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5849E" w14:textId="51F0F032" w:rsidR="002C1190" w:rsidRPr="002C1190" w:rsidRDefault="00D61DDC" w:rsidP="00B026E8">
      <w:pPr>
        <w:pStyle w:val="NoSpacing"/>
        <w:jc w:val="center"/>
        <w:rPr>
          <w:b/>
          <w:sz w:val="32"/>
          <w:lang w:val="en-US"/>
        </w:rPr>
      </w:pPr>
      <w:r>
        <w:rPr>
          <w:noProof/>
        </w:rPr>
        <w:drawing>
          <wp:anchor distT="0" distB="0" distL="114300" distR="114300" simplePos="0" relativeHeight="251657728" behindDoc="1" locked="0" layoutInCell="1" allowOverlap="1" wp14:anchorId="1AF52160" wp14:editId="7099A8E3">
            <wp:simplePos x="0" y="0"/>
            <wp:positionH relativeFrom="column">
              <wp:posOffset>-104775</wp:posOffset>
            </wp:positionH>
            <wp:positionV relativeFrom="paragraph">
              <wp:posOffset>-95250</wp:posOffset>
            </wp:positionV>
            <wp:extent cx="843280" cy="857250"/>
            <wp:effectExtent l="0" t="0" r="0" b="0"/>
            <wp:wrapTight wrapText="bothSides">
              <wp:wrapPolygon edited="0">
                <wp:start x="0" y="0"/>
                <wp:lineTo x="0" y="21120"/>
                <wp:lineTo x="20982" y="21120"/>
                <wp:lineTo x="2098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3280" cy="857250"/>
                    </a:xfrm>
                    <a:prstGeom prst="rect">
                      <a:avLst/>
                    </a:prstGeom>
                    <a:noFill/>
                  </pic:spPr>
                </pic:pic>
              </a:graphicData>
            </a:graphic>
            <wp14:sizeRelH relativeFrom="page">
              <wp14:pctWidth>0</wp14:pctWidth>
            </wp14:sizeRelH>
            <wp14:sizeRelV relativeFrom="page">
              <wp14:pctHeight>0</wp14:pctHeight>
            </wp14:sizeRelV>
          </wp:anchor>
        </w:drawing>
      </w:r>
      <w:r w:rsidR="002C1190" w:rsidRPr="002C1190">
        <w:rPr>
          <w:b/>
          <w:sz w:val="32"/>
          <w:lang w:val="en-US"/>
        </w:rPr>
        <w:t>Mill Lane Community Primary School &amp;</w:t>
      </w:r>
    </w:p>
    <w:p w14:paraId="5B6D8D38" w14:textId="77777777" w:rsidR="002C1190" w:rsidRPr="002C1190" w:rsidRDefault="002C1190" w:rsidP="00B026E8">
      <w:pPr>
        <w:pStyle w:val="NoSpacing"/>
        <w:jc w:val="center"/>
        <w:rPr>
          <w:b/>
          <w:sz w:val="32"/>
          <w:lang w:val="en-US"/>
        </w:rPr>
      </w:pPr>
      <w:r w:rsidRPr="002C1190">
        <w:rPr>
          <w:b/>
          <w:sz w:val="32"/>
          <w:lang w:val="en-US"/>
        </w:rPr>
        <w:t>Windmill Community Nursery</w:t>
      </w:r>
    </w:p>
    <w:p w14:paraId="14CF85DF" w14:textId="77777777" w:rsidR="002C1190" w:rsidRPr="00B026E8" w:rsidRDefault="00B026E8" w:rsidP="00B026E8">
      <w:pPr>
        <w:shd w:val="clear" w:color="auto" w:fill="FFFFFF"/>
        <w:spacing w:line="629" w:lineRule="exact"/>
        <w:ind w:right="3110"/>
        <w:jc w:val="center"/>
        <w:rPr>
          <w:b/>
          <w:color w:val="FF0000"/>
          <w:spacing w:val="-5"/>
          <w:sz w:val="27"/>
          <w:szCs w:val="27"/>
          <w:u w:val="single"/>
          <w:lang w:val="en-US"/>
        </w:rPr>
      </w:pPr>
      <w:r>
        <w:rPr>
          <w:b/>
          <w:i/>
          <w:iCs/>
          <w:color w:val="FF0000"/>
          <w:spacing w:val="-5"/>
          <w:sz w:val="27"/>
          <w:szCs w:val="27"/>
          <w:lang w:val="en-US"/>
        </w:rPr>
        <w:t xml:space="preserve">                                            Growing, Thriving, Flying</w:t>
      </w:r>
    </w:p>
    <w:p w14:paraId="784F7E65" w14:textId="77777777" w:rsidR="002C1190" w:rsidRDefault="002C1190" w:rsidP="00B026E8">
      <w:pPr>
        <w:pStyle w:val="NoSpacing"/>
        <w:jc w:val="center"/>
        <w:rPr>
          <w:lang w:val="en-US"/>
        </w:rPr>
      </w:pPr>
    </w:p>
    <w:p w14:paraId="1CB0E659" w14:textId="77777777" w:rsidR="002C1190" w:rsidRDefault="00B026E8" w:rsidP="00B026E8">
      <w:pPr>
        <w:pStyle w:val="NoSpacing"/>
        <w:jc w:val="center"/>
        <w:rPr>
          <w:b/>
          <w:sz w:val="28"/>
          <w:lang w:val="en-US"/>
        </w:rPr>
      </w:pPr>
      <w:r>
        <w:rPr>
          <w:b/>
          <w:sz w:val="28"/>
          <w:lang w:val="en-US"/>
        </w:rPr>
        <w:t xml:space="preserve">           </w:t>
      </w:r>
      <w:r w:rsidR="0076086B">
        <w:rPr>
          <w:b/>
          <w:sz w:val="28"/>
          <w:lang w:val="en-US"/>
        </w:rPr>
        <w:t>Assessment</w:t>
      </w:r>
      <w:r w:rsidR="00771514">
        <w:rPr>
          <w:b/>
          <w:sz w:val="28"/>
          <w:lang w:val="en-US"/>
        </w:rPr>
        <w:t>, Recording and Reporting</w:t>
      </w:r>
      <w:r w:rsidR="002C1190" w:rsidRPr="008E1B86">
        <w:rPr>
          <w:b/>
          <w:sz w:val="28"/>
          <w:lang w:val="en-US"/>
        </w:rPr>
        <w:t xml:space="preserve"> Policy</w:t>
      </w:r>
    </w:p>
    <w:p w14:paraId="4981AF56" w14:textId="77777777" w:rsidR="002C1190" w:rsidRDefault="002C1190" w:rsidP="002C1190">
      <w:pPr>
        <w:pStyle w:val="NoSpacing"/>
        <w:rPr>
          <w:lang w:val="en-US"/>
        </w:rPr>
      </w:pPr>
    </w:p>
    <w:p w14:paraId="0F304944" w14:textId="77777777" w:rsidR="002C1190" w:rsidRPr="00795899" w:rsidRDefault="002C1190" w:rsidP="002C1190">
      <w:pPr>
        <w:rPr>
          <w:rFonts w:ascii="Calibri" w:hAnsi="Calibri"/>
        </w:rPr>
      </w:pPr>
      <w:r w:rsidRPr="00795899">
        <w:rPr>
          <w:rFonts w:ascii="Calibri" w:hAnsi="Calibri"/>
        </w:rPr>
        <w:t>This policy applies to Mill Lane Community Primary School and the atta</w:t>
      </w:r>
      <w:r w:rsidR="0076086B" w:rsidRPr="00795899">
        <w:rPr>
          <w:rFonts w:ascii="Calibri" w:hAnsi="Calibri"/>
        </w:rPr>
        <w:t>ched Windmill Community Nursery.</w:t>
      </w:r>
    </w:p>
    <w:p w14:paraId="4A777312" w14:textId="77777777" w:rsidR="002C1190" w:rsidRDefault="002C1190" w:rsidP="002C1190">
      <w:pPr>
        <w:pStyle w:val="NoSpacing"/>
      </w:pPr>
    </w:p>
    <w:p w14:paraId="63864A4F" w14:textId="77777777" w:rsidR="00771514" w:rsidRDefault="00771514" w:rsidP="00771514">
      <w:pPr>
        <w:pStyle w:val="Standarduser"/>
        <w:rPr>
          <w:rFonts w:ascii="Calibri" w:hAnsi="Calibri" w:cs="Calibri"/>
          <w:b/>
          <w:bCs/>
        </w:rPr>
      </w:pPr>
      <w:r>
        <w:rPr>
          <w:rFonts w:ascii="Calibri" w:hAnsi="Calibri" w:cs="Calibri"/>
          <w:b/>
          <w:bCs/>
        </w:rPr>
        <w:t>Introduction</w:t>
      </w:r>
    </w:p>
    <w:p w14:paraId="31DDB18F" w14:textId="77777777" w:rsidR="00771514" w:rsidRDefault="00771514" w:rsidP="00771514">
      <w:pPr>
        <w:pStyle w:val="Standarduser"/>
        <w:rPr>
          <w:rFonts w:ascii="Calibri" w:hAnsi="Calibri" w:cs="Calibri"/>
        </w:rPr>
      </w:pPr>
      <w:r>
        <w:rPr>
          <w:rFonts w:ascii="Calibri" w:hAnsi="Calibri" w:cs="Calibri"/>
        </w:rPr>
        <w:t>A wide variety of strategies form an integral part of classroom activities aimed at helping pupils to become more independent learners and confident children as they progress through the school. Our procedures pay due regard to achievement and progress in learning as well as to the final attainment of the pupil. The class teacher, special needs co-ordinator, teaching assistants, pupils and parents are all involved in the process.</w:t>
      </w:r>
    </w:p>
    <w:p w14:paraId="20F19444" w14:textId="77777777" w:rsidR="00771514" w:rsidRDefault="00771514" w:rsidP="002C1190">
      <w:pPr>
        <w:pStyle w:val="NoSpacing"/>
      </w:pPr>
    </w:p>
    <w:p w14:paraId="6ED1BBF5" w14:textId="77777777" w:rsidR="00771514" w:rsidRPr="00771514" w:rsidRDefault="00771514" w:rsidP="00771514">
      <w:pPr>
        <w:pStyle w:val="Standarduser"/>
        <w:rPr>
          <w:rFonts w:ascii="Calibri" w:hAnsi="Calibri" w:cs="Calibri"/>
          <w:b/>
        </w:rPr>
      </w:pPr>
      <w:r w:rsidRPr="00771514">
        <w:rPr>
          <w:rFonts w:ascii="Calibri" w:hAnsi="Calibri" w:cs="Calibri"/>
          <w:b/>
        </w:rPr>
        <w:t>Rationale</w:t>
      </w:r>
    </w:p>
    <w:p w14:paraId="7F249C3D" w14:textId="77777777" w:rsidR="00771514" w:rsidRDefault="00771514" w:rsidP="00771514">
      <w:pPr>
        <w:pStyle w:val="Standarduser"/>
        <w:rPr>
          <w:rFonts w:ascii="Calibri" w:hAnsi="Calibri" w:cs="Calibri"/>
        </w:rPr>
      </w:pPr>
      <w:r>
        <w:rPr>
          <w:rFonts w:ascii="Calibri" w:hAnsi="Calibri" w:cs="Calibri"/>
        </w:rPr>
        <w:t>Assessment, recording and reporting is based on the following consistent principles used throughout the school:</w:t>
      </w:r>
    </w:p>
    <w:p w14:paraId="3A8AC247" w14:textId="77777777" w:rsidR="00771514" w:rsidRDefault="00771514" w:rsidP="00771514">
      <w:pPr>
        <w:pStyle w:val="Standarduser"/>
        <w:numPr>
          <w:ilvl w:val="0"/>
          <w:numId w:val="17"/>
        </w:numPr>
        <w:rPr>
          <w:rFonts w:ascii="Calibri" w:hAnsi="Calibri" w:cs="Calibri"/>
        </w:rPr>
      </w:pPr>
      <w:r>
        <w:rPr>
          <w:rFonts w:ascii="Calibri" w:hAnsi="Calibri" w:cs="Calibri"/>
        </w:rPr>
        <w:t>developing a shared understanding by pupils and staff of clear and explicit learning objectives and criteria agains</w:t>
      </w:r>
      <w:r w:rsidR="00B61C34">
        <w:rPr>
          <w:rFonts w:ascii="Calibri" w:hAnsi="Calibri" w:cs="Calibri"/>
        </w:rPr>
        <w:t>t which pupils will be assessed;</w:t>
      </w:r>
    </w:p>
    <w:p w14:paraId="784BE9D8" w14:textId="77777777" w:rsidR="00771514" w:rsidRDefault="00B61C34" w:rsidP="00771514">
      <w:pPr>
        <w:pStyle w:val="Standarduser"/>
        <w:numPr>
          <w:ilvl w:val="0"/>
          <w:numId w:val="17"/>
        </w:numPr>
        <w:rPr>
          <w:rFonts w:ascii="Calibri" w:hAnsi="Calibri" w:cs="Calibri"/>
        </w:rPr>
      </w:pPr>
      <w:r>
        <w:rPr>
          <w:rFonts w:ascii="Calibri" w:hAnsi="Calibri" w:cs="Calibri"/>
        </w:rPr>
        <w:t>i</w:t>
      </w:r>
      <w:r w:rsidR="00771514">
        <w:rPr>
          <w:rFonts w:ascii="Calibri" w:hAnsi="Calibri" w:cs="Calibri"/>
        </w:rPr>
        <w:t>nforming teachers' forward curriculum planning through modification of teaching and learning strategies</w:t>
      </w:r>
      <w:r>
        <w:rPr>
          <w:rFonts w:ascii="Calibri" w:hAnsi="Calibri" w:cs="Calibri"/>
        </w:rPr>
        <w:t>;</w:t>
      </w:r>
    </w:p>
    <w:p w14:paraId="1356EB53" w14:textId="77777777" w:rsidR="00771514" w:rsidRDefault="00771514" w:rsidP="00771514">
      <w:pPr>
        <w:pStyle w:val="Standarduser"/>
        <w:numPr>
          <w:ilvl w:val="0"/>
          <w:numId w:val="17"/>
        </w:numPr>
        <w:rPr>
          <w:rFonts w:ascii="Calibri" w:hAnsi="Calibri" w:cs="Calibri"/>
        </w:rPr>
      </w:pPr>
      <w:r>
        <w:rPr>
          <w:rFonts w:ascii="Calibri" w:hAnsi="Calibri" w:cs="Calibri"/>
        </w:rPr>
        <w:t>a positive approach to pupils' learning whic</w:t>
      </w:r>
      <w:r w:rsidR="00B61C34">
        <w:rPr>
          <w:rFonts w:ascii="Calibri" w:hAnsi="Calibri" w:cs="Calibri"/>
        </w:rPr>
        <w:t>h is reflected in their records;</w:t>
      </w:r>
    </w:p>
    <w:p w14:paraId="088E7957" w14:textId="77777777" w:rsidR="00771514" w:rsidRDefault="00771514" w:rsidP="00771514">
      <w:pPr>
        <w:pStyle w:val="Standarduser"/>
        <w:numPr>
          <w:ilvl w:val="0"/>
          <w:numId w:val="17"/>
        </w:numPr>
        <w:rPr>
          <w:rFonts w:ascii="Calibri" w:hAnsi="Calibri" w:cs="Calibri"/>
        </w:rPr>
      </w:pPr>
      <w:r>
        <w:rPr>
          <w:rFonts w:ascii="Calibri" w:hAnsi="Calibri" w:cs="Calibri"/>
        </w:rPr>
        <w:t>continual recognition and recording of the whole range of pupils' achievements, identification of their strengths, areas for development and future targets</w:t>
      </w:r>
      <w:r w:rsidR="00B61C34">
        <w:rPr>
          <w:rFonts w:ascii="Calibri" w:hAnsi="Calibri" w:cs="Calibri"/>
        </w:rPr>
        <w:t>;</w:t>
      </w:r>
    </w:p>
    <w:p w14:paraId="5CD1BC32" w14:textId="77777777" w:rsidR="00771514" w:rsidRDefault="00771514" w:rsidP="00771514">
      <w:pPr>
        <w:pStyle w:val="Standarduser"/>
        <w:numPr>
          <w:ilvl w:val="0"/>
          <w:numId w:val="17"/>
        </w:numPr>
        <w:rPr>
          <w:rFonts w:ascii="Calibri" w:hAnsi="Calibri" w:cs="Calibri"/>
        </w:rPr>
      </w:pPr>
      <w:r>
        <w:rPr>
          <w:rFonts w:ascii="Calibri" w:hAnsi="Calibri" w:cs="Calibri"/>
        </w:rPr>
        <w:t>flexibility to allow for unanticipated achievement to be recognised</w:t>
      </w:r>
      <w:r w:rsidR="00B61C34">
        <w:rPr>
          <w:rFonts w:ascii="Calibri" w:hAnsi="Calibri" w:cs="Calibri"/>
        </w:rPr>
        <w:t>;</w:t>
      </w:r>
    </w:p>
    <w:p w14:paraId="752DAFD7" w14:textId="77777777" w:rsidR="00771514" w:rsidRDefault="00771514" w:rsidP="00771514">
      <w:pPr>
        <w:pStyle w:val="Standarduser"/>
        <w:numPr>
          <w:ilvl w:val="0"/>
          <w:numId w:val="17"/>
        </w:numPr>
        <w:rPr>
          <w:rFonts w:ascii="Calibri" w:hAnsi="Calibri" w:cs="Calibri"/>
        </w:rPr>
      </w:pPr>
      <w:r>
        <w:rPr>
          <w:rFonts w:ascii="Calibri" w:hAnsi="Calibri" w:cs="Calibri"/>
        </w:rPr>
        <w:t>staff helping pupils to develop the skills they need to become reflective learners</w:t>
      </w:r>
      <w:r w:rsidR="00B61C34">
        <w:rPr>
          <w:rFonts w:ascii="Calibri" w:hAnsi="Calibri" w:cs="Calibri"/>
        </w:rPr>
        <w:t>;</w:t>
      </w:r>
    </w:p>
    <w:p w14:paraId="74BFB799" w14:textId="77777777" w:rsidR="00771514" w:rsidRDefault="00771514" w:rsidP="00771514">
      <w:pPr>
        <w:pStyle w:val="Standarduser"/>
        <w:numPr>
          <w:ilvl w:val="0"/>
          <w:numId w:val="17"/>
        </w:numPr>
        <w:rPr>
          <w:rFonts w:ascii="Calibri" w:hAnsi="Calibri" w:cs="Calibri"/>
        </w:rPr>
      </w:pPr>
      <w:r>
        <w:rPr>
          <w:rFonts w:ascii="Calibri" w:hAnsi="Calibri" w:cs="Calibri"/>
        </w:rPr>
        <w:t>pupils being enabled to contribute to the assessment of their progress</w:t>
      </w:r>
      <w:r w:rsidR="00B61C34">
        <w:rPr>
          <w:rFonts w:ascii="Calibri" w:hAnsi="Calibri" w:cs="Calibri"/>
        </w:rPr>
        <w:t>;</w:t>
      </w:r>
    </w:p>
    <w:p w14:paraId="79F36961" w14:textId="77777777" w:rsidR="00771514" w:rsidRDefault="00771514" w:rsidP="00771514">
      <w:pPr>
        <w:pStyle w:val="Standarduser"/>
        <w:numPr>
          <w:ilvl w:val="0"/>
          <w:numId w:val="17"/>
        </w:numPr>
        <w:rPr>
          <w:rFonts w:ascii="Calibri" w:hAnsi="Calibri" w:cs="Calibri"/>
        </w:rPr>
      </w:pPr>
      <w:r>
        <w:rPr>
          <w:rFonts w:ascii="Calibri" w:hAnsi="Calibri" w:cs="Calibri"/>
        </w:rPr>
        <w:t>providing meaningful information for parents and encouraging of parental involvement in reviewing their child's progress</w:t>
      </w:r>
      <w:r w:rsidR="00B61C34">
        <w:rPr>
          <w:rFonts w:ascii="Calibri" w:hAnsi="Calibri" w:cs="Calibri"/>
        </w:rPr>
        <w:t>.</w:t>
      </w:r>
    </w:p>
    <w:p w14:paraId="0A1EB7BC" w14:textId="77777777" w:rsidR="00771514" w:rsidRPr="007E09E6" w:rsidRDefault="00771514" w:rsidP="002C1190">
      <w:pPr>
        <w:pStyle w:val="NoSpacing"/>
        <w:rPr>
          <w:rFonts w:ascii="Calibri" w:hAnsi="Calibri" w:cs="Calibri"/>
        </w:rPr>
      </w:pPr>
    </w:p>
    <w:p w14:paraId="577B66C3" w14:textId="77777777" w:rsidR="00771514" w:rsidRPr="00771514" w:rsidRDefault="00771514" w:rsidP="00771514">
      <w:pPr>
        <w:pStyle w:val="Standard"/>
        <w:rPr>
          <w:rFonts w:ascii="Calibri" w:hAnsi="Calibri" w:cs="Calibri"/>
          <w:b/>
        </w:rPr>
      </w:pPr>
      <w:r w:rsidRPr="00771514">
        <w:rPr>
          <w:rFonts w:ascii="Calibri" w:hAnsi="Calibri" w:cs="Calibri"/>
          <w:b/>
        </w:rPr>
        <w:t>What do we assess?</w:t>
      </w:r>
    </w:p>
    <w:p w14:paraId="34221AE9" w14:textId="77777777" w:rsidR="00771514" w:rsidRDefault="00771514" w:rsidP="00771514">
      <w:pPr>
        <w:pStyle w:val="Standard"/>
        <w:rPr>
          <w:rFonts w:ascii="Calibri" w:hAnsi="Calibri" w:cs="Calibri"/>
        </w:rPr>
      </w:pPr>
      <w:r>
        <w:rPr>
          <w:rFonts w:ascii="Calibri" w:hAnsi="Calibri" w:cs="Calibri"/>
        </w:rPr>
        <w:t>Individual progress is assessed to inform teachers, pupils and parents. Assessments indicate strengths and also identify areas for development.</w:t>
      </w:r>
    </w:p>
    <w:p w14:paraId="1B6F2ED8" w14:textId="77777777" w:rsidR="00771514" w:rsidRDefault="00771514" w:rsidP="00771514">
      <w:pPr>
        <w:pStyle w:val="Standard"/>
        <w:rPr>
          <w:rFonts w:ascii="Calibri" w:hAnsi="Calibri" w:cs="Calibri"/>
        </w:rPr>
      </w:pPr>
      <w:r>
        <w:rPr>
          <w:rFonts w:ascii="Calibri" w:hAnsi="Calibri" w:cs="Calibri"/>
        </w:rPr>
        <w:t>Assessments made of groups of children allow comparison with other groups at local and national level. The information gained from this informs curriculum planning.</w:t>
      </w:r>
    </w:p>
    <w:p w14:paraId="1364D1EA" w14:textId="77777777" w:rsidR="00771514" w:rsidRDefault="00771514" w:rsidP="00771514">
      <w:pPr>
        <w:pStyle w:val="Standard"/>
        <w:rPr>
          <w:rFonts w:ascii="Calibri" w:hAnsi="Calibri" w:cs="Calibri"/>
          <w:b/>
        </w:rPr>
      </w:pPr>
    </w:p>
    <w:p w14:paraId="1DD5AF63" w14:textId="77777777" w:rsidR="00771514" w:rsidRPr="00771514" w:rsidRDefault="00771514" w:rsidP="00771514">
      <w:pPr>
        <w:pStyle w:val="Standard"/>
        <w:rPr>
          <w:rFonts w:ascii="Calibri" w:hAnsi="Calibri" w:cs="Calibri"/>
          <w:b/>
        </w:rPr>
      </w:pPr>
      <w:r w:rsidRPr="00771514">
        <w:rPr>
          <w:rFonts w:ascii="Calibri" w:hAnsi="Calibri" w:cs="Calibri"/>
          <w:b/>
        </w:rPr>
        <w:t>How do we plan for assessment?</w:t>
      </w:r>
    </w:p>
    <w:p w14:paraId="29B63757" w14:textId="77777777" w:rsidR="00771514" w:rsidRDefault="00771514" w:rsidP="00771514">
      <w:pPr>
        <w:pStyle w:val="Standard"/>
        <w:rPr>
          <w:rFonts w:ascii="Calibri" w:hAnsi="Calibri" w:cs="Calibri"/>
        </w:rPr>
      </w:pPr>
      <w:r>
        <w:rPr>
          <w:rFonts w:ascii="Calibri" w:hAnsi="Calibri" w:cs="Calibri"/>
        </w:rPr>
        <w:t>Assessment is derived from clear curriculum intentions out</w:t>
      </w:r>
      <w:r w:rsidR="00B61C34">
        <w:rPr>
          <w:rFonts w:ascii="Calibri" w:hAnsi="Calibri" w:cs="Calibri"/>
        </w:rPr>
        <w:t>lined in curriculum policies,</w:t>
      </w:r>
      <w:r>
        <w:rPr>
          <w:rFonts w:ascii="Calibri" w:hAnsi="Calibri" w:cs="Calibri"/>
        </w:rPr>
        <w:t xml:space="preserve"> medium and short term plans. It is a continuous process, integral to learning and teaching. Assessment opportunities are built into planned learning activities and their outcomes affect curriculum planning and pupil progress. Assessment opportunities allow for unexpected, as well as intended outcomes.</w:t>
      </w:r>
    </w:p>
    <w:p w14:paraId="4E75DE4B" w14:textId="77777777" w:rsidR="00771514" w:rsidRPr="007E09E6" w:rsidRDefault="00771514" w:rsidP="002C1190">
      <w:pPr>
        <w:pStyle w:val="NoSpacing"/>
        <w:rPr>
          <w:rFonts w:ascii="Calibri" w:hAnsi="Calibri" w:cs="Calibri"/>
        </w:rPr>
      </w:pPr>
    </w:p>
    <w:p w14:paraId="1ADDCD59" w14:textId="77777777" w:rsidR="00771514" w:rsidRDefault="00771514" w:rsidP="00771514">
      <w:pPr>
        <w:pStyle w:val="Standard"/>
        <w:rPr>
          <w:rFonts w:ascii="Calibri" w:hAnsi="Calibri" w:cs="Calibri"/>
          <w:b/>
        </w:rPr>
      </w:pPr>
      <w:r>
        <w:rPr>
          <w:rFonts w:ascii="Calibri" w:hAnsi="Calibri" w:cs="Calibri"/>
          <w:b/>
        </w:rPr>
        <w:t>Assessment strategies:</w:t>
      </w:r>
    </w:p>
    <w:p w14:paraId="4A1B8A9A" w14:textId="77777777" w:rsidR="00771514" w:rsidRDefault="00771514" w:rsidP="00771514">
      <w:pPr>
        <w:pStyle w:val="Standard"/>
        <w:rPr>
          <w:rFonts w:ascii="Calibri" w:hAnsi="Calibri" w:cs="Calibri"/>
        </w:rPr>
      </w:pPr>
      <w:r>
        <w:rPr>
          <w:rFonts w:ascii="Calibri" w:hAnsi="Calibri" w:cs="Calibri"/>
        </w:rPr>
        <w:t>A variety of appropriate assessment strategies are used to maximise opportunities for pupils to demonstrate their thought process, concepts, knowledge, understanding and skills:</w:t>
      </w:r>
    </w:p>
    <w:p w14:paraId="1DA1036C" w14:textId="77777777" w:rsidR="00771514" w:rsidRDefault="00771514" w:rsidP="00771514">
      <w:pPr>
        <w:pStyle w:val="Standard"/>
      </w:pPr>
      <w:r>
        <w:rPr>
          <w:rFonts w:ascii="Calibri" w:hAnsi="Calibri" w:cs="Calibri"/>
          <w:i/>
        </w:rPr>
        <w:t>Observation</w:t>
      </w:r>
      <w:r>
        <w:rPr>
          <w:rFonts w:ascii="Calibri" w:hAnsi="Calibri" w:cs="Calibri"/>
        </w:rPr>
        <w:t>: Particularly practical activities</w:t>
      </w:r>
    </w:p>
    <w:p w14:paraId="450D1908" w14:textId="77777777" w:rsidR="00771514" w:rsidRDefault="00771514" w:rsidP="00771514">
      <w:pPr>
        <w:pStyle w:val="Standard"/>
        <w:ind w:left="1080" w:hanging="1080"/>
      </w:pPr>
      <w:r>
        <w:rPr>
          <w:rFonts w:ascii="Calibri" w:hAnsi="Calibri" w:cs="Calibri"/>
          <w:i/>
        </w:rPr>
        <w:t>Listening</w:t>
      </w:r>
      <w:r>
        <w:rPr>
          <w:rFonts w:ascii="Calibri" w:hAnsi="Calibri" w:cs="Calibri"/>
        </w:rPr>
        <w:t>: Discussion groups, particularly when the children are engaged in practical activities, talk partners</w:t>
      </w:r>
    </w:p>
    <w:p w14:paraId="228616BC" w14:textId="77777777" w:rsidR="00771514" w:rsidRDefault="00771514" w:rsidP="00771514">
      <w:pPr>
        <w:pStyle w:val="Standard"/>
        <w:ind w:left="1080" w:hanging="1080"/>
      </w:pPr>
      <w:r>
        <w:rPr>
          <w:rFonts w:ascii="Calibri" w:hAnsi="Calibri" w:cs="Calibri"/>
          <w:i/>
        </w:rPr>
        <w:t xml:space="preserve">Marking: </w:t>
      </w:r>
      <w:r>
        <w:rPr>
          <w:rFonts w:ascii="Calibri" w:hAnsi="Calibri" w:cs="Calibri"/>
        </w:rPr>
        <w:t>Written work, including taking in work and circulating to mark and discuss work</w:t>
      </w:r>
    </w:p>
    <w:p w14:paraId="0D22E113" w14:textId="77777777" w:rsidR="00771514" w:rsidRDefault="00771514" w:rsidP="00771514">
      <w:pPr>
        <w:pStyle w:val="Standard"/>
        <w:ind w:left="1080" w:hanging="1080"/>
      </w:pPr>
      <w:r>
        <w:rPr>
          <w:rFonts w:ascii="Calibri" w:hAnsi="Calibri" w:cs="Calibri"/>
          <w:i/>
        </w:rPr>
        <w:t>Looking at work produced</w:t>
      </w:r>
      <w:r>
        <w:rPr>
          <w:rFonts w:ascii="Calibri" w:hAnsi="Calibri" w:cs="Calibri"/>
        </w:rPr>
        <w:t>: Using annotation sheets</w:t>
      </w:r>
    </w:p>
    <w:p w14:paraId="0E2140EA" w14:textId="77777777" w:rsidR="00771514" w:rsidRDefault="00771514" w:rsidP="00771514">
      <w:pPr>
        <w:pStyle w:val="Standard"/>
        <w:ind w:left="1080" w:hanging="1080"/>
        <w:rPr>
          <w:rFonts w:ascii="Calibri" w:hAnsi="Calibri" w:cs="Calibri"/>
        </w:rPr>
      </w:pPr>
      <w:r>
        <w:rPr>
          <w:rFonts w:ascii="Calibri" w:hAnsi="Calibri" w:cs="Calibri"/>
          <w:i/>
        </w:rPr>
        <w:t xml:space="preserve">Questioning: </w:t>
      </w:r>
      <w:r>
        <w:rPr>
          <w:rFonts w:ascii="Calibri" w:hAnsi="Calibri" w:cs="Calibri"/>
        </w:rPr>
        <w:t>Particularly about how outcomes had been reached</w:t>
      </w:r>
    </w:p>
    <w:p w14:paraId="2CC40E87" w14:textId="77777777" w:rsidR="00B61C34" w:rsidRDefault="00B61C34" w:rsidP="00771514">
      <w:pPr>
        <w:pStyle w:val="Standard"/>
        <w:ind w:left="1080" w:hanging="1080"/>
      </w:pPr>
      <w:r>
        <w:rPr>
          <w:rFonts w:ascii="Calibri" w:hAnsi="Calibri" w:cs="Calibri"/>
          <w:i/>
        </w:rPr>
        <w:lastRenderedPageBreak/>
        <w:t>Testing:</w:t>
      </w:r>
      <w:r>
        <w:t xml:space="preserve"> </w:t>
      </w:r>
      <w:r w:rsidRPr="000C2A95">
        <w:rPr>
          <w:rFonts w:ascii="Calibri" w:hAnsi="Calibri" w:cs="Calibri"/>
        </w:rPr>
        <w:t>Formal and informal tests to indicate and individual’s attainment and progress.</w:t>
      </w:r>
      <w:r>
        <w:t xml:space="preserve"> </w:t>
      </w:r>
    </w:p>
    <w:p w14:paraId="786E0963" w14:textId="77777777" w:rsidR="00771514" w:rsidRDefault="00771514" w:rsidP="00771514">
      <w:pPr>
        <w:pStyle w:val="Standard"/>
        <w:ind w:left="1080" w:hanging="1080"/>
        <w:rPr>
          <w:rFonts w:ascii="Calibri" w:hAnsi="Calibri" w:cs="Calibri"/>
        </w:rPr>
      </w:pPr>
    </w:p>
    <w:p w14:paraId="306B0B95" w14:textId="77777777" w:rsidR="00771514" w:rsidRDefault="00771514" w:rsidP="00771514">
      <w:pPr>
        <w:pStyle w:val="Standard"/>
        <w:rPr>
          <w:rFonts w:ascii="Calibri" w:hAnsi="Calibri" w:cs="Calibri"/>
        </w:rPr>
      </w:pPr>
      <w:r>
        <w:rPr>
          <w:rFonts w:ascii="Calibri" w:hAnsi="Calibri" w:cs="Calibri"/>
        </w:rPr>
        <w:t xml:space="preserve">Pupils are provided with opportunities and </w:t>
      </w:r>
      <w:r w:rsidR="00B61C34">
        <w:rPr>
          <w:rFonts w:ascii="Calibri" w:hAnsi="Calibri" w:cs="Calibri"/>
        </w:rPr>
        <w:t xml:space="preserve">are </w:t>
      </w:r>
      <w:r>
        <w:rPr>
          <w:rFonts w:ascii="Calibri" w:hAnsi="Calibri" w:cs="Calibri"/>
        </w:rPr>
        <w:t>encouraged to assess themselves, evaluate their own work and review their own learning. The process of self-evaluation enables children to play an active part in the setting and understanding of their own targets.</w:t>
      </w:r>
    </w:p>
    <w:p w14:paraId="15A82D45" w14:textId="77777777" w:rsidR="00771514" w:rsidRDefault="00771514" w:rsidP="00771514">
      <w:pPr>
        <w:pStyle w:val="Standard"/>
        <w:rPr>
          <w:rFonts w:ascii="Calibri" w:hAnsi="Calibri" w:cs="Calibri"/>
        </w:rPr>
      </w:pPr>
    </w:p>
    <w:p w14:paraId="6FDD773F" w14:textId="77777777" w:rsidR="00771514" w:rsidRDefault="00425B6B" w:rsidP="00771514">
      <w:pPr>
        <w:pStyle w:val="Standard"/>
        <w:rPr>
          <w:rFonts w:ascii="Calibri" w:hAnsi="Calibri" w:cs="Calibri"/>
        </w:rPr>
      </w:pPr>
      <w:r>
        <w:rPr>
          <w:rFonts w:ascii="Calibri" w:hAnsi="Calibri" w:cs="Calibri"/>
        </w:rPr>
        <w:t>Children’s progress against key objectives is tracked using an online learning journal call</w:t>
      </w:r>
      <w:r w:rsidR="00B61C34">
        <w:rPr>
          <w:rFonts w:ascii="Calibri" w:hAnsi="Calibri" w:cs="Calibri"/>
        </w:rPr>
        <w:t>ed</w:t>
      </w:r>
      <w:r>
        <w:rPr>
          <w:rFonts w:ascii="Calibri" w:hAnsi="Calibri" w:cs="Calibri"/>
        </w:rPr>
        <w:t xml:space="preserve"> Tapestry. </w:t>
      </w:r>
      <w:r w:rsidR="00771514">
        <w:rPr>
          <w:rFonts w:ascii="Calibri" w:hAnsi="Calibri" w:cs="Calibri"/>
        </w:rPr>
        <w:t>Children’s progress and targe</w:t>
      </w:r>
      <w:r>
        <w:rPr>
          <w:rFonts w:ascii="Calibri" w:hAnsi="Calibri" w:cs="Calibri"/>
        </w:rPr>
        <w:t>ts in English and Maths</w:t>
      </w:r>
      <w:r w:rsidR="00771514">
        <w:rPr>
          <w:rFonts w:ascii="Calibri" w:hAnsi="Calibri" w:cs="Calibri"/>
        </w:rPr>
        <w:t xml:space="preserve"> a</w:t>
      </w:r>
      <w:r>
        <w:rPr>
          <w:rFonts w:ascii="Calibri" w:hAnsi="Calibri" w:cs="Calibri"/>
        </w:rPr>
        <w:t>re reviewed in Terms 2, 4 and 6 with new targets being set using information from Tapestry.</w:t>
      </w:r>
    </w:p>
    <w:p w14:paraId="1E349B28" w14:textId="77777777" w:rsidR="00771514" w:rsidRDefault="00771514" w:rsidP="00771514">
      <w:pPr>
        <w:pStyle w:val="Standard"/>
        <w:rPr>
          <w:rFonts w:ascii="Calibri" w:hAnsi="Calibri" w:cs="Calibri"/>
        </w:rPr>
      </w:pPr>
    </w:p>
    <w:p w14:paraId="63311D54" w14:textId="77777777" w:rsidR="00771514" w:rsidRDefault="00771514" w:rsidP="00771514">
      <w:pPr>
        <w:pStyle w:val="Standard"/>
        <w:rPr>
          <w:rFonts w:ascii="Calibri" w:hAnsi="Calibri" w:cs="Calibri"/>
        </w:rPr>
      </w:pPr>
      <w:r>
        <w:rPr>
          <w:rFonts w:ascii="Calibri" w:hAnsi="Calibri" w:cs="Calibri"/>
        </w:rPr>
        <w:t>Assess and review activities are planned at regular intervals throughout the yea</w:t>
      </w:r>
      <w:r w:rsidR="00425B6B">
        <w:rPr>
          <w:rFonts w:ascii="Calibri" w:hAnsi="Calibri" w:cs="Calibri"/>
        </w:rPr>
        <w:t>r; formal assessments take place in Term 6.</w:t>
      </w:r>
    </w:p>
    <w:p w14:paraId="6E3F0A83" w14:textId="77777777" w:rsidR="00771514" w:rsidRDefault="00771514" w:rsidP="00771514">
      <w:pPr>
        <w:pStyle w:val="Standard"/>
        <w:rPr>
          <w:rFonts w:ascii="Calibri" w:hAnsi="Calibri" w:cs="Calibri"/>
        </w:rPr>
      </w:pPr>
    </w:p>
    <w:p w14:paraId="03832C1E" w14:textId="77777777" w:rsidR="00771514" w:rsidRDefault="00771514" w:rsidP="00771514">
      <w:pPr>
        <w:pStyle w:val="Standard"/>
        <w:rPr>
          <w:rFonts w:ascii="Calibri" w:hAnsi="Calibri" w:cs="Calibri"/>
        </w:rPr>
      </w:pPr>
      <w:r>
        <w:rPr>
          <w:rFonts w:ascii="Calibri" w:hAnsi="Calibri" w:cs="Calibri"/>
        </w:rPr>
        <w:t>Draft and redraft methods are used with the children when applicable. This enables teachers to discuss work with the children and enables the children to assess and review their own work.</w:t>
      </w:r>
    </w:p>
    <w:p w14:paraId="5A403D5C" w14:textId="77777777" w:rsidR="00771514" w:rsidRDefault="00771514" w:rsidP="00771514">
      <w:pPr>
        <w:pStyle w:val="Standard"/>
        <w:rPr>
          <w:rFonts w:ascii="Calibri" w:hAnsi="Calibri" w:cs="Calibri"/>
        </w:rPr>
      </w:pPr>
    </w:p>
    <w:p w14:paraId="6D7ED0AE" w14:textId="77777777" w:rsidR="00771514" w:rsidRDefault="00771514" w:rsidP="00771514">
      <w:pPr>
        <w:pStyle w:val="Standard"/>
        <w:rPr>
          <w:rFonts w:ascii="Calibri" w:hAnsi="Calibri" w:cs="Calibri"/>
        </w:rPr>
      </w:pPr>
      <w:r>
        <w:rPr>
          <w:rFonts w:ascii="Calibri" w:hAnsi="Calibri" w:cs="Calibri"/>
        </w:rPr>
        <w:t>Assessment monitoring and evaluation is an integral part of planning and delivering the curriculum. With assessment as an integral part of the teaching process, pupils experience a learning and teaching environment in which they are able to achieve their potential</w:t>
      </w:r>
      <w:r w:rsidR="00B61C34">
        <w:rPr>
          <w:rFonts w:ascii="Calibri" w:hAnsi="Calibri" w:cs="Calibri"/>
        </w:rPr>
        <w:t>,</w:t>
      </w:r>
      <w:r>
        <w:rPr>
          <w:rFonts w:ascii="Calibri" w:hAnsi="Calibri" w:cs="Calibri"/>
        </w:rPr>
        <w:t xml:space="preserve"> which is under constant review.</w:t>
      </w:r>
    </w:p>
    <w:p w14:paraId="35189062" w14:textId="77777777" w:rsidR="00771514" w:rsidRDefault="00771514" w:rsidP="00771514">
      <w:pPr>
        <w:pStyle w:val="Standard"/>
        <w:rPr>
          <w:rFonts w:ascii="Calibri" w:hAnsi="Calibri" w:cs="Calibri"/>
          <w:b/>
        </w:rPr>
      </w:pPr>
    </w:p>
    <w:p w14:paraId="0A67CC1B" w14:textId="77777777" w:rsidR="00771514" w:rsidRDefault="00771514" w:rsidP="00771514">
      <w:pPr>
        <w:pStyle w:val="Standard"/>
        <w:rPr>
          <w:rFonts w:ascii="Calibri" w:hAnsi="Calibri" w:cs="Calibri"/>
          <w:b/>
        </w:rPr>
      </w:pPr>
      <w:r>
        <w:rPr>
          <w:rFonts w:ascii="Calibri" w:hAnsi="Calibri" w:cs="Calibri"/>
          <w:b/>
        </w:rPr>
        <w:t>Who does the assessment?</w:t>
      </w:r>
    </w:p>
    <w:p w14:paraId="4B0DECBE" w14:textId="77777777" w:rsidR="00771514" w:rsidRDefault="00771514" w:rsidP="00771514">
      <w:pPr>
        <w:pStyle w:val="Standard"/>
        <w:rPr>
          <w:rFonts w:ascii="Calibri" w:hAnsi="Calibri" w:cs="Calibri"/>
        </w:rPr>
      </w:pPr>
      <w:r>
        <w:rPr>
          <w:rFonts w:ascii="Calibri" w:hAnsi="Calibri" w:cs="Calibri"/>
        </w:rPr>
        <w:t>Pupils, staff and parents are enabled and encouraged to reflect upon and review learning achievements. Self-assessment and personal target setting by the pupils themselves plays an important part of the assessment process and helps to increase motivation. Pupils are given and understand the criteria on which their assessments are to be made. Time needs to be given to this, as well as for reflection on the work completed.</w:t>
      </w:r>
    </w:p>
    <w:p w14:paraId="7040130E" w14:textId="77777777" w:rsidR="00771514" w:rsidRDefault="00771514" w:rsidP="00771514">
      <w:pPr>
        <w:pStyle w:val="Standard"/>
        <w:rPr>
          <w:rFonts w:ascii="Calibri" w:hAnsi="Calibri" w:cs="Calibri"/>
        </w:rPr>
      </w:pPr>
    </w:p>
    <w:p w14:paraId="6527FEB6" w14:textId="77777777" w:rsidR="00771514" w:rsidRDefault="00771514" w:rsidP="00771514">
      <w:pPr>
        <w:pStyle w:val="Standard"/>
        <w:rPr>
          <w:rFonts w:ascii="Calibri" w:hAnsi="Calibri" w:cs="Calibri"/>
          <w:b/>
        </w:rPr>
      </w:pPr>
      <w:r>
        <w:rPr>
          <w:rFonts w:ascii="Calibri" w:hAnsi="Calibri" w:cs="Calibri"/>
          <w:b/>
        </w:rPr>
        <w:t>Evidence for assessment:</w:t>
      </w:r>
    </w:p>
    <w:p w14:paraId="4A638B6C" w14:textId="77777777" w:rsidR="00771514" w:rsidRDefault="00771514" w:rsidP="00771514">
      <w:pPr>
        <w:pStyle w:val="Standard"/>
        <w:rPr>
          <w:rFonts w:ascii="Calibri" w:hAnsi="Calibri" w:cs="Calibri"/>
        </w:rPr>
      </w:pPr>
      <w:r>
        <w:rPr>
          <w:rFonts w:ascii="Calibri" w:hAnsi="Calibri" w:cs="Calibri"/>
        </w:rPr>
        <w:t>The evidence on which assessment is made may include teachers’ records of;</w:t>
      </w:r>
    </w:p>
    <w:p w14:paraId="67E87903" w14:textId="77777777" w:rsidR="00771514" w:rsidRDefault="00771514" w:rsidP="00771514">
      <w:pPr>
        <w:pStyle w:val="Standard"/>
        <w:numPr>
          <w:ilvl w:val="0"/>
          <w:numId w:val="18"/>
        </w:numPr>
        <w:rPr>
          <w:rFonts w:ascii="Calibri" w:hAnsi="Calibri" w:cs="Calibri"/>
        </w:rPr>
      </w:pPr>
      <w:r>
        <w:rPr>
          <w:rFonts w:ascii="Calibri" w:hAnsi="Calibri" w:cs="Calibri"/>
        </w:rPr>
        <w:t>work completed</w:t>
      </w:r>
    </w:p>
    <w:p w14:paraId="5C774C91" w14:textId="77777777" w:rsidR="00771514" w:rsidRDefault="00771514" w:rsidP="00771514">
      <w:pPr>
        <w:pStyle w:val="Standard"/>
        <w:numPr>
          <w:ilvl w:val="0"/>
          <w:numId w:val="18"/>
        </w:numPr>
        <w:rPr>
          <w:rFonts w:ascii="Calibri" w:hAnsi="Calibri" w:cs="Calibri"/>
        </w:rPr>
      </w:pPr>
      <w:r>
        <w:rPr>
          <w:rFonts w:ascii="Calibri" w:hAnsi="Calibri" w:cs="Calibri"/>
        </w:rPr>
        <w:t>observations of pupils</w:t>
      </w:r>
    </w:p>
    <w:p w14:paraId="67C146C4" w14:textId="77777777" w:rsidR="00771514" w:rsidRDefault="00771514" w:rsidP="00771514">
      <w:pPr>
        <w:pStyle w:val="Standard"/>
        <w:numPr>
          <w:ilvl w:val="0"/>
          <w:numId w:val="18"/>
        </w:numPr>
        <w:rPr>
          <w:rFonts w:ascii="Calibri" w:hAnsi="Calibri" w:cs="Calibri"/>
        </w:rPr>
      </w:pPr>
      <w:r>
        <w:rPr>
          <w:rFonts w:ascii="Calibri" w:hAnsi="Calibri" w:cs="Calibri"/>
        </w:rPr>
        <w:t>conversation with pupils or between pupils</w:t>
      </w:r>
    </w:p>
    <w:p w14:paraId="7CC4C336" w14:textId="77777777" w:rsidR="00771514" w:rsidRDefault="00771514" w:rsidP="00771514">
      <w:pPr>
        <w:pStyle w:val="Standard"/>
        <w:numPr>
          <w:ilvl w:val="0"/>
          <w:numId w:val="18"/>
        </w:numPr>
        <w:rPr>
          <w:rFonts w:ascii="Calibri" w:hAnsi="Calibri" w:cs="Calibri"/>
        </w:rPr>
      </w:pPr>
      <w:r>
        <w:rPr>
          <w:rFonts w:ascii="Calibri" w:hAnsi="Calibri" w:cs="Calibri"/>
        </w:rPr>
        <w:t>marked written work</w:t>
      </w:r>
    </w:p>
    <w:p w14:paraId="2381F20B" w14:textId="77777777" w:rsidR="00771514" w:rsidRDefault="00771514" w:rsidP="00771514">
      <w:pPr>
        <w:pStyle w:val="Standard"/>
        <w:numPr>
          <w:ilvl w:val="0"/>
          <w:numId w:val="18"/>
        </w:numPr>
        <w:rPr>
          <w:rFonts w:ascii="Calibri" w:hAnsi="Calibri" w:cs="Calibri"/>
        </w:rPr>
      </w:pPr>
      <w:r>
        <w:rPr>
          <w:rFonts w:ascii="Calibri" w:hAnsi="Calibri" w:cs="Calibri"/>
        </w:rPr>
        <w:t>drawings, models, paintings, graphs, charts etc.</w:t>
      </w:r>
    </w:p>
    <w:p w14:paraId="4B2F5A8D" w14:textId="77777777" w:rsidR="00771514" w:rsidRDefault="00B61C34" w:rsidP="00771514">
      <w:pPr>
        <w:pStyle w:val="Standard"/>
        <w:numPr>
          <w:ilvl w:val="0"/>
          <w:numId w:val="18"/>
        </w:numPr>
        <w:rPr>
          <w:rFonts w:ascii="Calibri" w:hAnsi="Calibri" w:cs="Calibri"/>
        </w:rPr>
      </w:pPr>
      <w:r>
        <w:rPr>
          <w:rFonts w:ascii="Calibri" w:hAnsi="Calibri" w:cs="Calibri"/>
        </w:rPr>
        <w:t>pupi</w:t>
      </w:r>
      <w:r w:rsidR="00771514">
        <w:rPr>
          <w:rFonts w:ascii="Calibri" w:hAnsi="Calibri" w:cs="Calibri"/>
        </w:rPr>
        <w:t>l</w:t>
      </w:r>
      <w:r>
        <w:rPr>
          <w:rFonts w:ascii="Calibri" w:hAnsi="Calibri" w:cs="Calibri"/>
        </w:rPr>
        <w:t>’</w:t>
      </w:r>
      <w:r w:rsidR="00771514">
        <w:rPr>
          <w:rFonts w:ascii="Calibri" w:hAnsi="Calibri" w:cs="Calibri"/>
        </w:rPr>
        <w:t>s self-assessments</w:t>
      </w:r>
    </w:p>
    <w:p w14:paraId="72B1A2CB" w14:textId="77777777" w:rsidR="00771514" w:rsidRDefault="00771514" w:rsidP="00771514">
      <w:pPr>
        <w:pStyle w:val="Standard"/>
        <w:numPr>
          <w:ilvl w:val="0"/>
          <w:numId w:val="18"/>
        </w:numPr>
        <w:rPr>
          <w:rFonts w:ascii="Calibri" w:hAnsi="Calibri" w:cs="Calibri"/>
        </w:rPr>
      </w:pPr>
      <w:r>
        <w:rPr>
          <w:rFonts w:ascii="Calibri" w:hAnsi="Calibri" w:cs="Calibri"/>
        </w:rPr>
        <w:t>photographs</w:t>
      </w:r>
    </w:p>
    <w:p w14:paraId="23BF4234" w14:textId="77777777" w:rsidR="00771514" w:rsidRDefault="00771514" w:rsidP="00771514">
      <w:pPr>
        <w:pStyle w:val="Standard"/>
        <w:rPr>
          <w:rFonts w:ascii="Calibri" w:hAnsi="Calibri" w:cs="Calibri"/>
        </w:rPr>
      </w:pPr>
      <w:r>
        <w:rPr>
          <w:rFonts w:ascii="Calibri" w:hAnsi="Calibri" w:cs="Calibri"/>
        </w:rPr>
        <w:t>This evidence will result from a child’s day to day work and will be kept by the teacher for as long as it is useful.</w:t>
      </w:r>
    </w:p>
    <w:p w14:paraId="7B5B937D" w14:textId="77777777" w:rsidR="00771514" w:rsidRDefault="00771514" w:rsidP="00771514">
      <w:pPr>
        <w:pStyle w:val="Standard"/>
        <w:rPr>
          <w:rFonts w:ascii="Calibri" w:hAnsi="Calibri" w:cs="Calibri"/>
        </w:rPr>
      </w:pPr>
    </w:p>
    <w:p w14:paraId="03361102" w14:textId="77777777" w:rsidR="00771514" w:rsidRDefault="00771514" w:rsidP="00771514">
      <w:pPr>
        <w:pStyle w:val="NoSpacing"/>
        <w:rPr>
          <w:rFonts w:ascii="Calibri" w:hAnsi="Calibri" w:cs="Calibri"/>
          <w:b/>
        </w:rPr>
      </w:pPr>
      <w:r>
        <w:rPr>
          <w:rFonts w:ascii="Calibri" w:hAnsi="Calibri" w:cs="Calibri"/>
          <w:b/>
        </w:rPr>
        <w:t>Types of assessment:</w:t>
      </w:r>
    </w:p>
    <w:p w14:paraId="4C373119" w14:textId="77777777" w:rsidR="00771514" w:rsidRDefault="00771514" w:rsidP="00771514">
      <w:pPr>
        <w:pStyle w:val="NoSpacing"/>
        <w:rPr>
          <w:rFonts w:ascii="Calibri" w:hAnsi="Calibri" w:cs="Calibri"/>
        </w:rPr>
      </w:pPr>
      <w:r>
        <w:rPr>
          <w:rFonts w:ascii="Calibri" w:hAnsi="Calibri" w:cs="Calibri"/>
        </w:rPr>
        <w:t>At Mill Lane, we use a combination of formative and summative assessment as outlined below.</w:t>
      </w:r>
    </w:p>
    <w:p w14:paraId="7C636ED6" w14:textId="77777777" w:rsidR="00771514" w:rsidRDefault="00771514" w:rsidP="00771514">
      <w:pPr>
        <w:pStyle w:val="NoSpacing"/>
        <w:rPr>
          <w:rFonts w:ascii="Calibri" w:hAnsi="Calibri" w:cs="Calibri"/>
          <w:b/>
        </w:rPr>
      </w:pPr>
    </w:p>
    <w:p w14:paraId="0DA00806" w14:textId="77777777" w:rsidR="00771514" w:rsidRDefault="00771514" w:rsidP="00771514">
      <w:pPr>
        <w:pStyle w:val="NoSpacing"/>
        <w:rPr>
          <w:rFonts w:ascii="Calibri" w:hAnsi="Calibri" w:cs="Calibri"/>
          <w:b/>
        </w:rPr>
      </w:pPr>
      <w:r>
        <w:rPr>
          <w:rFonts w:ascii="Calibri" w:hAnsi="Calibri" w:cs="Calibri"/>
          <w:b/>
        </w:rPr>
        <w:t>Formative assessment (Assessment for Learning- AfL)</w:t>
      </w:r>
    </w:p>
    <w:p w14:paraId="4F608075" w14:textId="77777777" w:rsidR="00771514" w:rsidRDefault="00771514" w:rsidP="00771514">
      <w:pPr>
        <w:pStyle w:val="NoSpacing"/>
        <w:rPr>
          <w:rFonts w:ascii="Calibri" w:hAnsi="Calibri" w:cs="Calibri"/>
        </w:rPr>
      </w:pPr>
      <w:r>
        <w:rPr>
          <w:rFonts w:ascii="Calibri" w:hAnsi="Calibri" w:cs="Calibri"/>
        </w:rPr>
        <w:t>Formative assessment is a powerful way of raising pupils’ achievement. It is based on the principle that pupils will improve most if they understand the aim of their learning, where they are in relation to this aim and how they can achieve the aim.</w:t>
      </w:r>
    </w:p>
    <w:p w14:paraId="442CDDC6" w14:textId="77777777" w:rsidR="00771514" w:rsidRDefault="00771514" w:rsidP="00771514">
      <w:pPr>
        <w:pStyle w:val="NoSpacing"/>
        <w:rPr>
          <w:rFonts w:ascii="Calibri" w:hAnsi="Calibri" w:cs="Calibri"/>
        </w:rPr>
      </w:pPr>
    </w:p>
    <w:p w14:paraId="0844C388" w14:textId="77777777" w:rsidR="00771514" w:rsidRDefault="00771514" w:rsidP="00771514">
      <w:pPr>
        <w:pStyle w:val="NoSpacing"/>
        <w:rPr>
          <w:rFonts w:ascii="Calibri" w:hAnsi="Calibri" w:cs="Calibri"/>
          <w:b/>
        </w:rPr>
      </w:pPr>
      <w:r>
        <w:rPr>
          <w:rFonts w:ascii="Calibri" w:hAnsi="Calibri" w:cs="Calibri"/>
          <w:b/>
        </w:rPr>
        <w:t>Formative assessments are used to:</w:t>
      </w:r>
    </w:p>
    <w:p w14:paraId="510E00A3" w14:textId="77777777" w:rsidR="00771514" w:rsidRDefault="00771514" w:rsidP="00771514">
      <w:pPr>
        <w:pStyle w:val="NoSpacing"/>
        <w:numPr>
          <w:ilvl w:val="0"/>
          <w:numId w:val="23"/>
        </w:numPr>
        <w:suppressAutoHyphens/>
        <w:autoSpaceDN w:val="0"/>
        <w:ind w:left="426"/>
        <w:textAlignment w:val="baseline"/>
        <w:rPr>
          <w:rFonts w:ascii="Calibri" w:hAnsi="Calibri" w:cs="Calibri"/>
        </w:rPr>
      </w:pPr>
      <w:r>
        <w:rPr>
          <w:rFonts w:ascii="Calibri" w:hAnsi="Calibri" w:cs="Calibri"/>
        </w:rPr>
        <w:t>identify children’s strengths and gaps in their skills/knowledge;</w:t>
      </w:r>
    </w:p>
    <w:p w14:paraId="213B4AF4" w14:textId="77777777" w:rsidR="00771514" w:rsidRDefault="00771514" w:rsidP="00771514">
      <w:pPr>
        <w:pStyle w:val="NoSpacing"/>
        <w:numPr>
          <w:ilvl w:val="0"/>
          <w:numId w:val="23"/>
        </w:numPr>
        <w:suppressAutoHyphens/>
        <w:autoSpaceDN w:val="0"/>
        <w:ind w:left="426"/>
        <w:textAlignment w:val="baseline"/>
        <w:rPr>
          <w:rFonts w:ascii="Calibri" w:hAnsi="Calibri" w:cs="Calibri"/>
        </w:rPr>
      </w:pPr>
      <w:r>
        <w:rPr>
          <w:rFonts w:ascii="Calibri" w:hAnsi="Calibri" w:cs="Calibri"/>
        </w:rPr>
        <w:t>identify next steps for learning;</w:t>
      </w:r>
    </w:p>
    <w:p w14:paraId="7AB72F08" w14:textId="77777777" w:rsidR="00771514" w:rsidRDefault="00771514" w:rsidP="00771514">
      <w:pPr>
        <w:pStyle w:val="NoSpacing"/>
        <w:numPr>
          <w:ilvl w:val="0"/>
          <w:numId w:val="23"/>
        </w:numPr>
        <w:suppressAutoHyphens/>
        <w:autoSpaceDN w:val="0"/>
        <w:ind w:left="426"/>
        <w:textAlignment w:val="baseline"/>
        <w:rPr>
          <w:rFonts w:ascii="Calibri" w:hAnsi="Calibri" w:cs="Calibri"/>
        </w:rPr>
      </w:pPr>
      <w:r>
        <w:rPr>
          <w:rFonts w:ascii="Calibri" w:hAnsi="Calibri" w:cs="Calibri"/>
        </w:rPr>
        <w:t>inform future planning;</w:t>
      </w:r>
    </w:p>
    <w:p w14:paraId="60942F2E" w14:textId="77777777" w:rsidR="00771514" w:rsidRDefault="00771514" w:rsidP="00771514">
      <w:pPr>
        <w:pStyle w:val="NoSpacing"/>
        <w:numPr>
          <w:ilvl w:val="0"/>
          <w:numId w:val="23"/>
        </w:numPr>
        <w:suppressAutoHyphens/>
        <w:autoSpaceDN w:val="0"/>
        <w:ind w:left="426"/>
        <w:textAlignment w:val="baseline"/>
        <w:rPr>
          <w:rFonts w:ascii="Calibri" w:hAnsi="Calibri" w:cs="Calibri"/>
        </w:rPr>
      </w:pPr>
      <w:r>
        <w:rPr>
          <w:rFonts w:ascii="Calibri" w:hAnsi="Calibri" w:cs="Calibri"/>
        </w:rPr>
        <w:t>enable appropriate strategies to be employed;</w:t>
      </w:r>
    </w:p>
    <w:p w14:paraId="2FE2D97E" w14:textId="77777777" w:rsidR="00771514" w:rsidRDefault="00771514" w:rsidP="00771514">
      <w:pPr>
        <w:pStyle w:val="NoSpacing"/>
        <w:numPr>
          <w:ilvl w:val="0"/>
          <w:numId w:val="23"/>
        </w:numPr>
        <w:suppressAutoHyphens/>
        <w:autoSpaceDN w:val="0"/>
        <w:ind w:left="426"/>
        <w:textAlignment w:val="baseline"/>
        <w:rPr>
          <w:rFonts w:ascii="Calibri" w:hAnsi="Calibri" w:cs="Calibri"/>
        </w:rPr>
      </w:pPr>
      <w:r>
        <w:rPr>
          <w:rFonts w:ascii="Calibri" w:hAnsi="Calibri" w:cs="Calibri"/>
        </w:rPr>
        <w:lastRenderedPageBreak/>
        <w:t>facilitate the setting of appropriate targets for the class, group and individual;</w:t>
      </w:r>
    </w:p>
    <w:p w14:paraId="2CBE9230" w14:textId="77777777" w:rsidR="00771514" w:rsidRDefault="00771514" w:rsidP="00771514">
      <w:pPr>
        <w:pStyle w:val="NoSpacing"/>
        <w:numPr>
          <w:ilvl w:val="0"/>
          <w:numId w:val="23"/>
        </w:numPr>
        <w:suppressAutoHyphens/>
        <w:autoSpaceDN w:val="0"/>
        <w:ind w:left="426"/>
        <w:textAlignment w:val="baseline"/>
        <w:rPr>
          <w:rFonts w:ascii="Calibri" w:hAnsi="Calibri" w:cs="Calibri"/>
        </w:rPr>
      </w:pPr>
      <w:r>
        <w:rPr>
          <w:rFonts w:ascii="Calibri" w:hAnsi="Calibri" w:cs="Calibri"/>
        </w:rPr>
        <w:t>track the child’s rate of progress;</w:t>
      </w:r>
    </w:p>
    <w:p w14:paraId="25FB05FE" w14:textId="77777777" w:rsidR="00771514" w:rsidRDefault="00771514" w:rsidP="00771514">
      <w:pPr>
        <w:pStyle w:val="NoSpacing"/>
        <w:numPr>
          <w:ilvl w:val="0"/>
          <w:numId w:val="23"/>
        </w:numPr>
        <w:suppressAutoHyphens/>
        <w:autoSpaceDN w:val="0"/>
        <w:ind w:left="426"/>
        <w:textAlignment w:val="baseline"/>
        <w:rPr>
          <w:rFonts w:ascii="Calibri" w:hAnsi="Calibri" w:cs="Calibri"/>
        </w:rPr>
      </w:pPr>
      <w:r>
        <w:rPr>
          <w:rFonts w:ascii="Calibri" w:hAnsi="Calibri" w:cs="Calibri"/>
        </w:rPr>
        <w:t>facilitate an evaluation of the effectiveness of teaching and learning;</w:t>
      </w:r>
    </w:p>
    <w:p w14:paraId="2A21B0D9" w14:textId="77777777" w:rsidR="00771514" w:rsidRDefault="00771514" w:rsidP="00771514">
      <w:pPr>
        <w:pStyle w:val="NoSpacing"/>
        <w:numPr>
          <w:ilvl w:val="0"/>
          <w:numId w:val="23"/>
        </w:numPr>
        <w:suppressAutoHyphens/>
        <w:autoSpaceDN w:val="0"/>
        <w:ind w:left="426"/>
        <w:textAlignment w:val="baseline"/>
        <w:rPr>
          <w:rFonts w:ascii="Calibri" w:hAnsi="Calibri" w:cs="Calibri"/>
        </w:rPr>
      </w:pPr>
      <w:r>
        <w:rPr>
          <w:rFonts w:ascii="Calibri" w:hAnsi="Calibri" w:cs="Calibri"/>
        </w:rPr>
        <w:t>inform future teaching and learning strategies;</w:t>
      </w:r>
    </w:p>
    <w:p w14:paraId="698A4AEC" w14:textId="77777777" w:rsidR="00771514" w:rsidRDefault="00771514" w:rsidP="00771514">
      <w:pPr>
        <w:pStyle w:val="NoSpacing"/>
        <w:numPr>
          <w:ilvl w:val="0"/>
          <w:numId w:val="23"/>
        </w:numPr>
        <w:suppressAutoHyphens/>
        <w:autoSpaceDN w:val="0"/>
        <w:ind w:left="426"/>
        <w:textAlignment w:val="baseline"/>
        <w:rPr>
          <w:rFonts w:ascii="Calibri" w:hAnsi="Calibri" w:cs="Calibri"/>
        </w:rPr>
      </w:pPr>
      <w:r>
        <w:rPr>
          <w:rFonts w:ascii="Calibri" w:hAnsi="Calibri" w:cs="Calibri"/>
        </w:rPr>
        <w:t>identify individuals and groups for specific intervention support.</w:t>
      </w:r>
    </w:p>
    <w:p w14:paraId="7969349F" w14:textId="77777777" w:rsidR="00771514" w:rsidRDefault="00771514" w:rsidP="00771514">
      <w:pPr>
        <w:pStyle w:val="NoSpacing"/>
        <w:rPr>
          <w:rFonts w:ascii="Calibri" w:hAnsi="Calibri" w:cs="Calibri"/>
          <w:b/>
        </w:rPr>
      </w:pPr>
    </w:p>
    <w:p w14:paraId="54149F63" w14:textId="77777777" w:rsidR="00771514" w:rsidRDefault="00771514" w:rsidP="00771514">
      <w:pPr>
        <w:pStyle w:val="NoSpacing"/>
        <w:rPr>
          <w:rFonts w:ascii="Calibri" w:hAnsi="Calibri" w:cs="Calibri"/>
          <w:b/>
        </w:rPr>
      </w:pPr>
      <w:r>
        <w:rPr>
          <w:rFonts w:ascii="Calibri" w:hAnsi="Calibri" w:cs="Calibri"/>
          <w:b/>
        </w:rPr>
        <w:t>On-going Formative Assessment</w:t>
      </w:r>
    </w:p>
    <w:p w14:paraId="36337AE6" w14:textId="77777777" w:rsidR="00771514" w:rsidRDefault="00771514" w:rsidP="00771514">
      <w:pPr>
        <w:pStyle w:val="NoSpacing"/>
        <w:rPr>
          <w:rFonts w:ascii="Calibri" w:hAnsi="Calibri" w:cs="Calibri"/>
        </w:rPr>
      </w:pPr>
      <w:r>
        <w:rPr>
          <w:rFonts w:ascii="Calibri" w:hAnsi="Calibri" w:cs="Calibri"/>
        </w:rPr>
        <w:t>We believe that thorough assessment procedures are essential for informing the next stages of planning and helping children to know what they have to do to make progress. We endeavour to achieve this by:</w:t>
      </w:r>
    </w:p>
    <w:p w14:paraId="6FFE8C8A" w14:textId="77777777" w:rsidR="00771514" w:rsidRDefault="00771514" w:rsidP="00771514">
      <w:pPr>
        <w:pStyle w:val="NoSpacing"/>
        <w:numPr>
          <w:ilvl w:val="0"/>
          <w:numId w:val="21"/>
        </w:numPr>
        <w:suppressAutoHyphens/>
        <w:autoSpaceDN w:val="0"/>
        <w:ind w:left="426"/>
        <w:textAlignment w:val="baseline"/>
        <w:rPr>
          <w:rFonts w:ascii="Calibri" w:hAnsi="Calibri" w:cs="Calibri"/>
        </w:rPr>
      </w:pPr>
      <w:r>
        <w:rPr>
          <w:rFonts w:ascii="Calibri" w:hAnsi="Calibri" w:cs="Calibri"/>
        </w:rPr>
        <w:t>informing pupils of the learning of objectives;</w:t>
      </w:r>
    </w:p>
    <w:p w14:paraId="136272D0" w14:textId="77777777" w:rsidR="00771514" w:rsidRDefault="00771514" w:rsidP="00771514">
      <w:pPr>
        <w:pStyle w:val="NoSpacing"/>
        <w:numPr>
          <w:ilvl w:val="0"/>
          <w:numId w:val="21"/>
        </w:numPr>
        <w:suppressAutoHyphens/>
        <w:autoSpaceDN w:val="0"/>
        <w:ind w:left="426"/>
        <w:textAlignment w:val="baseline"/>
        <w:rPr>
          <w:rFonts w:ascii="Calibri" w:hAnsi="Calibri" w:cs="Calibri"/>
        </w:rPr>
      </w:pPr>
      <w:r>
        <w:rPr>
          <w:rFonts w:ascii="Calibri" w:hAnsi="Calibri" w:cs="Calibri"/>
        </w:rPr>
        <w:t>effective questioning throughout the lesson in order to judge pupil understanding;</w:t>
      </w:r>
    </w:p>
    <w:p w14:paraId="42DB3F99" w14:textId="77777777" w:rsidR="00771514" w:rsidRDefault="00771514" w:rsidP="00771514">
      <w:pPr>
        <w:pStyle w:val="NoSpacing"/>
        <w:numPr>
          <w:ilvl w:val="0"/>
          <w:numId w:val="21"/>
        </w:numPr>
        <w:suppressAutoHyphens/>
        <w:autoSpaceDN w:val="0"/>
        <w:ind w:left="426"/>
        <w:textAlignment w:val="baseline"/>
        <w:rPr>
          <w:rFonts w:ascii="Calibri" w:hAnsi="Calibri" w:cs="Calibri"/>
        </w:rPr>
      </w:pPr>
      <w:r>
        <w:rPr>
          <w:rFonts w:ascii="Calibri" w:hAnsi="Calibri" w:cs="Calibri"/>
        </w:rPr>
        <w:t>observations- either focused or interactive;</w:t>
      </w:r>
    </w:p>
    <w:p w14:paraId="7023A699" w14:textId="77777777" w:rsidR="00771514" w:rsidRDefault="00771514" w:rsidP="00771514">
      <w:pPr>
        <w:pStyle w:val="NoSpacing"/>
        <w:numPr>
          <w:ilvl w:val="0"/>
          <w:numId w:val="21"/>
        </w:numPr>
        <w:suppressAutoHyphens/>
        <w:autoSpaceDN w:val="0"/>
        <w:ind w:left="426"/>
        <w:textAlignment w:val="baseline"/>
        <w:rPr>
          <w:rFonts w:ascii="Calibri" w:hAnsi="Calibri" w:cs="Calibri"/>
        </w:rPr>
      </w:pPr>
      <w:r>
        <w:rPr>
          <w:rFonts w:ascii="Calibri" w:hAnsi="Calibri" w:cs="Calibri"/>
        </w:rPr>
        <w:t>providing regular opportunities to review learning against the success criteria throughout the lesson;</w:t>
      </w:r>
    </w:p>
    <w:p w14:paraId="22BB2981" w14:textId="77777777" w:rsidR="00771514" w:rsidRDefault="00771514" w:rsidP="00771514">
      <w:pPr>
        <w:pStyle w:val="NoSpacing"/>
        <w:numPr>
          <w:ilvl w:val="0"/>
          <w:numId w:val="21"/>
        </w:numPr>
        <w:suppressAutoHyphens/>
        <w:autoSpaceDN w:val="0"/>
        <w:ind w:left="426"/>
        <w:textAlignment w:val="baseline"/>
        <w:rPr>
          <w:rFonts w:ascii="Calibri" w:hAnsi="Calibri" w:cs="Calibri"/>
        </w:rPr>
      </w:pPr>
      <w:r>
        <w:rPr>
          <w:rFonts w:ascii="Calibri" w:hAnsi="Calibri" w:cs="Calibri"/>
        </w:rPr>
        <w:t>involving the children in peer and self-assessment by setting pupil targets and success criteria which help them to assess their own progress and the progress of their peers within the lessons over longer periods of time;</w:t>
      </w:r>
    </w:p>
    <w:p w14:paraId="0133FF53" w14:textId="77777777" w:rsidR="00771514" w:rsidRDefault="00771514" w:rsidP="00771514">
      <w:pPr>
        <w:pStyle w:val="NoSpacing"/>
        <w:numPr>
          <w:ilvl w:val="0"/>
          <w:numId w:val="21"/>
        </w:numPr>
        <w:suppressAutoHyphens/>
        <w:autoSpaceDN w:val="0"/>
        <w:ind w:left="426"/>
        <w:textAlignment w:val="baseline"/>
        <w:rPr>
          <w:rFonts w:ascii="Calibri" w:hAnsi="Calibri" w:cs="Calibri"/>
        </w:rPr>
      </w:pPr>
      <w:r>
        <w:rPr>
          <w:rFonts w:ascii="Calibri" w:hAnsi="Calibri" w:cs="Calibri"/>
        </w:rPr>
        <w:t>planned assessment against learning objectives in medium/short term planning;</w:t>
      </w:r>
    </w:p>
    <w:p w14:paraId="42D6D53D" w14:textId="77777777" w:rsidR="00771514" w:rsidRDefault="00771514" w:rsidP="00771514">
      <w:pPr>
        <w:pStyle w:val="NoSpacing"/>
        <w:numPr>
          <w:ilvl w:val="0"/>
          <w:numId w:val="21"/>
        </w:numPr>
        <w:suppressAutoHyphens/>
        <w:autoSpaceDN w:val="0"/>
        <w:ind w:left="426"/>
        <w:textAlignment w:val="baseline"/>
        <w:rPr>
          <w:rFonts w:ascii="Calibri" w:hAnsi="Calibri" w:cs="Calibri"/>
        </w:rPr>
      </w:pPr>
      <w:r>
        <w:rPr>
          <w:rFonts w:ascii="Calibri" w:hAnsi="Calibri" w:cs="Calibri"/>
        </w:rPr>
        <w:t>displays which celebrate achievement and progress;</w:t>
      </w:r>
    </w:p>
    <w:p w14:paraId="46BF66F1" w14:textId="77777777" w:rsidR="00771514" w:rsidRDefault="00771514" w:rsidP="00771514">
      <w:pPr>
        <w:pStyle w:val="NoSpacing"/>
        <w:numPr>
          <w:ilvl w:val="0"/>
          <w:numId w:val="21"/>
        </w:numPr>
        <w:suppressAutoHyphens/>
        <w:autoSpaceDN w:val="0"/>
        <w:ind w:left="426"/>
        <w:textAlignment w:val="baseline"/>
        <w:rPr>
          <w:rFonts w:ascii="Calibri" w:hAnsi="Calibri" w:cs="Calibri"/>
        </w:rPr>
      </w:pPr>
      <w:r>
        <w:rPr>
          <w:rFonts w:ascii="Calibri" w:hAnsi="Calibri" w:cs="Calibri"/>
        </w:rPr>
        <w:t>feeding back to pupils on an on-going basis both verbally and in writing matched to the age and the individual needs of the pupil;</w:t>
      </w:r>
    </w:p>
    <w:p w14:paraId="37DD126E" w14:textId="77777777" w:rsidR="00771514" w:rsidRDefault="00771514" w:rsidP="00771514">
      <w:pPr>
        <w:pStyle w:val="NoSpacing"/>
        <w:numPr>
          <w:ilvl w:val="0"/>
          <w:numId w:val="21"/>
        </w:numPr>
        <w:suppressAutoHyphens/>
        <w:autoSpaceDN w:val="0"/>
        <w:ind w:left="426"/>
        <w:textAlignment w:val="baseline"/>
        <w:rPr>
          <w:rFonts w:ascii="Calibri" w:hAnsi="Calibri" w:cs="Calibri"/>
        </w:rPr>
      </w:pPr>
      <w:r>
        <w:rPr>
          <w:rFonts w:ascii="Calibri" w:hAnsi="Calibri" w:cs="Calibri"/>
        </w:rPr>
        <w:t>focused marking using learning objectives and success criteria;</w:t>
      </w:r>
    </w:p>
    <w:p w14:paraId="3718C880" w14:textId="77777777" w:rsidR="00771514" w:rsidRDefault="00771514" w:rsidP="00771514">
      <w:pPr>
        <w:pStyle w:val="NoSpacing"/>
        <w:numPr>
          <w:ilvl w:val="0"/>
          <w:numId w:val="21"/>
        </w:numPr>
        <w:suppressAutoHyphens/>
        <w:autoSpaceDN w:val="0"/>
        <w:ind w:left="426"/>
        <w:textAlignment w:val="baseline"/>
        <w:rPr>
          <w:rFonts w:ascii="Calibri" w:hAnsi="Calibri" w:cs="Calibri"/>
        </w:rPr>
      </w:pPr>
      <w:r>
        <w:rPr>
          <w:rFonts w:ascii="Calibri" w:hAnsi="Calibri" w:cs="Calibri"/>
        </w:rPr>
        <w:t>sampling pupils’ work;</w:t>
      </w:r>
    </w:p>
    <w:p w14:paraId="4CD0955D" w14:textId="77777777" w:rsidR="00771514" w:rsidRDefault="00771514" w:rsidP="00771514">
      <w:pPr>
        <w:pStyle w:val="NoSpacing"/>
        <w:numPr>
          <w:ilvl w:val="0"/>
          <w:numId w:val="21"/>
        </w:numPr>
        <w:suppressAutoHyphens/>
        <w:autoSpaceDN w:val="0"/>
        <w:ind w:left="426"/>
        <w:textAlignment w:val="baseline"/>
        <w:rPr>
          <w:rFonts w:ascii="Calibri" w:hAnsi="Calibri" w:cs="Calibri"/>
        </w:rPr>
      </w:pPr>
      <w:r>
        <w:rPr>
          <w:rFonts w:ascii="Calibri" w:hAnsi="Calibri" w:cs="Calibri"/>
        </w:rPr>
        <w:t>using assessments and feedback from marking to inform the next stages of learning and planning.</w:t>
      </w:r>
    </w:p>
    <w:p w14:paraId="78FEF9D5" w14:textId="77777777" w:rsidR="00771514" w:rsidRDefault="00771514" w:rsidP="00771514">
      <w:pPr>
        <w:pStyle w:val="NoSpacing"/>
        <w:rPr>
          <w:rFonts w:ascii="Calibri" w:hAnsi="Calibri" w:cs="Calibri"/>
        </w:rPr>
      </w:pPr>
    </w:p>
    <w:p w14:paraId="68C3538B" w14:textId="77777777" w:rsidR="00771514" w:rsidRDefault="008F29E6" w:rsidP="00771514">
      <w:pPr>
        <w:pStyle w:val="NoSpacing"/>
        <w:rPr>
          <w:rFonts w:ascii="Calibri" w:hAnsi="Calibri" w:cs="Calibri"/>
          <w:b/>
        </w:rPr>
      </w:pPr>
      <w:r>
        <w:rPr>
          <w:rFonts w:ascii="Calibri" w:hAnsi="Calibri" w:cs="Calibri"/>
          <w:b/>
        </w:rPr>
        <w:t>Summative Assessment (</w:t>
      </w:r>
      <w:r w:rsidR="00771514">
        <w:rPr>
          <w:rFonts w:ascii="Calibri" w:hAnsi="Calibri" w:cs="Calibri"/>
          <w:b/>
        </w:rPr>
        <w:t>Assessment of Learning</w:t>
      </w:r>
      <w:r>
        <w:rPr>
          <w:rFonts w:ascii="Calibri" w:hAnsi="Calibri" w:cs="Calibri"/>
          <w:b/>
        </w:rPr>
        <w:t>- AoL)</w:t>
      </w:r>
    </w:p>
    <w:p w14:paraId="2868DC61" w14:textId="77777777" w:rsidR="00771514" w:rsidRDefault="00771514" w:rsidP="00771514">
      <w:pPr>
        <w:pStyle w:val="NoSpacing"/>
        <w:rPr>
          <w:rFonts w:ascii="Calibri" w:hAnsi="Calibri" w:cs="Calibri"/>
        </w:rPr>
      </w:pPr>
      <w:r>
        <w:rPr>
          <w:rFonts w:ascii="Calibri" w:hAnsi="Calibri" w:cs="Calibri"/>
        </w:rPr>
        <w:t>Summative assessment (Assessment of Learning) is important for informing both parents and teachers of a child’s attainment and progress. This will also inform whole school target setting and prediction of a cohort’s future attainment.</w:t>
      </w:r>
    </w:p>
    <w:p w14:paraId="59DB49C2" w14:textId="77777777" w:rsidR="00771514" w:rsidRDefault="00771514" w:rsidP="00771514">
      <w:pPr>
        <w:pStyle w:val="NoSpacing"/>
        <w:rPr>
          <w:rFonts w:ascii="Calibri" w:hAnsi="Calibri" w:cs="Calibri"/>
        </w:rPr>
      </w:pPr>
    </w:p>
    <w:p w14:paraId="4CA96D1F" w14:textId="77777777" w:rsidR="00771514" w:rsidRDefault="00771514" w:rsidP="00771514">
      <w:pPr>
        <w:pStyle w:val="NoSpacing"/>
        <w:rPr>
          <w:rFonts w:ascii="Calibri" w:hAnsi="Calibri" w:cs="Calibri"/>
          <w:b/>
          <w:bCs/>
        </w:rPr>
      </w:pPr>
      <w:r>
        <w:rPr>
          <w:rFonts w:ascii="Calibri" w:hAnsi="Calibri" w:cs="Calibri"/>
          <w:b/>
          <w:bCs/>
        </w:rPr>
        <w:t>The aims of our Summative assessment are to:</w:t>
      </w:r>
    </w:p>
    <w:p w14:paraId="1ACC0958" w14:textId="77777777" w:rsidR="00771514" w:rsidRDefault="00771514" w:rsidP="00771514">
      <w:pPr>
        <w:pStyle w:val="NoSpacing"/>
        <w:numPr>
          <w:ilvl w:val="0"/>
          <w:numId w:val="22"/>
        </w:numPr>
        <w:suppressAutoHyphens/>
        <w:autoSpaceDN w:val="0"/>
        <w:ind w:left="426"/>
        <w:textAlignment w:val="baseline"/>
        <w:rPr>
          <w:rFonts w:ascii="Calibri" w:hAnsi="Calibri" w:cs="Calibri"/>
        </w:rPr>
      </w:pPr>
      <w:r>
        <w:rPr>
          <w:rFonts w:ascii="Calibri" w:hAnsi="Calibri" w:cs="Calibri"/>
        </w:rPr>
        <w:t>identify attainment through one-off standardised tests at any given point in time;</w:t>
      </w:r>
    </w:p>
    <w:p w14:paraId="208F2899" w14:textId="77777777" w:rsidR="00771514" w:rsidRDefault="00771514" w:rsidP="00771514">
      <w:pPr>
        <w:pStyle w:val="NoSpacing"/>
        <w:numPr>
          <w:ilvl w:val="0"/>
          <w:numId w:val="22"/>
        </w:numPr>
        <w:suppressAutoHyphens/>
        <w:autoSpaceDN w:val="0"/>
        <w:ind w:left="426"/>
        <w:textAlignment w:val="baseline"/>
        <w:rPr>
          <w:rFonts w:ascii="Calibri" w:hAnsi="Calibri" w:cs="Calibri"/>
        </w:rPr>
      </w:pPr>
      <w:r>
        <w:rPr>
          <w:rFonts w:ascii="Calibri" w:hAnsi="Calibri" w:cs="Calibri"/>
        </w:rPr>
        <w:t>record performance in a specific area on a specific date;</w:t>
      </w:r>
    </w:p>
    <w:p w14:paraId="2F152ED4" w14:textId="77777777" w:rsidR="00771514" w:rsidRDefault="00771514" w:rsidP="00771514">
      <w:pPr>
        <w:pStyle w:val="NoSpacing"/>
        <w:numPr>
          <w:ilvl w:val="0"/>
          <w:numId w:val="22"/>
        </w:numPr>
        <w:suppressAutoHyphens/>
        <w:autoSpaceDN w:val="0"/>
        <w:ind w:left="426"/>
        <w:textAlignment w:val="baseline"/>
        <w:rPr>
          <w:rFonts w:ascii="Calibri" w:hAnsi="Calibri" w:cs="Calibri"/>
        </w:rPr>
      </w:pPr>
      <w:r>
        <w:rPr>
          <w:rFonts w:ascii="Calibri" w:hAnsi="Calibri" w:cs="Calibri"/>
        </w:rPr>
        <w:t>provide age standardised information;</w:t>
      </w:r>
    </w:p>
    <w:p w14:paraId="5AB24C29" w14:textId="77777777" w:rsidR="00771514" w:rsidRDefault="00771514" w:rsidP="00771514">
      <w:pPr>
        <w:pStyle w:val="NoSpacing"/>
        <w:numPr>
          <w:ilvl w:val="0"/>
          <w:numId w:val="22"/>
        </w:numPr>
        <w:suppressAutoHyphens/>
        <w:autoSpaceDN w:val="0"/>
        <w:ind w:left="426"/>
        <w:textAlignment w:val="baseline"/>
        <w:rPr>
          <w:rFonts w:ascii="Calibri" w:hAnsi="Calibri" w:cs="Calibri"/>
        </w:rPr>
      </w:pPr>
      <w:r>
        <w:rPr>
          <w:rFonts w:ascii="Calibri" w:hAnsi="Calibri" w:cs="Calibri"/>
        </w:rPr>
        <w:t>provide end of key stage test data against which the school will be judged against;</w:t>
      </w:r>
    </w:p>
    <w:p w14:paraId="0520B63C" w14:textId="77777777" w:rsidR="00771514" w:rsidRDefault="00771514" w:rsidP="00771514">
      <w:pPr>
        <w:pStyle w:val="NoSpacing"/>
        <w:numPr>
          <w:ilvl w:val="0"/>
          <w:numId w:val="22"/>
        </w:numPr>
        <w:suppressAutoHyphens/>
        <w:autoSpaceDN w:val="0"/>
        <w:ind w:left="426"/>
        <w:textAlignment w:val="baseline"/>
        <w:rPr>
          <w:rFonts w:ascii="Calibri" w:hAnsi="Calibri" w:cs="Calibri"/>
        </w:rPr>
      </w:pPr>
      <w:r>
        <w:rPr>
          <w:rFonts w:ascii="Calibri" w:hAnsi="Calibri" w:cs="Calibri"/>
        </w:rPr>
        <w:t xml:space="preserve">ensure statutory assessments at the end of KS1 </w:t>
      </w:r>
      <w:r w:rsidR="005C6B6D">
        <w:rPr>
          <w:rFonts w:ascii="Calibri" w:hAnsi="Calibri" w:cs="Calibri"/>
        </w:rPr>
        <w:t xml:space="preserve">(based on teacher assessment) </w:t>
      </w:r>
      <w:r>
        <w:rPr>
          <w:rFonts w:ascii="Calibri" w:hAnsi="Calibri" w:cs="Calibri"/>
        </w:rPr>
        <w:t xml:space="preserve">and KS2 </w:t>
      </w:r>
      <w:r w:rsidR="005C6B6D">
        <w:rPr>
          <w:rFonts w:ascii="Calibri" w:hAnsi="Calibri" w:cs="Calibri"/>
        </w:rPr>
        <w:t xml:space="preserve">(based on a test) </w:t>
      </w:r>
      <w:r>
        <w:rPr>
          <w:rFonts w:ascii="Calibri" w:hAnsi="Calibri" w:cs="Calibri"/>
        </w:rPr>
        <w:t>are met;</w:t>
      </w:r>
    </w:p>
    <w:p w14:paraId="52FBE081" w14:textId="77777777" w:rsidR="00771514" w:rsidRDefault="00771514" w:rsidP="00771514">
      <w:pPr>
        <w:pStyle w:val="NoSpacing"/>
        <w:numPr>
          <w:ilvl w:val="0"/>
          <w:numId w:val="22"/>
        </w:numPr>
        <w:suppressAutoHyphens/>
        <w:autoSpaceDN w:val="0"/>
        <w:ind w:left="426"/>
        <w:textAlignment w:val="baseline"/>
        <w:rPr>
          <w:rFonts w:ascii="Calibri" w:hAnsi="Calibri" w:cs="Calibri"/>
        </w:rPr>
      </w:pPr>
      <w:r>
        <w:rPr>
          <w:rFonts w:ascii="Calibri" w:hAnsi="Calibri" w:cs="Calibri"/>
        </w:rPr>
        <w:t>provide information about cohort areas of strength and weakness to build from in the future.</w:t>
      </w:r>
    </w:p>
    <w:p w14:paraId="23E0A45C" w14:textId="77777777" w:rsidR="00771514" w:rsidRDefault="00771514" w:rsidP="00771514">
      <w:pPr>
        <w:pStyle w:val="NoSpacing"/>
        <w:rPr>
          <w:rFonts w:ascii="Calibri" w:hAnsi="Calibri" w:cs="Calibri"/>
        </w:rPr>
      </w:pPr>
    </w:p>
    <w:p w14:paraId="7C0E1BAF" w14:textId="77777777" w:rsidR="00771514" w:rsidRDefault="00771514" w:rsidP="00771514">
      <w:pPr>
        <w:pStyle w:val="NoSpacing"/>
        <w:rPr>
          <w:rFonts w:ascii="Calibri" w:hAnsi="Calibri" w:cs="Calibri"/>
          <w:b/>
        </w:rPr>
      </w:pPr>
      <w:r>
        <w:rPr>
          <w:rFonts w:ascii="Calibri" w:hAnsi="Calibri" w:cs="Calibri"/>
          <w:b/>
        </w:rPr>
        <w:t>Summative Assessments used in Mill Lane School</w:t>
      </w:r>
    </w:p>
    <w:p w14:paraId="4449069B" w14:textId="77777777" w:rsidR="008F29E6" w:rsidRDefault="008F29E6" w:rsidP="00771514">
      <w:pPr>
        <w:pStyle w:val="NoSpacing"/>
        <w:rPr>
          <w:rFonts w:ascii="Calibri" w:hAnsi="Calibri" w:cs="Calibri"/>
          <w:b/>
        </w:rPr>
      </w:pPr>
    </w:p>
    <w:p w14:paraId="408F2FDE" w14:textId="77777777" w:rsidR="00771514" w:rsidRPr="008F29E6" w:rsidRDefault="00771514" w:rsidP="00771514">
      <w:pPr>
        <w:pStyle w:val="NoSpacing"/>
        <w:rPr>
          <w:rFonts w:ascii="Calibri" w:hAnsi="Calibri" w:cs="Calibri"/>
          <w:b/>
        </w:rPr>
      </w:pPr>
      <w:r w:rsidRPr="008F29E6">
        <w:rPr>
          <w:rFonts w:ascii="Calibri" w:hAnsi="Calibri" w:cs="Calibri"/>
          <w:b/>
        </w:rPr>
        <w:t>Statutory Tests</w:t>
      </w:r>
    </w:p>
    <w:p w14:paraId="502C1D08" w14:textId="77777777" w:rsidR="00771514" w:rsidRDefault="00771514" w:rsidP="00771514">
      <w:pPr>
        <w:pStyle w:val="NoSpacing"/>
        <w:numPr>
          <w:ilvl w:val="0"/>
          <w:numId w:val="19"/>
        </w:numPr>
        <w:suppressAutoHyphens/>
        <w:autoSpaceDN w:val="0"/>
        <w:ind w:left="426"/>
        <w:textAlignment w:val="baseline"/>
        <w:rPr>
          <w:rFonts w:ascii="Calibri" w:hAnsi="Calibri" w:cs="Calibri"/>
        </w:rPr>
      </w:pPr>
      <w:r>
        <w:rPr>
          <w:rFonts w:ascii="Calibri" w:hAnsi="Calibri" w:cs="Calibri"/>
        </w:rPr>
        <w:t>End of Key Stage 2 Assessments.</w:t>
      </w:r>
    </w:p>
    <w:p w14:paraId="47629D63" w14:textId="77777777" w:rsidR="005C6B6D" w:rsidRDefault="00771514" w:rsidP="00771514">
      <w:pPr>
        <w:pStyle w:val="NoSpacing"/>
        <w:numPr>
          <w:ilvl w:val="0"/>
          <w:numId w:val="19"/>
        </w:numPr>
        <w:suppressAutoHyphens/>
        <w:autoSpaceDN w:val="0"/>
        <w:ind w:left="426"/>
        <w:textAlignment w:val="baseline"/>
        <w:rPr>
          <w:rFonts w:ascii="Calibri" w:hAnsi="Calibri" w:cs="Calibri"/>
        </w:rPr>
      </w:pPr>
      <w:r>
        <w:rPr>
          <w:rFonts w:ascii="Calibri" w:hAnsi="Calibri" w:cs="Calibri"/>
        </w:rPr>
        <w:t>Year 1 Phonics screening.</w:t>
      </w:r>
    </w:p>
    <w:p w14:paraId="2D3CC4DE" w14:textId="77777777" w:rsidR="00771514" w:rsidRPr="005C6B6D" w:rsidRDefault="005C6B6D" w:rsidP="00771514">
      <w:pPr>
        <w:pStyle w:val="NoSpacing"/>
        <w:numPr>
          <w:ilvl w:val="0"/>
          <w:numId w:val="19"/>
        </w:numPr>
        <w:suppressAutoHyphens/>
        <w:autoSpaceDN w:val="0"/>
        <w:ind w:left="426"/>
        <w:textAlignment w:val="baseline"/>
        <w:rPr>
          <w:rFonts w:ascii="Calibri" w:hAnsi="Calibri" w:cs="Calibri"/>
        </w:rPr>
      </w:pPr>
      <w:r w:rsidRPr="005C6B6D">
        <w:rPr>
          <w:rFonts w:ascii="Calibri" w:hAnsi="Calibri" w:cs="Calibri"/>
        </w:rPr>
        <w:t>Reception Baseline Asessment</w:t>
      </w:r>
    </w:p>
    <w:p w14:paraId="0F5953B1" w14:textId="77777777" w:rsidR="005C6B6D" w:rsidRDefault="005C6B6D" w:rsidP="00771514">
      <w:pPr>
        <w:pStyle w:val="NoSpacing"/>
        <w:rPr>
          <w:rFonts w:ascii="Calibri" w:hAnsi="Calibri" w:cs="Calibri"/>
          <w:b/>
        </w:rPr>
      </w:pPr>
    </w:p>
    <w:p w14:paraId="70EC5503" w14:textId="77777777" w:rsidR="00771514" w:rsidRDefault="00771514" w:rsidP="00771514">
      <w:pPr>
        <w:pStyle w:val="NoSpacing"/>
        <w:rPr>
          <w:rFonts w:ascii="Calibri" w:hAnsi="Calibri" w:cs="Calibri"/>
          <w:b/>
        </w:rPr>
      </w:pPr>
      <w:r>
        <w:rPr>
          <w:rFonts w:ascii="Calibri" w:hAnsi="Calibri" w:cs="Calibri"/>
          <w:b/>
        </w:rPr>
        <w:t>School Standardised Tests</w:t>
      </w:r>
    </w:p>
    <w:p w14:paraId="35863845" w14:textId="77777777" w:rsidR="00771514" w:rsidRDefault="00771514" w:rsidP="00771514">
      <w:pPr>
        <w:pStyle w:val="NoSpacing"/>
        <w:numPr>
          <w:ilvl w:val="0"/>
          <w:numId w:val="20"/>
        </w:numPr>
        <w:suppressAutoHyphens/>
        <w:autoSpaceDN w:val="0"/>
        <w:ind w:left="426"/>
        <w:textAlignment w:val="baseline"/>
        <w:rPr>
          <w:rFonts w:ascii="Calibri" w:hAnsi="Calibri" w:cs="Calibri"/>
        </w:rPr>
      </w:pPr>
      <w:r>
        <w:rPr>
          <w:rFonts w:ascii="Calibri" w:hAnsi="Calibri" w:cs="Calibri"/>
        </w:rPr>
        <w:t>Progress Test in Reading (PiRA from Reception to Year 6.)</w:t>
      </w:r>
    </w:p>
    <w:p w14:paraId="7929835C" w14:textId="77777777" w:rsidR="00771514" w:rsidRDefault="00771514" w:rsidP="00771514">
      <w:pPr>
        <w:pStyle w:val="NoSpacing"/>
        <w:numPr>
          <w:ilvl w:val="0"/>
          <w:numId w:val="20"/>
        </w:numPr>
        <w:suppressAutoHyphens/>
        <w:autoSpaceDN w:val="0"/>
        <w:ind w:left="426"/>
        <w:textAlignment w:val="baseline"/>
        <w:rPr>
          <w:rFonts w:ascii="Calibri" w:hAnsi="Calibri" w:cs="Calibri"/>
        </w:rPr>
      </w:pPr>
      <w:r>
        <w:rPr>
          <w:rFonts w:ascii="Calibri" w:hAnsi="Calibri" w:cs="Calibri"/>
        </w:rPr>
        <w:t>Progress Test in Maths (PUMA from Reception to Year 6).</w:t>
      </w:r>
    </w:p>
    <w:p w14:paraId="48A14786" w14:textId="77777777" w:rsidR="00771514" w:rsidRDefault="00771514" w:rsidP="00771514">
      <w:pPr>
        <w:pStyle w:val="NoSpacing"/>
        <w:numPr>
          <w:ilvl w:val="0"/>
          <w:numId w:val="20"/>
        </w:numPr>
        <w:suppressAutoHyphens/>
        <w:autoSpaceDN w:val="0"/>
        <w:ind w:left="426"/>
        <w:textAlignment w:val="baseline"/>
        <w:rPr>
          <w:rFonts w:ascii="Calibri" w:hAnsi="Calibri" w:cs="Calibri"/>
        </w:rPr>
      </w:pPr>
      <w:r>
        <w:rPr>
          <w:rFonts w:ascii="Calibri" w:hAnsi="Calibri" w:cs="Calibri"/>
        </w:rPr>
        <w:t>Progress tests in GPS (grammar, punctuation and spelling) using Pearson levelled assessments.</w:t>
      </w:r>
    </w:p>
    <w:p w14:paraId="6E41B71E" w14:textId="77777777" w:rsidR="00771514" w:rsidRDefault="00771514" w:rsidP="00771514">
      <w:pPr>
        <w:pStyle w:val="NoSpacing"/>
        <w:rPr>
          <w:rFonts w:ascii="Calibri" w:hAnsi="Calibri" w:cs="Calibri"/>
          <w:b/>
        </w:rPr>
      </w:pPr>
    </w:p>
    <w:p w14:paraId="6A1AF920" w14:textId="77777777" w:rsidR="008F29E6" w:rsidRDefault="008F29E6" w:rsidP="00771514">
      <w:pPr>
        <w:pStyle w:val="NoSpacing"/>
        <w:rPr>
          <w:rFonts w:ascii="Calibri" w:hAnsi="Calibri" w:cs="Calibri"/>
          <w:b/>
        </w:rPr>
      </w:pPr>
    </w:p>
    <w:p w14:paraId="27D42AF3" w14:textId="77777777" w:rsidR="00771514" w:rsidRDefault="00771514" w:rsidP="00771514">
      <w:pPr>
        <w:pStyle w:val="NoSpacing"/>
        <w:rPr>
          <w:rFonts w:ascii="Calibri" w:hAnsi="Calibri" w:cs="Calibri"/>
          <w:b/>
        </w:rPr>
      </w:pPr>
      <w:r>
        <w:rPr>
          <w:rFonts w:ascii="Calibri" w:hAnsi="Calibri" w:cs="Calibri"/>
          <w:b/>
        </w:rPr>
        <w:lastRenderedPageBreak/>
        <w:t>Diagnostic Tests</w:t>
      </w:r>
    </w:p>
    <w:p w14:paraId="11807C74" w14:textId="77777777" w:rsidR="00771514" w:rsidRDefault="00771514" w:rsidP="00771514">
      <w:pPr>
        <w:pStyle w:val="NoSpacing"/>
        <w:numPr>
          <w:ilvl w:val="0"/>
          <w:numId w:val="24"/>
        </w:numPr>
        <w:suppressAutoHyphens/>
        <w:autoSpaceDN w:val="0"/>
        <w:ind w:left="426"/>
        <w:textAlignment w:val="baseline"/>
        <w:rPr>
          <w:rFonts w:ascii="Calibri" w:hAnsi="Calibri" w:cs="Calibri"/>
        </w:rPr>
      </w:pPr>
      <w:r>
        <w:rPr>
          <w:rFonts w:ascii="Calibri" w:hAnsi="Calibri" w:cs="Calibri"/>
        </w:rPr>
        <w:t>NARA Reading Test (KS2)</w:t>
      </w:r>
    </w:p>
    <w:p w14:paraId="09332F42" w14:textId="77777777" w:rsidR="00771514" w:rsidRDefault="00771514" w:rsidP="00771514">
      <w:pPr>
        <w:pStyle w:val="NoSpacing"/>
        <w:numPr>
          <w:ilvl w:val="0"/>
          <w:numId w:val="24"/>
        </w:numPr>
        <w:suppressAutoHyphens/>
        <w:autoSpaceDN w:val="0"/>
        <w:ind w:left="426"/>
        <w:textAlignment w:val="baseline"/>
        <w:rPr>
          <w:rFonts w:ascii="Calibri" w:hAnsi="Calibri" w:cs="Calibri"/>
        </w:rPr>
      </w:pPr>
      <w:r>
        <w:rPr>
          <w:rFonts w:ascii="Calibri" w:hAnsi="Calibri" w:cs="Calibri"/>
        </w:rPr>
        <w:t>PERA Reading Test (FS/KS1)</w:t>
      </w:r>
    </w:p>
    <w:p w14:paraId="0BA8A489" w14:textId="77777777" w:rsidR="00771514" w:rsidRDefault="00771514" w:rsidP="00771514">
      <w:pPr>
        <w:pStyle w:val="NoSpacing"/>
        <w:numPr>
          <w:ilvl w:val="0"/>
          <w:numId w:val="24"/>
        </w:numPr>
        <w:suppressAutoHyphens/>
        <w:autoSpaceDN w:val="0"/>
        <w:ind w:left="426"/>
        <w:textAlignment w:val="baseline"/>
        <w:rPr>
          <w:rFonts w:ascii="Calibri" w:hAnsi="Calibri" w:cs="Calibri"/>
        </w:rPr>
      </w:pPr>
      <w:r>
        <w:rPr>
          <w:rFonts w:ascii="Calibri" w:hAnsi="Calibri" w:cs="Calibri"/>
        </w:rPr>
        <w:t>Youngs Spelling Test (KS2)</w:t>
      </w:r>
    </w:p>
    <w:p w14:paraId="5FBCE007" w14:textId="77777777" w:rsidR="00771514" w:rsidRDefault="00771514" w:rsidP="00771514">
      <w:pPr>
        <w:pStyle w:val="NoSpacing"/>
        <w:numPr>
          <w:ilvl w:val="0"/>
          <w:numId w:val="24"/>
        </w:numPr>
        <w:suppressAutoHyphens/>
        <w:autoSpaceDN w:val="0"/>
        <w:ind w:left="426"/>
        <w:textAlignment w:val="baseline"/>
        <w:rPr>
          <w:rFonts w:ascii="Calibri" w:hAnsi="Calibri" w:cs="Calibri"/>
        </w:rPr>
      </w:pPr>
      <w:r>
        <w:rPr>
          <w:rFonts w:ascii="Calibri" w:hAnsi="Calibri" w:cs="Calibri"/>
        </w:rPr>
        <w:t>Sandwell Maths Test (KS1/2)</w:t>
      </w:r>
    </w:p>
    <w:p w14:paraId="6BEB5896" w14:textId="77777777" w:rsidR="00771514" w:rsidRDefault="00771514" w:rsidP="00771514">
      <w:pPr>
        <w:pStyle w:val="NoSpacing"/>
        <w:numPr>
          <w:ilvl w:val="0"/>
          <w:numId w:val="24"/>
        </w:numPr>
        <w:suppressAutoHyphens/>
        <w:autoSpaceDN w:val="0"/>
        <w:ind w:left="426"/>
        <w:textAlignment w:val="baseline"/>
        <w:rPr>
          <w:rFonts w:ascii="Calibri" w:hAnsi="Calibri" w:cs="Calibri"/>
        </w:rPr>
      </w:pPr>
      <w:r>
        <w:rPr>
          <w:rFonts w:ascii="Calibri" w:hAnsi="Calibri" w:cs="Calibri"/>
        </w:rPr>
        <w:t>Phonic Phase tests (KS1/2)</w:t>
      </w:r>
    </w:p>
    <w:p w14:paraId="3EB26FD9" w14:textId="77777777" w:rsidR="00771514" w:rsidRDefault="00771514" w:rsidP="00771514">
      <w:pPr>
        <w:pStyle w:val="NoSpacing"/>
        <w:rPr>
          <w:rFonts w:ascii="Calibri" w:hAnsi="Calibri" w:cs="Calibri"/>
          <w:b/>
        </w:rPr>
      </w:pPr>
    </w:p>
    <w:p w14:paraId="5E79AD53" w14:textId="77777777" w:rsidR="00771514" w:rsidRDefault="00771514" w:rsidP="00771514">
      <w:pPr>
        <w:pStyle w:val="NoSpacing"/>
        <w:rPr>
          <w:rFonts w:ascii="Calibri" w:hAnsi="Calibri" w:cs="Calibri"/>
          <w:b/>
        </w:rPr>
      </w:pPr>
      <w:r>
        <w:rPr>
          <w:rFonts w:ascii="Calibri" w:hAnsi="Calibri" w:cs="Calibri"/>
          <w:b/>
        </w:rPr>
        <w:t>Non-Standardised Tests</w:t>
      </w:r>
    </w:p>
    <w:p w14:paraId="7CFB2CA7" w14:textId="77777777" w:rsidR="00771514" w:rsidRDefault="00771514" w:rsidP="00771514">
      <w:pPr>
        <w:pStyle w:val="NoSpacing"/>
        <w:numPr>
          <w:ilvl w:val="0"/>
          <w:numId w:val="25"/>
        </w:numPr>
        <w:suppressAutoHyphens/>
        <w:autoSpaceDN w:val="0"/>
        <w:ind w:left="426"/>
        <w:textAlignment w:val="baseline"/>
        <w:rPr>
          <w:rFonts w:ascii="Calibri" w:hAnsi="Calibri" w:cs="Calibri"/>
        </w:rPr>
      </w:pPr>
      <w:r>
        <w:rPr>
          <w:rFonts w:ascii="Calibri" w:hAnsi="Calibri" w:cs="Calibri"/>
        </w:rPr>
        <w:t>Ongoing monitoring of children’s progress through class tests and check-up tests.</w:t>
      </w:r>
    </w:p>
    <w:p w14:paraId="4AED0B43" w14:textId="77777777" w:rsidR="00771514" w:rsidRDefault="00771514" w:rsidP="00771514">
      <w:pPr>
        <w:pStyle w:val="NoSpacing"/>
        <w:numPr>
          <w:ilvl w:val="0"/>
          <w:numId w:val="25"/>
        </w:numPr>
        <w:suppressAutoHyphens/>
        <w:autoSpaceDN w:val="0"/>
        <w:ind w:left="426"/>
        <w:textAlignment w:val="baseline"/>
        <w:rPr>
          <w:rFonts w:ascii="Calibri" w:hAnsi="Calibri" w:cs="Calibri"/>
        </w:rPr>
      </w:pPr>
      <w:r>
        <w:rPr>
          <w:rFonts w:ascii="Calibri" w:hAnsi="Calibri" w:cs="Calibri"/>
        </w:rPr>
        <w:t>Reading Records.</w:t>
      </w:r>
    </w:p>
    <w:p w14:paraId="02D5E847" w14:textId="77777777" w:rsidR="00771514" w:rsidRDefault="00771514" w:rsidP="00771514">
      <w:pPr>
        <w:pStyle w:val="NoSpacing"/>
        <w:numPr>
          <w:ilvl w:val="0"/>
          <w:numId w:val="25"/>
        </w:numPr>
        <w:suppressAutoHyphens/>
        <w:autoSpaceDN w:val="0"/>
        <w:ind w:left="426"/>
        <w:textAlignment w:val="baseline"/>
        <w:rPr>
          <w:rFonts w:ascii="Calibri" w:hAnsi="Calibri" w:cs="Calibri"/>
        </w:rPr>
      </w:pPr>
      <w:r>
        <w:rPr>
          <w:rFonts w:ascii="Calibri" w:hAnsi="Calibri" w:cs="Calibri"/>
        </w:rPr>
        <w:t>Ongoing Assessment – letter formation, initial sounds, high frequency words etc.</w:t>
      </w:r>
    </w:p>
    <w:p w14:paraId="633CA496" w14:textId="77777777" w:rsidR="00771514" w:rsidRDefault="00771514" w:rsidP="00771514">
      <w:pPr>
        <w:pStyle w:val="NoSpacing"/>
        <w:rPr>
          <w:rFonts w:ascii="Calibri" w:hAnsi="Calibri" w:cs="Calibri"/>
        </w:rPr>
      </w:pPr>
    </w:p>
    <w:p w14:paraId="2883028F" w14:textId="77777777" w:rsidR="00771514" w:rsidRPr="007E09E6" w:rsidRDefault="00771514" w:rsidP="002C1190">
      <w:pPr>
        <w:pStyle w:val="NoSpacing"/>
        <w:rPr>
          <w:rFonts w:ascii="Calibri" w:hAnsi="Calibri" w:cs="Calibri"/>
        </w:rPr>
      </w:pPr>
    </w:p>
    <w:p w14:paraId="4506004A" w14:textId="77777777" w:rsidR="00771514" w:rsidRDefault="00771514" w:rsidP="00771514">
      <w:pPr>
        <w:pStyle w:val="NoSpacing"/>
        <w:jc w:val="center"/>
        <w:rPr>
          <w:rFonts w:ascii="Calibri" w:hAnsi="Calibri" w:cs="Calibri"/>
          <w:b/>
          <w:sz w:val="28"/>
        </w:rPr>
      </w:pPr>
      <w:r>
        <w:rPr>
          <w:rFonts w:ascii="Calibri" w:hAnsi="Calibri" w:cs="Calibri"/>
          <w:b/>
          <w:sz w:val="28"/>
        </w:rPr>
        <w:t>Recording</w:t>
      </w:r>
    </w:p>
    <w:p w14:paraId="1245F6A5" w14:textId="77777777" w:rsidR="00771514" w:rsidRDefault="00771514" w:rsidP="00771514">
      <w:pPr>
        <w:pStyle w:val="Standard"/>
        <w:rPr>
          <w:rFonts w:ascii="Calibri" w:hAnsi="Calibri" w:cs="Calibri"/>
        </w:rPr>
      </w:pPr>
      <w:r>
        <w:rPr>
          <w:rFonts w:ascii="Calibri" w:hAnsi="Calibri" w:cs="Calibri"/>
        </w:rPr>
        <w:t>Records of the outcomes of assessment provide evidence of what pupils can do. Our records help us to:</w:t>
      </w:r>
    </w:p>
    <w:p w14:paraId="2113D0AA" w14:textId="77777777" w:rsidR="00771514" w:rsidRDefault="00771514" w:rsidP="00771514">
      <w:pPr>
        <w:pStyle w:val="Standard"/>
        <w:numPr>
          <w:ilvl w:val="0"/>
          <w:numId w:val="28"/>
        </w:numPr>
        <w:rPr>
          <w:rFonts w:ascii="Calibri" w:hAnsi="Calibri" w:cs="Calibri"/>
        </w:rPr>
      </w:pPr>
      <w:r>
        <w:rPr>
          <w:rFonts w:ascii="Calibri" w:hAnsi="Calibri" w:cs="Calibri"/>
        </w:rPr>
        <w:t>track the progress of individual pupils or groups of pupils at regular intervals;</w:t>
      </w:r>
    </w:p>
    <w:p w14:paraId="1038D07E" w14:textId="77777777" w:rsidR="00771514" w:rsidRDefault="00771514" w:rsidP="00771514">
      <w:pPr>
        <w:pStyle w:val="Standard"/>
        <w:numPr>
          <w:ilvl w:val="0"/>
          <w:numId w:val="28"/>
        </w:numPr>
        <w:rPr>
          <w:rFonts w:ascii="Calibri" w:hAnsi="Calibri" w:cs="Calibri"/>
        </w:rPr>
      </w:pPr>
      <w:r>
        <w:rPr>
          <w:rFonts w:ascii="Calibri" w:hAnsi="Calibri" w:cs="Calibri"/>
        </w:rPr>
        <w:t>identify patterns over time;</w:t>
      </w:r>
    </w:p>
    <w:p w14:paraId="6EA3373B" w14:textId="77777777" w:rsidR="00771514" w:rsidRDefault="00771514" w:rsidP="00771514">
      <w:pPr>
        <w:pStyle w:val="Standard"/>
        <w:numPr>
          <w:ilvl w:val="0"/>
          <w:numId w:val="28"/>
        </w:numPr>
        <w:rPr>
          <w:rFonts w:ascii="Calibri" w:hAnsi="Calibri" w:cs="Calibri"/>
        </w:rPr>
      </w:pPr>
      <w:r>
        <w:rPr>
          <w:rFonts w:ascii="Calibri" w:hAnsi="Calibri" w:cs="Calibri"/>
        </w:rPr>
        <w:t>confirm end of year and statutory end of key stage teacher assessment;</w:t>
      </w:r>
    </w:p>
    <w:p w14:paraId="068ABAE3" w14:textId="77777777" w:rsidR="00771514" w:rsidRDefault="00771514" w:rsidP="00771514">
      <w:pPr>
        <w:pStyle w:val="Standard"/>
        <w:numPr>
          <w:ilvl w:val="0"/>
          <w:numId w:val="28"/>
        </w:numPr>
        <w:rPr>
          <w:rFonts w:ascii="Calibri" w:hAnsi="Calibri" w:cs="Calibri"/>
        </w:rPr>
      </w:pPr>
      <w:r>
        <w:rPr>
          <w:rFonts w:ascii="Calibri" w:hAnsi="Calibri" w:cs="Calibri"/>
        </w:rPr>
        <w:t>set individual and group targets for improvement;</w:t>
      </w:r>
    </w:p>
    <w:p w14:paraId="13305209" w14:textId="77777777" w:rsidR="00771514" w:rsidRDefault="00771514" w:rsidP="00771514">
      <w:pPr>
        <w:pStyle w:val="Standard"/>
        <w:numPr>
          <w:ilvl w:val="0"/>
          <w:numId w:val="28"/>
        </w:numPr>
        <w:rPr>
          <w:rFonts w:ascii="Calibri" w:hAnsi="Calibri" w:cs="Calibri"/>
        </w:rPr>
      </w:pPr>
      <w:r>
        <w:rPr>
          <w:rFonts w:ascii="Calibri" w:hAnsi="Calibri" w:cs="Calibri"/>
        </w:rPr>
        <w:t>plan support for individual pupils or groups of pupils;</w:t>
      </w:r>
    </w:p>
    <w:p w14:paraId="3FC7E641" w14:textId="77777777" w:rsidR="00771514" w:rsidRDefault="00771514" w:rsidP="00771514">
      <w:pPr>
        <w:pStyle w:val="Standard"/>
        <w:numPr>
          <w:ilvl w:val="0"/>
          <w:numId w:val="28"/>
        </w:numPr>
        <w:rPr>
          <w:rFonts w:ascii="Calibri" w:hAnsi="Calibri" w:cs="Calibri"/>
        </w:rPr>
      </w:pPr>
      <w:r>
        <w:rPr>
          <w:rFonts w:ascii="Calibri" w:hAnsi="Calibri" w:cs="Calibri"/>
        </w:rPr>
        <w:t>discuss pupils’ progress with their parents and other staff.</w:t>
      </w:r>
    </w:p>
    <w:p w14:paraId="72D93449" w14:textId="77777777" w:rsidR="00771514" w:rsidRPr="00627B4D" w:rsidRDefault="00771514" w:rsidP="00771514">
      <w:pPr>
        <w:pStyle w:val="Standard"/>
        <w:rPr>
          <w:rFonts w:ascii="Calibri" w:hAnsi="Calibri" w:cs="Calibri"/>
          <w:sz w:val="20"/>
        </w:rPr>
      </w:pPr>
    </w:p>
    <w:p w14:paraId="11B7CB36" w14:textId="77777777" w:rsidR="00771514" w:rsidRDefault="00771514" w:rsidP="00771514">
      <w:pPr>
        <w:pStyle w:val="Standard"/>
        <w:rPr>
          <w:rFonts w:ascii="Calibri" w:hAnsi="Calibri" w:cs="Calibri"/>
        </w:rPr>
      </w:pPr>
      <w:r>
        <w:rPr>
          <w:rFonts w:ascii="Calibri" w:hAnsi="Calibri" w:cs="Calibri"/>
        </w:rPr>
        <w:t>Staff make informal assessments in the course of day-to-day teaching regarding significant steps in pupils' learning. These are recorded in a variety of forms of class record e.g. jotting on planning sheet</w:t>
      </w:r>
      <w:r w:rsidR="008F29E6">
        <w:rPr>
          <w:rFonts w:ascii="Calibri" w:hAnsi="Calibri" w:cs="Calibri"/>
        </w:rPr>
        <w:t>s</w:t>
      </w:r>
      <w:r>
        <w:rPr>
          <w:rFonts w:ascii="Calibri" w:hAnsi="Calibri" w:cs="Calibri"/>
        </w:rPr>
        <w:t>, class notebook</w:t>
      </w:r>
      <w:r w:rsidR="006F309E">
        <w:rPr>
          <w:rFonts w:ascii="Calibri" w:hAnsi="Calibri" w:cs="Calibri"/>
        </w:rPr>
        <w:t>s</w:t>
      </w:r>
      <w:r>
        <w:rPr>
          <w:rFonts w:ascii="Calibri" w:hAnsi="Calibri" w:cs="Calibri"/>
        </w:rPr>
        <w:t>, Reading Record</w:t>
      </w:r>
      <w:r w:rsidR="006F309E">
        <w:rPr>
          <w:rFonts w:ascii="Calibri" w:hAnsi="Calibri" w:cs="Calibri"/>
        </w:rPr>
        <w:t>s</w:t>
      </w:r>
      <w:r>
        <w:rPr>
          <w:rFonts w:ascii="Calibri" w:hAnsi="Calibri" w:cs="Calibri"/>
        </w:rPr>
        <w:t xml:space="preserve"> etc. These records should:</w:t>
      </w:r>
    </w:p>
    <w:p w14:paraId="52FB7F4D" w14:textId="77777777" w:rsidR="00771514" w:rsidRDefault="00771514" w:rsidP="00771514">
      <w:pPr>
        <w:pStyle w:val="Standard"/>
        <w:numPr>
          <w:ilvl w:val="0"/>
          <w:numId w:val="27"/>
        </w:numPr>
        <w:rPr>
          <w:rFonts w:ascii="Calibri" w:hAnsi="Calibri" w:cs="Calibri"/>
        </w:rPr>
      </w:pPr>
      <w:r>
        <w:rPr>
          <w:rFonts w:ascii="Calibri" w:hAnsi="Calibri" w:cs="Calibri"/>
        </w:rPr>
        <w:t>be manageable, accessible, useful and easy to interpret;</w:t>
      </w:r>
    </w:p>
    <w:p w14:paraId="154F9F04" w14:textId="77777777" w:rsidR="00771514" w:rsidRDefault="00771514" w:rsidP="00771514">
      <w:pPr>
        <w:pStyle w:val="Standard"/>
        <w:numPr>
          <w:ilvl w:val="0"/>
          <w:numId w:val="27"/>
        </w:numPr>
        <w:rPr>
          <w:rFonts w:ascii="Calibri" w:hAnsi="Calibri" w:cs="Calibri"/>
        </w:rPr>
      </w:pPr>
      <w:r>
        <w:rPr>
          <w:rFonts w:ascii="Calibri" w:hAnsi="Calibri" w:cs="Calibri"/>
        </w:rPr>
        <w:t>identify and describe the progress and achievement of the pupils within the whole curriculum;</w:t>
      </w:r>
    </w:p>
    <w:p w14:paraId="2A942177" w14:textId="77777777" w:rsidR="00771514" w:rsidRDefault="00771514" w:rsidP="00771514">
      <w:pPr>
        <w:pStyle w:val="Standard"/>
        <w:numPr>
          <w:ilvl w:val="0"/>
          <w:numId w:val="27"/>
        </w:numPr>
        <w:rPr>
          <w:rFonts w:ascii="Calibri" w:hAnsi="Calibri" w:cs="Calibri"/>
        </w:rPr>
      </w:pPr>
      <w:r>
        <w:rPr>
          <w:rFonts w:ascii="Calibri" w:hAnsi="Calibri" w:cs="Calibri"/>
        </w:rPr>
        <w:t>be based on evidence;</w:t>
      </w:r>
    </w:p>
    <w:p w14:paraId="0FD490E0" w14:textId="77777777" w:rsidR="00771514" w:rsidRDefault="00771514" w:rsidP="00771514">
      <w:pPr>
        <w:pStyle w:val="Standard"/>
        <w:numPr>
          <w:ilvl w:val="0"/>
          <w:numId w:val="27"/>
        </w:numPr>
        <w:rPr>
          <w:rFonts w:ascii="Calibri" w:hAnsi="Calibri" w:cs="Calibri"/>
        </w:rPr>
      </w:pPr>
      <w:r>
        <w:rPr>
          <w:rFonts w:ascii="Calibri" w:hAnsi="Calibri" w:cs="Calibri"/>
        </w:rPr>
        <w:t>at the end of the Summer Term records be passed to the next class teacher.</w:t>
      </w:r>
    </w:p>
    <w:p w14:paraId="68C68F27" w14:textId="77777777" w:rsidR="00771514" w:rsidRDefault="00771514" w:rsidP="00771514">
      <w:pPr>
        <w:pStyle w:val="Standard"/>
        <w:rPr>
          <w:rFonts w:ascii="Calibri" w:hAnsi="Calibri" w:cs="Calibri"/>
        </w:rPr>
      </w:pPr>
    </w:p>
    <w:p w14:paraId="246ECAB3" w14:textId="77777777" w:rsidR="00771514" w:rsidRDefault="00771514" w:rsidP="00771514">
      <w:pPr>
        <w:pStyle w:val="Standard"/>
        <w:rPr>
          <w:rFonts w:ascii="Calibri" w:hAnsi="Calibri" w:cs="Calibri"/>
        </w:rPr>
      </w:pPr>
      <w:r>
        <w:rPr>
          <w:rFonts w:ascii="Calibri" w:hAnsi="Calibri" w:cs="Calibri"/>
        </w:rPr>
        <w:t>At the end of a key stage</w:t>
      </w:r>
      <w:r w:rsidR="005C6B6D">
        <w:rPr>
          <w:rFonts w:ascii="Calibri" w:hAnsi="Calibri" w:cs="Calibri"/>
        </w:rPr>
        <w:t>,</w:t>
      </w:r>
      <w:r>
        <w:rPr>
          <w:rFonts w:ascii="Calibri" w:hAnsi="Calibri" w:cs="Calibri"/>
        </w:rPr>
        <w:t xml:space="preserve"> assessments are finalised according to the statutory procedures and the results are formally recorded.</w:t>
      </w:r>
    </w:p>
    <w:p w14:paraId="4962EE59" w14:textId="77777777" w:rsidR="00771514" w:rsidRPr="00627B4D" w:rsidRDefault="00771514" w:rsidP="00771514">
      <w:pPr>
        <w:pStyle w:val="Standard"/>
        <w:rPr>
          <w:rFonts w:ascii="Calibri" w:hAnsi="Calibri" w:cs="Calibri"/>
          <w:sz w:val="20"/>
        </w:rPr>
      </w:pPr>
    </w:p>
    <w:p w14:paraId="735EA472" w14:textId="77777777" w:rsidR="00771514" w:rsidRDefault="00771514" w:rsidP="00771514">
      <w:pPr>
        <w:pStyle w:val="Standard"/>
        <w:rPr>
          <w:rFonts w:ascii="Calibri" w:hAnsi="Calibri" w:cs="Calibri"/>
          <w:b/>
        </w:rPr>
      </w:pPr>
      <w:r>
        <w:rPr>
          <w:rFonts w:ascii="Calibri" w:hAnsi="Calibri" w:cs="Calibri"/>
          <w:b/>
        </w:rPr>
        <w:t>Pupil tracking sheets</w:t>
      </w:r>
    </w:p>
    <w:p w14:paraId="10D79AA2" w14:textId="77777777" w:rsidR="00771514" w:rsidRDefault="006F309E" w:rsidP="00771514">
      <w:pPr>
        <w:pStyle w:val="Standard"/>
        <w:rPr>
          <w:rFonts w:ascii="Calibri" w:hAnsi="Calibri" w:cs="Calibri"/>
        </w:rPr>
      </w:pPr>
      <w:r>
        <w:rPr>
          <w:rFonts w:ascii="Calibri" w:hAnsi="Calibri" w:cs="Calibri"/>
        </w:rPr>
        <w:t>Pupil</w:t>
      </w:r>
      <w:r w:rsidR="00771514">
        <w:rPr>
          <w:rFonts w:ascii="Calibri" w:hAnsi="Calibri" w:cs="Calibri"/>
        </w:rPr>
        <w:t xml:space="preserve"> progress in the core subjects is tracked against key obj</w:t>
      </w:r>
      <w:r w:rsidR="005C6B6D">
        <w:rPr>
          <w:rFonts w:ascii="Calibri" w:hAnsi="Calibri" w:cs="Calibri"/>
        </w:rPr>
        <w:t>ectives in an online learning journal (Tapestry)</w:t>
      </w:r>
      <w:r w:rsidR="008F29E6">
        <w:rPr>
          <w:rFonts w:ascii="Calibri" w:hAnsi="Calibri" w:cs="Calibri"/>
        </w:rPr>
        <w:t xml:space="preserve">. </w:t>
      </w:r>
      <w:r w:rsidR="00771514">
        <w:rPr>
          <w:rFonts w:ascii="Calibri" w:hAnsi="Calibri" w:cs="Calibri"/>
        </w:rPr>
        <w:t>Th</w:t>
      </w:r>
      <w:r w:rsidR="005C6B6D">
        <w:rPr>
          <w:rFonts w:ascii="Calibri" w:hAnsi="Calibri" w:cs="Calibri"/>
        </w:rPr>
        <w:t>is is</w:t>
      </w:r>
      <w:r w:rsidR="00771514">
        <w:rPr>
          <w:rFonts w:ascii="Calibri" w:hAnsi="Calibri" w:cs="Calibri"/>
        </w:rPr>
        <w:t xml:space="preserve"> used to support teachers and the school in using all available attainment data on individual pupils. T</w:t>
      </w:r>
      <w:r>
        <w:rPr>
          <w:rFonts w:ascii="Calibri" w:hAnsi="Calibri" w:cs="Calibri"/>
        </w:rPr>
        <w:t>hey are based on teacher a</w:t>
      </w:r>
      <w:r w:rsidR="00771514">
        <w:rPr>
          <w:rFonts w:ascii="Calibri" w:hAnsi="Calibri" w:cs="Calibri"/>
        </w:rPr>
        <w:t>ssessment and test data and include both statutory and non-statutory assessment results beginning with the Early Years Foundation Stage Profile. They are used to set realistic targets for individual pupils based on present attainment, past rates of progress and reasonable challenge. Targets are set for the following academic year as well as for the end of the key stage. At the end of the year they will show whether or not a child is working at the expected level, or in fact has exceeded those objectives.</w:t>
      </w:r>
    </w:p>
    <w:p w14:paraId="3A53FE03" w14:textId="77777777" w:rsidR="00771514" w:rsidRPr="00627B4D" w:rsidRDefault="00771514" w:rsidP="00771514">
      <w:pPr>
        <w:pStyle w:val="Standard"/>
        <w:rPr>
          <w:rFonts w:ascii="Calibri" w:hAnsi="Calibri" w:cs="Calibri"/>
          <w:sz w:val="20"/>
        </w:rPr>
      </w:pPr>
    </w:p>
    <w:p w14:paraId="434485AB" w14:textId="77777777" w:rsidR="00771514" w:rsidRDefault="00771514" w:rsidP="00771514">
      <w:pPr>
        <w:pStyle w:val="Standard"/>
        <w:rPr>
          <w:rFonts w:ascii="Calibri" w:hAnsi="Calibri" w:cs="Calibri"/>
          <w:b/>
        </w:rPr>
      </w:pPr>
      <w:r>
        <w:rPr>
          <w:rFonts w:ascii="Calibri" w:hAnsi="Calibri" w:cs="Calibri"/>
          <w:b/>
        </w:rPr>
        <w:t>Records on transfer</w:t>
      </w:r>
    </w:p>
    <w:p w14:paraId="36C8BD06" w14:textId="77777777" w:rsidR="00771514" w:rsidRDefault="00771514" w:rsidP="00771514">
      <w:pPr>
        <w:pStyle w:val="Standard"/>
        <w:rPr>
          <w:rFonts w:ascii="Calibri" w:hAnsi="Calibri" w:cs="Calibri"/>
        </w:rPr>
      </w:pPr>
      <w:r>
        <w:rPr>
          <w:rFonts w:ascii="Calibri" w:hAnsi="Calibri" w:cs="Calibri"/>
        </w:rPr>
        <w:t>When pupils transfer to another school, other than normal transfer to secondary school at the end of Year 6, all their records are sent to the receiving school. Records include the Foundation Stage Profile, evidence and results from statutory and non-statutory tasks and tests, pupil profiles, records of special educational needs where applicable.</w:t>
      </w:r>
    </w:p>
    <w:p w14:paraId="4E086918" w14:textId="77777777" w:rsidR="00771514" w:rsidRPr="00627B4D" w:rsidRDefault="00771514" w:rsidP="00771514">
      <w:pPr>
        <w:pStyle w:val="Standard"/>
        <w:rPr>
          <w:rFonts w:ascii="Calibri" w:hAnsi="Calibri" w:cs="Calibri"/>
          <w:sz w:val="20"/>
        </w:rPr>
      </w:pPr>
    </w:p>
    <w:p w14:paraId="33B4965C" w14:textId="77777777" w:rsidR="00771514" w:rsidRDefault="00771514" w:rsidP="00771514">
      <w:pPr>
        <w:pStyle w:val="Standard"/>
        <w:rPr>
          <w:rFonts w:ascii="Calibri" w:hAnsi="Calibri" w:cs="Calibri"/>
        </w:rPr>
      </w:pPr>
      <w:r>
        <w:rPr>
          <w:rFonts w:ascii="Calibri" w:hAnsi="Calibri" w:cs="Calibri"/>
        </w:rPr>
        <w:t>On transfer to secondary school records will be in line with LEA guidelines and partnership agreements.</w:t>
      </w:r>
    </w:p>
    <w:p w14:paraId="31F91CB1" w14:textId="77777777" w:rsidR="00771514" w:rsidRPr="00627B4D" w:rsidRDefault="00771514" w:rsidP="00771514">
      <w:pPr>
        <w:pStyle w:val="Standard"/>
        <w:rPr>
          <w:rFonts w:ascii="Calibri" w:hAnsi="Calibri" w:cs="Calibri"/>
          <w:sz w:val="20"/>
        </w:rPr>
      </w:pPr>
    </w:p>
    <w:p w14:paraId="3CCE80E7" w14:textId="77777777" w:rsidR="006F309E" w:rsidRDefault="006F309E" w:rsidP="00771514">
      <w:pPr>
        <w:pStyle w:val="Standard"/>
        <w:rPr>
          <w:rFonts w:ascii="Calibri" w:hAnsi="Calibri" w:cs="Calibri"/>
          <w:b/>
        </w:rPr>
      </w:pPr>
    </w:p>
    <w:p w14:paraId="5933E626" w14:textId="77777777" w:rsidR="00771514" w:rsidRDefault="00771514" w:rsidP="00771514">
      <w:pPr>
        <w:pStyle w:val="Standard"/>
        <w:rPr>
          <w:rFonts w:ascii="Calibri" w:hAnsi="Calibri" w:cs="Calibri"/>
          <w:b/>
        </w:rPr>
      </w:pPr>
      <w:r>
        <w:rPr>
          <w:rFonts w:ascii="Calibri" w:hAnsi="Calibri" w:cs="Calibri"/>
          <w:b/>
        </w:rPr>
        <w:lastRenderedPageBreak/>
        <w:t>Storage of records</w:t>
      </w:r>
    </w:p>
    <w:p w14:paraId="37111D8A" w14:textId="77777777" w:rsidR="00771514" w:rsidRDefault="00771514" w:rsidP="00771514">
      <w:pPr>
        <w:pStyle w:val="Standard"/>
        <w:rPr>
          <w:rFonts w:ascii="Calibri" w:hAnsi="Calibri" w:cs="Calibri"/>
        </w:rPr>
      </w:pPr>
      <w:r>
        <w:rPr>
          <w:rFonts w:ascii="Calibri" w:hAnsi="Calibri" w:cs="Calibri"/>
        </w:rPr>
        <w:t>A child’s Personal Record Folder contains:</w:t>
      </w:r>
    </w:p>
    <w:p w14:paraId="26A719E4" w14:textId="77777777" w:rsidR="00771514" w:rsidRDefault="00771514" w:rsidP="00771514">
      <w:pPr>
        <w:pStyle w:val="Standard"/>
        <w:numPr>
          <w:ilvl w:val="0"/>
          <w:numId w:val="29"/>
        </w:numPr>
        <w:rPr>
          <w:rFonts w:ascii="Calibri" w:hAnsi="Calibri" w:cs="Calibri"/>
        </w:rPr>
      </w:pPr>
      <w:r>
        <w:rPr>
          <w:rFonts w:ascii="Calibri" w:hAnsi="Calibri" w:cs="Calibri"/>
        </w:rPr>
        <w:t>Oxfordshire entry and exit profile (if available from preschool setting);</w:t>
      </w:r>
    </w:p>
    <w:p w14:paraId="739902BC" w14:textId="77777777" w:rsidR="00771514" w:rsidRDefault="00771514" w:rsidP="00771514">
      <w:pPr>
        <w:pStyle w:val="Standard"/>
        <w:numPr>
          <w:ilvl w:val="0"/>
          <w:numId w:val="29"/>
        </w:numPr>
        <w:rPr>
          <w:rFonts w:ascii="Calibri" w:hAnsi="Calibri" w:cs="Calibri"/>
        </w:rPr>
      </w:pPr>
      <w:r>
        <w:rPr>
          <w:rFonts w:ascii="Calibri" w:hAnsi="Calibri" w:cs="Calibri"/>
        </w:rPr>
        <w:t>Early Years Foundation Stage Profile;</w:t>
      </w:r>
    </w:p>
    <w:p w14:paraId="500AEE5E" w14:textId="77777777" w:rsidR="00771514" w:rsidRDefault="00771514" w:rsidP="00771514">
      <w:pPr>
        <w:pStyle w:val="Standard"/>
        <w:numPr>
          <w:ilvl w:val="0"/>
          <w:numId w:val="29"/>
        </w:numPr>
        <w:rPr>
          <w:rFonts w:ascii="Calibri" w:hAnsi="Calibri" w:cs="Calibri"/>
        </w:rPr>
      </w:pPr>
      <w:r>
        <w:rPr>
          <w:rFonts w:ascii="Calibri" w:hAnsi="Calibri" w:cs="Calibri"/>
        </w:rPr>
        <w:t>statutory and non-statutory task and test papers;</w:t>
      </w:r>
    </w:p>
    <w:p w14:paraId="4E676098" w14:textId="77777777" w:rsidR="00771514" w:rsidRDefault="006F309E" w:rsidP="00771514">
      <w:pPr>
        <w:pStyle w:val="Standard"/>
        <w:numPr>
          <w:ilvl w:val="0"/>
          <w:numId w:val="29"/>
        </w:numPr>
        <w:tabs>
          <w:tab w:val="left" w:pos="709"/>
        </w:tabs>
        <w:ind w:left="360" w:firstLine="0"/>
        <w:rPr>
          <w:rFonts w:ascii="Calibri" w:hAnsi="Calibri" w:cs="Calibri"/>
        </w:rPr>
      </w:pPr>
      <w:r>
        <w:rPr>
          <w:rFonts w:ascii="Calibri" w:hAnsi="Calibri" w:cs="Calibri"/>
        </w:rPr>
        <w:t>pupil a</w:t>
      </w:r>
      <w:r w:rsidR="00771514">
        <w:rPr>
          <w:rFonts w:ascii="Calibri" w:hAnsi="Calibri" w:cs="Calibri"/>
        </w:rPr>
        <w:t>nnual Reports;</w:t>
      </w:r>
    </w:p>
    <w:p w14:paraId="6EF175E4" w14:textId="77777777" w:rsidR="00771514" w:rsidRDefault="006F309E" w:rsidP="00771514">
      <w:pPr>
        <w:pStyle w:val="Standard"/>
        <w:numPr>
          <w:ilvl w:val="0"/>
          <w:numId w:val="29"/>
        </w:numPr>
        <w:tabs>
          <w:tab w:val="left" w:pos="709"/>
        </w:tabs>
        <w:ind w:left="360" w:firstLine="0"/>
        <w:rPr>
          <w:rFonts w:ascii="Calibri" w:hAnsi="Calibri" w:cs="Calibri"/>
        </w:rPr>
      </w:pPr>
      <w:r>
        <w:rPr>
          <w:rFonts w:ascii="Calibri" w:hAnsi="Calibri" w:cs="Calibri"/>
        </w:rPr>
        <w:t>pupil individual r</w:t>
      </w:r>
      <w:r w:rsidR="00771514">
        <w:rPr>
          <w:rFonts w:ascii="Calibri" w:hAnsi="Calibri" w:cs="Calibri"/>
        </w:rPr>
        <w:t>eports;</w:t>
      </w:r>
    </w:p>
    <w:p w14:paraId="4044A164" w14:textId="77777777" w:rsidR="00771514" w:rsidRDefault="006F309E" w:rsidP="00771514">
      <w:pPr>
        <w:pStyle w:val="Standard"/>
        <w:numPr>
          <w:ilvl w:val="0"/>
          <w:numId w:val="29"/>
        </w:numPr>
        <w:tabs>
          <w:tab w:val="left" w:pos="709"/>
        </w:tabs>
        <w:ind w:left="360" w:firstLine="0"/>
        <w:rPr>
          <w:rFonts w:ascii="Calibri" w:hAnsi="Calibri" w:cs="Calibri"/>
        </w:rPr>
      </w:pPr>
      <w:r>
        <w:rPr>
          <w:rFonts w:ascii="Calibri" w:hAnsi="Calibri" w:cs="Calibri"/>
        </w:rPr>
        <w:t>parent reply s</w:t>
      </w:r>
      <w:r w:rsidR="00771514">
        <w:rPr>
          <w:rFonts w:ascii="Calibri" w:hAnsi="Calibri" w:cs="Calibri"/>
        </w:rPr>
        <w:t>lip form</w:t>
      </w:r>
      <w:r>
        <w:rPr>
          <w:rFonts w:ascii="Calibri" w:hAnsi="Calibri" w:cs="Calibri"/>
        </w:rPr>
        <w:t>s</w:t>
      </w:r>
      <w:r w:rsidR="00771514">
        <w:rPr>
          <w:rFonts w:ascii="Calibri" w:hAnsi="Calibri" w:cs="Calibri"/>
        </w:rPr>
        <w:t>;</w:t>
      </w:r>
    </w:p>
    <w:p w14:paraId="23F05305" w14:textId="77777777" w:rsidR="00771514" w:rsidRDefault="006F309E" w:rsidP="00771514">
      <w:pPr>
        <w:pStyle w:val="Standard"/>
        <w:numPr>
          <w:ilvl w:val="0"/>
          <w:numId w:val="29"/>
        </w:numPr>
        <w:tabs>
          <w:tab w:val="left" w:pos="709"/>
        </w:tabs>
        <w:ind w:left="360" w:firstLine="0"/>
        <w:rPr>
          <w:rFonts w:ascii="Calibri" w:hAnsi="Calibri" w:cs="Calibri"/>
        </w:rPr>
      </w:pPr>
      <w:r>
        <w:rPr>
          <w:rFonts w:ascii="Calibri" w:hAnsi="Calibri" w:cs="Calibri"/>
        </w:rPr>
        <w:t>internet p</w:t>
      </w:r>
      <w:r w:rsidR="00771514">
        <w:rPr>
          <w:rFonts w:ascii="Calibri" w:hAnsi="Calibri" w:cs="Calibri"/>
        </w:rPr>
        <w:t>ermission Form;</w:t>
      </w:r>
    </w:p>
    <w:p w14:paraId="55ADAA8D" w14:textId="77777777" w:rsidR="00771514" w:rsidRDefault="00771514" w:rsidP="00771514">
      <w:pPr>
        <w:pStyle w:val="Standard"/>
        <w:numPr>
          <w:ilvl w:val="0"/>
          <w:numId w:val="29"/>
        </w:numPr>
        <w:tabs>
          <w:tab w:val="left" w:pos="709"/>
        </w:tabs>
        <w:ind w:left="360" w:firstLine="0"/>
        <w:rPr>
          <w:rFonts w:ascii="Calibri" w:hAnsi="Calibri" w:cs="Calibri"/>
        </w:rPr>
      </w:pPr>
      <w:r>
        <w:rPr>
          <w:rFonts w:ascii="Calibri" w:hAnsi="Calibri" w:cs="Calibri"/>
        </w:rPr>
        <w:t>Home – School Agreement.</w:t>
      </w:r>
    </w:p>
    <w:p w14:paraId="0274C4DC" w14:textId="77777777" w:rsidR="006F309E" w:rsidRDefault="006F309E" w:rsidP="006F309E">
      <w:pPr>
        <w:pStyle w:val="Standard"/>
        <w:tabs>
          <w:tab w:val="left" w:pos="709"/>
        </w:tabs>
        <w:rPr>
          <w:rFonts w:ascii="Calibri" w:hAnsi="Calibri" w:cs="Calibri"/>
        </w:rPr>
      </w:pPr>
      <w:r>
        <w:rPr>
          <w:rFonts w:ascii="Calibri" w:hAnsi="Calibri" w:cs="Calibri"/>
        </w:rPr>
        <w:t xml:space="preserve">In line with GDPR regulations, all pupil records are stored in securely locked cupboards. </w:t>
      </w:r>
    </w:p>
    <w:p w14:paraId="54B0D309" w14:textId="77777777" w:rsidR="00771514" w:rsidRDefault="00771514" w:rsidP="00771514">
      <w:pPr>
        <w:pStyle w:val="NoSpacing"/>
        <w:jc w:val="center"/>
        <w:rPr>
          <w:rFonts w:ascii="Calibri" w:hAnsi="Calibri" w:cs="Calibri"/>
          <w:b/>
          <w:sz w:val="28"/>
        </w:rPr>
      </w:pPr>
    </w:p>
    <w:p w14:paraId="1E9CD312" w14:textId="77777777" w:rsidR="00771514" w:rsidRDefault="00771514" w:rsidP="00771514">
      <w:pPr>
        <w:pStyle w:val="NoSpacing"/>
        <w:jc w:val="center"/>
        <w:rPr>
          <w:rFonts w:ascii="Calibri" w:hAnsi="Calibri" w:cs="Calibri"/>
          <w:b/>
          <w:sz w:val="28"/>
        </w:rPr>
      </w:pPr>
      <w:r>
        <w:rPr>
          <w:rFonts w:ascii="Calibri" w:hAnsi="Calibri" w:cs="Calibri"/>
          <w:b/>
          <w:sz w:val="28"/>
        </w:rPr>
        <w:t>Reporting</w:t>
      </w:r>
    </w:p>
    <w:p w14:paraId="015A1902" w14:textId="77777777" w:rsidR="00771514" w:rsidRDefault="00771514" w:rsidP="00771514">
      <w:pPr>
        <w:pStyle w:val="Standard"/>
        <w:rPr>
          <w:rFonts w:ascii="Calibri" w:hAnsi="Calibri" w:cs="Calibri"/>
          <w:b/>
        </w:rPr>
      </w:pPr>
      <w:r>
        <w:rPr>
          <w:rFonts w:ascii="Calibri" w:hAnsi="Calibri" w:cs="Calibri"/>
          <w:b/>
        </w:rPr>
        <w:t>Parent / Teachers Consultations</w:t>
      </w:r>
    </w:p>
    <w:p w14:paraId="787E0F6E" w14:textId="77777777" w:rsidR="00771514" w:rsidRDefault="00771514" w:rsidP="00771514">
      <w:pPr>
        <w:pStyle w:val="Standard"/>
        <w:rPr>
          <w:rFonts w:ascii="Calibri" w:hAnsi="Calibri" w:cs="Calibri"/>
        </w:rPr>
      </w:pPr>
      <w:r>
        <w:rPr>
          <w:rFonts w:ascii="Calibri" w:hAnsi="Calibri" w:cs="Calibri"/>
        </w:rPr>
        <w:t>A workshop open evening is held during Term1 for parents to meet the teachers and visit the school on an informal basis. Formal parent consultations are held during the Autumn and Spring Term</w:t>
      </w:r>
      <w:r w:rsidR="006F309E">
        <w:rPr>
          <w:rFonts w:ascii="Calibri" w:hAnsi="Calibri" w:cs="Calibri"/>
        </w:rPr>
        <w:t>s</w:t>
      </w:r>
      <w:r>
        <w:rPr>
          <w:rFonts w:ascii="Calibri" w:hAnsi="Calibri" w:cs="Calibri"/>
        </w:rPr>
        <w:t>.</w:t>
      </w:r>
    </w:p>
    <w:p w14:paraId="1722E786" w14:textId="77777777" w:rsidR="00771514" w:rsidRDefault="00771514" w:rsidP="00771514">
      <w:pPr>
        <w:pStyle w:val="Standard"/>
        <w:rPr>
          <w:rFonts w:ascii="Calibri" w:hAnsi="Calibri" w:cs="Calibri"/>
        </w:rPr>
      </w:pPr>
      <w:r>
        <w:rPr>
          <w:rFonts w:ascii="Calibri" w:hAnsi="Calibri" w:cs="Calibri"/>
        </w:rPr>
        <w:t xml:space="preserve">Parents </w:t>
      </w:r>
      <w:r w:rsidR="006F309E">
        <w:rPr>
          <w:rFonts w:ascii="Calibri" w:hAnsi="Calibri" w:cs="Calibri"/>
        </w:rPr>
        <w:t>may make appointments to see</w:t>
      </w:r>
      <w:r>
        <w:rPr>
          <w:rFonts w:ascii="Calibri" w:hAnsi="Calibri" w:cs="Calibri"/>
        </w:rPr>
        <w:t xml:space="preserve"> class teachers following the annual reports in the Summer Term if appropriate.</w:t>
      </w:r>
    </w:p>
    <w:p w14:paraId="3118C8BC" w14:textId="77777777" w:rsidR="00771514" w:rsidRDefault="00771514" w:rsidP="00771514">
      <w:pPr>
        <w:pStyle w:val="Standard"/>
        <w:rPr>
          <w:rFonts w:ascii="Calibri" w:hAnsi="Calibri" w:cs="Calibri"/>
        </w:rPr>
      </w:pPr>
      <w:r>
        <w:rPr>
          <w:rFonts w:ascii="Calibri" w:hAnsi="Calibri" w:cs="Calibri"/>
        </w:rPr>
        <w:t>Parents and teachers are able to make appointments, as and when appropriate, for consultations.</w:t>
      </w:r>
    </w:p>
    <w:p w14:paraId="1ED9B1F6" w14:textId="77777777" w:rsidR="00771514" w:rsidRDefault="00771514" w:rsidP="00771514">
      <w:pPr>
        <w:pStyle w:val="Standard"/>
        <w:rPr>
          <w:rFonts w:ascii="Calibri" w:hAnsi="Calibri" w:cs="Calibri"/>
        </w:rPr>
      </w:pPr>
    </w:p>
    <w:p w14:paraId="208CDFCB" w14:textId="77777777" w:rsidR="00771514" w:rsidRDefault="00771514" w:rsidP="00771514">
      <w:pPr>
        <w:pStyle w:val="Standard"/>
        <w:rPr>
          <w:rFonts w:ascii="Calibri" w:hAnsi="Calibri" w:cs="Calibri"/>
          <w:b/>
        </w:rPr>
      </w:pPr>
      <w:r>
        <w:rPr>
          <w:rFonts w:ascii="Calibri" w:hAnsi="Calibri" w:cs="Calibri"/>
          <w:b/>
        </w:rPr>
        <w:t>Formal Written Reports</w:t>
      </w:r>
    </w:p>
    <w:p w14:paraId="577235C7" w14:textId="77777777" w:rsidR="00771514" w:rsidRDefault="00771514" w:rsidP="00771514">
      <w:pPr>
        <w:pStyle w:val="Standard"/>
        <w:rPr>
          <w:rFonts w:ascii="Calibri" w:hAnsi="Calibri" w:cs="Calibri"/>
        </w:rPr>
      </w:pPr>
      <w:r>
        <w:rPr>
          <w:rFonts w:ascii="Calibri" w:hAnsi="Calibri" w:cs="Calibri"/>
        </w:rPr>
        <w:t>These are sent to parents at the end of the Summer Term. There is an opportunity for parents to comment on the report using the sheet entitled “Parental Comments”. They are a summative document of the child’s progress throughout the year</w:t>
      </w:r>
      <w:r w:rsidR="00DA0428">
        <w:rPr>
          <w:rFonts w:ascii="Calibri" w:hAnsi="Calibri" w:cs="Calibri"/>
        </w:rPr>
        <w:t xml:space="preserve"> based on information added on Tapestry</w:t>
      </w:r>
      <w:r>
        <w:rPr>
          <w:rFonts w:ascii="Calibri" w:hAnsi="Calibri" w:cs="Calibri"/>
        </w:rPr>
        <w:t>. A copy of the annual report is placed in the pupil profile.</w:t>
      </w:r>
    </w:p>
    <w:p w14:paraId="5385F4A0" w14:textId="77777777" w:rsidR="00771514" w:rsidRDefault="00771514" w:rsidP="00771514">
      <w:pPr>
        <w:pStyle w:val="Standard"/>
        <w:rPr>
          <w:rFonts w:ascii="Calibri" w:hAnsi="Calibri" w:cs="Calibri"/>
        </w:rPr>
      </w:pPr>
      <w:r>
        <w:rPr>
          <w:rFonts w:ascii="Calibri" w:hAnsi="Calibri" w:cs="Calibri"/>
        </w:rPr>
        <w:t xml:space="preserve">Pupils write their own report which is sent home at the same time as the school report; a copy of which is filed in the pupil </w:t>
      </w:r>
      <w:r w:rsidR="000C2A95">
        <w:rPr>
          <w:rFonts w:ascii="Calibri" w:hAnsi="Calibri" w:cs="Calibri"/>
        </w:rPr>
        <w:t>record folder</w:t>
      </w:r>
      <w:r>
        <w:rPr>
          <w:rFonts w:ascii="Calibri" w:hAnsi="Calibri" w:cs="Calibri"/>
        </w:rPr>
        <w:t>.</w:t>
      </w:r>
    </w:p>
    <w:p w14:paraId="55067617" w14:textId="77777777" w:rsidR="00771514" w:rsidRDefault="00771514" w:rsidP="00771514">
      <w:pPr>
        <w:pStyle w:val="Standard"/>
        <w:rPr>
          <w:rFonts w:ascii="Calibri" w:hAnsi="Calibri" w:cs="Calibri"/>
        </w:rPr>
      </w:pPr>
    </w:p>
    <w:p w14:paraId="73ED33A2" w14:textId="77777777" w:rsidR="00771514" w:rsidRDefault="00771514" w:rsidP="00771514">
      <w:pPr>
        <w:pStyle w:val="Standard"/>
        <w:rPr>
          <w:rFonts w:ascii="Calibri" w:hAnsi="Calibri" w:cs="Calibri"/>
        </w:rPr>
      </w:pPr>
      <w:r>
        <w:rPr>
          <w:rFonts w:ascii="Calibri" w:hAnsi="Calibri" w:cs="Calibri"/>
        </w:rPr>
        <w:t>The records are passed from class to class, together with an end of year summary sheet.</w:t>
      </w:r>
    </w:p>
    <w:p w14:paraId="6DE2C18A" w14:textId="77777777" w:rsidR="00771514" w:rsidRDefault="00771514" w:rsidP="00771514">
      <w:pPr>
        <w:pStyle w:val="Standard"/>
        <w:rPr>
          <w:rFonts w:ascii="Calibri" w:hAnsi="Calibri" w:cs="Calibri"/>
        </w:rPr>
      </w:pPr>
    </w:p>
    <w:p w14:paraId="2F27B65B" w14:textId="77777777" w:rsidR="00771514" w:rsidRDefault="00DA0428" w:rsidP="00771514">
      <w:pPr>
        <w:pStyle w:val="Standard"/>
        <w:rPr>
          <w:rFonts w:ascii="Calibri" w:hAnsi="Calibri" w:cs="Calibri"/>
        </w:rPr>
      </w:pPr>
      <w:r>
        <w:rPr>
          <w:rFonts w:ascii="Calibri" w:hAnsi="Calibri" w:cs="Calibri"/>
        </w:rPr>
        <w:t>Parents can access their child’s learning journal on Tapestry throughout the year and are able to add to it.</w:t>
      </w:r>
    </w:p>
    <w:p w14:paraId="218B9834" w14:textId="77777777" w:rsidR="00771514" w:rsidRDefault="00771514" w:rsidP="00771514">
      <w:pPr>
        <w:pStyle w:val="Standard"/>
        <w:rPr>
          <w:rFonts w:ascii="Calibri" w:hAnsi="Calibri" w:cs="Calibri"/>
        </w:rPr>
      </w:pPr>
    </w:p>
    <w:p w14:paraId="035ABFE3" w14:textId="77777777" w:rsidR="00771514" w:rsidRDefault="00771514" w:rsidP="00771514">
      <w:pPr>
        <w:pStyle w:val="Standard"/>
        <w:rPr>
          <w:rFonts w:ascii="Calibri" w:hAnsi="Calibri" w:cs="Calibri"/>
        </w:rPr>
      </w:pPr>
      <w:r>
        <w:rPr>
          <w:rFonts w:ascii="Calibri" w:hAnsi="Calibri" w:cs="Calibri"/>
        </w:rPr>
        <w:t>All assessment recording and reporting procedur</w:t>
      </w:r>
      <w:r w:rsidR="006F309E">
        <w:rPr>
          <w:rFonts w:ascii="Calibri" w:hAnsi="Calibri" w:cs="Calibri"/>
        </w:rPr>
        <w:t>es are in-</w:t>
      </w:r>
      <w:r>
        <w:rPr>
          <w:rFonts w:ascii="Calibri" w:hAnsi="Calibri" w:cs="Calibri"/>
        </w:rPr>
        <w:t>keeping with the requirements laid down in the Education Legislation.</w:t>
      </w:r>
    </w:p>
    <w:p w14:paraId="4B801565" w14:textId="77777777" w:rsidR="00771514" w:rsidRDefault="00771514" w:rsidP="00771514">
      <w:pPr>
        <w:pStyle w:val="Standard"/>
        <w:rPr>
          <w:rFonts w:ascii="Calibri" w:hAnsi="Calibri" w:cs="Calibri"/>
        </w:rPr>
      </w:pPr>
    </w:p>
    <w:p w14:paraId="0BC1AACC" w14:textId="77777777" w:rsidR="00771514" w:rsidRDefault="00771514" w:rsidP="00771514">
      <w:pPr>
        <w:pStyle w:val="Standard"/>
        <w:rPr>
          <w:rFonts w:ascii="Calibri" w:hAnsi="Calibri" w:cs="Calibri"/>
          <w:b/>
        </w:rPr>
      </w:pPr>
      <w:r>
        <w:rPr>
          <w:rFonts w:ascii="Calibri" w:hAnsi="Calibri" w:cs="Calibri"/>
          <w:b/>
        </w:rPr>
        <w:t>Reports on Transfer</w:t>
      </w:r>
    </w:p>
    <w:p w14:paraId="1FC20531" w14:textId="77777777" w:rsidR="00771514" w:rsidRDefault="00771514" w:rsidP="00771514">
      <w:pPr>
        <w:pStyle w:val="Standard"/>
        <w:rPr>
          <w:rFonts w:ascii="Calibri" w:hAnsi="Calibri" w:cs="Calibri"/>
          <w:b/>
        </w:rPr>
      </w:pPr>
    </w:p>
    <w:p w14:paraId="714DDB4D" w14:textId="77777777" w:rsidR="00771514" w:rsidRDefault="00771514" w:rsidP="00771514">
      <w:pPr>
        <w:pStyle w:val="Standard"/>
        <w:rPr>
          <w:rFonts w:ascii="Calibri" w:hAnsi="Calibri" w:cs="Calibri"/>
          <w:b/>
        </w:rPr>
      </w:pPr>
      <w:r>
        <w:rPr>
          <w:rFonts w:ascii="Calibri" w:hAnsi="Calibri" w:cs="Calibri"/>
          <w:b/>
        </w:rPr>
        <w:t xml:space="preserve">From the </w:t>
      </w:r>
      <w:r w:rsidR="000C2A95">
        <w:rPr>
          <w:rFonts w:ascii="Calibri" w:hAnsi="Calibri" w:cs="Calibri"/>
          <w:b/>
        </w:rPr>
        <w:t>Nursery</w:t>
      </w:r>
      <w:r>
        <w:rPr>
          <w:rFonts w:ascii="Calibri" w:hAnsi="Calibri" w:cs="Calibri"/>
          <w:b/>
        </w:rPr>
        <w:t xml:space="preserve"> Class:</w:t>
      </w:r>
    </w:p>
    <w:p w14:paraId="52E30325" w14:textId="77777777" w:rsidR="00771514" w:rsidRDefault="00DA0428" w:rsidP="00771514">
      <w:pPr>
        <w:pStyle w:val="Standard"/>
        <w:rPr>
          <w:rFonts w:ascii="Calibri" w:hAnsi="Calibri" w:cs="Calibri"/>
        </w:rPr>
      </w:pPr>
      <w:r>
        <w:rPr>
          <w:rFonts w:ascii="Calibri" w:hAnsi="Calibri" w:cs="Calibri"/>
        </w:rPr>
        <w:t xml:space="preserve">A </w:t>
      </w:r>
      <w:r w:rsidR="00771514">
        <w:rPr>
          <w:rFonts w:ascii="Calibri" w:hAnsi="Calibri" w:cs="Calibri"/>
        </w:rPr>
        <w:t>report for parents is completed before the child leaves the class. A copy of this, together with supporting records and evidence of achievement is forwarded to the next teacher.</w:t>
      </w:r>
    </w:p>
    <w:p w14:paraId="69FC8B1D" w14:textId="77777777" w:rsidR="00771514" w:rsidRDefault="00771514" w:rsidP="00771514">
      <w:pPr>
        <w:pStyle w:val="Standard"/>
        <w:rPr>
          <w:rFonts w:ascii="Calibri" w:hAnsi="Calibri" w:cs="Calibri"/>
        </w:rPr>
      </w:pPr>
    </w:p>
    <w:p w14:paraId="1871CE39" w14:textId="77777777" w:rsidR="00771514" w:rsidRDefault="00771514" w:rsidP="00771514">
      <w:pPr>
        <w:pStyle w:val="Standard"/>
        <w:rPr>
          <w:rFonts w:ascii="Calibri" w:hAnsi="Calibri" w:cs="Calibri"/>
          <w:b/>
        </w:rPr>
      </w:pPr>
      <w:r>
        <w:rPr>
          <w:rFonts w:ascii="Calibri" w:hAnsi="Calibri" w:cs="Calibri"/>
          <w:b/>
        </w:rPr>
        <w:t>From class to class:</w:t>
      </w:r>
    </w:p>
    <w:p w14:paraId="61012FC1" w14:textId="77777777" w:rsidR="00771514" w:rsidRDefault="00771514" w:rsidP="00771514">
      <w:pPr>
        <w:pStyle w:val="Standard"/>
        <w:rPr>
          <w:rFonts w:ascii="Calibri" w:hAnsi="Calibri" w:cs="Calibri"/>
        </w:rPr>
      </w:pPr>
      <w:r>
        <w:rPr>
          <w:rFonts w:ascii="Calibri" w:hAnsi="Calibri" w:cs="Calibri"/>
        </w:rPr>
        <w:t>Copies of each child’s annual report are kept in his/her Personal Record Folder and are passed on to the next teacher.</w:t>
      </w:r>
    </w:p>
    <w:p w14:paraId="0591F128" w14:textId="77777777" w:rsidR="00771514" w:rsidRDefault="00771514" w:rsidP="00771514">
      <w:pPr>
        <w:pStyle w:val="Standard"/>
        <w:rPr>
          <w:rFonts w:ascii="Calibri" w:hAnsi="Calibri" w:cs="Calibri"/>
          <w:b/>
        </w:rPr>
      </w:pPr>
    </w:p>
    <w:p w14:paraId="4ADD508A" w14:textId="77777777" w:rsidR="00771514" w:rsidRDefault="00771514" w:rsidP="00771514">
      <w:pPr>
        <w:pStyle w:val="Standard"/>
        <w:rPr>
          <w:rFonts w:ascii="Calibri" w:hAnsi="Calibri" w:cs="Calibri"/>
          <w:b/>
        </w:rPr>
      </w:pPr>
      <w:r>
        <w:rPr>
          <w:rFonts w:ascii="Calibri" w:hAnsi="Calibri" w:cs="Calibri"/>
          <w:b/>
        </w:rPr>
        <w:t>To another school during the academic year:</w:t>
      </w:r>
    </w:p>
    <w:p w14:paraId="2767A323" w14:textId="77777777" w:rsidR="00771514" w:rsidRDefault="00771514" w:rsidP="00771514">
      <w:pPr>
        <w:pStyle w:val="Standard"/>
        <w:rPr>
          <w:rFonts w:ascii="Calibri" w:hAnsi="Calibri" w:cs="Calibri"/>
        </w:rPr>
      </w:pPr>
      <w:r>
        <w:rPr>
          <w:rFonts w:ascii="Calibri" w:hAnsi="Calibri" w:cs="Calibri"/>
        </w:rPr>
        <w:t>When a child leaves the school, records are forwarded to the child’s new school along with a transfer form as required by the DfEE.</w:t>
      </w:r>
    </w:p>
    <w:p w14:paraId="4DEA49DC" w14:textId="77777777" w:rsidR="00771514" w:rsidRDefault="00771514" w:rsidP="00771514">
      <w:pPr>
        <w:pStyle w:val="Standard"/>
        <w:rPr>
          <w:rFonts w:ascii="Calibri" w:hAnsi="Calibri" w:cs="Calibri"/>
        </w:rPr>
      </w:pPr>
    </w:p>
    <w:p w14:paraId="30205616" w14:textId="77777777" w:rsidR="00771514" w:rsidRDefault="00771514" w:rsidP="00771514">
      <w:pPr>
        <w:pStyle w:val="Standard"/>
        <w:rPr>
          <w:rFonts w:ascii="Calibri" w:hAnsi="Calibri" w:cs="Calibri"/>
          <w:b/>
        </w:rPr>
      </w:pPr>
      <w:r>
        <w:rPr>
          <w:rFonts w:ascii="Calibri" w:hAnsi="Calibri" w:cs="Calibri"/>
          <w:b/>
        </w:rPr>
        <w:t>From Year 6:</w:t>
      </w:r>
    </w:p>
    <w:p w14:paraId="639369AC" w14:textId="77777777" w:rsidR="00771514" w:rsidRDefault="00771514" w:rsidP="00771514">
      <w:pPr>
        <w:pStyle w:val="NoSpacing"/>
        <w:rPr>
          <w:rFonts w:ascii="Calibri" w:hAnsi="Calibri" w:cs="Calibri"/>
        </w:rPr>
      </w:pPr>
      <w:r>
        <w:rPr>
          <w:rFonts w:ascii="Calibri" w:hAnsi="Calibri" w:cs="Calibri"/>
        </w:rPr>
        <w:t>These will be in line with LEA guidelines “Pupil Transfer in Oxfordshire,” and as agreed by the Partnership.</w:t>
      </w:r>
    </w:p>
    <w:p w14:paraId="2949E9F7" w14:textId="77777777" w:rsidR="00771514" w:rsidRPr="007E09E6" w:rsidRDefault="00771514" w:rsidP="002C1190">
      <w:pPr>
        <w:pStyle w:val="NoSpacing"/>
        <w:rPr>
          <w:rFonts w:ascii="Calibri" w:hAnsi="Calibri" w:cs="Calibri"/>
          <w:b/>
        </w:rPr>
      </w:pPr>
    </w:p>
    <w:p w14:paraId="13A17396" w14:textId="77777777" w:rsidR="00DA0428" w:rsidRPr="007E09E6" w:rsidRDefault="00DA0428" w:rsidP="002C1190">
      <w:pPr>
        <w:pStyle w:val="NoSpacing"/>
        <w:rPr>
          <w:rFonts w:ascii="Calibri" w:hAnsi="Calibri" w:cs="Calibri"/>
        </w:rPr>
      </w:pPr>
      <w:r w:rsidRPr="007E09E6">
        <w:rPr>
          <w:rFonts w:ascii="Calibri" w:hAnsi="Calibri" w:cs="Calibri"/>
          <w:b/>
        </w:rPr>
        <w:t xml:space="preserve">Policy reviewed: </w:t>
      </w:r>
      <w:r w:rsidRPr="007E09E6">
        <w:rPr>
          <w:rFonts w:ascii="Calibri" w:hAnsi="Calibri" w:cs="Calibri"/>
        </w:rPr>
        <w:t>January 2022</w:t>
      </w:r>
    </w:p>
    <w:p w14:paraId="33DC0694" w14:textId="1BE6FC0B" w:rsidR="00DA0428" w:rsidRDefault="00DA0428" w:rsidP="002C1190">
      <w:pPr>
        <w:pStyle w:val="NoSpacing"/>
        <w:rPr>
          <w:rFonts w:ascii="Calibri" w:hAnsi="Calibri" w:cs="Calibri"/>
        </w:rPr>
      </w:pPr>
      <w:r w:rsidRPr="007E09E6">
        <w:rPr>
          <w:rFonts w:ascii="Calibri" w:hAnsi="Calibri" w:cs="Calibri"/>
          <w:b/>
        </w:rPr>
        <w:t>Next Review</w:t>
      </w:r>
      <w:r w:rsidRPr="007E09E6">
        <w:rPr>
          <w:rFonts w:ascii="Calibri" w:hAnsi="Calibri" w:cs="Calibri"/>
        </w:rPr>
        <w:t>: January 2025</w:t>
      </w:r>
    </w:p>
    <w:p w14:paraId="076004F2" w14:textId="09AA6E51" w:rsidR="00D61DDC" w:rsidRDefault="00D61DDC" w:rsidP="002C1190">
      <w:pPr>
        <w:pStyle w:val="NoSpacing"/>
        <w:rPr>
          <w:rFonts w:ascii="Calibri" w:hAnsi="Calibri" w:cs="Calibri"/>
        </w:rPr>
      </w:pPr>
    </w:p>
    <w:p w14:paraId="3F8D0FE8" w14:textId="77777777" w:rsidR="00D61DDC" w:rsidRPr="00D61DDC" w:rsidRDefault="00D61DDC" w:rsidP="00D61DDC">
      <w:pPr>
        <w:rPr>
          <w:rFonts w:asciiTheme="minorHAnsi" w:hAnsiTheme="minorHAnsi" w:cstheme="minorHAnsi"/>
          <w:b/>
          <w:bCs/>
        </w:rPr>
      </w:pPr>
      <w:r w:rsidRPr="00D61DDC">
        <w:rPr>
          <w:rFonts w:asciiTheme="minorHAnsi" w:hAnsiTheme="minorHAnsi" w:cstheme="minorHAnsi"/>
          <w:b/>
          <w:bCs/>
        </w:rPr>
        <w:t xml:space="preserve">Agreed by the Full Governing Body </w:t>
      </w:r>
    </w:p>
    <w:p w14:paraId="21A816AB" w14:textId="77777777" w:rsidR="00D61DDC" w:rsidRPr="00D61DDC" w:rsidRDefault="00D61DDC" w:rsidP="00D61DDC">
      <w:pPr>
        <w:rPr>
          <w:rFonts w:asciiTheme="minorHAnsi" w:hAnsiTheme="minorHAnsi" w:cstheme="minorHAnsi"/>
          <w:b/>
          <w:bCs/>
        </w:rPr>
      </w:pPr>
    </w:p>
    <w:p w14:paraId="487A5A5D" w14:textId="77777777" w:rsidR="00D61DDC" w:rsidRPr="00D61DDC" w:rsidRDefault="00D61DDC" w:rsidP="00D61DDC">
      <w:pPr>
        <w:rPr>
          <w:rFonts w:asciiTheme="minorHAnsi" w:hAnsiTheme="minorHAnsi" w:cstheme="minorHAnsi"/>
          <w:b/>
          <w:bCs/>
        </w:rPr>
      </w:pPr>
    </w:p>
    <w:p w14:paraId="18E97D20" w14:textId="688000F4" w:rsidR="00D61DDC" w:rsidRPr="00D61DDC" w:rsidRDefault="00D61DDC" w:rsidP="00D61DDC">
      <w:pPr>
        <w:rPr>
          <w:rFonts w:asciiTheme="minorHAnsi" w:hAnsiTheme="minorHAnsi" w:cstheme="minorHAnsi"/>
          <w:b/>
          <w:bCs/>
        </w:rPr>
      </w:pPr>
      <w:r w:rsidRPr="00D61DDC">
        <w:rPr>
          <w:rFonts w:asciiTheme="minorHAnsi" w:hAnsiTheme="minorHAnsi" w:cstheme="minorHAnsi"/>
          <w:noProof/>
        </w:rPr>
        <w:drawing>
          <wp:inline distT="0" distB="0" distL="0" distR="0" wp14:anchorId="706677AC" wp14:editId="766A565C">
            <wp:extent cx="16002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0200" cy="628650"/>
                    </a:xfrm>
                    <a:prstGeom prst="rect">
                      <a:avLst/>
                    </a:prstGeom>
                    <a:noFill/>
                    <a:ln>
                      <a:noFill/>
                    </a:ln>
                  </pic:spPr>
                </pic:pic>
              </a:graphicData>
            </a:graphic>
          </wp:inline>
        </w:drawing>
      </w:r>
    </w:p>
    <w:p w14:paraId="5071F836" w14:textId="77777777" w:rsidR="00D61DDC" w:rsidRPr="00D61DDC" w:rsidRDefault="00D61DDC" w:rsidP="00D61DDC">
      <w:pPr>
        <w:rPr>
          <w:rFonts w:asciiTheme="minorHAnsi" w:hAnsiTheme="minorHAnsi" w:cstheme="minorHAnsi"/>
          <w:b/>
          <w:bCs/>
        </w:rPr>
      </w:pPr>
      <w:r w:rsidRPr="00D61DDC">
        <w:rPr>
          <w:rFonts w:asciiTheme="minorHAnsi" w:hAnsiTheme="minorHAnsi" w:cstheme="minorHAnsi"/>
          <w:b/>
          <w:bCs/>
        </w:rPr>
        <w:t>Chris Foote</w:t>
      </w:r>
    </w:p>
    <w:p w14:paraId="3F4C0350" w14:textId="77777777" w:rsidR="00D61DDC" w:rsidRPr="00D61DDC" w:rsidRDefault="00D61DDC" w:rsidP="00D61DDC">
      <w:pPr>
        <w:rPr>
          <w:rFonts w:asciiTheme="minorHAnsi" w:hAnsiTheme="minorHAnsi" w:cstheme="minorHAnsi"/>
          <w:b/>
          <w:bCs/>
        </w:rPr>
      </w:pPr>
      <w:r w:rsidRPr="00D61DDC">
        <w:rPr>
          <w:rFonts w:asciiTheme="minorHAnsi" w:hAnsiTheme="minorHAnsi" w:cstheme="minorHAnsi"/>
          <w:b/>
          <w:bCs/>
        </w:rPr>
        <w:t>Chair of Governors</w:t>
      </w:r>
    </w:p>
    <w:p w14:paraId="6227E9C7" w14:textId="77777777" w:rsidR="00D61DDC" w:rsidRPr="00D61DDC" w:rsidRDefault="00D61DDC" w:rsidP="00D61DDC">
      <w:pPr>
        <w:rPr>
          <w:rFonts w:asciiTheme="minorHAnsi" w:hAnsiTheme="minorHAnsi" w:cstheme="minorHAnsi"/>
        </w:rPr>
      </w:pPr>
      <w:r w:rsidRPr="00D61DDC">
        <w:rPr>
          <w:rFonts w:asciiTheme="minorHAnsi" w:hAnsiTheme="minorHAnsi" w:cstheme="minorHAnsi"/>
          <w:b/>
          <w:bCs/>
        </w:rPr>
        <w:t>26.1.22</w:t>
      </w:r>
    </w:p>
    <w:p w14:paraId="6A56C7F4" w14:textId="77777777" w:rsidR="00D61DDC" w:rsidRPr="007E09E6" w:rsidRDefault="00D61DDC" w:rsidP="002C1190">
      <w:pPr>
        <w:pStyle w:val="NoSpacing"/>
        <w:rPr>
          <w:rFonts w:ascii="Calibri" w:hAnsi="Calibri" w:cs="Calibri"/>
        </w:rPr>
      </w:pPr>
    </w:p>
    <w:sectPr w:rsidR="00D61DDC" w:rsidRPr="007E09E6" w:rsidSect="002C119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Calibri">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宋体">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5BDF"/>
    <w:multiLevelType w:val="hybridMultilevel"/>
    <w:tmpl w:val="A19EC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85E36"/>
    <w:multiLevelType w:val="multilevel"/>
    <w:tmpl w:val="278A4AEE"/>
    <w:styleLink w:val="WW8Num1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04624B8F"/>
    <w:multiLevelType w:val="multilevel"/>
    <w:tmpl w:val="F60E3D4C"/>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05B46728"/>
    <w:multiLevelType w:val="hybridMultilevel"/>
    <w:tmpl w:val="7BFCD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8A5F42"/>
    <w:multiLevelType w:val="hybridMultilevel"/>
    <w:tmpl w:val="7CCAE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9068E3"/>
    <w:multiLevelType w:val="hybridMultilevel"/>
    <w:tmpl w:val="D514D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C8573B"/>
    <w:multiLevelType w:val="hybridMultilevel"/>
    <w:tmpl w:val="62CA6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2069F9"/>
    <w:multiLevelType w:val="hybridMultilevel"/>
    <w:tmpl w:val="95B4B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222D70"/>
    <w:multiLevelType w:val="hybridMultilevel"/>
    <w:tmpl w:val="AB36A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F712F8"/>
    <w:multiLevelType w:val="multilevel"/>
    <w:tmpl w:val="F61AD43C"/>
    <w:styleLink w:val="WW8Num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288664A9"/>
    <w:multiLevelType w:val="hybridMultilevel"/>
    <w:tmpl w:val="DB144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AD4750"/>
    <w:multiLevelType w:val="hybridMultilevel"/>
    <w:tmpl w:val="1BBC7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BB740F"/>
    <w:multiLevelType w:val="multilevel"/>
    <w:tmpl w:val="4510FC34"/>
    <w:styleLink w:val="WW8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7D6F26"/>
    <w:multiLevelType w:val="multilevel"/>
    <w:tmpl w:val="C246A702"/>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432E04F0"/>
    <w:multiLevelType w:val="hybridMultilevel"/>
    <w:tmpl w:val="85AA6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E4160D"/>
    <w:multiLevelType w:val="hybridMultilevel"/>
    <w:tmpl w:val="6914B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43329A"/>
    <w:multiLevelType w:val="multilevel"/>
    <w:tmpl w:val="D0D0589C"/>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4654533D"/>
    <w:multiLevelType w:val="hybridMultilevel"/>
    <w:tmpl w:val="3B964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95067A"/>
    <w:multiLevelType w:val="hybridMultilevel"/>
    <w:tmpl w:val="6254B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9B75EC"/>
    <w:multiLevelType w:val="multilevel"/>
    <w:tmpl w:val="6D5263EE"/>
    <w:styleLink w:val="WW8Num2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564B5191"/>
    <w:multiLevelType w:val="multilevel"/>
    <w:tmpl w:val="B7388F86"/>
    <w:styleLink w:val="WW8Num8"/>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5A64771E"/>
    <w:multiLevelType w:val="multilevel"/>
    <w:tmpl w:val="23B4254A"/>
    <w:styleLink w:val="WW8Num10"/>
    <w:lvl w:ilvl="0">
      <w:numFmt w:val="bullet"/>
      <w:lvlText w:val="•"/>
      <w:lvlJc w:val="left"/>
      <w:pPr>
        <w:ind w:left="720" w:hanging="360"/>
      </w:pPr>
      <w:rPr>
        <w:rFonts w:ascii="OpenSymbol, Calibri" w:eastAsia="OpenSymbol, Calibri" w:hAnsi="OpenSymbol, Calibri" w:cs="OpenSymbol, Calibri"/>
      </w:rPr>
    </w:lvl>
    <w:lvl w:ilvl="1">
      <w:numFmt w:val="bullet"/>
      <w:lvlText w:val="◦"/>
      <w:lvlJc w:val="left"/>
      <w:pPr>
        <w:ind w:left="1080" w:hanging="360"/>
      </w:pPr>
      <w:rPr>
        <w:rFonts w:ascii="OpenSymbol, Calibri" w:eastAsia="OpenSymbol, Calibri" w:hAnsi="OpenSymbol, Calibri" w:cs="OpenSymbol, Calibri"/>
      </w:rPr>
    </w:lvl>
    <w:lvl w:ilvl="2">
      <w:numFmt w:val="bullet"/>
      <w:lvlText w:val="▪"/>
      <w:lvlJc w:val="left"/>
      <w:pPr>
        <w:ind w:left="1440" w:hanging="360"/>
      </w:pPr>
      <w:rPr>
        <w:rFonts w:ascii="OpenSymbol, Calibri" w:eastAsia="OpenSymbol, Calibri" w:hAnsi="OpenSymbol, Calibri" w:cs="OpenSymbol, Calibri"/>
      </w:rPr>
    </w:lvl>
    <w:lvl w:ilvl="3">
      <w:numFmt w:val="bullet"/>
      <w:lvlText w:val="•"/>
      <w:lvlJc w:val="left"/>
      <w:pPr>
        <w:ind w:left="1800" w:hanging="360"/>
      </w:pPr>
      <w:rPr>
        <w:rFonts w:ascii="OpenSymbol, Calibri" w:eastAsia="OpenSymbol, Calibri" w:hAnsi="OpenSymbol, Calibri" w:cs="OpenSymbol, Calibri"/>
      </w:rPr>
    </w:lvl>
    <w:lvl w:ilvl="4">
      <w:numFmt w:val="bullet"/>
      <w:lvlText w:val="◦"/>
      <w:lvlJc w:val="left"/>
      <w:pPr>
        <w:ind w:left="2160" w:hanging="360"/>
      </w:pPr>
      <w:rPr>
        <w:rFonts w:ascii="OpenSymbol, Calibri" w:eastAsia="OpenSymbol, Calibri" w:hAnsi="OpenSymbol, Calibri" w:cs="OpenSymbol, Calibri"/>
      </w:rPr>
    </w:lvl>
    <w:lvl w:ilvl="5">
      <w:numFmt w:val="bullet"/>
      <w:lvlText w:val="▪"/>
      <w:lvlJc w:val="left"/>
      <w:pPr>
        <w:ind w:left="2520" w:hanging="360"/>
      </w:pPr>
      <w:rPr>
        <w:rFonts w:ascii="OpenSymbol, Calibri" w:eastAsia="OpenSymbol, Calibri" w:hAnsi="OpenSymbol, Calibri" w:cs="OpenSymbol, Calibri"/>
      </w:rPr>
    </w:lvl>
    <w:lvl w:ilvl="6">
      <w:numFmt w:val="bullet"/>
      <w:lvlText w:val="•"/>
      <w:lvlJc w:val="left"/>
      <w:pPr>
        <w:ind w:left="2880" w:hanging="360"/>
      </w:pPr>
      <w:rPr>
        <w:rFonts w:ascii="OpenSymbol, Calibri" w:eastAsia="OpenSymbol, Calibri" w:hAnsi="OpenSymbol, Calibri" w:cs="OpenSymbol, Calibri"/>
      </w:rPr>
    </w:lvl>
    <w:lvl w:ilvl="7">
      <w:numFmt w:val="bullet"/>
      <w:lvlText w:val="◦"/>
      <w:lvlJc w:val="left"/>
      <w:pPr>
        <w:ind w:left="3240" w:hanging="360"/>
      </w:pPr>
      <w:rPr>
        <w:rFonts w:ascii="OpenSymbol, Calibri" w:eastAsia="OpenSymbol, Calibri" w:hAnsi="OpenSymbol, Calibri" w:cs="OpenSymbol, Calibri"/>
      </w:rPr>
    </w:lvl>
    <w:lvl w:ilvl="8">
      <w:numFmt w:val="bullet"/>
      <w:lvlText w:val="▪"/>
      <w:lvlJc w:val="left"/>
      <w:pPr>
        <w:ind w:left="3600" w:hanging="360"/>
      </w:pPr>
      <w:rPr>
        <w:rFonts w:ascii="OpenSymbol, Calibri" w:eastAsia="OpenSymbol, Calibri" w:hAnsi="OpenSymbol, Calibri" w:cs="OpenSymbol, Calibri"/>
      </w:rPr>
    </w:lvl>
  </w:abstractNum>
  <w:abstractNum w:abstractNumId="22" w15:restartNumberingAfterBreak="0">
    <w:nsid w:val="660F1E4A"/>
    <w:multiLevelType w:val="hybridMultilevel"/>
    <w:tmpl w:val="7CDC9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F22E4B"/>
    <w:multiLevelType w:val="multilevel"/>
    <w:tmpl w:val="41D4F670"/>
    <w:styleLink w:val="WW8Num2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68F83A06"/>
    <w:multiLevelType w:val="multilevel"/>
    <w:tmpl w:val="8746F620"/>
    <w:styleLink w:val="WW8Num1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6C87535F"/>
    <w:multiLevelType w:val="hybridMultilevel"/>
    <w:tmpl w:val="7082A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9A51B7"/>
    <w:multiLevelType w:val="multilevel"/>
    <w:tmpl w:val="49641776"/>
    <w:styleLink w:val="WW8Num18"/>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 w15:restartNumberingAfterBreak="0">
    <w:nsid w:val="74DF592A"/>
    <w:multiLevelType w:val="hybridMultilevel"/>
    <w:tmpl w:val="D9EEF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2F2AD3"/>
    <w:multiLevelType w:val="multilevel"/>
    <w:tmpl w:val="3F26060C"/>
    <w:styleLink w:val="WW8Num2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7"/>
  </w:num>
  <w:num w:numId="2">
    <w:abstractNumId w:val="11"/>
  </w:num>
  <w:num w:numId="3">
    <w:abstractNumId w:val="22"/>
  </w:num>
  <w:num w:numId="4">
    <w:abstractNumId w:val="5"/>
  </w:num>
  <w:num w:numId="5">
    <w:abstractNumId w:val="0"/>
  </w:num>
  <w:num w:numId="6">
    <w:abstractNumId w:val="8"/>
  </w:num>
  <w:num w:numId="7">
    <w:abstractNumId w:val="25"/>
  </w:num>
  <w:num w:numId="8">
    <w:abstractNumId w:val="17"/>
  </w:num>
  <w:num w:numId="9">
    <w:abstractNumId w:val="10"/>
  </w:num>
  <w:num w:numId="10">
    <w:abstractNumId w:val="15"/>
  </w:num>
  <w:num w:numId="11">
    <w:abstractNumId w:val="4"/>
  </w:num>
  <w:num w:numId="12">
    <w:abstractNumId w:val="3"/>
  </w:num>
  <w:num w:numId="13">
    <w:abstractNumId w:val="14"/>
  </w:num>
  <w:num w:numId="14">
    <w:abstractNumId w:val="18"/>
  </w:num>
  <w:num w:numId="15">
    <w:abstractNumId w:val="6"/>
  </w:num>
  <w:num w:numId="16">
    <w:abstractNumId w:val="27"/>
  </w:num>
  <w:num w:numId="17">
    <w:abstractNumId w:val="21"/>
  </w:num>
  <w:num w:numId="18">
    <w:abstractNumId w:val="9"/>
  </w:num>
  <w:num w:numId="19">
    <w:abstractNumId w:val="20"/>
  </w:num>
  <w:num w:numId="20">
    <w:abstractNumId w:val="16"/>
  </w:num>
  <w:num w:numId="21">
    <w:abstractNumId w:val="1"/>
  </w:num>
  <w:num w:numId="22">
    <w:abstractNumId w:val="24"/>
  </w:num>
  <w:num w:numId="23">
    <w:abstractNumId w:val="2"/>
  </w:num>
  <w:num w:numId="24">
    <w:abstractNumId w:val="23"/>
  </w:num>
  <w:num w:numId="25">
    <w:abstractNumId w:val="19"/>
  </w:num>
  <w:num w:numId="26">
    <w:abstractNumId w:val="12"/>
  </w:num>
  <w:num w:numId="27">
    <w:abstractNumId w:val="26"/>
  </w:num>
  <w:num w:numId="28">
    <w:abstractNumId w:val="13"/>
  </w:num>
  <w:num w:numId="29">
    <w:abstractNumId w:val="28"/>
  </w:num>
  <w:num w:numId="30">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190"/>
    <w:rsid w:val="00036776"/>
    <w:rsid w:val="0005334E"/>
    <w:rsid w:val="0008255D"/>
    <w:rsid w:val="000A6A32"/>
    <w:rsid w:val="000C2A95"/>
    <w:rsid w:val="00105D12"/>
    <w:rsid w:val="0018799D"/>
    <w:rsid w:val="002776A9"/>
    <w:rsid w:val="00283664"/>
    <w:rsid w:val="002A7E1E"/>
    <w:rsid w:val="002C1190"/>
    <w:rsid w:val="003E1D6C"/>
    <w:rsid w:val="00425B6B"/>
    <w:rsid w:val="00432C17"/>
    <w:rsid w:val="004C29BD"/>
    <w:rsid w:val="004E6186"/>
    <w:rsid w:val="005003DE"/>
    <w:rsid w:val="00562A56"/>
    <w:rsid w:val="005C6B6D"/>
    <w:rsid w:val="00632B18"/>
    <w:rsid w:val="006F309E"/>
    <w:rsid w:val="0076086B"/>
    <w:rsid w:val="00771514"/>
    <w:rsid w:val="0079551C"/>
    <w:rsid w:val="00795899"/>
    <w:rsid w:val="007E09E6"/>
    <w:rsid w:val="008F29E6"/>
    <w:rsid w:val="009C4A28"/>
    <w:rsid w:val="009D4966"/>
    <w:rsid w:val="00A610DA"/>
    <w:rsid w:val="00B026E8"/>
    <w:rsid w:val="00B61C34"/>
    <w:rsid w:val="00B95752"/>
    <w:rsid w:val="00D14169"/>
    <w:rsid w:val="00D61DDC"/>
    <w:rsid w:val="00DA0428"/>
    <w:rsid w:val="00DD10C8"/>
    <w:rsid w:val="00FC20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06418"/>
  <w15:chartTrackingRefBased/>
  <w15:docId w15:val="{87EFB5BF-6791-44F0-B069-426B1E0DB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19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2C1190"/>
    <w:rPr>
      <w:rFonts w:ascii="Times New Roman" w:eastAsia="Times New Roman" w:hAnsi="Times New Roman"/>
      <w:sz w:val="24"/>
      <w:szCs w:val="24"/>
    </w:rPr>
  </w:style>
  <w:style w:type="paragraph" w:styleId="ListParagraph">
    <w:name w:val="List Paragraph"/>
    <w:basedOn w:val="Normal"/>
    <w:uiPriority w:val="34"/>
    <w:qFormat/>
    <w:rsid w:val="0018799D"/>
    <w:pPr>
      <w:ind w:left="720"/>
      <w:contextualSpacing/>
    </w:pPr>
  </w:style>
  <w:style w:type="paragraph" w:styleId="BalloonText">
    <w:name w:val="Balloon Text"/>
    <w:basedOn w:val="Normal"/>
    <w:link w:val="BalloonTextChar"/>
    <w:uiPriority w:val="99"/>
    <w:semiHidden/>
    <w:unhideWhenUsed/>
    <w:rsid w:val="00795899"/>
    <w:rPr>
      <w:rFonts w:ascii="Tahoma" w:hAnsi="Tahoma" w:cs="Tahoma"/>
      <w:sz w:val="16"/>
      <w:szCs w:val="16"/>
    </w:rPr>
  </w:style>
  <w:style w:type="character" w:customStyle="1" w:styleId="BalloonTextChar">
    <w:name w:val="Balloon Text Char"/>
    <w:link w:val="BalloonText"/>
    <w:uiPriority w:val="99"/>
    <w:semiHidden/>
    <w:rsid w:val="00795899"/>
    <w:rPr>
      <w:rFonts w:ascii="Tahoma" w:eastAsia="Times New Roman" w:hAnsi="Tahoma" w:cs="Tahoma"/>
      <w:sz w:val="16"/>
      <w:szCs w:val="16"/>
      <w:lang w:eastAsia="en-GB"/>
    </w:rPr>
  </w:style>
  <w:style w:type="paragraph" w:customStyle="1" w:styleId="Standarduser">
    <w:name w:val="Standard (user)"/>
    <w:rsid w:val="00771514"/>
    <w:pPr>
      <w:widowControl w:val="0"/>
      <w:suppressAutoHyphens/>
      <w:autoSpaceDN w:val="0"/>
      <w:textAlignment w:val="baseline"/>
    </w:pPr>
    <w:rPr>
      <w:rFonts w:ascii="Times New Roman" w:eastAsia="SimSun, 宋体" w:hAnsi="Times New Roman" w:cs="Arial"/>
      <w:kern w:val="3"/>
      <w:sz w:val="24"/>
      <w:szCs w:val="24"/>
      <w:lang w:eastAsia="zh-CN" w:bidi="hi-IN"/>
    </w:rPr>
  </w:style>
  <w:style w:type="numbering" w:customStyle="1" w:styleId="WW8Num10">
    <w:name w:val="WW8Num10"/>
    <w:basedOn w:val="NoList"/>
    <w:rsid w:val="00771514"/>
    <w:pPr>
      <w:numPr>
        <w:numId w:val="17"/>
      </w:numPr>
    </w:pPr>
  </w:style>
  <w:style w:type="paragraph" w:customStyle="1" w:styleId="Standard">
    <w:name w:val="Standard"/>
    <w:rsid w:val="00771514"/>
    <w:pPr>
      <w:suppressAutoHyphens/>
      <w:autoSpaceDN w:val="0"/>
      <w:textAlignment w:val="baseline"/>
    </w:pPr>
    <w:rPr>
      <w:rFonts w:ascii="Times New Roman" w:eastAsia="Times New Roman" w:hAnsi="Times New Roman"/>
      <w:kern w:val="3"/>
      <w:sz w:val="24"/>
      <w:szCs w:val="24"/>
      <w:lang w:val="en-US" w:eastAsia="zh-CN"/>
    </w:rPr>
  </w:style>
  <w:style w:type="numbering" w:customStyle="1" w:styleId="WW8Num6">
    <w:name w:val="WW8Num6"/>
    <w:basedOn w:val="NoList"/>
    <w:rsid w:val="00771514"/>
    <w:pPr>
      <w:numPr>
        <w:numId w:val="18"/>
      </w:numPr>
    </w:pPr>
  </w:style>
  <w:style w:type="numbering" w:customStyle="1" w:styleId="WW8Num8">
    <w:name w:val="WW8Num8"/>
    <w:basedOn w:val="NoList"/>
    <w:rsid w:val="00771514"/>
    <w:pPr>
      <w:numPr>
        <w:numId w:val="19"/>
      </w:numPr>
    </w:pPr>
  </w:style>
  <w:style w:type="numbering" w:customStyle="1" w:styleId="WW8Num9">
    <w:name w:val="WW8Num9"/>
    <w:basedOn w:val="NoList"/>
    <w:rsid w:val="00771514"/>
    <w:pPr>
      <w:numPr>
        <w:numId w:val="20"/>
      </w:numPr>
    </w:pPr>
  </w:style>
  <w:style w:type="numbering" w:customStyle="1" w:styleId="WW8Num11">
    <w:name w:val="WW8Num11"/>
    <w:basedOn w:val="NoList"/>
    <w:rsid w:val="00771514"/>
    <w:pPr>
      <w:numPr>
        <w:numId w:val="21"/>
      </w:numPr>
    </w:pPr>
  </w:style>
  <w:style w:type="numbering" w:customStyle="1" w:styleId="WW8Num15">
    <w:name w:val="WW8Num15"/>
    <w:basedOn w:val="NoList"/>
    <w:rsid w:val="00771514"/>
    <w:pPr>
      <w:numPr>
        <w:numId w:val="22"/>
      </w:numPr>
    </w:pPr>
  </w:style>
  <w:style w:type="numbering" w:customStyle="1" w:styleId="WW8Num22">
    <w:name w:val="WW8Num22"/>
    <w:basedOn w:val="NoList"/>
    <w:rsid w:val="00771514"/>
    <w:pPr>
      <w:numPr>
        <w:numId w:val="23"/>
      </w:numPr>
    </w:pPr>
  </w:style>
  <w:style w:type="numbering" w:customStyle="1" w:styleId="WW8Num25">
    <w:name w:val="WW8Num25"/>
    <w:basedOn w:val="NoList"/>
    <w:rsid w:val="00771514"/>
    <w:pPr>
      <w:numPr>
        <w:numId w:val="24"/>
      </w:numPr>
    </w:pPr>
  </w:style>
  <w:style w:type="numbering" w:customStyle="1" w:styleId="WW8Num26">
    <w:name w:val="WW8Num26"/>
    <w:basedOn w:val="NoList"/>
    <w:rsid w:val="00771514"/>
    <w:pPr>
      <w:numPr>
        <w:numId w:val="25"/>
      </w:numPr>
    </w:pPr>
  </w:style>
  <w:style w:type="numbering" w:customStyle="1" w:styleId="WW8Num2">
    <w:name w:val="WW8Num2"/>
    <w:basedOn w:val="NoList"/>
    <w:rsid w:val="00771514"/>
    <w:pPr>
      <w:numPr>
        <w:numId w:val="26"/>
      </w:numPr>
    </w:pPr>
  </w:style>
  <w:style w:type="numbering" w:customStyle="1" w:styleId="WW8Num18">
    <w:name w:val="WW8Num18"/>
    <w:basedOn w:val="NoList"/>
    <w:rsid w:val="00771514"/>
    <w:pPr>
      <w:numPr>
        <w:numId w:val="27"/>
      </w:numPr>
    </w:pPr>
  </w:style>
  <w:style w:type="numbering" w:customStyle="1" w:styleId="WW8Num19">
    <w:name w:val="WW8Num19"/>
    <w:basedOn w:val="NoList"/>
    <w:rsid w:val="00771514"/>
    <w:pPr>
      <w:numPr>
        <w:numId w:val="28"/>
      </w:numPr>
    </w:pPr>
  </w:style>
  <w:style w:type="numbering" w:customStyle="1" w:styleId="WW8Num23">
    <w:name w:val="WW8Num23"/>
    <w:basedOn w:val="NoList"/>
    <w:rsid w:val="00771514"/>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C82831443FCE4C8ED4E9FE624C880E" ma:contentTypeVersion="11" ma:contentTypeDescription="Create a new document." ma:contentTypeScope="" ma:versionID="7688ffe002ad567a08c680a7609573ab">
  <xsd:schema xmlns:xsd="http://www.w3.org/2001/XMLSchema" xmlns:xs="http://www.w3.org/2001/XMLSchema" xmlns:p="http://schemas.microsoft.com/office/2006/metadata/properties" xmlns:ns3="5cec3b11-46c9-41cc-bcbc-099c1464f52d" targetNamespace="http://schemas.microsoft.com/office/2006/metadata/properties" ma:root="true" ma:fieldsID="96f7b43bc81892512ac05da8b61765bd" ns3:_="">
    <xsd:import namespace="5cec3b11-46c9-41cc-bcbc-099c1464f52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c3b11-46c9-41cc-bcbc-099c1464f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BA00E2-8D24-4BB3-9EF1-C21F9C1585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D97C65-253F-4ACB-9E5F-E77EB4B07303}">
  <ds:schemaRefs>
    <ds:schemaRef ds:uri="http://schemas.microsoft.com/sharepoint/v3/contenttype/forms"/>
  </ds:schemaRefs>
</ds:datastoreItem>
</file>

<file path=customXml/itemProps3.xml><?xml version="1.0" encoding="utf-8"?>
<ds:datastoreItem xmlns:ds="http://schemas.openxmlformats.org/officeDocument/2006/customXml" ds:itemID="{82E0464B-AF73-463B-B96B-501F368E2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c3b11-46c9-41cc-bcbc-099c1464f5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2034</Words>
  <Characters>11595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cp:lastModifiedBy>Christine Foote</cp:lastModifiedBy>
  <cp:revision>2</cp:revision>
  <dcterms:created xsi:type="dcterms:W3CDTF">2022-01-27T11:33:00Z</dcterms:created>
  <dcterms:modified xsi:type="dcterms:W3CDTF">2022-01-27T11:33:00Z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0x0101008FC82831443FCE4C8ED4E9FE624C880E</vt:lpwstr>
  </property>
</Properties>
</file>