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FE4D8E" w14:textId="0A5BF2FB" w:rsidR="00EC4C91" w:rsidRDefault="00DD1D23">
      <w:pPr>
        <w:pStyle w:val="BodyText"/>
        <w:spacing w:before="2"/>
        <w:rPr>
          <w:rFonts w:ascii="Times New Roman"/>
          <w:i w:val="0"/>
          <w:sz w:val="14"/>
        </w:rPr>
      </w:pPr>
      <w:r>
        <w:rPr>
          <w:noProof/>
          <w:lang w:val="en-GB" w:eastAsia="en-GB"/>
        </w:rPr>
        <mc:AlternateContent>
          <mc:Choice Requires="wps">
            <w:drawing>
              <wp:anchor distT="0" distB="0" distL="114300" distR="114300" simplePos="0" relativeHeight="15724543" behindDoc="1" locked="0" layoutInCell="1" allowOverlap="1" wp14:anchorId="6A53FD97" wp14:editId="471EF9A4">
                <wp:simplePos x="0" y="0"/>
                <wp:positionH relativeFrom="column">
                  <wp:posOffset>-330200</wp:posOffset>
                </wp:positionH>
                <wp:positionV relativeFrom="paragraph">
                  <wp:posOffset>0</wp:posOffset>
                </wp:positionV>
                <wp:extent cx="1040130" cy="7560310"/>
                <wp:effectExtent l="0" t="0" r="0" b="0"/>
                <wp:wrapNone/>
                <wp:docPr id="337" name="docshape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0130" cy="7560310"/>
                        </a:xfrm>
                        <a:prstGeom prst="rect">
                          <a:avLst/>
                        </a:prstGeom>
                        <a:noFill/>
                        <a:ln w="15240">
                          <a:solidFill>
                            <a:srgbClr val="292526"/>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670C0B" id="docshape7" o:spid="_x0000_s1026" style="position:absolute;margin-left:-26pt;margin-top:0;width:81.9pt;height:595.3pt;z-index:-4875919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" filled="f" strokecolor="#292526" strokeweight="1.2pt"/>
            </w:pict>
          </mc:Fallback>
        </mc:AlternateContent>
      </w:r>
      <w:r>
        <w:rPr>
          <w:noProof/>
          <w:lang w:val="en-GB" w:eastAsia="en-GB"/>
        </w:rPr>
        <mc:AlternateContent>
          <mc:Choice Requires="wps">
            <w:drawing>
              <wp:anchor distT="0" distB="0" distL="114300" distR="114300" simplePos="0" relativeHeight="15723519" behindDoc="1" locked="0" layoutInCell="1" allowOverlap="1" wp14:anchorId="33348CC2" wp14:editId="0E1D3B88">
                <wp:simplePos x="0" y="0"/>
                <wp:positionH relativeFrom="column">
                  <wp:posOffset>-330200</wp:posOffset>
                </wp:positionH>
                <wp:positionV relativeFrom="paragraph">
                  <wp:posOffset>0</wp:posOffset>
                </wp:positionV>
                <wp:extent cx="1040130" cy="7560310"/>
                <wp:effectExtent l="0" t="0" r="0" b="0"/>
                <wp:wrapNone/>
                <wp:docPr id="336" name="docshape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0130" cy="7560310"/>
                        </a:xfrm>
                        <a:prstGeom prst="rect">
                          <a:avLst/>
                        </a:prstGeom>
                        <a:solidFill>
                          <a:srgbClr val="00B3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D2FD41" id="docshape6" o:spid="_x0000_s1026" style="position:absolute;margin-left:-26pt;margin-top:0;width:81.9pt;height:595.3pt;z-index:-4875929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" fillcolor="#00b3f0" stroked="f"/>
            </w:pict>
          </mc:Fallback>
        </mc:AlternateContent>
      </w:r>
      <w:r>
        <w:rPr>
          <w:noProof/>
          <w:lang w:val="en-GB" w:eastAsia="en-GB"/>
        </w:rPr>
        <mc:AlternateContent>
          <mc:Choice Requires="wps">
            <w:drawing>
              <wp:anchor distT="0" distB="0" distL="114300" distR="114300" simplePos="0" relativeHeight="15720447" behindDoc="1" locked="0" layoutInCell="1" allowOverlap="1" wp14:anchorId="0208AE78" wp14:editId="571A73BA">
                <wp:simplePos x="0" y="0"/>
                <wp:positionH relativeFrom="column">
                  <wp:posOffset>5216525</wp:posOffset>
                </wp:positionH>
                <wp:positionV relativeFrom="paragraph">
                  <wp:posOffset>0</wp:posOffset>
                </wp:positionV>
                <wp:extent cx="19050" cy="7560310"/>
                <wp:effectExtent l="0" t="0" r="0" b="0"/>
                <wp:wrapNone/>
                <wp:docPr id="335"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 cy="7560310"/>
                        </a:xfrm>
                        <a:prstGeom prst="rect">
                          <a:avLst/>
                        </a:prstGeom>
                        <a:solidFill>
                          <a:srgbClr val="29252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392233" id="docshape4" o:spid="_x0000_s1026" style="position:absolute;margin-left:410.75pt;margin-top:0;width:1.5pt;height:595.3pt;z-index:-4875960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" fillcolor="#292526" stroked="f"/>
            </w:pict>
          </mc:Fallback>
        </mc:AlternateContent>
      </w:r>
      <w:r>
        <w:rPr>
          <w:noProof/>
          <w:lang w:val="en-GB" w:eastAsia="en-GB"/>
        </w:rPr>
        <mc:AlternateContent>
          <mc:Choice Requires="wps">
            <w:drawing>
              <wp:anchor distT="0" distB="0" distL="114300" distR="114300" simplePos="0" relativeHeight="15731200" behindDoc="0" locked="0" layoutInCell="1" allowOverlap="1" wp14:anchorId="2219E9B8" wp14:editId="0A1A2128">
                <wp:simplePos x="0" y="0"/>
                <wp:positionH relativeFrom="page">
                  <wp:posOffset>5676265</wp:posOffset>
                </wp:positionH>
                <wp:positionV relativeFrom="page">
                  <wp:posOffset>170815</wp:posOffset>
                </wp:positionV>
                <wp:extent cx="4761865" cy="7044690"/>
                <wp:effectExtent l="0" t="0" r="0" b="0"/>
                <wp:wrapNone/>
                <wp:docPr id="334" name="docshape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1865" cy="7044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2031"/>
                              <w:gridCol w:w="5348"/>
                            </w:tblGrid>
                            <w:tr w:rsidR="00F93B63" w14:paraId="408825DE" w14:textId="77777777">
                              <w:trPr>
                                <w:trHeight w:val="485"/>
                              </w:trPr>
                              <w:tc>
                                <w:tcPr>
                                  <w:tcW w:w="7379" w:type="dxa"/>
                                  <w:gridSpan w:val="2"/>
                                </w:tcPr>
                                <w:p w14:paraId="4358CB9D" w14:textId="77777777" w:rsidR="00F93B63" w:rsidRDefault="00F93B63">
                                  <w:pPr>
                                    <w:pStyle w:val="TableParagraph"/>
                                    <w:spacing w:before="0" w:line="314" w:lineRule="exact"/>
                                    <w:rPr>
                                      <w:b/>
                                      <w:i/>
                                      <w:sz w:val="26"/>
                                    </w:rPr>
                                  </w:pPr>
                                  <w:r>
                                    <w:rPr>
                                      <w:b/>
                                      <w:i/>
                                      <w:color w:val="00B3F0"/>
                                      <w:w w:val="110"/>
                                      <w:sz w:val="26"/>
                                    </w:rPr>
                                    <w:t>Key</w:t>
                                  </w:r>
                                  <w:r>
                                    <w:rPr>
                                      <w:b/>
                                      <w:i/>
                                      <w:color w:val="00B3F0"/>
                                      <w:spacing w:val="2"/>
                                      <w:w w:val="110"/>
                                      <w:sz w:val="26"/>
                                    </w:rPr>
                                    <w:t xml:space="preserve"> </w:t>
                                  </w:r>
                                  <w:r>
                                    <w:rPr>
                                      <w:b/>
                                      <w:i/>
                                      <w:color w:val="00B3F0"/>
                                      <w:spacing w:val="-2"/>
                                      <w:w w:val="110"/>
                                      <w:sz w:val="26"/>
                                    </w:rPr>
                                    <w:t>Vocabulary</w:t>
                                  </w:r>
                                </w:p>
                              </w:tc>
                            </w:tr>
                            <w:tr w:rsidR="00F93B63" w14:paraId="3F35EB32" w14:textId="77777777">
                              <w:trPr>
                                <w:trHeight w:val="561"/>
                              </w:trPr>
                              <w:tc>
                                <w:tcPr>
                                  <w:tcW w:w="2031" w:type="dxa"/>
                                </w:tcPr>
                                <w:p w14:paraId="42219BB3" w14:textId="77777777" w:rsidR="00F93B63" w:rsidRDefault="00F93B63">
                                  <w:pPr>
                                    <w:pStyle w:val="TableParagraph"/>
                                    <w:spacing w:before="158"/>
                                    <w:rPr>
                                      <w:b/>
                                      <w:i/>
                                      <w:sz w:val="24"/>
                                    </w:rPr>
                                  </w:pPr>
                                  <w:r>
                                    <w:rPr>
                                      <w:b/>
                                      <w:i/>
                                      <w:color w:val="C21032"/>
                                      <w:spacing w:val="-2"/>
                                      <w:w w:val="110"/>
                                      <w:sz w:val="24"/>
                                    </w:rPr>
                                    <w:t>opportunities</w:t>
                                  </w:r>
                                </w:p>
                              </w:tc>
                              <w:tc>
                                <w:tcPr>
                                  <w:tcW w:w="5348" w:type="dxa"/>
                                </w:tcPr>
                                <w:p w14:paraId="1E5F0B01" w14:textId="77777777" w:rsidR="00F93B63" w:rsidRDefault="00F93B63">
                                  <w:pPr>
                                    <w:pStyle w:val="TableParagraph"/>
                                    <w:spacing w:before="159"/>
                                    <w:ind w:left="254"/>
                                    <w:rPr>
                                      <w:i/>
                                      <w:sz w:val="24"/>
                                    </w:rPr>
                                  </w:pPr>
                                  <w:r>
                                    <w:rPr>
                                      <w:i/>
                                      <w:color w:val="292526"/>
                                      <w:w w:val="105"/>
                                      <w:sz w:val="24"/>
                                    </w:rPr>
                                    <w:t>Chances</w:t>
                                  </w:r>
                                  <w:r>
                                    <w:rPr>
                                      <w:i/>
                                      <w:color w:val="292526"/>
                                      <w:spacing w:val="22"/>
                                      <w:w w:val="105"/>
                                      <w:sz w:val="24"/>
                                    </w:rPr>
                                    <w:t xml:space="preserve"> </w:t>
                                  </w:r>
                                  <w:r>
                                    <w:rPr>
                                      <w:i/>
                                      <w:color w:val="292526"/>
                                      <w:w w:val="105"/>
                                      <w:sz w:val="24"/>
                                    </w:rPr>
                                    <w:t>to</w:t>
                                  </w:r>
                                  <w:r>
                                    <w:rPr>
                                      <w:i/>
                                      <w:color w:val="292526"/>
                                      <w:spacing w:val="22"/>
                                      <w:w w:val="105"/>
                                      <w:sz w:val="24"/>
                                    </w:rPr>
                                    <w:t xml:space="preserve"> </w:t>
                                  </w:r>
                                  <w:r>
                                    <w:rPr>
                                      <w:i/>
                                      <w:color w:val="292526"/>
                                      <w:w w:val="105"/>
                                      <w:sz w:val="24"/>
                                    </w:rPr>
                                    <w:t>do</w:t>
                                  </w:r>
                                  <w:r>
                                    <w:rPr>
                                      <w:i/>
                                      <w:color w:val="292526"/>
                                      <w:spacing w:val="22"/>
                                      <w:w w:val="105"/>
                                      <w:sz w:val="24"/>
                                    </w:rPr>
                                    <w:t xml:space="preserve"> </w:t>
                                  </w:r>
                                  <w:r>
                                    <w:rPr>
                                      <w:i/>
                                      <w:color w:val="292526"/>
                                      <w:spacing w:val="-2"/>
                                      <w:w w:val="105"/>
                                      <w:sz w:val="24"/>
                                    </w:rPr>
                                    <w:t>things.</w:t>
                                  </w:r>
                                </w:p>
                              </w:tc>
                            </w:tr>
                            <w:tr w:rsidR="00F93B63" w14:paraId="18E0317B" w14:textId="77777777">
                              <w:trPr>
                                <w:trHeight w:val="1779"/>
                              </w:trPr>
                              <w:tc>
                                <w:tcPr>
                                  <w:tcW w:w="2031" w:type="dxa"/>
                                </w:tcPr>
                                <w:p w14:paraId="128CC218" w14:textId="77777777" w:rsidR="00F93B63" w:rsidRDefault="00F93B63">
                                  <w:pPr>
                                    <w:pStyle w:val="TableParagraph"/>
                                    <w:rPr>
                                      <w:b/>
                                      <w:i/>
                                      <w:sz w:val="24"/>
                                    </w:rPr>
                                  </w:pPr>
                                  <w:r>
                                    <w:rPr>
                                      <w:b/>
                                      <w:i/>
                                      <w:color w:val="F15A24"/>
                                      <w:spacing w:val="-2"/>
                                      <w:w w:val="110"/>
                                      <w:sz w:val="24"/>
                                    </w:rPr>
                                    <w:t>stereotyping</w:t>
                                  </w:r>
                                </w:p>
                              </w:tc>
                              <w:tc>
                                <w:tcPr>
                                  <w:tcW w:w="5348" w:type="dxa"/>
                                </w:tcPr>
                                <w:p w14:paraId="3CFEDFE5" w14:textId="77777777" w:rsidR="00F93B63" w:rsidRDefault="00F93B63">
                                  <w:pPr>
                                    <w:pStyle w:val="TableParagraph"/>
                                    <w:spacing w:line="261" w:lineRule="auto"/>
                                    <w:ind w:left="254" w:right="318"/>
                                    <w:rPr>
                                      <w:i/>
                                      <w:sz w:val="24"/>
                                    </w:rPr>
                                  </w:pPr>
                                  <w:r>
                                    <w:rPr>
                                      <w:i/>
                                      <w:color w:val="292526"/>
                                      <w:w w:val="110"/>
                                      <w:sz w:val="24"/>
                                    </w:rPr>
                                    <w:t>Assuming someone will behave in a certain way</w:t>
                                  </w:r>
                                  <w:r>
                                    <w:rPr>
                                      <w:i/>
                                      <w:color w:val="292526"/>
                                      <w:spacing w:val="-3"/>
                                      <w:w w:val="110"/>
                                      <w:sz w:val="24"/>
                                    </w:rPr>
                                    <w:t xml:space="preserve"> </w:t>
                                  </w:r>
                                  <w:r>
                                    <w:rPr>
                                      <w:i/>
                                      <w:color w:val="292526"/>
                                      <w:w w:val="110"/>
                                      <w:sz w:val="24"/>
                                    </w:rPr>
                                    <w:t>because</w:t>
                                  </w:r>
                                  <w:r>
                                    <w:rPr>
                                      <w:i/>
                                      <w:color w:val="292526"/>
                                      <w:spacing w:val="-3"/>
                                      <w:w w:val="110"/>
                                      <w:sz w:val="24"/>
                                    </w:rPr>
                                    <w:t xml:space="preserve"> </w:t>
                                  </w:r>
                                  <w:r>
                                    <w:rPr>
                                      <w:i/>
                                      <w:color w:val="292526"/>
                                      <w:w w:val="110"/>
                                      <w:sz w:val="24"/>
                                    </w:rPr>
                                    <w:t>of</w:t>
                                  </w:r>
                                  <w:r>
                                    <w:rPr>
                                      <w:i/>
                                      <w:color w:val="292526"/>
                                      <w:spacing w:val="-3"/>
                                      <w:w w:val="110"/>
                                      <w:sz w:val="24"/>
                                    </w:rPr>
                                    <w:t xml:space="preserve"> </w:t>
                                  </w:r>
                                  <w:r>
                                    <w:rPr>
                                      <w:i/>
                                      <w:color w:val="292526"/>
                                      <w:w w:val="110"/>
                                      <w:sz w:val="24"/>
                                    </w:rPr>
                                    <w:t>a</w:t>
                                  </w:r>
                                  <w:r>
                                    <w:rPr>
                                      <w:i/>
                                      <w:color w:val="292526"/>
                                      <w:spacing w:val="-3"/>
                                      <w:w w:val="110"/>
                                      <w:sz w:val="24"/>
                                    </w:rPr>
                                    <w:t xml:space="preserve"> </w:t>
                                  </w:r>
                                  <w:r>
                                    <w:rPr>
                                      <w:i/>
                                      <w:color w:val="292526"/>
                                      <w:w w:val="110"/>
                                      <w:sz w:val="24"/>
                                    </w:rPr>
                                    <w:t>certain</w:t>
                                  </w:r>
                                  <w:r>
                                    <w:rPr>
                                      <w:i/>
                                      <w:color w:val="292526"/>
                                      <w:spacing w:val="-3"/>
                                      <w:w w:val="110"/>
                                      <w:sz w:val="24"/>
                                    </w:rPr>
                                    <w:t xml:space="preserve"> </w:t>
                                  </w:r>
                                  <w:r>
                                    <w:rPr>
                                      <w:i/>
                                      <w:color w:val="292526"/>
                                      <w:w w:val="110"/>
                                      <w:sz w:val="24"/>
                                    </w:rPr>
                                    <w:t>characteristic.</w:t>
                                  </w:r>
                                  <w:r>
                                    <w:rPr>
                                      <w:i/>
                                      <w:color w:val="292526"/>
                                      <w:spacing w:val="-3"/>
                                      <w:w w:val="110"/>
                                      <w:sz w:val="24"/>
                                    </w:rPr>
                                    <w:t xml:space="preserve"> </w:t>
                                  </w:r>
                                  <w:r>
                                    <w:rPr>
                                      <w:i/>
                                      <w:color w:val="292526"/>
                                      <w:w w:val="110"/>
                                      <w:sz w:val="24"/>
                                    </w:rPr>
                                    <w:t>This could be based on the way they look, the way they speak, where they come from or their gender.</w:t>
                                  </w:r>
                                </w:p>
                              </w:tc>
                            </w:tr>
                            <w:tr w:rsidR="00F93B63" w14:paraId="5ED2CB28" w14:textId="77777777">
                              <w:trPr>
                                <w:trHeight w:val="499"/>
                              </w:trPr>
                              <w:tc>
                                <w:tcPr>
                                  <w:tcW w:w="2031" w:type="dxa"/>
                                </w:tcPr>
                                <w:p w14:paraId="6BD6F4A0" w14:textId="77777777" w:rsidR="00F93B63" w:rsidRDefault="00F93B63">
                                  <w:pPr>
                                    <w:pStyle w:val="TableParagraph"/>
                                    <w:rPr>
                                      <w:b/>
                                      <w:i/>
                                      <w:sz w:val="24"/>
                                    </w:rPr>
                                  </w:pPr>
                                  <w:r>
                                    <w:rPr>
                                      <w:b/>
                                      <w:i/>
                                      <w:color w:val="00A650"/>
                                      <w:spacing w:val="-2"/>
                                      <w:w w:val="110"/>
                                      <w:sz w:val="24"/>
                                    </w:rPr>
                                    <w:t>attribute</w:t>
                                  </w:r>
                                </w:p>
                              </w:tc>
                              <w:tc>
                                <w:tcPr>
                                  <w:tcW w:w="5348" w:type="dxa"/>
                                </w:tcPr>
                                <w:p w14:paraId="3073A020" w14:textId="77777777" w:rsidR="00F93B63" w:rsidRDefault="00F93B63">
                                  <w:pPr>
                                    <w:pStyle w:val="TableParagraph"/>
                                    <w:ind w:left="254"/>
                                    <w:rPr>
                                      <w:i/>
                                      <w:sz w:val="24"/>
                                    </w:rPr>
                                  </w:pPr>
                                  <w:r>
                                    <w:rPr>
                                      <w:i/>
                                      <w:color w:val="292526"/>
                                      <w:w w:val="105"/>
                                      <w:sz w:val="24"/>
                                    </w:rPr>
                                    <w:t>A</w:t>
                                  </w:r>
                                  <w:r>
                                    <w:rPr>
                                      <w:i/>
                                      <w:color w:val="292526"/>
                                      <w:spacing w:val="21"/>
                                      <w:w w:val="105"/>
                                      <w:sz w:val="24"/>
                                    </w:rPr>
                                    <w:t xml:space="preserve"> </w:t>
                                  </w:r>
                                  <w:r>
                                    <w:rPr>
                                      <w:i/>
                                      <w:color w:val="292526"/>
                                      <w:w w:val="105"/>
                                      <w:sz w:val="24"/>
                                    </w:rPr>
                                    <w:t>quality</w:t>
                                  </w:r>
                                  <w:r>
                                    <w:rPr>
                                      <w:i/>
                                      <w:color w:val="292526"/>
                                      <w:spacing w:val="21"/>
                                      <w:w w:val="105"/>
                                      <w:sz w:val="24"/>
                                    </w:rPr>
                                    <w:t xml:space="preserve"> </w:t>
                                  </w:r>
                                  <w:r>
                                    <w:rPr>
                                      <w:i/>
                                      <w:color w:val="292526"/>
                                      <w:w w:val="105"/>
                                      <w:sz w:val="24"/>
                                    </w:rPr>
                                    <w:t>or</w:t>
                                  </w:r>
                                  <w:r>
                                    <w:rPr>
                                      <w:i/>
                                      <w:color w:val="292526"/>
                                      <w:spacing w:val="21"/>
                                      <w:w w:val="105"/>
                                      <w:sz w:val="24"/>
                                    </w:rPr>
                                    <w:t xml:space="preserve"> </w:t>
                                  </w:r>
                                  <w:r>
                                    <w:rPr>
                                      <w:i/>
                                      <w:color w:val="292526"/>
                                      <w:w w:val="105"/>
                                      <w:sz w:val="24"/>
                                    </w:rPr>
                                    <w:t>feature</w:t>
                                  </w:r>
                                  <w:r>
                                    <w:rPr>
                                      <w:i/>
                                      <w:color w:val="292526"/>
                                      <w:spacing w:val="22"/>
                                      <w:w w:val="105"/>
                                      <w:sz w:val="24"/>
                                    </w:rPr>
                                    <w:t xml:space="preserve"> </w:t>
                                  </w:r>
                                  <w:r>
                                    <w:rPr>
                                      <w:i/>
                                      <w:color w:val="292526"/>
                                      <w:w w:val="105"/>
                                      <w:sz w:val="24"/>
                                    </w:rPr>
                                    <w:t>someone</w:t>
                                  </w:r>
                                  <w:r>
                                    <w:rPr>
                                      <w:i/>
                                      <w:color w:val="292526"/>
                                      <w:spacing w:val="21"/>
                                      <w:w w:val="105"/>
                                      <w:sz w:val="24"/>
                                    </w:rPr>
                                    <w:t xml:space="preserve"> </w:t>
                                  </w:r>
                                  <w:r>
                                    <w:rPr>
                                      <w:i/>
                                      <w:color w:val="292526"/>
                                      <w:w w:val="105"/>
                                      <w:sz w:val="24"/>
                                    </w:rPr>
                                    <w:t>or</w:t>
                                  </w:r>
                                  <w:r>
                                    <w:rPr>
                                      <w:i/>
                                      <w:color w:val="292526"/>
                                      <w:spacing w:val="21"/>
                                      <w:w w:val="105"/>
                                      <w:sz w:val="24"/>
                                    </w:rPr>
                                    <w:t xml:space="preserve"> </w:t>
                                  </w:r>
                                  <w:r>
                                    <w:rPr>
                                      <w:i/>
                                      <w:color w:val="292526"/>
                                      <w:w w:val="105"/>
                                      <w:sz w:val="24"/>
                                    </w:rPr>
                                    <w:t>something</w:t>
                                  </w:r>
                                  <w:r>
                                    <w:rPr>
                                      <w:i/>
                                      <w:color w:val="292526"/>
                                      <w:spacing w:val="21"/>
                                      <w:w w:val="105"/>
                                      <w:sz w:val="24"/>
                                    </w:rPr>
                                    <w:t xml:space="preserve"> </w:t>
                                  </w:r>
                                  <w:r>
                                    <w:rPr>
                                      <w:i/>
                                      <w:color w:val="292526"/>
                                      <w:spacing w:val="-4"/>
                                      <w:w w:val="105"/>
                                      <w:sz w:val="24"/>
                                    </w:rPr>
                                    <w:t>has.</w:t>
                                  </w:r>
                                </w:p>
                              </w:tc>
                            </w:tr>
                            <w:tr w:rsidR="00F93B63" w14:paraId="2A4CDE56" w14:textId="77777777">
                              <w:trPr>
                                <w:trHeight w:val="499"/>
                              </w:trPr>
                              <w:tc>
                                <w:tcPr>
                                  <w:tcW w:w="2031" w:type="dxa"/>
                                </w:tcPr>
                                <w:p w14:paraId="57C8AE13" w14:textId="77777777" w:rsidR="00F93B63" w:rsidRDefault="00F93B63">
                                  <w:pPr>
                                    <w:pStyle w:val="TableParagraph"/>
                                    <w:rPr>
                                      <w:b/>
                                      <w:i/>
                                      <w:sz w:val="24"/>
                                    </w:rPr>
                                  </w:pPr>
                                  <w:r>
                                    <w:rPr>
                                      <w:b/>
                                      <w:i/>
                                      <w:color w:val="FCAF17"/>
                                      <w:spacing w:val="-2"/>
                                      <w:w w:val="110"/>
                                      <w:sz w:val="24"/>
                                    </w:rPr>
                                    <w:t>behaviour</w:t>
                                  </w:r>
                                </w:p>
                              </w:tc>
                              <w:tc>
                                <w:tcPr>
                                  <w:tcW w:w="5348" w:type="dxa"/>
                                </w:tcPr>
                                <w:p w14:paraId="48CAE1FF" w14:textId="77777777" w:rsidR="00F93B63" w:rsidRDefault="00F93B63">
                                  <w:pPr>
                                    <w:pStyle w:val="TableParagraph"/>
                                    <w:ind w:left="254"/>
                                    <w:rPr>
                                      <w:i/>
                                      <w:sz w:val="24"/>
                                    </w:rPr>
                                  </w:pPr>
                                  <w:r>
                                    <w:rPr>
                                      <w:i/>
                                      <w:color w:val="292526"/>
                                      <w:w w:val="105"/>
                                      <w:sz w:val="24"/>
                                    </w:rPr>
                                    <w:t>Our</w:t>
                                  </w:r>
                                  <w:r>
                                    <w:rPr>
                                      <w:i/>
                                      <w:color w:val="292526"/>
                                      <w:spacing w:val="30"/>
                                      <w:w w:val="105"/>
                                      <w:sz w:val="24"/>
                                    </w:rPr>
                                    <w:t xml:space="preserve"> </w:t>
                                  </w:r>
                                  <w:r>
                                    <w:rPr>
                                      <w:i/>
                                      <w:color w:val="292526"/>
                                      <w:w w:val="105"/>
                                      <w:sz w:val="24"/>
                                    </w:rPr>
                                    <w:t>actions.</w:t>
                                  </w:r>
                                  <w:r>
                                    <w:rPr>
                                      <w:i/>
                                      <w:color w:val="292526"/>
                                      <w:spacing w:val="30"/>
                                      <w:w w:val="105"/>
                                      <w:sz w:val="24"/>
                                    </w:rPr>
                                    <w:t xml:space="preserve"> </w:t>
                                  </w:r>
                                  <w:r>
                                    <w:rPr>
                                      <w:i/>
                                      <w:color w:val="292526"/>
                                      <w:w w:val="105"/>
                                      <w:sz w:val="24"/>
                                    </w:rPr>
                                    <w:t>The</w:t>
                                  </w:r>
                                  <w:r>
                                    <w:rPr>
                                      <w:i/>
                                      <w:color w:val="292526"/>
                                      <w:spacing w:val="31"/>
                                      <w:w w:val="105"/>
                                      <w:sz w:val="24"/>
                                    </w:rPr>
                                    <w:t xml:space="preserve"> </w:t>
                                  </w:r>
                                  <w:r>
                                    <w:rPr>
                                      <w:i/>
                                      <w:color w:val="292526"/>
                                      <w:w w:val="105"/>
                                      <w:sz w:val="24"/>
                                    </w:rPr>
                                    <w:t>way</w:t>
                                  </w:r>
                                  <w:r>
                                    <w:rPr>
                                      <w:i/>
                                      <w:color w:val="292526"/>
                                      <w:spacing w:val="30"/>
                                      <w:w w:val="105"/>
                                      <w:sz w:val="24"/>
                                    </w:rPr>
                                    <w:t xml:space="preserve"> </w:t>
                                  </w:r>
                                  <w:r>
                                    <w:rPr>
                                      <w:i/>
                                      <w:color w:val="292526"/>
                                      <w:w w:val="105"/>
                                      <w:sz w:val="24"/>
                                    </w:rPr>
                                    <w:t>we</w:t>
                                  </w:r>
                                  <w:r>
                                    <w:rPr>
                                      <w:i/>
                                      <w:color w:val="292526"/>
                                      <w:spacing w:val="31"/>
                                      <w:w w:val="105"/>
                                      <w:sz w:val="24"/>
                                    </w:rPr>
                                    <w:t xml:space="preserve"> </w:t>
                                  </w:r>
                                  <w:r>
                                    <w:rPr>
                                      <w:i/>
                                      <w:color w:val="292526"/>
                                      <w:spacing w:val="-2"/>
                                      <w:w w:val="105"/>
                                      <w:sz w:val="24"/>
                                    </w:rPr>
                                    <w:t>behave.</w:t>
                                  </w:r>
                                </w:p>
                              </w:tc>
                            </w:tr>
                            <w:tr w:rsidR="00F93B63" w14:paraId="23D50C9C" w14:textId="77777777">
                              <w:trPr>
                                <w:trHeight w:val="1139"/>
                              </w:trPr>
                              <w:tc>
                                <w:tcPr>
                                  <w:tcW w:w="2031" w:type="dxa"/>
                                </w:tcPr>
                                <w:p w14:paraId="61FA55E4" w14:textId="77777777" w:rsidR="00F93B63" w:rsidRDefault="00F93B63">
                                  <w:pPr>
                                    <w:pStyle w:val="TableParagraph"/>
                                    <w:rPr>
                                      <w:b/>
                                      <w:i/>
                                      <w:sz w:val="24"/>
                                    </w:rPr>
                                  </w:pPr>
                                  <w:r>
                                    <w:rPr>
                                      <w:b/>
                                      <w:i/>
                                      <w:color w:val="007BB3"/>
                                      <w:w w:val="110"/>
                                      <w:sz w:val="24"/>
                                    </w:rPr>
                                    <w:t>growth</w:t>
                                  </w:r>
                                  <w:r>
                                    <w:rPr>
                                      <w:b/>
                                      <w:i/>
                                      <w:color w:val="007BB3"/>
                                      <w:spacing w:val="-9"/>
                                      <w:w w:val="110"/>
                                      <w:sz w:val="24"/>
                                    </w:rPr>
                                    <w:t xml:space="preserve"> </w:t>
                                  </w:r>
                                  <w:r>
                                    <w:rPr>
                                      <w:b/>
                                      <w:i/>
                                      <w:color w:val="007BB3"/>
                                      <w:spacing w:val="-2"/>
                                      <w:w w:val="110"/>
                                      <w:sz w:val="24"/>
                                    </w:rPr>
                                    <w:t>mindset</w:t>
                                  </w:r>
                                </w:p>
                              </w:tc>
                              <w:tc>
                                <w:tcPr>
                                  <w:tcW w:w="5348" w:type="dxa"/>
                                </w:tcPr>
                                <w:p w14:paraId="5BBE0510" w14:textId="77777777" w:rsidR="00F93B63" w:rsidRDefault="00F93B63">
                                  <w:pPr>
                                    <w:pStyle w:val="TableParagraph"/>
                                    <w:spacing w:line="261" w:lineRule="auto"/>
                                    <w:ind w:left="254" w:right="318"/>
                                    <w:rPr>
                                      <w:i/>
                                      <w:sz w:val="24"/>
                                    </w:rPr>
                                  </w:pPr>
                                  <w:r>
                                    <w:rPr>
                                      <w:i/>
                                      <w:color w:val="292526"/>
                                      <w:w w:val="105"/>
                                      <w:sz w:val="24"/>
                                    </w:rPr>
                                    <w:t>The belief that we have the capacity to</w:t>
                                  </w:r>
                                  <w:r>
                                    <w:rPr>
                                      <w:i/>
                                      <w:color w:val="292526"/>
                                      <w:spacing w:val="40"/>
                                      <w:w w:val="105"/>
                                      <w:sz w:val="24"/>
                                    </w:rPr>
                                    <w:t xml:space="preserve"> </w:t>
                                  </w:r>
                                  <w:r>
                                    <w:rPr>
                                      <w:i/>
                                      <w:color w:val="292526"/>
                                      <w:w w:val="105"/>
                                      <w:sz w:val="24"/>
                                    </w:rPr>
                                    <w:t>improve our talents and abilities through our</w:t>
                                  </w:r>
                                  <w:r>
                                    <w:rPr>
                                      <w:i/>
                                      <w:color w:val="292526"/>
                                      <w:spacing w:val="40"/>
                                      <w:w w:val="105"/>
                                      <w:sz w:val="24"/>
                                    </w:rPr>
                                    <w:t xml:space="preserve"> </w:t>
                                  </w:r>
                                  <w:r>
                                    <w:rPr>
                                      <w:i/>
                                      <w:color w:val="292526"/>
                                      <w:w w:val="105"/>
                                      <w:sz w:val="24"/>
                                    </w:rPr>
                                    <w:t>effort and actions.</w:t>
                                  </w:r>
                                </w:p>
                              </w:tc>
                            </w:tr>
                            <w:tr w:rsidR="00F93B63" w14:paraId="59E51BE9" w14:textId="77777777">
                              <w:trPr>
                                <w:trHeight w:val="1139"/>
                              </w:trPr>
                              <w:tc>
                                <w:tcPr>
                                  <w:tcW w:w="2031" w:type="dxa"/>
                                </w:tcPr>
                                <w:p w14:paraId="3F516F53" w14:textId="77777777" w:rsidR="00F93B63" w:rsidRDefault="00F93B63">
                                  <w:pPr>
                                    <w:pStyle w:val="TableParagraph"/>
                                    <w:rPr>
                                      <w:b/>
                                      <w:i/>
                                      <w:sz w:val="24"/>
                                    </w:rPr>
                                  </w:pPr>
                                  <w:r>
                                    <w:rPr>
                                      <w:b/>
                                      <w:i/>
                                      <w:color w:val="63469C"/>
                                      <w:w w:val="110"/>
                                      <w:sz w:val="24"/>
                                    </w:rPr>
                                    <w:t>fixed</w:t>
                                  </w:r>
                                  <w:r>
                                    <w:rPr>
                                      <w:b/>
                                      <w:i/>
                                      <w:color w:val="63469C"/>
                                      <w:spacing w:val="1"/>
                                      <w:w w:val="110"/>
                                      <w:sz w:val="24"/>
                                    </w:rPr>
                                    <w:t xml:space="preserve"> </w:t>
                                  </w:r>
                                  <w:r>
                                    <w:rPr>
                                      <w:b/>
                                      <w:i/>
                                      <w:color w:val="63469C"/>
                                      <w:spacing w:val="-2"/>
                                      <w:w w:val="110"/>
                                      <w:sz w:val="24"/>
                                    </w:rPr>
                                    <w:t>mindset</w:t>
                                  </w:r>
                                </w:p>
                              </w:tc>
                              <w:tc>
                                <w:tcPr>
                                  <w:tcW w:w="5348" w:type="dxa"/>
                                </w:tcPr>
                                <w:p w14:paraId="322894E6" w14:textId="77777777" w:rsidR="00F93B63" w:rsidRDefault="00F93B63">
                                  <w:pPr>
                                    <w:pStyle w:val="TableParagraph"/>
                                    <w:spacing w:line="261" w:lineRule="auto"/>
                                    <w:ind w:left="254" w:right="881"/>
                                    <w:jc w:val="both"/>
                                    <w:rPr>
                                      <w:i/>
                                      <w:sz w:val="24"/>
                                    </w:rPr>
                                  </w:pPr>
                                  <w:r>
                                    <w:rPr>
                                      <w:i/>
                                      <w:color w:val="292526"/>
                                      <w:w w:val="105"/>
                                      <w:sz w:val="24"/>
                                    </w:rPr>
                                    <w:t xml:space="preserve">The belief that people’s intelligence and abilities are set rather than flexible and </w:t>
                                  </w:r>
                                  <w:r>
                                    <w:rPr>
                                      <w:i/>
                                      <w:color w:val="292526"/>
                                      <w:spacing w:val="-2"/>
                                      <w:w w:val="105"/>
                                      <w:sz w:val="24"/>
                                    </w:rPr>
                                    <w:t>progressive.</w:t>
                                  </w:r>
                                </w:p>
                              </w:tc>
                            </w:tr>
                            <w:tr w:rsidR="00F93B63" w14:paraId="0D8BD038" w14:textId="77777777">
                              <w:trPr>
                                <w:trHeight w:val="1139"/>
                              </w:trPr>
                              <w:tc>
                                <w:tcPr>
                                  <w:tcW w:w="2031" w:type="dxa"/>
                                </w:tcPr>
                                <w:p w14:paraId="456CAA1D" w14:textId="77777777" w:rsidR="00F93B63" w:rsidRDefault="00F93B63">
                                  <w:pPr>
                                    <w:pStyle w:val="TableParagraph"/>
                                    <w:rPr>
                                      <w:b/>
                                      <w:i/>
                                      <w:sz w:val="24"/>
                                    </w:rPr>
                                  </w:pPr>
                                  <w:r>
                                    <w:rPr>
                                      <w:b/>
                                      <w:i/>
                                      <w:color w:val="F177AE"/>
                                      <w:sz w:val="24"/>
                                    </w:rPr>
                                    <w:t>self-</w:t>
                                  </w:r>
                                  <w:r>
                                    <w:rPr>
                                      <w:b/>
                                      <w:i/>
                                      <w:color w:val="F177AE"/>
                                      <w:spacing w:val="-2"/>
                                      <w:sz w:val="24"/>
                                    </w:rPr>
                                    <w:t>worth</w:t>
                                  </w:r>
                                </w:p>
                              </w:tc>
                              <w:tc>
                                <w:tcPr>
                                  <w:tcW w:w="5348" w:type="dxa"/>
                                </w:tcPr>
                                <w:p w14:paraId="74C6E6A9" w14:textId="77777777" w:rsidR="00F93B63" w:rsidRDefault="00F93B63">
                                  <w:pPr>
                                    <w:pStyle w:val="TableParagraph"/>
                                    <w:spacing w:line="261" w:lineRule="auto"/>
                                    <w:ind w:left="254"/>
                                    <w:rPr>
                                      <w:i/>
                                      <w:sz w:val="24"/>
                                    </w:rPr>
                                  </w:pPr>
                                  <w:r>
                                    <w:rPr>
                                      <w:i/>
                                      <w:color w:val="292526"/>
                                      <w:w w:val="105"/>
                                      <w:sz w:val="24"/>
                                    </w:rPr>
                                    <w:t xml:space="preserve">How we feel about ourselves. Our successes, achievements and positive sense of self all contribute to our feelings of </w:t>
                                  </w:r>
                                  <w:r>
                                    <w:rPr>
                                      <w:b/>
                                      <w:i/>
                                      <w:color w:val="F177AE"/>
                                      <w:w w:val="105"/>
                                      <w:sz w:val="24"/>
                                    </w:rPr>
                                    <w:t>self-worth</w:t>
                                  </w:r>
                                  <w:r>
                                    <w:rPr>
                                      <w:i/>
                                      <w:color w:val="292526"/>
                                      <w:w w:val="105"/>
                                      <w:sz w:val="24"/>
                                    </w:rPr>
                                    <w:t>.</w:t>
                                  </w:r>
                                </w:p>
                              </w:tc>
                            </w:tr>
                            <w:tr w:rsidR="00F93B63" w14:paraId="7060E66F" w14:textId="77777777">
                              <w:trPr>
                                <w:trHeight w:val="1139"/>
                              </w:trPr>
                              <w:tc>
                                <w:tcPr>
                                  <w:tcW w:w="2031" w:type="dxa"/>
                                </w:tcPr>
                                <w:p w14:paraId="47BF9A55" w14:textId="77777777" w:rsidR="00F93B63" w:rsidRDefault="00F93B63">
                                  <w:pPr>
                                    <w:pStyle w:val="TableParagraph"/>
                                    <w:rPr>
                                      <w:b/>
                                      <w:i/>
                                      <w:sz w:val="24"/>
                                    </w:rPr>
                                  </w:pPr>
                                  <w:r>
                                    <w:rPr>
                                      <w:b/>
                                      <w:i/>
                                      <w:color w:val="EC008C"/>
                                      <w:w w:val="110"/>
                                      <w:sz w:val="24"/>
                                    </w:rPr>
                                    <w:t>learning</w:t>
                                  </w:r>
                                  <w:r>
                                    <w:rPr>
                                      <w:b/>
                                      <w:i/>
                                      <w:color w:val="EC008C"/>
                                      <w:spacing w:val="9"/>
                                      <w:w w:val="110"/>
                                      <w:sz w:val="24"/>
                                    </w:rPr>
                                    <w:t xml:space="preserve"> </w:t>
                                  </w:r>
                                  <w:r>
                                    <w:rPr>
                                      <w:b/>
                                      <w:i/>
                                      <w:color w:val="EC008C"/>
                                      <w:spacing w:val="-2"/>
                                      <w:w w:val="110"/>
                                      <w:sz w:val="24"/>
                                    </w:rPr>
                                    <w:t>styles</w:t>
                                  </w:r>
                                </w:p>
                              </w:tc>
                              <w:tc>
                                <w:tcPr>
                                  <w:tcW w:w="5348" w:type="dxa"/>
                                </w:tcPr>
                                <w:p w14:paraId="1C908C3E" w14:textId="77777777" w:rsidR="00F93B63" w:rsidRDefault="00F93B63">
                                  <w:pPr>
                                    <w:pStyle w:val="TableParagraph"/>
                                    <w:spacing w:line="261" w:lineRule="auto"/>
                                    <w:ind w:left="254"/>
                                    <w:rPr>
                                      <w:i/>
                                      <w:sz w:val="24"/>
                                    </w:rPr>
                                  </w:pPr>
                                  <w:r>
                                    <w:rPr>
                                      <w:i/>
                                      <w:color w:val="292526"/>
                                      <w:w w:val="105"/>
                                      <w:sz w:val="24"/>
                                    </w:rPr>
                                    <w:t xml:space="preserve">How we experience different types of learning activities. The main </w:t>
                                  </w:r>
                                  <w:r>
                                    <w:rPr>
                                      <w:b/>
                                      <w:i/>
                                      <w:color w:val="ED145A"/>
                                      <w:w w:val="105"/>
                                      <w:sz w:val="24"/>
                                    </w:rPr>
                                    <w:t xml:space="preserve">learning styles </w:t>
                                  </w:r>
                                  <w:r>
                                    <w:rPr>
                                      <w:i/>
                                      <w:color w:val="292526"/>
                                      <w:w w:val="105"/>
                                      <w:sz w:val="24"/>
                                    </w:rPr>
                                    <w:t>are visual,</w:t>
                                  </w:r>
                                  <w:r>
                                    <w:rPr>
                                      <w:i/>
                                      <w:color w:val="292526"/>
                                      <w:spacing w:val="80"/>
                                      <w:w w:val="105"/>
                                      <w:sz w:val="24"/>
                                    </w:rPr>
                                    <w:t xml:space="preserve"> </w:t>
                                  </w:r>
                                  <w:r>
                                    <w:rPr>
                                      <w:i/>
                                      <w:color w:val="292526"/>
                                      <w:w w:val="105"/>
                                      <w:sz w:val="24"/>
                                    </w:rPr>
                                    <w:t>audio and kinaesthetic.</w:t>
                                  </w:r>
                                </w:p>
                              </w:tc>
                            </w:tr>
                            <w:tr w:rsidR="00F93B63" w14:paraId="03DD7F43" w14:textId="77777777">
                              <w:trPr>
                                <w:trHeight w:val="499"/>
                              </w:trPr>
                              <w:tc>
                                <w:tcPr>
                                  <w:tcW w:w="2031" w:type="dxa"/>
                                </w:tcPr>
                                <w:p w14:paraId="50752E34" w14:textId="77777777" w:rsidR="00F93B63" w:rsidRDefault="00F93B63">
                                  <w:pPr>
                                    <w:pStyle w:val="TableParagraph"/>
                                    <w:rPr>
                                      <w:b/>
                                      <w:i/>
                                      <w:sz w:val="24"/>
                                    </w:rPr>
                                  </w:pPr>
                                  <w:r>
                                    <w:rPr>
                                      <w:b/>
                                      <w:i/>
                                      <w:color w:val="7CCCBF"/>
                                      <w:spacing w:val="-2"/>
                                      <w:w w:val="110"/>
                                      <w:sz w:val="24"/>
                                    </w:rPr>
                                    <w:t>failure</w:t>
                                  </w:r>
                                </w:p>
                              </w:tc>
                              <w:tc>
                                <w:tcPr>
                                  <w:tcW w:w="5348" w:type="dxa"/>
                                </w:tcPr>
                                <w:p w14:paraId="3A7A60B9" w14:textId="77777777" w:rsidR="00F93B63" w:rsidRDefault="00F93B63">
                                  <w:pPr>
                                    <w:pStyle w:val="TableParagraph"/>
                                    <w:ind w:left="254"/>
                                    <w:rPr>
                                      <w:i/>
                                      <w:sz w:val="24"/>
                                    </w:rPr>
                                  </w:pPr>
                                  <w:r>
                                    <w:rPr>
                                      <w:i/>
                                      <w:color w:val="292526"/>
                                      <w:w w:val="105"/>
                                      <w:sz w:val="24"/>
                                    </w:rPr>
                                    <w:t>The</w:t>
                                  </w:r>
                                  <w:r>
                                    <w:rPr>
                                      <w:i/>
                                      <w:color w:val="292526"/>
                                      <w:spacing w:val="22"/>
                                      <w:w w:val="105"/>
                                      <w:sz w:val="24"/>
                                    </w:rPr>
                                    <w:t xml:space="preserve"> </w:t>
                                  </w:r>
                                  <w:r>
                                    <w:rPr>
                                      <w:i/>
                                      <w:color w:val="292526"/>
                                      <w:w w:val="105"/>
                                      <w:sz w:val="24"/>
                                    </w:rPr>
                                    <w:t>sense</w:t>
                                  </w:r>
                                  <w:r>
                                    <w:rPr>
                                      <w:i/>
                                      <w:color w:val="292526"/>
                                      <w:spacing w:val="23"/>
                                      <w:w w:val="105"/>
                                      <w:sz w:val="24"/>
                                    </w:rPr>
                                    <w:t xml:space="preserve"> </w:t>
                                  </w:r>
                                  <w:r>
                                    <w:rPr>
                                      <w:i/>
                                      <w:color w:val="292526"/>
                                      <w:w w:val="105"/>
                                      <w:sz w:val="24"/>
                                    </w:rPr>
                                    <w:t>of</w:t>
                                  </w:r>
                                  <w:r>
                                    <w:rPr>
                                      <w:i/>
                                      <w:color w:val="292526"/>
                                      <w:spacing w:val="22"/>
                                      <w:w w:val="105"/>
                                      <w:sz w:val="24"/>
                                    </w:rPr>
                                    <w:t xml:space="preserve"> </w:t>
                                  </w:r>
                                  <w:r>
                                    <w:rPr>
                                      <w:i/>
                                      <w:color w:val="292526"/>
                                      <w:w w:val="105"/>
                                      <w:sz w:val="24"/>
                                    </w:rPr>
                                    <w:t>not</w:t>
                                  </w:r>
                                  <w:r>
                                    <w:rPr>
                                      <w:i/>
                                      <w:color w:val="292526"/>
                                      <w:spacing w:val="23"/>
                                      <w:w w:val="105"/>
                                      <w:sz w:val="24"/>
                                    </w:rPr>
                                    <w:t xml:space="preserve"> </w:t>
                                  </w:r>
                                  <w:r>
                                    <w:rPr>
                                      <w:i/>
                                      <w:color w:val="292526"/>
                                      <w:w w:val="105"/>
                                      <w:sz w:val="24"/>
                                    </w:rPr>
                                    <w:t>achieving</w:t>
                                  </w:r>
                                  <w:r>
                                    <w:rPr>
                                      <w:i/>
                                      <w:color w:val="292526"/>
                                      <w:spacing w:val="22"/>
                                      <w:w w:val="105"/>
                                      <w:sz w:val="24"/>
                                    </w:rPr>
                                    <w:t xml:space="preserve"> </w:t>
                                  </w:r>
                                  <w:r>
                                    <w:rPr>
                                      <w:i/>
                                      <w:color w:val="292526"/>
                                      <w:w w:val="105"/>
                                      <w:sz w:val="24"/>
                                    </w:rPr>
                                    <w:t>what</w:t>
                                  </w:r>
                                  <w:r>
                                    <w:rPr>
                                      <w:i/>
                                      <w:color w:val="292526"/>
                                      <w:spacing w:val="23"/>
                                      <w:w w:val="105"/>
                                      <w:sz w:val="24"/>
                                    </w:rPr>
                                    <w:t xml:space="preserve"> </w:t>
                                  </w:r>
                                  <w:r>
                                    <w:rPr>
                                      <w:i/>
                                      <w:color w:val="292526"/>
                                      <w:w w:val="105"/>
                                      <w:sz w:val="24"/>
                                    </w:rPr>
                                    <w:t>we</w:t>
                                  </w:r>
                                  <w:r>
                                    <w:rPr>
                                      <w:i/>
                                      <w:color w:val="292526"/>
                                      <w:spacing w:val="22"/>
                                      <w:w w:val="105"/>
                                      <w:sz w:val="24"/>
                                    </w:rPr>
                                    <w:t xml:space="preserve"> </w:t>
                                  </w:r>
                                  <w:r>
                                    <w:rPr>
                                      <w:i/>
                                      <w:color w:val="292526"/>
                                      <w:w w:val="105"/>
                                      <w:sz w:val="24"/>
                                    </w:rPr>
                                    <w:t>wanted</w:t>
                                  </w:r>
                                  <w:r>
                                    <w:rPr>
                                      <w:i/>
                                      <w:color w:val="292526"/>
                                      <w:spacing w:val="23"/>
                                      <w:w w:val="105"/>
                                      <w:sz w:val="24"/>
                                    </w:rPr>
                                    <w:t xml:space="preserve"> </w:t>
                                  </w:r>
                                  <w:r>
                                    <w:rPr>
                                      <w:i/>
                                      <w:color w:val="292526"/>
                                      <w:spacing w:val="-5"/>
                                      <w:w w:val="105"/>
                                      <w:sz w:val="24"/>
                                    </w:rPr>
                                    <w:t>to.</w:t>
                                  </w:r>
                                </w:p>
                              </w:tc>
                            </w:tr>
                            <w:tr w:rsidR="00F93B63" w14:paraId="67DCEBE2" w14:textId="77777777">
                              <w:trPr>
                                <w:trHeight w:val="819"/>
                              </w:trPr>
                              <w:tc>
                                <w:tcPr>
                                  <w:tcW w:w="2031" w:type="dxa"/>
                                </w:tcPr>
                                <w:p w14:paraId="6367EFF3" w14:textId="77777777" w:rsidR="00F93B63" w:rsidRDefault="00F93B63">
                                  <w:pPr>
                                    <w:pStyle w:val="TableParagraph"/>
                                    <w:rPr>
                                      <w:b/>
                                      <w:i/>
                                      <w:sz w:val="24"/>
                                    </w:rPr>
                                  </w:pPr>
                                  <w:r>
                                    <w:rPr>
                                      <w:b/>
                                      <w:i/>
                                      <w:color w:val="5C9335"/>
                                      <w:spacing w:val="-2"/>
                                      <w:w w:val="110"/>
                                      <w:sz w:val="24"/>
                                    </w:rPr>
                                    <w:t>privilege</w:t>
                                  </w:r>
                                </w:p>
                              </w:tc>
                              <w:tc>
                                <w:tcPr>
                                  <w:tcW w:w="5348" w:type="dxa"/>
                                </w:tcPr>
                                <w:p w14:paraId="256D297A" w14:textId="77777777" w:rsidR="00F93B63" w:rsidRDefault="00F93B63">
                                  <w:pPr>
                                    <w:pStyle w:val="TableParagraph"/>
                                    <w:spacing w:line="261" w:lineRule="auto"/>
                                    <w:ind w:left="254"/>
                                    <w:rPr>
                                      <w:i/>
                                      <w:sz w:val="24"/>
                                    </w:rPr>
                                  </w:pPr>
                                  <w:r>
                                    <w:rPr>
                                      <w:i/>
                                      <w:color w:val="292526"/>
                                      <w:w w:val="105"/>
                                      <w:sz w:val="24"/>
                                    </w:rPr>
                                    <w:t>When people or groups get certain advantages over others.</w:t>
                                  </w:r>
                                </w:p>
                              </w:tc>
                            </w:tr>
                            <w:tr w:rsidR="00F93B63" w14:paraId="2D5F5D98" w14:textId="77777777">
                              <w:trPr>
                                <w:trHeight w:val="499"/>
                              </w:trPr>
                              <w:tc>
                                <w:tcPr>
                                  <w:tcW w:w="2031" w:type="dxa"/>
                                </w:tcPr>
                                <w:p w14:paraId="215230A5" w14:textId="77777777" w:rsidR="00F93B63" w:rsidRDefault="00F93B63">
                                  <w:pPr>
                                    <w:pStyle w:val="TableParagraph"/>
                                    <w:rPr>
                                      <w:b/>
                                      <w:i/>
                                      <w:sz w:val="24"/>
                                    </w:rPr>
                                  </w:pPr>
                                  <w:r>
                                    <w:rPr>
                                      <w:b/>
                                      <w:i/>
                                      <w:color w:val="00B3F0"/>
                                      <w:spacing w:val="-2"/>
                                      <w:w w:val="110"/>
                                      <w:sz w:val="24"/>
                                    </w:rPr>
                                    <w:t>setbacks</w:t>
                                  </w:r>
                                </w:p>
                              </w:tc>
                              <w:tc>
                                <w:tcPr>
                                  <w:tcW w:w="5348" w:type="dxa"/>
                                </w:tcPr>
                                <w:p w14:paraId="6920E0DD" w14:textId="77777777" w:rsidR="00F93B63" w:rsidRDefault="00F93B63">
                                  <w:pPr>
                                    <w:pStyle w:val="TableParagraph"/>
                                    <w:ind w:left="254"/>
                                    <w:rPr>
                                      <w:i/>
                                      <w:sz w:val="24"/>
                                    </w:rPr>
                                  </w:pPr>
                                  <w:r>
                                    <w:rPr>
                                      <w:i/>
                                      <w:color w:val="292526"/>
                                      <w:w w:val="105"/>
                                      <w:sz w:val="24"/>
                                    </w:rPr>
                                    <w:t>When</w:t>
                                  </w:r>
                                  <w:r>
                                    <w:rPr>
                                      <w:i/>
                                      <w:color w:val="292526"/>
                                      <w:spacing w:val="13"/>
                                      <w:w w:val="105"/>
                                      <w:sz w:val="24"/>
                                    </w:rPr>
                                    <w:t xml:space="preserve"> </w:t>
                                  </w:r>
                                  <w:r>
                                    <w:rPr>
                                      <w:i/>
                                      <w:color w:val="292526"/>
                                      <w:w w:val="105"/>
                                      <w:sz w:val="24"/>
                                    </w:rPr>
                                    <w:t>something</w:t>
                                  </w:r>
                                  <w:r>
                                    <w:rPr>
                                      <w:i/>
                                      <w:color w:val="292526"/>
                                      <w:spacing w:val="14"/>
                                      <w:w w:val="105"/>
                                      <w:sz w:val="24"/>
                                    </w:rPr>
                                    <w:t xml:space="preserve"> </w:t>
                                  </w:r>
                                  <w:r>
                                    <w:rPr>
                                      <w:i/>
                                      <w:color w:val="292526"/>
                                      <w:w w:val="105"/>
                                      <w:sz w:val="24"/>
                                    </w:rPr>
                                    <w:t>doesn’t</w:t>
                                  </w:r>
                                  <w:r>
                                    <w:rPr>
                                      <w:i/>
                                      <w:color w:val="292526"/>
                                      <w:spacing w:val="14"/>
                                      <w:w w:val="105"/>
                                      <w:sz w:val="24"/>
                                    </w:rPr>
                                    <w:t xml:space="preserve"> </w:t>
                                  </w:r>
                                  <w:r>
                                    <w:rPr>
                                      <w:i/>
                                      <w:color w:val="292526"/>
                                      <w:w w:val="105"/>
                                      <w:sz w:val="24"/>
                                    </w:rPr>
                                    <w:t>go</w:t>
                                  </w:r>
                                  <w:r>
                                    <w:rPr>
                                      <w:i/>
                                      <w:color w:val="292526"/>
                                      <w:spacing w:val="13"/>
                                      <w:w w:val="105"/>
                                      <w:sz w:val="24"/>
                                    </w:rPr>
                                    <w:t xml:space="preserve"> </w:t>
                                  </w:r>
                                  <w:r>
                                    <w:rPr>
                                      <w:i/>
                                      <w:color w:val="292526"/>
                                      <w:w w:val="105"/>
                                      <w:sz w:val="24"/>
                                    </w:rPr>
                                    <w:t>as</w:t>
                                  </w:r>
                                  <w:r>
                                    <w:rPr>
                                      <w:i/>
                                      <w:color w:val="292526"/>
                                      <w:spacing w:val="14"/>
                                      <w:w w:val="105"/>
                                      <w:sz w:val="24"/>
                                    </w:rPr>
                                    <w:t xml:space="preserve"> </w:t>
                                  </w:r>
                                  <w:r>
                                    <w:rPr>
                                      <w:i/>
                                      <w:color w:val="292526"/>
                                      <w:w w:val="105"/>
                                      <w:sz w:val="24"/>
                                    </w:rPr>
                                    <w:t>we</w:t>
                                  </w:r>
                                  <w:r>
                                    <w:rPr>
                                      <w:i/>
                                      <w:color w:val="292526"/>
                                      <w:spacing w:val="14"/>
                                      <w:w w:val="105"/>
                                      <w:sz w:val="24"/>
                                    </w:rPr>
                                    <w:t xml:space="preserve"> </w:t>
                                  </w:r>
                                  <w:r>
                                    <w:rPr>
                                      <w:i/>
                                      <w:color w:val="292526"/>
                                      <w:w w:val="105"/>
                                      <w:sz w:val="24"/>
                                    </w:rPr>
                                    <w:t>had</w:t>
                                  </w:r>
                                  <w:r>
                                    <w:rPr>
                                      <w:i/>
                                      <w:color w:val="292526"/>
                                      <w:spacing w:val="13"/>
                                      <w:w w:val="105"/>
                                      <w:sz w:val="24"/>
                                    </w:rPr>
                                    <w:t xml:space="preserve"> </w:t>
                                  </w:r>
                                  <w:r>
                                    <w:rPr>
                                      <w:i/>
                                      <w:color w:val="292526"/>
                                      <w:spacing w:val="-2"/>
                                      <w:w w:val="105"/>
                                      <w:sz w:val="24"/>
                                    </w:rPr>
                                    <w:t>planned.</w:t>
                                  </w:r>
                                </w:p>
                              </w:tc>
                            </w:tr>
                            <w:tr w:rsidR="00F93B63" w14:paraId="4905D307" w14:textId="77777777">
                              <w:trPr>
                                <w:trHeight w:val="499"/>
                              </w:trPr>
                              <w:tc>
                                <w:tcPr>
                                  <w:tcW w:w="2031" w:type="dxa"/>
                                </w:tcPr>
                                <w:p w14:paraId="3E966BDB" w14:textId="77777777" w:rsidR="00F93B63" w:rsidRDefault="00F93B63">
                                  <w:pPr>
                                    <w:pStyle w:val="TableParagraph"/>
                                    <w:rPr>
                                      <w:b/>
                                      <w:i/>
                                      <w:sz w:val="24"/>
                                    </w:rPr>
                                  </w:pPr>
                                  <w:r>
                                    <w:rPr>
                                      <w:b/>
                                      <w:i/>
                                      <w:color w:val="F68A53"/>
                                      <w:spacing w:val="-2"/>
                                      <w:w w:val="110"/>
                                      <w:sz w:val="24"/>
                                    </w:rPr>
                                    <w:t>obstacle</w:t>
                                  </w:r>
                                </w:p>
                              </w:tc>
                              <w:tc>
                                <w:tcPr>
                                  <w:tcW w:w="5348" w:type="dxa"/>
                                </w:tcPr>
                                <w:p w14:paraId="2BB49005" w14:textId="77777777" w:rsidR="00F93B63" w:rsidRDefault="00F93B63">
                                  <w:pPr>
                                    <w:pStyle w:val="TableParagraph"/>
                                    <w:ind w:left="254"/>
                                    <w:rPr>
                                      <w:i/>
                                      <w:sz w:val="24"/>
                                    </w:rPr>
                                  </w:pPr>
                                  <w:r>
                                    <w:rPr>
                                      <w:i/>
                                      <w:color w:val="292526"/>
                                      <w:w w:val="110"/>
                                      <w:sz w:val="24"/>
                                    </w:rPr>
                                    <w:t>Something</w:t>
                                  </w:r>
                                  <w:r>
                                    <w:rPr>
                                      <w:i/>
                                      <w:color w:val="292526"/>
                                      <w:spacing w:val="8"/>
                                      <w:w w:val="110"/>
                                      <w:sz w:val="24"/>
                                    </w:rPr>
                                    <w:t xml:space="preserve"> </w:t>
                                  </w:r>
                                  <w:r>
                                    <w:rPr>
                                      <w:i/>
                                      <w:color w:val="292526"/>
                                      <w:w w:val="110"/>
                                      <w:sz w:val="24"/>
                                    </w:rPr>
                                    <w:t>that</w:t>
                                  </w:r>
                                  <w:r>
                                    <w:rPr>
                                      <w:i/>
                                      <w:color w:val="292526"/>
                                      <w:spacing w:val="8"/>
                                      <w:w w:val="110"/>
                                      <w:sz w:val="24"/>
                                    </w:rPr>
                                    <w:t xml:space="preserve"> </w:t>
                                  </w:r>
                                  <w:r>
                                    <w:rPr>
                                      <w:i/>
                                      <w:color w:val="292526"/>
                                      <w:w w:val="110"/>
                                      <w:sz w:val="24"/>
                                    </w:rPr>
                                    <w:t>is</w:t>
                                  </w:r>
                                  <w:r>
                                    <w:rPr>
                                      <w:i/>
                                      <w:color w:val="292526"/>
                                      <w:spacing w:val="8"/>
                                      <w:w w:val="110"/>
                                      <w:sz w:val="24"/>
                                    </w:rPr>
                                    <w:t xml:space="preserve"> </w:t>
                                  </w:r>
                                  <w:r>
                                    <w:rPr>
                                      <w:i/>
                                      <w:color w:val="292526"/>
                                      <w:w w:val="110"/>
                                      <w:sz w:val="24"/>
                                    </w:rPr>
                                    <w:t>in</w:t>
                                  </w:r>
                                  <w:r>
                                    <w:rPr>
                                      <w:i/>
                                      <w:color w:val="292526"/>
                                      <w:spacing w:val="9"/>
                                      <w:w w:val="110"/>
                                      <w:sz w:val="24"/>
                                    </w:rPr>
                                    <w:t xml:space="preserve"> </w:t>
                                  </w:r>
                                  <w:r>
                                    <w:rPr>
                                      <w:i/>
                                      <w:color w:val="292526"/>
                                      <w:w w:val="110"/>
                                      <w:sz w:val="24"/>
                                    </w:rPr>
                                    <w:t>the</w:t>
                                  </w:r>
                                  <w:r>
                                    <w:rPr>
                                      <w:i/>
                                      <w:color w:val="292526"/>
                                      <w:spacing w:val="8"/>
                                      <w:w w:val="110"/>
                                      <w:sz w:val="24"/>
                                    </w:rPr>
                                    <w:t xml:space="preserve"> </w:t>
                                  </w:r>
                                  <w:r>
                                    <w:rPr>
                                      <w:i/>
                                      <w:color w:val="292526"/>
                                      <w:spacing w:val="-4"/>
                                      <w:w w:val="110"/>
                                      <w:sz w:val="24"/>
                                    </w:rPr>
                                    <w:t>way.</w:t>
                                  </w:r>
                                </w:p>
                              </w:tc>
                            </w:tr>
                            <w:tr w:rsidR="00F93B63" w14:paraId="73476EB8" w14:textId="77777777">
                              <w:trPr>
                                <w:trHeight w:val="399"/>
                              </w:trPr>
                              <w:tc>
                                <w:tcPr>
                                  <w:tcW w:w="2031" w:type="dxa"/>
                                </w:tcPr>
                                <w:p w14:paraId="7F7D8AC2" w14:textId="77777777" w:rsidR="00F93B63" w:rsidRDefault="00F93B63">
                                  <w:pPr>
                                    <w:pStyle w:val="TableParagraph"/>
                                    <w:spacing w:line="282" w:lineRule="exact"/>
                                    <w:rPr>
                                      <w:b/>
                                      <w:i/>
                                      <w:sz w:val="24"/>
                                    </w:rPr>
                                  </w:pPr>
                                  <w:r>
                                    <w:rPr>
                                      <w:b/>
                                      <w:i/>
                                      <w:color w:val="9195C9"/>
                                      <w:spacing w:val="-2"/>
                                      <w:w w:val="110"/>
                                      <w:sz w:val="24"/>
                                    </w:rPr>
                                    <w:t>motivation</w:t>
                                  </w:r>
                                </w:p>
                              </w:tc>
                              <w:tc>
                                <w:tcPr>
                                  <w:tcW w:w="5348" w:type="dxa"/>
                                </w:tcPr>
                                <w:p w14:paraId="0E411ECE" w14:textId="77777777" w:rsidR="00F93B63" w:rsidRDefault="00F93B63">
                                  <w:pPr>
                                    <w:pStyle w:val="TableParagraph"/>
                                    <w:spacing w:line="282" w:lineRule="exact"/>
                                    <w:ind w:left="254"/>
                                    <w:rPr>
                                      <w:i/>
                                      <w:sz w:val="24"/>
                                    </w:rPr>
                                  </w:pPr>
                                  <w:r>
                                    <w:rPr>
                                      <w:i/>
                                      <w:color w:val="292526"/>
                                      <w:w w:val="105"/>
                                      <w:sz w:val="24"/>
                                    </w:rPr>
                                    <w:t>The</w:t>
                                  </w:r>
                                  <w:r>
                                    <w:rPr>
                                      <w:i/>
                                      <w:color w:val="292526"/>
                                      <w:spacing w:val="14"/>
                                      <w:w w:val="105"/>
                                      <w:sz w:val="24"/>
                                    </w:rPr>
                                    <w:t xml:space="preserve"> </w:t>
                                  </w:r>
                                  <w:r>
                                    <w:rPr>
                                      <w:i/>
                                      <w:color w:val="292526"/>
                                      <w:w w:val="105"/>
                                      <w:sz w:val="24"/>
                                    </w:rPr>
                                    <w:t>reason</w:t>
                                  </w:r>
                                  <w:r>
                                    <w:rPr>
                                      <w:i/>
                                      <w:color w:val="292526"/>
                                      <w:spacing w:val="15"/>
                                      <w:w w:val="105"/>
                                      <w:sz w:val="24"/>
                                    </w:rPr>
                                    <w:t xml:space="preserve"> </w:t>
                                  </w:r>
                                  <w:r>
                                    <w:rPr>
                                      <w:i/>
                                      <w:color w:val="292526"/>
                                      <w:w w:val="105"/>
                                      <w:sz w:val="24"/>
                                    </w:rPr>
                                    <w:t>we</w:t>
                                  </w:r>
                                  <w:r>
                                    <w:rPr>
                                      <w:i/>
                                      <w:color w:val="292526"/>
                                      <w:spacing w:val="15"/>
                                      <w:w w:val="105"/>
                                      <w:sz w:val="24"/>
                                    </w:rPr>
                                    <w:t xml:space="preserve"> </w:t>
                                  </w:r>
                                  <w:r>
                                    <w:rPr>
                                      <w:i/>
                                      <w:color w:val="292526"/>
                                      <w:w w:val="105"/>
                                      <w:sz w:val="24"/>
                                    </w:rPr>
                                    <w:t>do</w:t>
                                  </w:r>
                                  <w:r>
                                    <w:rPr>
                                      <w:i/>
                                      <w:color w:val="292526"/>
                                      <w:spacing w:val="15"/>
                                      <w:w w:val="105"/>
                                      <w:sz w:val="24"/>
                                    </w:rPr>
                                    <w:t xml:space="preserve"> </w:t>
                                  </w:r>
                                  <w:r>
                                    <w:rPr>
                                      <w:i/>
                                      <w:color w:val="292526"/>
                                      <w:spacing w:val="-2"/>
                                      <w:w w:val="105"/>
                                      <w:sz w:val="24"/>
                                    </w:rPr>
                                    <w:t>something.</w:t>
                                  </w:r>
                                </w:p>
                              </w:tc>
                            </w:tr>
                          </w:tbl>
                          <w:p w14:paraId="166F774A" w14:textId="77777777" w:rsidR="00F93B63" w:rsidRDefault="00F93B63">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19E9B8" id="_x0000_t202" coordsize="21600,21600" o:spt="202" path="m,l,21600r21600,l21600,xe">
                <v:stroke joinstyle="miter"/>
                <v:path gradientshapeok="t" o:connecttype="rect"/>
              </v:shapetype>
              <v:shape id="docshape12" o:spid="_x0000_s1026" type="#_x0000_t202" style="position:absolute;margin-left:446.95pt;margin-top:13.45pt;width:374.95pt;height:554.7pt;z-index:15731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2031"/>
                        <w:gridCol w:w="5348"/>
                      </w:tblGrid>
                      <w:tr w:rsidR="00F93B63" w14:paraId="408825DE" w14:textId="77777777">
                        <w:trPr>
                          <w:trHeight w:val="485"/>
                        </w:trPr>
                        <w:tc>
                          <w:tcPr>
                            <w:tcW w:w="7379" w:type="dxa"/>
                            <w:gridSpan w:val="2"/>
                          </w:tcPr>
                          <w:p w14:paraId="4358CB9D" w14:textId="77777777" w:rsidR="00F93B63" w:rsidRDefault="00F93B63">
                            <w:pPr>
                              <w:pStyle w:val="TableParagraph"/>
                              <w:spacing w:before="0" w:line="314" w:lineRule="exact"/>
                              <w:rPr>
                                <w:b/>
                                <w:i/>
                                <w:sz w:val="26"/>
                              </w:rPr>
                            </w:pPr>
                            <w:r>
                              <w:rPr>
                                <w:b/>
                                <w:i/>
                                <w:color w:val="00B3F0"/>
                                <w:w w:val="110"/>
                                <w:sz w:val="26"/>
                              </w:rPr>
                              <w:t>Key</w:t>
                            </w:r>
                            <w:r>
                              <w:rPr>
                                <w:b/>
                                <w:i/>
                                <w:color w:val="00B3F0"/>
                                <w:spacing w:val="2"/>
                                <w:w w:val="110"/>
                                <w:sz w:val="26"/>
                              </w:rPr>
                              <w:t xml:space="preserve"> </w:t>
                            </w:r>
                            <w:r>
                              <w:rPr>
                                <w:b/>
                                <w:i/>
                                <w:color w:val="00B3F0"/>
                                <w:spacing w:val="-2"/>
                                <w:w w:val="110"/>
                                <w:sz w:val="26"/>
                              </w:rPr>
                              <w:t>Vocabulary</w:t>
                            </w:r>
                          </w:p>
                        </w:tc>
                      </w:tr>
                      <w:tr w:rsidR="00F93B63" w14:paraId="3F35EB32" w14:textId="77777777">
                        <w:trPr>
                          <w:trHeight w:val="561"/>
                        </w:trPr>
                        <w:tc>
                          <w:tcPr>
                            <w:tcW w:w="2031" w:type="dxa"/>
                          </w:tcPr>
                          <w:p w14:paraId="42219BB3" w14:textId="77777777" w:rsidR="00F93B63" w:rsidRDefault="00F93B63">
                            <w:pPr>
                              <w:pStyle w:val="TableParagraph"/>
                              <w:spacing w:before="158"/>
                              <w:rPr>
                                <w:b/>
                                <w:i/>
                                <w:sz w:val="24"/>
                              </w:rPr>
                            </w:pPr>
                            <w:r>
                              <w:rPr>
                                <w:b/>
                                <w:i/>
                                <w:color w:val="C21032"/>
                                <w:spacing w:val="-2"/>
                                <w:w w:val="110"/>
                                <w:sz w:val="24"/>
                              </w:rPr>
                              <w:t>opportunities</w:t>
                            </w:r>
                          </w:p>
                        </w:tc>
                        <w:tc>
                          <w:tcPr>
                            <w:tcW w:w="5348" w:type="dxa"/>
                          </w:tcPr>
                          <w:p w14:paraId="1E5F0B01" w14:textId="77777777" w:rsidR="00F93B63" w:rsidRDefault="00F93B63">
                            <w:pPr>
                              <w:pStyle w:val="TableParagraph"/>
                              <w:spacing w:before="159"/>
                              <w:ind w:left="254"/>
                              <w:rPr>
                                <w:i/>
                                <w:sz w:val="24"/>
                              </w:rPr>
                            </w:pPr>
                            <w:r>
                              <w:rPr>
                                <w:i/>
                                <w:color w:val="292526"/>
                                <w:w w:val="105"/>
                                <w:sz w:val="24"/>
                              </w:rPr>
                              <w:t>Chances</w:t>
                            </w:r>
                            <w:r>
                              <w:rPr>
                                <w:i/>
                                <w:color w:val="292526"/>
                                <w:spacing w:val="22"/>
                                <w:w w:val="105"/>
                                <w:sz w:val="24"/>
                              </w:rPr>
                              <w:t xml:space="preserve"> </w:t>
                            </w:r>
                            <w:r>
                              <w:rPr>
                                <w:i/>
                                <w:color w:val="292526"/>
                                <w:w w:val="105"/>
                                <w:sz w:val="24"/>
                              </w:rPr>
                              <w:t>to</w:t>
                            </w:r>
                            <w:r>
                              <w:rPr>
                                <w:i/>
                                <w:color w:val="292526"/>
                                <w:spacing w:val="22"/>
                                <w:w w:val="105"/>
                                <w:sz w:val="24"/>
                              </w:rPr>
                              <w:t xml:space="preserve"> </w:t>
                            </w:r>
                            <w:r>
                              <w:rPr>
                                <w:i/>
                                <w:color w:val="292526"/>
                                <w:w w:val="105"/>
                                <w:sz w:val="24"/>
                              </w:rPr>
                              <w:t>do</w:t>
                            </w:r>
                            <w:r>
                              <w:rPr>
                                <w:i/>
                                <w:color w:val="292526"/>
                                <w:spacing w:val="22"/>
                                <w:w w:val="105"/>
                                <w:sz w:val="24"/>
                              </w:rPr>
                              <w:t xml:space="preserve"> </w:t>
                            </w:r>
                            <w:r>
                              <w:rPr>
                                <w:i/>
                                <w:color w:val="292526"/>
                                <w:spacing w:val="-2"/>
                                <w:w w:val="105"/>
                                <w:sz w:val="24"/>
                              </w:rPr>
                              <w:t>things.</w:t>
                            </w:r>
                          </w:p>
                        </w:tc>
                      </w:tr>
                      <w:tr w:rsidR="00F93B63" w14:paraId="18E0317B" w14:textId="77777777">
                        <w:trPr>
                          <w:trHeight w:val="1779"/>
                        </w:trPr>
                        <w:tc>
                          <w:tcPr>
                            <w:tcW w:w="2031" w:type="dxa"/>
                          </w:tcPr>
                          <w:p w14:paraId="128CC218" w14:textId="77777777" w:rsidR="00F93B63" w:rsidRDefault="00F93B63">
                            <w:pPr>
                              <w:pStyle w:val="TableParagraph"/>
                              <w:rPr>
                                <w:b/>
                                <w:i/>
                                <w:sz w:val="24"/>
                              </w:rPr>
                            </w:pPr>
                            <w:r>
                              <w:rPr>
                                <w:b/>
                                <w:i/>
                                <w:color w:val="F15A24"/>
                                <w:spacing w:val="-2"/>
                                <w:w w:val="110"/>
                                <w:sz w:val="24"/>
                              </w:rPr>
                              <w:t>stereotyping</w:t>
                            </w:r>
                          </w:p>
                        </w:tc>
                        <w:tc>
                          <w:tcPr>
                            <w:tcW w:w="5348" w:type="dxa"/>
                          </w:tcPr>
                          <w:p w14:paraId="3CFEDFE5" w14:textId="77777777" w:rsidR="00F93B63" w:rsidRDefault="00F93B63">
                            <w:pPr>
                              <w:pStyle w:val="TableParagraph"/>
                              <w:spacing w:line="261" w:lineRule="auto"/>
                              <w:ind w:left="254" w:right="318"/>
                              <w:rPr>
                                <w:i/>
                                <w:sz w:val="24"/>
                              </w:rPr>
                            </w:pPr>
                            <w:r>
                              <w:rPr>
                                <w:i/>
                                <w:color w:val="292526"/>
                                <w:w w:val="110"/>
                                <w:sz w:val="24"/>
                              </w:rPr>
                              <w:t>Assuming someone will behave in a certain way</w:t>
                            </w:r>
                            <w:r>
                              <w:rPr>
                                <w:i/>
                                <w:color w:val="292526"/>
                                <w:spacing w:val="-3"/>
                                <w:w w:val="110"/>
                                <w:sz w:val="24"/>
                              </w:rPr>
                              <w:t xml:space="preserve"> </w:t>
                            </w:r>
                            <w:r>
                              <w:rPr>
                                <w:i/>
                                <w:color w:val="292526"/>
                                <w:w w:val="110"/>
                                <w:sz w:val="24"/>
                              </w:rPr>
                              <w:t>because</w:t>
                            </w:r>
                            <w:r>
                              <w:rPr>
                                <w:i/>
                                <w:color w:val="292526"/>
                                <w:spacing w:val="-3"/>
                                <w:w w:val="110"/>
                                <w:sz w:val="24"/>
                              </w:rPr>
                              <w:t xml:space="preserve"> </w:t>
                            </w:r>
                            <w:r>
                              <w:rPr>
                                <w:i/>
                                <w:color w:val="292526"/>
                                <w:w w:val="110"/>
                                <w:sz w:val="24"/>
                              </w:rPr>
                              <w:t>of</w:t>
                            </w:r>
                            <w:r>
                              <w:rPr>
                                <w:i/>
                                <w:color w:val="292526"/>
                                <w:spacing w:val="-3"/>
                                <w:w w:val="110"/>
                                <w:sz w:val="24"/>
                              </w:rPr>
                              <w:t xml:space="preserve"> </w:t>
                            </w:r>
                            <w:r>
                              <w:rPr>
                                <w:i/>
                                <w:color w:val="292526"/>
                                <w:w w:val="110"/>
                                <w:sz w:val="24"/>
                              </w:rPr>
                              <w:t>a</w:t>
                            </w:r>
                            <w:r>
                              <w:rPr>
                                <w:i/>
                                <w:color w:val="292526"/>
                                <w:spacing w:val="-3"/>
                                <w:w w:val="110"/>
                                <w:sz w:val="24"/>
                              </w:rPr>
                              <w:t xml:space="preserve"> </w:t>
                            </w:r>
                            <w:r>
                              <w:rPr>
                                <w:i/>
                                <w:color w:val="292526"/>
                                <w:w w:val="110"/>
                                <w:sz w:val="24"/>
                              </w:rPr>
                              <w:t>certain</w:t>
                            </w:r>
                            <w:r>
                              <w:rPr>
                                <w:i/>
                                <w:color w:val="292526"/>
                                <w:spacing w:val="-3"/>
                                <w:w w:val="110"/>
                                <w:sz w:val="24"/>
                              </w:rPr>
                              <w:t xml:space="preserve"> </w:t>
                            </w:r>
                            <w:r>
                              <w:rPr>
                                <w:i/>
                                <w:color w:val="292526"/>
                                <w:w w:val="110"/>
                                <w:sz w:val="24"/>
                              </w:rPr>
                              <w:t>characteristic.</w:t>
                            </w:r>
                            <w:r>
                              <w:rPr>
                                <w:i/>
                                <w:color w:val="292526"/>
                                <w:spacing w:val="-3"/>
                                <w:w w:val="110"/>
                                <w:sz w:val="24"/>
                              </w:rPr>
                              <w:t xml:space="preserve"> </w:t>
                            </w:r>
                            <w:r>
                              <w:rPr>
                                <w:i/>
                                <w:color w:val="292526"/>
                                <w:w w:val="110"/>
                                <w:sz w:val="24"/>
                              </w:rPr>
                              <w:t>This could be based on the way they look, the way they speak, where they come from or their gender.</w:t>
                            </w:r>
                          </w:p>
                        </w:tc>
                      </w:tr>
                      <w:tr w:rsidR="00F93B63" w14:paraId="5ED2CB28" w14:textId="77777777">
                        <w:trPr>
                          <w:trHeight w:val="499"/>
                        </w:trPr>
                        <w:tc>
                          <w:tcPr>
                            <w:tcW w:w="2031" w:type="dxa"/>
                          </w:tcPr>
                          <w:p w14:paraId="6BD6F4A0" w14:textId="77777777" w:rsidR="00F93B63" w:rsidRDefault="00F93B63">
                            <w:pPr>
                              <w:pStyle w:val="TableParagraph"/>
                              <w:rPr>
                                <w:b/>
                                <w:i/>
                                <w:sz w:val="24"/>
                              </w:rPr>
                            </w:pPr>
                            <w:r>
                              <w:rPr>
                                <w:b/>
                                <w:i/>
                                <w:color w:val="00A650"/>
                                <w:spacing w:val="-2"/>
                                <w:w w:val="110"/>
                                <w:sz w:val="24"/>
                              </w:rPr>
                              <w:t>attribute</w:t>
                            </w:r>
                          </w:p>
                        </w:tc>
                        <w:tc>
                          <w:tcPr>
                            <w:tcW w:w="5348" w:type="dxa"/>
                          </w:tcPr>
                          <w:p w14:paraId="3073A020" w14:textId="77777777" w:rsidR="00F93B63" w:rsidRDefault="00F93B63">
                            <w:pPr>
                              <w:pStyle w:val="TableParagraph"/>
                              <w:ind w:left="254"/>
                              <w:rPr>
                                <w:i/>
                                <w:sz w:val="24"/>
                              </w:rPr>
                            </w:pPr>
                            <w:r>
                              <w:rPr>
                                <w:i/>
                                <w:color w:val="292526"/>
                                <w:w w:val="105"/>
                                <w:sz w:val="24"/>
                              </w:rPr>
                              <w:t>A</w:t>
                            </w:r>
                            <w:r>
                              <w:rPr>
                                <w:i/>
                                <w:color w:val="292526"/>
                                <w:spacing w:val="21"/>
                                <w:w w:val="105"/>
                                <w:sz w:val="24"/>
                              </w:rPr>
                              <w:t xml:space="preserve"> </w:t>
                            </w:r>
                            <w:r>
                              <w:rPr>
                                <w:i/>
                                <w:color w:val="292526"/>
                                <w:w w:val="105"/>
                                <w:sz w:val="24"/>
                              </w:rPr>
                              <w:t>quality</w:t>
                            </w:r>
                            <w:r>
                              <w:rPr>
                                <w:i/>
                                <w:color w:val="292526"/>
                                <w:spacing w:val="21"/>
                                <w:w w:val="105"/>
                                <w:sz w:val="24"/>
                              </w:rPr>
                              <w:t xml:space="preserve"> </w:t>
                            </w:r>
                            <w:r>
                              <w:rPr>
                                <w:i/>
                                <w:color w:val="292526"/>
                                <w:w w:val="105"/>
                                <w:sz w:val="24"/>
                              </w:rPr>
                              <w:t>or</w:t>
                            </w:r>
                            <w:r>
                              <w:rPr>
                                <w:i/>
                                <w:color w:val="292526"/>
                                <w:spacing w:val="21"/>
                                <w:w w:val="105"/>
                                <w:sz w:val="24"/>
                              </w:rPr>
                              <w:t xml:space="preserve"> </w:t>
                            </w:r>
                            <w:r>
                              <w:rPr>
                                <w:i/>
                                <w:color w:val="292526"/>
                                <w:w w:val="105"/>
                                <w:sz w:val="24"/>
                              </w:rPr>
                              <w:t>feature</w:t>
                            </w:r>
                            <w:r>
                              <w:rPr>
                                <w:i/>
                                <w:color w:val="292526"/>
                                <w:spacing w:val="22"/>
                                <w:w w:val="105"/>
                                <w:sz w:val="24"/>
                              </w:rPr>
                              <w:t xml:space="preserve"> </w:t>
                            </w:r>
                            <w:r>
                              <w:rPr>
                                <w:i/>
                                <w:color w:val="292526"/>
                                <w:w w:val="105"/>
                                <w:sz w:val="24"/>
                              </w:rPr>
                              <w:t>someone</w:t>
                            </w:r>
                            <w:r>
                              <w:rPr>
                                <w:i/>
                                <w:color w:val="292526"/>
                                <w:spacing w:val="21"/>
                                <w:w w:val="105"/>
                                <w:sz w:val="24"/>
                              </w:rPr>
                              <w:t xml:space="preserve"> </w:t>
                            </w:r>
                            <w:r>
                              <w:rPr>
                                <w:i/>
                                <w:color w:val="292526"/>
                                <w:w w:val="105"/>
                                <w:sz w:val="24"/>
                              </w:rPr>
                              <w:t>or</w:t>
                            </w:r>
                            <w:r>
                              <w:rPr>
                                <w:i/>
                                <w:color w:val="292526"/>
                                <w:spacing w:val="21"/>
                                <w:w w:val="105"/>
                                <w:sz w:val="24"/>
                              </w:rPr>
                              <w:t xml:space="preserve"> </w:t>
                            </w:r>
                            <w:r>
                              <w:rPr>
                                <w:i/>
                                <w:color w:val="292526"/>
                                <w:w w:val="105"/>
                                <w:sz w:val="24"/>
                              </w:rPr>
                              <w:t>something</w:t>
                            </w:r>
                            <w:r>
                              <w:rPr>
                                <w:i/>
                                <w:color w:val="292526"/>
                                <w:spacing w:val="21"/>
                                <w:w w:val="105"/>
                                <w:sz w:val="24"/>
                              </w:rPr>
                              <w:t xml:space="preserve"> </w:t>
                            </w:r>
                            <w:r>
                              <w:rPr>
                                <w:i/>
                                <w:color w:val="292526"/>
                                <w:spacing w:val="-4"/>
                                <w:w w:val="105"/>
                                <w:sz w:val="24"/>
                              </w:rPr>
                              <w:t>has.</w:t>
                            </w:r>
                          </w:p>
                        </w:tc>
                      </w:tr>
                      <w:tr w:rsidR="00F93B63" w14:paraId="2A4CDE56" w14:textId="77777777">
                        <w:trPr>
                          <w:trHeight w:val="499"/>
                        </w:trPr>
                        <w:tc>
                          <w:tcPr>
                            <w:tcW w:w="2031" w:type="dxa"/>
                          </w:tcPr>
                          <w:p w14:paraId="57C8AE13" w14:textId="77777777" w:rsidR="00F93B63" w:rsidRDefault="00F93B63">
                            <w:pPr>
                              <w:pStyle w:val="TableParagraph"/>
                              <w:rPr>
                                <w:b/>
                                <w:i/>
                                <w:sz w:val="24"/>
                              </w:rPr>
                            </w:pPr>
                            <w:r>
                              <w:rPr>
                                <w:b/>
                                <w:i/>
                                <w:color w:val="FCAF17"/>
                                <w:spacing w:val="-2"/>
                                <w:w w:val="110"/>
                                <w:sz w:val="24"/>
                              </w:rPr>
                              <w:t>behaviour</w:t>
                            </w:r>
                          </w:p>
                        </w:tc>
                        <w:tc>
                          <w:tcPr>
                            <w:tcW w:w="5348" w:type="dxa"/>
                          </w:tcPr>
                          <w:p w14:paraId="48CAE1FF" w14:textId="77777777" w:rsidR="00F93B63" w:rsidRDefault="00F93B63">
                            <w:pPr>
                              <w:pStyle w:val="TableParagraph"/>
                              <w:ind w:left="254"/>
                              <w:rPr>
                                <w:i/>
                                <w:sz w:val="24"/>
                              </w:rPr>
                            </w:pPr>
                            <w:r>
                              <w:rPr>
                                <w:i/>
                                <w:color w:val="292526"/>
                                <w:w w:val="105"/>
                                <w:sz w:val="24"/>
                              </w:rPr>
                              <w:t>Our</w:t>
                            </w:r>
                            <w:r>
                              <w:rPr>
                                <w:i/>
                                <w:color w:val="292526"/>
                                <w:spacing w:val="30"/>
                                <w:w w:val="105"/>
                                <w:sz w:val="24"/>
                              </w:rPr>
                              <w:t xml:space="preserve"> </w:t>
                            </w:r>
                            <w:r>
                              <w:rPr>
                                <w:i/>
                                <w:color w:val="292526"/>
                                <w:w w:val="105"/>
                                <w:sz w:val="24"/>
                              </w:rPr>
                              <w:t>actions.</w:t>
                            </w:r>
                            <w:r>
                              <w:rPr>
                                <w:i/>
                                <w:color w:val="292526"/>
                                <w:spacing w:val="30"/>
                                <w:w w:val="105"/>
                                <w:sz w:val="24"/>
                              </w:rPr>
                              <w:t xml:space="preserve"> </w:t>
                            </w:r>
                            <w:r>
                              <w:rPr>
                                <w:i/>
                                <w:color w:val="292526"/>
                                <w:w w:val="105"/>
                                <w:sz w:val="24"/>
                              </w:rPr>
                              <w:t>The</w:t>
                            </w:r>
                            <w:r>
                              <w:rPr>
                                <w:i/>
                                <w:color w:val="292526"/>
                                <w:spacing w:val="31"/>
                                <w:w w:val="105"/>
                                <w:sz w:val="24"/>
                              </w:rPr>
                              <w:t xml:space="preserve"> </w:t>
                            </w:r>
                            <w:r>
                              <w:rPr>
                                <w:i/>
                                <w:color w:val="292526"/>
                                <w:w w:val="105"/>
                                <w:sz w:val="24"/>
                              </w:rPr>
                              <w:t>way</w:t>
                            </w:r>
                            <w:r>
                              <w:rPr>
                                <w:i/>
                                <w:color w:val="292526"/>
                                <w:spacing w:val="30"/>
                                <w:w w:val="105"/>
                                <w:sz w:val="24"/>
                              </w:rPr>
                              <w:t xml:space="preserve"> </w:t>
                            </w:r>
                            <w:r>
                              <w:rPr>
                                <w:i/>
                                <w:color w:val="292526"/>
                                <w:w w:val="105"/>
                                <w:sz w:val="24"/>
                              </w:rPr>
                              <w:t>we</w:t>
                            </w:r>
                            <w:r>
                              <w:rPr>
                                <w:i/>
                                <w:color w:val="292526"/>
                                <w:spacing w:val="31"/>
                                <w:w w:val="105"/>
                                <w:sz w:val="24"/>
                              </w:rPr>
                              <w:t xml:space="preserve"> </w:t>
                            </w:r>
                            <w:r>
                              <w:rPr>
                                <w:i/>
                                <w:color w:val="292526"/>
                                <w:spacing w:val="-2"/>
                                <w:w w:val="105"/>
                                <w:sz w:val="24"/>
                              </w:rPr>
                              <w:t>behave.</w:t>
                            </w:r>
                          </w:p>
                        </w:tc>
                      </w:tr>
                      <w:tr w:rsidR="00F93B63" w14:paraId="23D50C9C" w14:textId="77777777">
                        <w:trPr>
                          <w:trHeight w:val="1139"/>
                        </w:trPr>
                        <w:tc>
                          <w:tcPr>
                            <w:tcW w:w="2031" w:type="dxa"/>
                          </w:tcPr>
                          <w:p w14:paraId="61FA55E4" w14:textId="77777777" w:rsidR="00F93B63" w:rsidRDefault="00F93B63">
                            <w:pPr>
                              <w:pStyle w:val="TableParagraph"/>
                              <w:rPr>
                                <w:b/>
                                <w:i/>
                                <w:sz w:val="24"/>
                              </w:rPr>
                            </w:pPr>
                            <w:r>
                              <w:rPr>
                                <w:b/>
                                <w:i/>
                                <w:color w:val="007BB3"/>
                                <w:w w:val="110"/>
                                <w:sz w:val="24"/>
                              </w:rPr>
                              <w:t>growth</w:t>
                            </w:r>
                            <w:r>
                              <w:rPr>
                                <w:b/>
                                <w:i/>
                                <w:color w:val="007BB3"/>
                                <w:spacing w:val="-9"/>
                                <w:w w:val="110"/>
                                <w:sz w:val="24"/>
                              </w:rPr>
                              <w:t xml:space="preserve"> </w:t>
                            </w:r>
                            <w:r>
                              <w:rPr>
                                <w:b/>
                                <w:i/>
                                <w:color w:val="007BB3"/>
                                <w:spacing w:val="-2"/>
                                <w:w w:val="110"/>
                                <w:sz w:val="24"/>
                              </w:rPr>
                              <w:t>mindset</w:t>
                            </w:r>
                          </w:p>
                        </w:tc>
                        <w:tc>
                          <w:tcPr>
                            <w:tcW w:w="5348" w:type="dxa"/>
                          </w:tcPr>
                          <w:p w14:paraId="5BBE0510" w14:textId="77777777" w:rsidR="00F93B63" w:rsidRDefault="00F93B63">
                            <w:pPr>
                              <w:pStyle w:val="TableParagraph"/>
                              <w:spacing w:line="261" w:lineRule="auto"/>
                              <w:ind w:left="254" w:right="318"/>
                              <w:rPr>
                                <w:i/>
                                <w:sz w:val="24"/>
                              </w:rPr>
                            </w:pPr>
                            <w:r>
                              <w:rPr>
                                <w:i/>
                                <w:color w:val="292526"/>
                                <w:w w:val="105"/>
                                <w:sz w:val="24"/>
                              </w:rPr>
                              <w:t>The belief that we have the capacity to</w:t>
                            </w:r>
                            <w:r>
                              <w:rPr>
                                <w:i/>
                                <w:color w:val="292526"/>
                                <w:spacing w:val="40"/>
                                <w:w w:val="105"/>
                                <w:sz w:val="24"/>
                              </w:rPr>
                              <w:t xml:space="preserve"> </w:t>
                            </w:r>
                            <w:r>
                              <w:rPr>
                                <w:i/>
                                <w:color w:val="292526"/>
                                <w:w w:val="105"/>
                                <w:sz w:val="24"/>
                              </w:rPr>
                              <w:t>improve our talents and abilities through our</w:t>
                            </w:r>
                            <w:r>
                              <w:rPr>
                                <w:i/>
                                <w:color w:val="292526"/>
                                <w:spacing w:val="40"/>
                                <w:w w:val="105"/>
                                <w:sz w:val="24"/>
                              </w:rPr>
                              <w:t xml:space="preserve"> </w:t>
                            </w:r>
                            <w:r>
                              <w:rPr>
                                <w:i/>
                                <w:color w:val="292526"/>
                                <w:w w:val="105"/>
                                <w:sz w:val="24"/>
                              </w:rPr>
                              <w:t>effort and actions.</w:t>
                            </w:r>
                          </w:p>
                        </w:tc>
                      </w:tr>
                      <w:tr w:rsidR="00F93B63" w14:paraId="59E51BE9" w14:textId="77777777">
                        <w:trPr>
                          <w:trHeight w:val="1139"/>
                        </w:trPr>
                        <w:tc>
                          <w:tcPr>
                            <w:tcW w:w="2031" w:type="dxa"/>
                          </w:tcPr>
                          <w:p w14:paraId="3F516F53" w14:textId="77777777" w:rsidR="00F93B63" w:rsidRDefault="00F93B63">
                            <w:pPr>
                              <w:pStyle w:val="TableParagraph"/>
                              <w:rPr>
                                <w:b/>
                                <w:i/>
                                <w:sz w:val="24"/>
                              </w:rPr>
                            </w:pPr>
                            <w:r>
                              <w:rPr>
                                <w:b/>
                                <w:i/>
                                <w:color w:val="63469C"/>
                                <w:w w:val="110"/>
                                <w:sz w:val="24"/>
                              </w:rPr>
                              <w:t>fixed</w:t>
                            </w:r>
                            <w:r>
                              <w:rPr>
                                <w:b/>
                                <w:i/>
                                <w:color w:val="63469C"/>
                                <w:spacing w:val="1"/>
                                <w:w w:val="110"/>
                                <w:sz w:val="24"/>
                              </w:rPr>
                              <w:t xml:space="preserve"> </w:t>
                            </w:r>
                            <w:r>
                              <w:rPr>
                                <w:b/>
                                <w:i/>
                                <w:color w:val="63469C"/>
                                <w:spacing w:val="-2"/>
                                <w:w w:val="110"/>
                                <w:sz w:val="24"/>
                              </w:rPr>
                              <w:t>mindset</w:t>
                            </w:r>
                          </w:p>
                        </w:tc>
                        <w:tc>
                          <w:tcPr>
                            <w:tcW w:w="5348" w:type="dxa"/>
                          </w:tcPr>
                          <w:p w14:paraId="322894E6" w14:textId="77777777" w:rsidR="00F93B63" w:rsidRDefault="00F93B63">
                            <w:pPr>
                              <w:pStyle w:val="TableParagraph"/>
                              <w:spacing w:line="261" w:lineRule="auto"/>
                              <w:ind w:left="254" w:right="881"/>
                              <w:jc w:val="both"/>
                              <w:rPr>
                                <w:i/>
                                <w:sz w:val="24"/>
                              </w:rPr>
                            </w:pPr>
                            <w:r>
                              <w:rPr>
                                <w:i/>
                                <w:color w:val="292526"/>
                                <w:w w:val="105"/>
                                <w:sz w:val="24"/>
                              </w:rPr>
                              <w:t xml:space="preserve">The belief that people’s intelligence and abilities are set rather than flexible and </w:t>
                            </w:r>
                            <w:r>
                              <w:rPr>
                                <w:i/>
                                <w:color w:val="292526"/>
                                <w:spacing w:val="-2"/>
                                <w:w w:val="105"/>
                                <w:sz w:val="24"/>
                              </w:rPr>
                              <w:t>progressive.</w:t>
                            </w:r>
                          </w:p>
                        </w:tc>
                      </w:tr>
                      <w:tr w:rsidR="00F93B63" w14:paraId="0D8BD038" w14:textId="77777777">
                        <w:trPr>
                          <w:trHeight w:val="1139"/>
                        </w:trPr>
                        <w:tc>
                          <w:tcPr>
                            <w:tcW w:w="2031" w:type="dxa"/>
                          </w:tcPr>
                          <w:p w14:paraId="456CAA1D" w14:textId="77777777" w:rsidR="00F93B63" w:rsidRDefault="00F93B63">
                            <w:pPr>
                              <w:pStyle w:val="TableParagraph"/>
                              <w:rPr>
                                <w:b/>
                                <w:i/>
                                <w:sz w:val="24"/>
                              </w:rPr>
                            </w:pPr>
                            <w:r>
                              <w:rPr>
                                <w:b/>
                                <w:i/>
                                <w:color w:val="F177AE"/>
                                <w:sz w:val="24"/>
                              </w:rPr>
                              <w:t>self-</w:t>
                            </w:r>
                            <w:r>
                              <w:rPr>
                                <w:b/>
                                <w:i/>
                                <w:color w:val="F177AE"/>
                                <w:spacing w:val="-2"/>
                                <w:sz w:val="24"/>
                              </w:rPr>
                              <w:t>worth</w:t>
                            </w:r>
                          </w:p>
                        </w:tc>
                        <w:tc>
                          <w:tcPr>
                            <w:tcW w:w="5348" w:type="dxa"/>
                          </w:tcPr>
                          <w:p w14:paraId="74C6E6A9" w14:textId="77777777" w:rsidR="00F93B63" w:rsidRDefault="00F93B63">
                            <w:pPr>
                              <w:pStyle w:val="TableParagraph"/>
                              <w:spacing w:line="261" w:lineRule="auto"/>
                              <w:ind w:left="254"/>
                              <w:rPr>
                                <w:i/>
                                <w:sz w:val="24"/>
                              </w:rPr>
                            </w:pPr>
                            <w:r>
                              <w:rPr>
                                <w:i/>
                                <w:color w:val="292526"/>
                                <w:w w:val="105"/>
                                <w:sz w:val="24"/>
                              </w:rPr>
                              <w:t xml:space="preserve">How we feel about ourselves. Our successes, achievements and positive sense of self all contribute to our feelings of </w:t>
                            </w:r>
                            <w:r>
                              <w:rPr>
                                <w:b/>
                                <w:i/>
                                <w:color w:val="F177AE"/>
                                <w:w w:val="105"/>
                                <w:sz w:val="24"/>
                              </w:rPr>
                              <w:t>self-worth</w:t>
                            </w:r>
                            <w:r>
                              <w:rPr>
                                <w:i/>
                                <w:color w:val="292526"/>
                                <w:w w:val="105"/>
                                <w:sz w:val="24"/>
                              </w:rPr>
                              <w:t>.</w:t>
                            </w:r>
                          </w:p>
                        </w:tc>
                      </w:tr>
                      <w:tr w:rsidR="00F93B63" w14:paraId="7060E66F" w14:textId="77777777">
                        <w:trPr>
                          <w:trHeight w:val="1139"/>
                        </w:trPr>
                        <w:tc>
                          <w:tcPr>
                            <w:tcW w:w="2031" w:type="dxa"/>
                          </w:tcPr>
                          <w:p w14:paraId="47BF9A55" w14:textId="77777777" w:rsidR="00F93B63" w:rsidRDefault="00F93B63">
                            <w:pPr>
                              <w:pStyle w:val="TableParagraph"/>
                              <w:rPr>
                                <w:b/>
                                <w:i/>
                                <w:sz w:val="24"/>
                              </w:rPr>
                            </w:pPr>
                            <w:r>
                              <w:rPr>
                                <w:b/>
                                <w:i/>
                                <w:color w:val="EC008C"/>
                                <w:w w:val="110"/>
                                <w:sz w:val="24"/>
                              </w:rPr>
                              <w:t>learning</w:t>
                            </w:r>
                            <w:r>
                              <w:rPr>
                                <w:b/>
                                <w:i/>
                                <w:color w:val="EC008C"/>
                                <w:spacing w:val="9"/>
                                <w:w w:val="110"/>
                                <w:sz w:val="24"/>
                              </w:rPr>
                              <w:t xml:space="preserve"> </w:t>
                            </w:r>
                            <w:r>
                              <w:rPr>
                                <w:b/>
                                <w:i/>
                                <w:color w:val="EC008C"/>
                                <w:spacing w:val="-2"/>
                                <w:w w:val="110"/>
                                <w:sz w:val="24"/>
                              </w:rPr>
                              <w:t>styles</w:t>
                            </w:r>
                          </w:p>
                        </w:tc>
                        <w:tc>
                          <w:tcPr>
                            <w:tcW w:w="5348" w:type="dxa"/>
                          </w:tcPr>
                          <w:p w14:paraId="1C908C3E" w14:textId="77777777" w:rsidR="00F93B63" w:rsidRDefault="00F93B63">
                            <w:pPr>
                              <w:pStyle w:val="TableParagraph"/>
                              <w:spacing w:line="261" w:lineRule="auto"/>
                              <w:ind w:left="254"/>
                              <w:rPr>
                                <w:i/>
                                <w:sz w:val="24"/>
                              </w:rPr>
                            </w:pPr>
                            <w:r>
                              <w:rPr>
                                <w:i/>
                                <w:color w:val="292526"/>
                                <w:w w:val="105"/>
                                <w:sz w:val="24"/>
                              </w:rPr>
                              <w:t xml:space="preserve">How we experience different types of learning activities. The main </w:t>
                            </w:r>
                            <w:r>
                              <w:rPr>
                                <w:b/>
                                <w:i/>
                                <w:color w:val="ED145A"/>
                                <w:w w:val="105"/>
                                <w:sz w:val="24"/>
                              </w:rPr>
                              <w:t xml:space="preserve">learning styles </w:t>
                            </w:r>
                            <w:r>
                              <w:rPr>
                                <w:i/>
                                <w:color w:val="292526"/>
                                <w:w w:val="105"/>
                                <w:sz w:val="24"/>
                              </w:rPr>
                              <w:t>are visual,</w:t>
                            </w:r>
                            <w:r>
                              <w:rPr>
                                <w:i/>
                                <w:color w:val="292526"/>
                                <w:spacing w:val="80"/>
                                <w:w w:val="105"/>
                                <w:sz w:val="24"/>
                              </w:rPr>
                              <w:t xml:space="preserve"> </w:t>
                            </w:r>
                            <w:r>
                              <w:rPr>
                                <w:i/>
                                <w:color w:val="292526"/>
                                <w:w w:val="105"/>
                                <w:sz w:val="24"/>
                              </w:rPr>
                              <w:t>audio and kinaesthetic.</w:t>
                            </w:r>
                          </w:p>
                        </w:tc>
                      </w:tr>
                      <w:tr w:rsidR="00F93B63" w14:paraId="03DD7F43" w14:textId="77777777">
                        <w:trPr>
                          <w:trHeight w:val="499"/>
                        </w:trPr>
                        <w:tc>
                          <w:tcPr>
                            <w:tcW w:w="2031" w:type="dxa"/>
                          </w:tcPr>
                          <w:p w14:paraId="50752E34" w14:textId="77777777" w:rsidR="00F93B63" w:rsidRDefault="00F93B63">
                            <w:pPr>
                              <w:pStyle w:val="TableParagraph"/>
                              <w:rPr>
                                <w:b/>
                                <w:i/>
                                <w:sz w:val="24"/>
                              </w:rPr>
                            </w:pPr>
                            <w:r>
                              <w:rPr>
                                <w:b/>
                                <w:i/>
                                <w:color w:val="7CCCBF"/>
                                <w:spacing w:val="-2"/>
                                <w:w w:val="110"/>
                                <w:sz w:val="24"/>
                              </w:rPr>
                              <w:t>failure</w:t>
                            </w:r>
                          </w:p>
                        </w:tc>
                        <w:tc>
                          <w:tcPr>
                            <w:tcW w:w="5348" w:type="dxa"/>
                          </w:tcPr>
                          <w:p w14:paraId="3A7A60B9" w14:textId="77777777" w:rsidR="00F93B63" w:rsidRDefault="00F93B63">
                            <w:pPr>
                              <w:pStyle w:val="TableParagraph"/>
                              <w:ind w:left="254"/>
                              <w:rPr>
                                <w:i/>
                                <w:sz w:val="24"/>
                              </w:rPr>
                            </w:pPr>
                            <w:r>
                              <w:rPr>
                                <w:i/>
                                <w:color w:val="292526"/>
                                <w:w w:val="105"/>
                                <w:sz w:val="24"/>
                              </w:rPr>
                              <w:t>The</w:t>
                            </w:r>
                            <w:r>
                              <w:rPr>
                                <w:i/>
                                <w:color w:val="292526"/>
                                <w:spacing w:val="22"/>
                                <w:w w:val="105"/>
                                <w:sz w:val="24"/>
                              </w:rPr>
                              <w:t xml:space="preserve"> </w:t>
                            </w:r>
                            <w:r>
                              <w:rPr>
                                <w:i/>
                                <w:color w:val="292526"/>
                                <w:w w:val="105"/>
                                <w:sz w:val="24"/>
                              </w:rPr>
                              <w:t>sense</w:t>
                            </w:r>
                            <w:r>
                              <w:rPr>
                                <w:i/>
                                <w:color w:val="292526"/>
                                <w:spacing w:val="23"/>
                                <w:w w:val="105"/>
                                <w:sz w:val="24"/>
                              </w:rPr>
                              <w:t xml:space="preserve"> </w:t>
                            </w:r>
                            <w:r>
                              <w:rPr>
                                <w:i/>
                                <w:color w:val="292526"/>
                                <w:w w:val="105"/>
                                <w:sz w:val="24"/>
                              </w:rPr>
                              <w:t>of</w:t>
                            </w:r>
                            <w:r>
                              <w:rPr>
                                <w:i/>
                                <w:color w:val="292526"/>
                                <w:spacing w:val="22"/>
                                <w:w w:val="105"/>
                                <w:sz w:val="24"/>
                              </w:rPr>
                              <w:t xml:space="preserve"> </w:t>
                            </w:r>
                            <w:r>
                              <w:rPr>
                                <w:i/>
                                <w:color w:val="292526"/>
                                <w:w w:val="105"/>
                                <w:sz w:val="24"/>
                              </w:rPr>
                              <w:t>not</w:t>
                            </w:r>
                            <w:r>
                              <w:rPr>
                                <w:i/>
                                <w:color w:val="292526"/>
                                <w:spacing w:val="23"/>
                                <w:w w:val="105"/>
                                <w:sz w:val="24"/>
                              </w:rPr>
                              <w:t xml:space="preserve"> </w:t>
                            </w:r>
                            <w:r>
                              <w:rPr>
                                <w:i/>
                                <w:color w:val="292526"/>
                                <w:w w:val="105"/>
                                <w:sz w:val="24"/>
                              </w:rPr>
                              <w:t>achieving</w:t>
                            </w:r>
                            <w:r>
                              <w:rPr>
                                <w:i/>
                                <w:color w:val="292526"/>
                                <w:spacing w:val="22"/>
                                <w:w w:val="105"/>
                                <w:sz w:val="24"/>
                              </w:rPr>
                              <w:t xml:space="preserve"> </w:t>
                            </w:r>
                            <w:r>
                              <w:rPr>
                                <w:i/>
                                <w:color w:val="292526"/>
                                <w:w w:val="105"/>
                                <w:sz w:val="24"/>
                              </w:rPr>
                              <w:t>what</w:t>
                            </w:r>
                            <w:r>
                              <w:rPr>
                                <w:i/>
                                <w:color w:val="292526"/>
                                <w:spacing w:val="23"/>
                                <w:w w:val="105"/>
                                <w:sz w:val="24"/>
                              </w:rPr>
                              <w:t xml:space="preserve"> </w:t>
                            </w:r>
                            <w:r>
                              <w:rPr>
                                <w:i/>
                                <w:color w:val="292526"/>
                                <w:w w:val="105"/>
                                <w:sz w:val="24"/>
                              </w:rPr>
                              <w:t>we</w:t>
                            </w:r>
                            <w:r>
                              <w:rPr>
                                <w:i/>
                                <w:color w:val="292526"/>
                                <w:spacing w:val="22"/>
                                <w:w w:val="105"/>
                                <w:sz w:val="24"/>
                              </w:rPr>
                              <w:t xml:space="preserve"> </w:t>
                            </w:r>
                            <w:r>
                              <w:rPr>
                                <w:i/>
                                <w:color w:val="292526"/>
                                <w:w w:val="105"/>
                                <w:sz w:val="24"/>
                              </w:rPr>
                              <w:t>wanted</w:t>
                            </w:r>
                            <w:r>
                              <w:rPr>
                                <w:i/>
                                <w:color w:val="292526"/>
                                <w:spacing w:val="23"/>
                                <w:w w:val="105"/>
                                <w:sz w:val="24"/>
                              </w:rPr>
                              <w:t xml:space="preserve"> </w:t>
                            </w:r>
                            <w:r>
                              <w:rPr>
                                <w:i/>
                                <w:color w:val="292526"/>
                                <w:spacing w:val="-5"/>
                                <w:w w:val="105"/>
                                <w:sz w:val="24"/>
                              </w:rPr>
                              <w:t>to.</w:t>
                            </w:r>
                          </w:p>
                        </w:tc>
                      </w:tr>
                      <w:tr w:rsidR="00F93B63" w14:paraId="67DCEBE2" w14:textId="77777777">
                        <w:trPr>
                          <w:trHeight w:val="819"/>
                        </w:trPr>
                        <w:tc>
                          <w:tcPr>
                            <w:tcW w:w="2031" w:type="dxa"/>
                          </w:tcPr>
                          <w:p w14:paraId="6367EFF3" w14:textId="77777777" w:rsidR="00F93B63" w:rsidRDefault="00F93B63">
                            <w:pPr>
                              <w:pStyle w:val="TableParagraph"/>
                              <w:rPr>
                                <w:b/>
                                <w:i/>
                                <w:sz w:val="24"/>
                              </w:rPr>
                            </w:pPr>
                            <w:r>
                              <w:rPr>
                                <w:b/>
                                <w:i/>
                                <w:color w:val="5C9335"/>
                                <w:spacing w:val="-2"/>
                                <w:w w:val="110"/>
                                <w:sz w:val="24"/>
                              </w:rPr>
                              <w:t>privilege</w:t>
                            </w:r>
                          </w:p>
                        </w:tc>
                        <w:tc>
                          <w:tcPr>
                            <w:tcW w:w="5348" w:type="dxa"/>
                          </w:tcPr>
                          <w:p w14:paraId="256D297A" w14:textId="77777777" w:rsidR="00F93B63" w:rsidRDefault="00F93B63">
                            <w:pPr>
                              <w:pStyle w:val="TableParagraph"/>
                              <w:spacing w:line="261" w:lineRule="auto"/>
                              <w:ind w:left="254"/>
                              <w:rPr>
                                <w:i/>
                                <w:sz w:val="24"/>
                              </w:rPr>
                            </w:pPr>
                            <w:r>
                              <w:rPr>
                                <w:i/>
                                <w:color w:val="292526"/>
                                <w:w w:val="105"/>
                                <w:sz w:val="24"/>
                              </w:rPr>
                              <w:t>When people or groups get certain advantages over others.</w:t>
                            </w:r>
                          </w:p>
                        </w:tc>
                      </w:tr>
                      <w:tr w:rsidR="00F93B63" w14:paraId="2D5F5D98" w14:textId="77777777">
                        <w:trPr>
                          <w:trHeight w:val="499"/>
                        </w:trPr>
                        <w:tc>
                          <w:tcPr>
                            <w:tcW w:w="2031" w:type="dxa"/>
                          </w:tcPr>
                          <w:p w14:paraId="215230A5" w14:textId="77777777" w:rsidR="00F93B63" w:rsidRDefault="00F93B63">
                            <w:pPr>
                              <w:pStyle w:val="TableParagraph"/>
                              <w:rPr>
                                <w:b/>
                                <w:i/>
                                <w:sz w:val="24"/>
                              </w:rPr>
                            </w:pPr>
                            <w:r>
                              <w:rPr>
                                <w:b/>
                                <w:i/>
                                <w:color w:val="00B3F0"/>
                                <w:spacing w:val="-2"/>
                                <w:w w:val="110"/>
                                <w:sz w:val="24"/>
                              </w:rPr>
                              <w:t>setbacks</w:t>
                            </w:r>
                          </w:p>
                        </w:tc>
                        <w:tc>
                          <w:tcPr>
                            <w:tcW w:w="5348" w:type="dxa"/>
                          </w:tcPr>
                          <w:p w14:paraId="6920E0DD" w14:textId="77777777" w:rsidR="00F93B63" w:rsidRDefault="00F93B63">
                            <w:pPr>
                              <w:pStyle w:val="TableParagraph"/>
                              <w:ind w:left="254"/>
                              <w:rPr>
                                <w:i/>
                                <w:sz w:val="24"/>
                              </w:rPr>
                            </w:pPr>
                            <w:r>
                              <w:rPr>
                                <w:i/>
                                <w:color w:val="292526"/>
                                <w:w w:val="105"/>
                                <w:sz w:val="24"/>
                              </w:rPr>
                              <w:t>When</w:t>
                            </w:r>
                            <w:r>
                              <w:rPr>
                                <w:i/>
                                <w:color w:val="292526"/>
                                <w:spacing w:val="13"/>
                                <w:w w:val="105"/>
                                <w:sz w:val="24"/>
                              </w:rPr>
                              <w:t xml:space="preserve"> </w:t>
                            </w:r>
                            <w:r>
                              <w:rPr>
                                <w:i/>
                                <w:color w:val="292526"/>
                                <w:w w:val="105"/>
                                <w:sz w:val="24"/>
                              </w:rPr>
                              <w:t>something</w:t>
                            </w:r>
                            <w:r>
                              <w:rPr>
                                <w:i/>
                                <w:color w:val="292526"/>
                                <w:spacing w:val="14"/>
                                <w:w w:val="105"/>
                                <w:sz w:val="24"/>
                              </w:rPr>
                              <w:t xml:space="preserve"> </w:t>
                            </w:r>
                            <w:r>
                              <w:rPr>
                                <w:i/>
                                <w:color w:val="292526"/>
                                <w:w w:val="105"/>
                                <w:sz w:val="24"/>
                              </w:rPr>
                              <w:t>doesn’t</w:t>
                            </w:r>
                            <w:r>
                              <w:rPr>
                                <w:i/>
                                <w:color w:val="292526"/>
                                <w:spacing w:val="14"/>
                                <w:w w:val="105"/>
                                <w:sz w:val="24"/>
                              </w:rPr>
                              <w:t xml:space="preserve"> </w:t>
                            </w:r>
                            <w:r>
                              <w:rPr>
                                <w:i/>
                                <w:color w:val="292526"/>
                                <w:w w:val="105"/>
                                <w:sz w:val="24"/>
                              </w:rPr>
                              <w:t>go</w:t>
                            </w:r>
                            <w:r>
                              <w:rPr>
                                <w:i/>
                                <w:color w:val="292526"/>
                                <w:spacing w:val="13"/>
                                <w:w w:val="105"/>
                                <w:sz w:val="24"/>
                              </w:rPr>
                              <w:t xml:space="preserve"> </w:t>
                            </w:r>
                            <w:r>
                              <w:rPr>
                                <w:i/>
                                <w:color w:val="292526"/>
                                <w:w w:val="105"/>
                                <w:sz w:val="24"/>
                              </w:rPr>
                              <w:t>as</w:t>
                            </w:r>
                            <w:r>
                              <w:rPr>
                                <w:i/>
                                <w:color w:val="292526"/>
                                <w:spacing w:val="14"/>
                                <w:w w:val="105"/>
                                <w:sz w:val="24"/>
                              </w:rPr>
                              <w:t xml:space="preserve"> </w:t>
                            </w:r>
                            <w:r>
                              <w:rPr>
                                <w:i/>
                                <w:color w:val="292526"/>
                                <w:w w:val="105"/>
                                <w:sz w:val="24"/>
                              </w:rPr>
                              <w:t>we</w:t>
                            </w:r>
                            <w:r>
                              <w:rPr>
                                <w:i/>
                                <w:color w:val="292526"/>
                                <w:spacing w:val="14"/>
                                <w:w w:val="105"/>
                                <w:sz w:val="24"/>
                              </w:rPr>
                              <w:t xml:space="preserve"> </w:t>
                            </w:r>
                            <w:r>
                              <w:rPr>
                                <w:i/>
                                <w:color w:val="292526"/>
                                <w:w w:val="105"/>
                                <w:sz w:val="24"/>
                              </w:rPr>
                              <w:t>had</w:t>
                            </w:r>
                            <w:r>
                              <w:rPr>
                                <w:i/>
                                <w:color w:val="292526"/>
                                <w:spacing w:val="13"/>
                                <w:w w:val="105"/>
                                <w:sz w:val="24"/>
                              </w:rPr>
                              <w:t xml:space="preserve"> </w:t>
                            </w:r>
                            <w:r>
                              <w:rPr>
                                <w:i/>
                                <w:color w:val="292526"/>
                                <w:spacing w:val="-2"/>
                                <w:w w:val="105"/>
                                <w:sz w:val="24"/>
                              </w:rPr>
                              <w:t>planned.</w:t>
                            </w:r>
                          </w:p>
                        </w:tc>
                      </w:tr>
                      <w:tr w:rsidR="00F93B63" w14:paraId="4905D307" w14:textId="77777777">
                        <w:trPr>
                          <w:trHeight w:val="499"/>
                        </w:trPr>
                        <w:tc>
                          <w:tcPr>
                            <w:tcW w:w="2031" w:type="dxa"/>
                          </w:tcPr>
                          <w:p w14:paraId="3E966BDB" w14:textId="77777777" w:rsidR="00F93B63" w:rsidRDefault="00F93B63">
                            <w:pPr>
                              <w:pStyle w:val="TableParagraph"/>
                              <w:rPr>
                                <w:b/>
                                <w:i/>
                                <w:sz w:val="24"/>
                              </w:rPr>
                            </w:pPr>
                            <w:r>
                              <w:rPr>
                                <w:b/>
                                <w:i/>
                                <w:color w:val="F68A53"/>
                                <w:spacing w:val="-2"/>
                                <w:w w:val="110"/>
                                <w:sz w:val="24"/>
                              </w:rPr>
                              <w:t>obstacle</w:t>
                            </w:r>
                          </w:p>
                        </w:tc>
                        <w:tc>
                          <w:tcPr>
                            <w:tcW w:w="5348" w:type="dxa"/>
                          </w:tcPr>
                          <w:p w14:paraId="2BB49005" w14:textId="77777777" w:rsidR="00F93B63" w:rsidRDefault="00F93B63">
                            <w:pPr>
                              <w:pStyle w:val="TableParagraph"/>
                              <w:ind w:left="254"/>
                              <w:rPr>
                                <w:i/>
                                <w:sz w:val="24"/>
                              </w:rPr>
                            </w:pPr>
                            <w:r>
                              <w:rPr>
                                <w:i/>
                                <w:color w:val="292526"/>
                                <w:w w:val="110"/>
                                <w:sz w:val="24"/>
                              </w:rPr>
                              <w:t>Something</w:t>
                            </w:r>
                            <w:r>
                              <w:rPr>
                                <w:i/>
                                <w:color w:val="292526"/>
                                <w:spacing w:val="8"/>
                                <w:w w:val="110"/>
                                <w:sz w:val="24"/>
                              </w:rPr>
                              <w:t xml:space="preserve"> </w:t>
                            </w:r>
                            <w:r>
                              <w:rPr>
                                <w:i/>
                                <w:color w:val="292526"/>
                                <w:w w:val="110"/>
                                <w:sz w:val="24"/>
                              </w:rPr>
                              <w:t>that</w:t>
                            </w:r>
                            <w:r>
                              <w:rPr>
                                <w:i/>
                                <w:color w:val="292526"/>
                                <w:spacing w:val="8"/>
                                <w:w w:val="110"/>
                                <w:sz w:val="24"/>
                              </w:rPr>
                              <w:t xml:space="preserve"> </w:t>
                            </w:r>
                            <w:r>
                              <w:rPr>
                                <w:i/>
                                <w:color w:val="292526"/>
                                <w:w w:val="110"/>
                                <w:sz w:val="24"/>
                              </w:rPr>
                              <w:t>is</w:t>
                            </w:r>
                            <w:r>
                              <w:rPr>
                                <w:i/>
                                <w:color w:val="292526"/>
                                <w:spacing w:val="8"/>
                                <w:w w:val="110"/>
                                <w:sz w:val="24"/>
                              </w:rPr>
                              <w:t xml:space="preserve"> </w:t>
                            </w:r>
                            <w:r>
                              <w:rPr>
                                <w:i/>
                                <w:color w:val="292526"/>
                                <w:w w:val="110"/>
                                <w:sz w:val="24"/>
                              </w:rPr>
                              <w:t>in</w:t>
                            </w:r>
                            <w:r>
                              <w:rPr>
                                <w:i/>
                                <w:color w:val="292526"/>
                                <w:spacing w:val="9"/>
                                <w:w w:val="110"/>
                                <w:sz w:val="24"/>
                              </w:rPr>
                              <w:t xml:space="preserve"> </w:t>
                            </w:r>
                            <w:r>
                              <w:rPr>
                                <w:i/>
                                <w:color w:val="292526"/>
                                <w:w w:val="110"/>
                                <w:sz w:val="24"/>
                              </w:rPr>
                              <w:t>the</w:t>
                            </w:r>
                            <w:r>
                              <w:rPr>
                                <w:i/>
                                <w:color w:val="292526"/>
                                <w:spacing w:val="8"/>
                                <w:w w:val="110"/>
                                <w:sz w:val="24"/>
                              </w:rPr>
                              <w:t xml:space="preserve"> </w:t>
                            </w:r>
                            <w:r>
                              <w:rPr>
                                <w:i/>
                                <w:color w:val="292526"/>
                                <w:spacing w:val="-4"/>
                                <w:w w:val="110"/>
                                <w:sz w:val="24"/>
                              </w:rPr>
                              <w:t>way.</w:t>
                            </w:r>
                          </w:p>
                        </w:tc>
                      </w:tr>
                      <w:tr w:rsidR="00F93B63" w14:paraId="73476EB8" w14:textId="77777777">
                        <w:trPr>
                          <w:trHeight w:val="399"/>
                        </w:trPr>
                        <w:tc>
                          <w:tcPr>
                            <w:tcW w:w="2031" w:type="dxa"/>
                          </w:tcPr>
                          <w:p w14:paraId="7F7D8AC2" w14:textId="77777777" w:rsidR="00F93B63" w:rsidRDefault="00F93B63">
                            <w:pPr>
                              <w:pStyle w:val="TableParagraph"/>
                              <w:spacing w:line="282" w:lineRule="exact"/>
                              <w:rPr>
                                <w:b/>
                                <w:i/>
                                <w:sz w:val="24"/>
                              </w:rPr>
                            </w:pPr>
                            <w:r>
                              <w:rPr>
                                <w:b/>
                                <w:i/>
                                <w:color w:val="9195C9"/>
                                <w:spacing w:val="-2"/>
                                <w:w w:val="110"/>
                                <w:sz w:val="24"/>
                              </w:rPr>
                              <w:t>motivation</w:t>
                            </w:r>
                          </w:p>
                        </w:tc>
                        <w:tc>
                          <w:tcPr>
                            <w:tcW w:w="5348" w:type="dxa"/>
                          </w:tcPr>
                          <w:p w14:paraId="0E411ECE" w14:textId="77777777" w:rsidR="00F93B63" w:rsidRDefault="00F93B63">
                            <w:pPr>
                              <w:pStyle w:val="TableParagraph"/>
                              <w:spacing w:line="282" w:lineRule="exact"/>
                              <w:ind w:left="254"/>
                              <w:rPr>
                                <w:i/>
                                <w:sz w:val="24"/>
                              </w:rPr>
                            </w:pPr>
                            <w:r>
                              <w:rPr>
                                <w:i/>
                                <w:color w:val="292526"/>
                                <w:w w:val="105"/>
                                <w:sz w:val="24"/>
                              </w:rPr>
                              <w:t>The</w:t>
                            </w:r>
                            <w:r>
                              <w:rPr>
                                <w:i/>
                                <w:color w:val="292526"/>
                                <w:spacing w:val="14"/>
                                <w:w w:val="105"/>
                                <w:sz w:val="24"/>
                              </w:rPr>
                              <w:t xml:space="preserve"> </w:t>
                            </w:r>
                            <w:r>
                              <w:rPr>
                                <w:i/>
                                <w:color w:val="292526"/>
                                <w:w w:val="105"/>
                                <w:sz w:val="24"/>
                              </w:rPr>
                              <w:t>reason</w:t>
                            </w:r>
                            <w:r>
                              <w:rPr>
                                <w:i/>
                                <w:color w:val="292526"/>
                                <w:spacing w:val="15"/>
                                <w:w w:val="105"/>
                                <w:sz w:val="24"/>
                              </w:rPr>
                              <w:t xml:space="preserve"> </w:t>
                            </w:r>
                            <w:r>
                              <w:rPr>
                                <w:i/>
                                <w:color w:val="292526"/>
                                <w:w w:val="105"/>
                                <w:sz w:val="24"/>
                              </w:rPr>
                              <w:t>we</w:t>
                            </w:r>
                            <w:r>
                              <w:rPr>
                                <w:i/>
                                <w:color w:val="292526"/>
                                <w:spacing w:val="15"/>
                                <w:w w:val="105"/>
                                <w:sz w:val="24"/>
                              </w:rPr>
                              <w:t xml:space="preserve"> </w:t>
                            </w:r>
                            <w:r>
                              <w:rPr>
                                <w:i/>
                                <w:color w:val="292526"/>
                                <w:w w:val="105"/>
                                <w:sz w:val="24"/>
                              </w:rPr>
                              <w:t>do</w:t>
                            </w:r>
                            <w:r>
                              <w:rPr>
                                <w:i/>
                                <w:color w:val="292526"/>
                                <w:spacing w:val="15"/>
                                <w:w w:val="105"/>
                                <w:sz w:val="24"/>
                              </w:rPr>
                              <w:t xml:space="preserve"> </w:t>
                            </w:r>
                            <w:r>
                              <w:rPr>
                                <w:i/>
                                <w:color w:val="292526"/>
                                <w:spacing w:val="-2"/>
                                <w:w w:val="105"/>
                                <w:sz w:val="24"/>
                              </w:rPr>
                              <w:t>something.</w:t>
                            </w:r>
                          </w:p>
                        </w:tc>
                      </w:tr>
                    </w:tbl>
                    <w:p w14:paraId="166F774A" w14:textId="77777777" w:rsidR="00F93B63" w:rsidRDefault="00F93B63">
                      <w:pPr>
                        <w:pStyle w:val="BodyText"/>
                      </w:pPr>
                    </w:p>
                  </w:txbxContent>
                </v:textbox>
                <w10:wrap anchorx="page" anchory="page"/>
              </v:shape>
            </w:pict>
          </mc:Fallback>
        </mc:AlternateContent>
      </w:r>
    </w:p>
    <w:p w14:paraId="7BF20524" w14:textId="292E7FA3" w:rsidR="00EC4C91" w:rsidRDefault="00DD1D23">
      <w:pPr>
        <w:spacing w:before="96"/>
        <w:ind w:left="1475"/>
        <w:rPr>
          <w:b/>
          <w:i/>
          <w:sz w:val="26"/>
        </w:rPr>
      </w:pPr>
      <w:r>
        <w:rPr>
          <w:noProof/>
          <w:lang w:val="en-GB" w:eastAsia="en-GB"/>
        </w:rPr>
        <w:drawing>
          <wp:anchor distT="0" distB="0" distL="114300" distR="114300" simplePos="0" relativeHeight="15725567" behindDoc="1" locked="0" layoutInCell="1" allowOverlap="1" wp14:anchorId="5727ED32" wp14:editId="7E735270">
            <wp:simplePos x="0" y="0"/>
            <wp:positionH relativeFrom="column">
              <wp:posOffset>-330200</wp:posOffset>
            </wp:positionH>
            <wp:positionV relativeFrom="paragraph">
              <wp:posOffset>112395</wp:posOffset>
            </wp:positionV>
            <wp:extent cx="937895" cy="1047750"/>
            <wp:effectExtent l="0" t="0" r="0" b="0"/>
            <wp:wrapNone/>
            <wp:docPr id="333" name="docshap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shape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37895" cy="10477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s">
            <w:drawing>
              <wp:anchor distT="0" distB="0" distL="114300" distR="114300" simplePos="0" relativeHeight="15730176" behindDoc="0" locked="0" layoutInCell="1" allowOverlap="1" wp14:anchorId="31C36E3B" wp14:editId="2242C19D">
                <wp:simplePos x="0" y="0"/>
                <wp:positionH relativeFrom="page">
                  <wp:posOffset>9012555</wp:posOffset>
                </wp:positionH>
                <wp:positionV relativeFrom="paragraph">
                  <wp:posOffset>216535</wp:posOffset>
                </wp:positionV>
                <wp:extent cx="306070" cy="306070"/>
                <wp:effectExtent l="0" t="0" r="0" b="0"/>
                <wp:wrapNone/>
                <wp:docPr id="332" name="docshape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6070" cy="306070"/>
                        </a:xfrm>
                        <a:custGeom>
                          <a:avLst/>
                          <a:gdLst>
                            <a:gd name="T0" fmla="+- 0 14434 14193"/>
                            <a:gd name="T1" fmla="*/ T0 w 482"/>
                            <a:gd name="T2" fmla="+- 0 341 341"/>
                            <a:gd name="T3" fmla="*/ 341 h 482"/>
                            <a:gd name="T4" fmla="+- 0 14358 14193"/>
                            <a:gd name="T5" fmla="*/ T4 w 482"/>
                            <a:gd name="T6" fmla="+- 0 353 341"/>
                            <a:gd name="T7" fmla="*/ 353 h 482"/>
                            <a:gd name="T8" fmla="+- 0 14292 14193"/>
                            <a:gd name="T9" fmla="*/ T8 w 482"/>
                            <a:gd name="T10" fmla="+- 0 387 341"/>
                            <a:gd name="T11" fmla="*/ 387 h 482"/>
                            <a:gd name="T12" fmla="+- 0 14240 14193"/>
                            <a:gd name="T13" fmla="*/ T12 w 482"/>
                            <a:gd name="T14" fmla="+- 0 440 341"/>
                            <a:gd name="T15" fmla="*/ 440 h 482"/>
                            <a:gd name="T16" fmla="+- 0 14205 14193"/>
                            <a:gd name="T17" fmla="*/ T16 w 482"/>
                            <a:gd name="T18" fmla="+- 0 506 341"/>
                            <a:gd name="T19" fmla="*/ 506 h 482"/>
                            <a:gd name="T20" fmla="+- 0 14193 14193"/>
                            <a:gd name="T21" fmla="*/ T20 w 482"/>
                            <a:gd name="T22" fmla="+- 0 582 341"/>
                            <a:gd name="T23" fmla="*/ 582 h 482"/>
                            <a:gd name="T24" fmla="+- 0 14205 14193"/>
                            <a:gd name="T25" fmla="*/ T24 w 482"/>
                            <a:gd name="T26" fmla="+- 0 658 341"/>
                            <a:gd name="T27" fmla="*/ 658 h 482"/>
                            <a:gd name="T28" fmla="+- 0 14240 14193"/>
                            <a:gd name="T29" fmla="*/ T28 w 482"/>
                            <a:gd name="T30" fmla="+- 0 724 341"/>
                            <a:gd name="T31" fmla="*/ 724 h 482"/>
                            <a:gd name="T32" fmla="+- 0 14292 14193"/>
                            <a:gd name="T33" fmla="*/ T32 w 482"/>
                            <a:gd name="T34" fmla="+- 0 776 341"/>
                            <a:gd name="T35" fmla="*/ 776 h 482"/>
                            <a:gd name="T36" fmla="+- 0 14358 14193"/>
                            <a:gd name="T37" fmla="*/ T36 w 482"/>
                            <a:gd name="T38" fmla="+- 0 811 341"/>
                            <a:gd name="T39" fmla="*/ 811 h 482"/>
                            <a:gd name="T40" fmla="+- 0 14434 14193"/>
                            <a:gd name="T41" fmla="*/ T40 w 482"/>
                            <a:gd name="T42" fmla="+- 0 823 341"/>
                            <a:gd name="T43" fmla="*/ 823 h 482"/>
                            <a:gd name="T44" fmla="+- 0 14510 14193"/>
                            <a:gd name="T45" fmla="*/ T44 w 482"/>
                            <a:gd name="T46" fmla="+- 0 811 341"/>
                            <a:gd name="T47" fmla="*/ 811 h 482"/>
                            <a:gd name="T48" fmla="+- 0 14576 14193"/>
                            <a:gd name="T49" fmla="*/ T48 w 482"/>
                            <a:gd name="T50" fmla="+- 0 776 341"/>
                            <a:gd name="T51" fmla="*/ 776 h 482"/>
                            <a:gd name="T52" fmla="+- 0 14628 14193"/>
                            <a:gd name="T53" fmla="*/ T52 w 482"/>
                            <a:gd name="T54" fmla="+- 0 724 341"/>
                            <a:gd name="T55" fmla="*/ 724 h 482"/>
                            <a:gd name="T56" fmla="+- 0 14663 14193"/>
                            <a:gd name="T57" fmla="*/ T56 w 482"/>
                            <a:gd name="T58" fmla="+- 0 658 341"/>
                            <a:gd name="T59" fmla="*/ 658 h 482"/>
                            <a:gd name="T60" fmla="+- 0 14675 14193"/>
                            <a:gd name="T61" fmla="*/ T60 w 482"/>
                            <a:gd name="T62" fmla="+- 0 582 341"/>
                            <a:gd name="T63" fmla="*/ 582 h 482"/>
                            <a:gd name="T64" fmla="+- 0 14663 14193"/>
                            <a:gd name="T65" fmla="*/ T64 w 482"/>
                            <a:gd name="T66" fmla="+- 0 506 341"/>
                            <a:gd name="T67" fmla="*/ 506 h 482"/>
                            <a:gd name="T68" fmla="+- 0 14628 14193"/>
                            <a:gd name="T69" fmla="*/ T68 w 482"/>
                            <a:gd name="T70" fmla="+- 0 440 341"/>
                            <a:gd name="T71" fmla="*/ 440 h 482"/>
                            <a:gd name="T72" fmla="+- 0 14576 14193"/>
                            <a:gd name="T73" fmla="*/ T72 w 482"/>
                            <a:gd name="T74" fmla="+- 0 387 341"/>
                            <a:gd name="T75" fmla="*/ 387 h 482"/>
                            <a:gd name="T76" fmla="+- 0 14510 14193"/>
                            <a:gd name="T77" fmla="*/ T76 w 482"/>
                            <a:gd name="T78" fmla="+- 0 353 341"/>
                            <a:gd name="T79" fmla="*/ 353 h 482"/>
                            <a:gd name="T80" fmla="+- 0 14434 14193"/>
                            <a:gd name="T81" fmla="*/ T80 w 482"/>
                            <a:gd name="T82" fmla="+- 0 341 341"/>
                            <a:gd name="T83" fmla="*/ 341 h 4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82" h="482">
                              <a:moveTo>
                                <a:pt x="241" y="0"/>
                              </a:moveTo>
                              <a:lnTo>
                                <a:pt x="165" y="12"/>
                              </a:lnTo>
                              <a:lnTo>
                                <a:pt x="99" y="46"/>
                              </a:lnTo>
                              <a:lnTo>
                                <a:pt x="47" y="99"/>
                              </a:lnTo>
                              <a:lnTo>
                                <a:pt x="12" y="165"/>
                              </a:lnTo>
                              <a:lnTo>
                                <a:pt x="0" y="241"/>
                              </a:lnTo>
                              <a:lnTo>
                                <a:pt x="12" y="317"/>
                              </a:lnTo>
                              <a:lnTo>
                                <a:pt x="47" y="383"/>
                              </a:lnTo>
                              <a:lnTo>
                                <a:pt x="99" y="435"/>
                              </a:lnTo>
                              <a:lnTo>
                                <a:pt x="165" y="470"/>
                              </a:lnTo>
                              <a:lnTo>
                                <a:pt x="241" y="482"/>
                              </a:lnTo>
                              <a:lnTo>
                                <a:pt x="317" y="470"/>
                              </a:lnTo>
                              <a:lnTo>
                                <a:pt x="383" y="435"/>
                              </a:lnTo>
                              <a:lnTo>
                                <a:pt x="435" y="383"/>
                              </a:lnTo>
                              <a:lnTo>
                                <a:pt x="470" y="317"/>
                              </a:lnTo>
                              <a:lnTo>
                                <a:pt x="482" y="241"/>
                              </a:lnTo>
                              <a:lnTo>
                                <a:pt x="470" y="165"/>
                              </a:lnTo>
                              <a:lnTo>
                                <a:pt x="435" y="99"/>
                              </a:lnTo>
                              <a:lnTo>
                                <a:pt x="383" y="46"/>
                              </a:lnTo>
                              <a:lnTo>
                                <a:pt x="317" y="12"/>
                              </a:lnTo>
                              <a:lnTo>
                                <a:pt x="241" y="0"/>
                              </a:lnTo>
                              <a:close/>
                            </a:path>
                          </a:pathLst>
                        </a:custGeom>
                        <a:solidFill>
                          <a:srgbClr val="9DDC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210ECC" id="docshape13" o:spid="_x0000_s1026" style="position:absolute;margin-left:709.65pt;margin-top:17.05pt;width:24.1pt;height:24.1pt;z-index:15730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82,4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" path="m241,l165,12,99,46,47,99,12,165,,241r12,76l47,383r52,52l165,470r76,12l317,470r66,-35l435,383r35,-66l482,241,470,165,435,99,383,46,317,12,241,xe" fillcolor="#9ddcf9" stroked="f">
                <v:path arrowok="t" o:connecttype="custom" o:connectlocs="153035,216535;104775,224155;62865,245745;29845,279400;7620,321310;0,369570;7620,417830;29845,459740;62865,492760;104775,514985;153035,522605;201295,514985;243205,492760;276225,459740;298450,417830;306070,369570;298450,321310;276225,279400;243205,245745;201295,224155;153035,216535" o:connectangles="0,0,0,0,0,0,0,0,0,0,0,0,0,0,0,0,0,0,0,0,0"/>
                <w10:wrap anchorx="page"/>
              </v:shape>
            </w:pict>
          </mc:Fallback>
        </mc:AlternateContent>
      </w:r>
      <w:bookmarkStart w:id="0" w:name="t-lf-1675885388-pshe-and-citizenship-uks"/>
      <w:bookmarkEnd w:id="0"/>
      <w:r w:rsidR="00F93B63">
        <w:rPr>
          <w:b/>
          <w:i/>
          <w:color w:val="00B3F0"/>
          <w:w w:val="105"/>
          <w:sz w:val="26"/>
        </w:rPr>
        <w:t>Living</w:t>
      </w:r>
      <w:r w:rsidR="00F93B63">
        <w:rPr>
          <w:b/>
          <w:i/>
          <w:color w:val="00B3F0"/>
          <w:spacing w:val="22"/>
          <w:w w:val="105"/>
          <w:sz w:val="26"/>
        </w:rPr>
        <w:t xml:space="preserve"> </w:t>
      </w:r>
      <w:r w:rsidR="00F93B63">
        <w:rPr>
          <w:b/>
          <w:i/>
          <w:color w:val="00B3F0"/>
          <w:w w:val="105"/>
          <w:sz w:val="26"/>
        </w:rPr>
        <w:t>in</w:t>
      </w:r>
      <w:r w:rsidR="00F93B63">
        <w:rPr>
          <w:b/>
          <w:i/>
          <w:color w:val="00B3F0"/>
          <w:spacing w:val="22"/>
          <w:w w:val="105"/>
          <w:sz w:val="26"/>
        </w:rPr>
        <w:t xml:space="preserve"> </w:t>
      </w:r>
      <w:r w:rsidR="00F93B63">
        <w:rPr>
          <w:b/>
          <w:i/>
          <w:color w:val="00B3F0"/>
          <w:w w:val="105"/>
          <w:sz w:val="26"/>
        </w:rPr>
        <w:t>the</w:t>
      </w:r>
      <w:r w:rsidR="00F93B63">
        <w:rPr>
          <w:b/>
          <w:i/>
          <w:color w:val="00B3F0"/>
          <w:spacing w:val="22"/>
          <w:w w:val="105"/>
          <w:sz w:val="26"/>
        </w:rPr>
        <w:t xml:space="preserve"> </w:t>
      </w:r>
      <w:r w:rsidR="00F93B63">
        <w:rPr>
          <w:b/>
          <w:i/>
          <w:color w:val="00B3F0"/>
          <w:w w:val="105"/>
          <w:sz w:val="26"/>
        </w:rPr>
        <w:t>Wider</w:t>
      </w:r>
      <w:r w:rsidR="00F93B63">
        <w:rPr>
          <w:b/>
          <w:i/>
          <w:color w:val="00B3F0"/>
          <w:spacing w:val="22"/>
          <w:w w:val="105"/>
          <w:sz w:val="26"/>
        </w:rPr>
        <w:t xml:space="preserve"> </w:t>
      </w:r>
      <w:r w:rsidR="00F93B63">
        <w:rPr>
          <w:b/>
          <w:i/>
          <w:color w:val="00B3F0"/>
          <w:w w:val="105"/>
          <w:sz w:val="26"/>
        </w:rPr>
        <w:t>World</w:t>
      </w:r>
      <w:r w:rsidR="00F93B63">
        <w:rPr>
          <w:b/>
          <w:i/>
          <w:color w:val="00B3F0"/>
          <w:spacing w:val="22"/>
          <w:w w:val="105"/>
          <w:sz w:val="26"/>
        </w:rPr>
        <w:t xml:space="preserve"> </w:t>
      </w:r>
      <w:r w:rsidR="00F93B63">
        <w:rPr>
          <w:b/>
          <w:i/>
          <w:color w:val="00B3F0"/>
          <w:sz w:val="26"/>
        </w:rPr>
        <w:t>|</w:t>
      </w:r>
      <w:r w:rsidR="00F93B63">
        <w:rPr>
          <w:b/>
          <w:i/>
          <w:color w:val="00B3F0"/>
          <w:spacing w:val="22"/>
          <w:w w:val="105"/>
          <w:sz w:val="26"/>
        </w:rPr>
        <w:t xml:space="preserve"> </w:t>
      </w:r>
      <w:r w:rsidR="00F93B63">
        <w:rPr>
          <w:b/>
          <w:i/>
          <w:color w:val="00B3F0"/>
          <w:w w:val="105"/>
          <w:sz w:val="26"/>
        </w:rPr>
        <w:t>Aiming</w:t>
      </w:r>
      <w:r w:rsidR="00F93B63">
        <w:rPr>
          <w:b/>
          <w:i/>
          <w:color w:val="00B3F0"/>
          <w:spacing w:val="22"/>
          <w:w w:val="105"/>
          <w:sz w:val="26"/>
        </w:rPr>
        <w:t xml:space="preserve"> </w:t>
      </w:r>
      <w:r w:rsidR="00F93B63">
        <w:rPr>
          <w:b/>
          <w:i/>
          <w:color w:val="00B3F0"/>
          <w:spacing w:val="-4"/>
          <w:w w:val="105"/>
          <w:sz w:val="26"/>
        </w:rPr>
        <w:t>High</w:t>
      </w:r>
    </w:p>
    <w:p w14:paraId="0EBC3E00" w14:textId="77777777" w:rsidR="00EC4C91" w:rsidRDefault="00F93B63">
      <w:pPr>
        <w:spacing w:before="140"/>
        <w:ind w:left="1475"/>
        <w:rPr>
          <w:b/>
          <w:i/>
          <w:sz w:val="26"/>
        </w:rPr>
      </w:pPr>
      <w:r>
        <w:rPr>
          <w:b/>
          <w:i/>
          <w:color w:val="00B3F0"/>
          <w:w w:val="105"/>
          <w:sz w:val="26"/>
        </w:rPr>
        <w:t>Key</w:t>
      </w:r>
      <w:r>
        <w:rPr>
          <w:b/>
          <w:i/>
          <w:color w:val="00B3F0"/>
          <w:spacing w:val="25"/>
          <w:w w:val="105"/>
          <w:sz w:val="26"/>
        </w:rPr>
        <w:t xml:space="preserve"> </w:t>
      </w:r>
      <w:r>
        <w:rPr>
          <w:b/>
          <w:i/>
          <w:color w:val="00B3F0"/>
          <w:spacing w:val="-2"/>
          <w:w w:val="105"/>
          <w:sz w:val="26"/>
        </w:rPr>
        <w:t>Knowledge</w:t>
      </w:r>
    </w:p>
    <w:p w14:paraId="66A34CA8" w14:textId="77777777" w:rsidR="00EC4C91" w:rsidRDefault="00F93B63">
      <w:pPr>
        <w:pStyle w:val="Heading1"/>
        <w:spacing w:before="40"/>
        <w:ind w:left="1475"/>
      </w:pPr>
      <w:r>
        <w:rPr>
          <w:color w:val="292526"/>
          <w:w w:val="110"/>
        </w:rPr>
        <w:t>Always</w:t>
      </w:r>
      <w:r>
        <w:rPr>
          <w:color w:val="292526"/>
          <w:spacing w:val="17"/>
          <w:w w:val="110"/>
        </w:rPr>
        <w:t xml:space="preserve"> </w:t>
      </w:r>
      <w:r>
        <w:rPr>
          <w:color w:val="292526"/>
          <w:spacing w:val="-2"/>
          <w:w w:val="110"/>
        </w:rPr>
        <w:t>Learning</w:t>
      </w:r>
    </w:p>
    <w:p w14:paraId="21C0ADE3" w14:textId="1FA9C673" w:rsidR="00EC4C91" w:rsidRDefault="00DD1D23">
      <w:pPr>
        <w:pStyle w:val="BodyText"/>
        <w:spacing w:before="16" w:line="261" w:lineRule="auto"/>
        <w:ind w:left="1475" w:right="8332"/>
      </w:pPr>
      <w:r>
        <w:rPr>
          <w:noProof/>
          <w:lang w:val="en-GB" w:eastAsia="en-GB"/>
        </w:rPr>
        <mc:AlternateContent>
          <mc:Choice Requires="wps">
            <w:drawing>
              <wp:anchor distT="0" distB="0" distL="114300" distR="114300" simplePos="0" relativeHeight="15722495" behindDoc="1" locked="0" layoutInCell="1" allowOverlap="1" wp14:anchorId="3168A9D2" wp14:editId="2E16117D">
                <wp:simplePos x="0" y="0"/>
                <wp:positionH relativeFrom="column">
                  <wp:posOffset>4491990</wp:posOffset>
                </wp:positionH>
                <wp:positionV relativeFrom="paragraph">
                  <wp:posOffset>1180465</wp:posOffset>
                </wp:positionV>
                <wp:extent cx="655955" cy="883920"/>
                <wp:effectExtent l="0" t="0" r="0" b="0"/>
                <wp:wrapNone/>
                <wp:docPr id="331"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5955" cy="883920"/>
                        </a:xfrm>
                        <a:custGeom>
                          <a:avLst/>
                          <a:gdLst>
                            <a:gd name="T0" fmla="+- 0 8063 7594"/>
                            <a:gd name="T1" fmla="*/ T0 w 1033"/>
                            <a:gd name="T2" fmla="+- 0 3510 3276"/>
                            <a:gd name="T3" fmla="*/ 3510 h 1392"/>
                            <a:gd name="T4" fmla="+- 0 8051 7594"/>
                            <a:gd name="T5" fmla="*/ T4 w 1033"/>
                            <a:gd name="T6" fmla="+- 0 3436 3276"/>
                            <a:gd name="T7" fmla="*/ 3436 h 1392"/>
                            <a:gd name="T8" fmla="+- 0 8018 7594"/>
                            <a:gd name="T9" fmla="*/ T8 w 1033"/>
                            <a:gd name="T10" fmla="+- 0 3372 3276"/>
                            <a:gd name="T11" fmla="*/ 3372 h 1392"/>
                            <a:gd name="T12" fmla="+- 0 7967 7594"/>
                            <a:gd name="T13" fmla="*/ T12 w 1033"/>
                            <a:gd name="T14" fmla="+- 0 3321 3276"/>
                            <a:gd name="T15" fmla="*/ 3321 h 1392"/>
                            <a:gd name="T16" fmla="+- 0 7903 7594"/>
                            <a:gd name="T17" fmla="*/ T16 w 1033"/>
                            <a:gd name="T18" fmla="+- 0 3288 3276"/>
                            <a:gd name="T19" fmla="*/ 3288 h 1392"/>
                            <a:gd name="T20" fmla="+- 0 7829 7594"/>
                            <a:gd name="T21" fmla="*/ T20 w 1033"/>
                            <a:gd name="T22" fmla="+- 0 3276 3276"/>
                            <a:gd name="T23" fmla="*/ 3276 h 1392"/>
                            <a:gd name="T24" fmla="+- 0 7754 7594"/>
                            <a:gd name="T25" fmla="*/ T24 w 1033"/>
                            <a:gd name="T26" fmla="+- 0 3288 3276"/>
                            <a:gd name="T27" fmla="*/ 3288 h 1392"/>
                            <a:gd name="T28" fmla="+- 0 7690 7594"/>
                            <a:gd name="T29" fmla="*/ T28 w 1033"/>
                            <a:gd name="T30" fmla="+- 0 3321 3276"/>
                            <a:gd name="T31" fmla="*/ 3321 h 1392"/>
                            <a:gd name="T32" fmla="+- 0 7639 7594"/>
                            <a:gd name="T33" fmla="*/ T32 w 1033"/>
                            <a:gd name="T34" fmla="+- 0 3372 3276"/>
                            <a:gd name="T35" fmla="*/ 3372 h 1392"/>
                            <a:gd name="T36" fmla="+- 0 7606 7594"/>
                            <a:gd name="T37" fmla="*/ T36 w 1033"/>
                            <a:gd name="T38" fmla="+- 0 3436 3276"/>
                            <a:gd name="T39" fmla="*/ 3436 h 1392"/>
                            <a:gd name="T40" fmla="+- 0 7594 7594"/>
                            <a:gd name="T41" fmla="*/ T40 w 1033"/>
                            <a:gd name="T42" fmla="+- 0 3510 3276"/>
                            <a:gd name="T43" fmla="*/ 3510 h 1392"/>
                            <a:gd name="T44" fmla="+- 0 7606 7594"/>
                            <a:gd name="T45" fmla="*/ T44 w 1033"/>
                            <a:gd name="T46" fmla="+- 0 3584 3276"/>
                            <a:gd name="T47" fmla="*/ 3584 h 1392"/>
                            <a:gd name="T48" fmla="+- 0 7639 7594"/>
                            <a:gd name="T49" fmla="*/ T48 w 1033"/>
                            <a:gd name="T50" fmla="+- 0 3649 3276"/>
                            <a:gd name="T51" fmla="*/ 3649 h 1392"/>
                            <a:gd name="T52" fmla="+- 0 7690 7594"/>
                            <a:gd name="T53" fmla="*/ T52 w 1033"/>
                            <a:gd name="T54" fmla="+- 0 3699 3276"/>
                            <a:gd name="T55" fmla="*/ 3699 h 1392"/>
                            <a:gd name="T56" fmla="+- 0 7754 7594"/>
                            <a:gd name="T57" fmla="*/ T56 w 1033"/>
                            <a:gd name="T58" fmla="+- 0 3733 3276"/>
                            <a:gd name="T59" fmla="*/ 3733 h 1392"/>
                            <a:gd name="T60" fmla="+- 0 7829 7594"/>
                            <a:gd name="T61" fmla="*/ T60 w 1033"/>
                            <a:gd name="T62" fmla="+- 0 3745 3276"/>
                            <a:gd name="T63" fmla="*/ 3745 h 1392"/>
                            <a:gd name="T64" fmla="+- 0 7903 7594"/>
                            <a:gd name="T65" fmla="*/ T64 w 1033"/>
                            <a:gd name="T66" fmla="+- 0 3733 3276"/>
                            <a:gd name="T67" fmla="*/ 3733 h 1392"/>
                            <a:gd name="T68" fmla="+- 0 7967 7594"/>
                            <a:gd name="T69" fmla="*/ T68 w 1033"/>
                            <a:gd name="T70" fmla="+- 0 3699 3276"/>
                            <a:gd name="T71" fmla="*/ 3699 h 1392"/>
                            <a:gd name="T72" fmla="+- 0 8018 7594"/>
                            <a:gd name="T73" fmla="*/ T72 w 1033"/>
                            <a:gd name="T74" fmla="+- 0 3649 3276"/>
                            <a:gd name="T75" fmla="*/ 3649 h 1392"/>
                            <a:gd name="T76" fmla="+- 0 8051 7594"/>
                            <a:gd name="T77" fmla="*/ T76 w 1033"/>
                            <a:gd name="T78" fmla="+- 0 3584 3276"/>
                            <a:gd name="T79" fmla="*/ 3584 h 1392"/>
                            <a:gd name="T80" fmla="+- 0 8063 7594"/>
                            <a:gd name="T81" fmla="*/ T80 w 1033"/>
                            <a:gd name="T82" fmla="+- 0 3510 3276"/>
                            <a:gd name="T83" fmla="*/ 3510 h 1392"/>
                            <a:gd name="T84" fmla="+- 0 8626 7594"/>
                            <a:gd name="T85" fmla="*/ T84 w 1033"/>
                            <a:gd name="T86" fmla="+- 0 4289 3276"/>
                            <a:gd name="T87" fmla="*/ 4289 h 1392"/>
                            <a:gd name="T88" fmla="+- 0 8619 7594"/>
                            <a:gd name="T89" fmla="*/ T88 w 1033"/>
                            <a:gd name="T90" fmla="+- 0 4213 3276"/>
                            <a:gd name="T91" fmla="*/ 4213 h 1392"/>
                            <a:gd name="T92" fmla="+- 0 8597 7594"/>
                            <a:gd name="T93" fmla="*/ T92 w 1033"/>
                            <a:gd name="T94" fmla="+- 0 4142 3276"/>
                            <a:gd name="T95" fmla="*/ 4142 h 1392"/>
                            <a:gd name="T96" fmla="+- 0 8562 7594"/>
                            <a:gd name="T97" fmla="*/ T96 w 1033"/>
                            <a:gd name="T98" fmla="+- 0 4078 3276"/>
                            <a:gd name="T99" fmla="*/ 4078 h 1392"/>
                            <a:gd name="T100" fmla="+- 0 8516 7594"/>
                            <a:gd name="T101" fmla="*/ T100 w 1033"/>
                            <a:gd name="T102" fmla="+- 0 4022 3276"/>
                            <a:gd name="T103" fmla="*/ 4022 h 1392"/>
                            <a:gd name="T104" fmla="+- 0 8460 7594"/>
                            <a:gd name="T105" fmla="*/ T104 w 1033"/>
                            <a:gd name="T106" fmla="+- 0 3976 3276"/>
                            <a:gd name="T107" fmla="*/ 3976 h 1392"/>
                            <a:gd name="T108" fmla="+- 0 8396 7594"/>
                            <a:gd name="T109" fmla="*/ T108 w 1033"/>
                            <a:gd name="T110" fmla="+- 0 3941 3276"/>
                            <a:gd name="T111" fmla="*/ 3941 h 1392"/>
                            <a:gd name="T112" fmla="+- 0 8325 7594"/>
                            <a:gd name="T113" fmla="*/ T112 w 1033"/>
                            <a:gd name="T114" fmla="+- 0 3919 3276"/>
                            <a:gd name="T115" fmla="*/ 3919 h 1392"/>
                            <a:gd name="T116" fmla="+- 0 8249 7594"/>
                            <a:gd name="T117" fmla="*/ T116 w 1033"/>
                            <a:gd name="T118" fmla="+- 0 3912 3276"/>
                            <a:gd name="T119" fmla="*/ 3912 h 1392"/>
                            <a:gd name="T120" fmla="+- 0 8173 7594"/>
                            <a:gd name="T121" fmla="*/ T120 w 1033"/>
                            <a:gd name="T122" fmla="+- 0 3919 3276"/>
                            <a:gd name="T123" fmla="*/ 3919 h 1392"/>
                            <a:gd name="T124" fmla="+- 0 8102 7594"/>
                            <a:gd name="T125" fmla="*/ T124 w 1033"/>
                            <a:gd name="T126" fmla="+- 0 3941 3276"/>
                            <a:gd name="T127" fmla="*/ 3941 h 1392"/>
                            <a:gd name="T128" fmla="+- 0 8038 7594"/>
                            <a:gd name="T129" fmla="*/ T128 w 1033"/>
                            <a:gd name="T130" fmla="+- 0 3976 3276"/>
                            <a:gd name="T131" fmla="*/ 3976 h 1392"/>
                            <a:gd name="T132" fmla="+- 0 7982 7594"/>
                            <a:gd name="T133" fmla="*/ T132 w 1033"/>
                            <a:gd name="T134" fmla="+- 0 4022 3276"/>
                            <a:gd name="T135" fmla="*/ 4022 h 1392"/>
                            <a:gd name="T136" fmla="+- 0 7936 7594"/>
                            <a:gd name="T137" fmla="*/ T136 w 1033"/>
                            <a:gd name="T138" fmla="+- 0 4078 3276"/>
                            <a:gd name="T139" fmla="*/ 4078 h 1392"/>
                            <a:gd name="T140" fmla="+- 0 7901 7594"/>
                            <a:gd name="T141" fmla="*/ T140 w 1033"/>
                            <a:gd name="T142" fmla="+- 0 4142 3276"/>
                            <a:gd name="T143" fmla="*/ 4142 h 1392"/>
                            <a:gd name="T144" fmla="+- 0 7879 7594"/>
                            <a:gd name="T145" fmla="*/ T144 w 1033"/>
                            <a:gd name="T146" fmla="+- 0 4213 3276"/>
                            <a:gd name="T147" fmla="*/ 4213 h 1392"/>
                            <a:gd name="T148" fmla="+- 0 7871 7594"/>
                            <a:gd name="T149" fmla="*/ T148 w 1033"/>
                            <a:gd name="T150" fmla="+- 0 4289 3276"/>
                            <a:gd name="T151" fmla="*/ 4289 h 1392"/>
                            <a:gd name="T152" fmla="+- 0 7879 7594"/>
                            <a:gd name="T153" fmla="*/ T152 w 1033"/>
                            <a:gd name="T154" fmla="+- 0 4365 3276"/>
                            <a:gd name="T155" fmla="*/ 4365 h 1392"/>
                            <a:gd name="T156" fmla="+- 0 7901 7594"/>
                            <a:gd name="T157" fmla="*/ T156 w 1033"/>
                            <a:gd name="T158" fmla="+- 0 4436 3276"/>
                            <a:gd name="T159" fmla="*/ 4436 h 1392"/>
                            <a:gd name="T160" fmla="+- 0 7936 7594"/>
                            <a:gd name="T161" fmla="*/ T160 w 1033"/>
                            <a:gd name="T162" fmla="+- 0 4501 3276"/>
                            <a:gd name="T163" fmla="*/ 4501 h 1392"/>
                            <a:gd name="T164" fmla="+- 0 7982 7594"/>
                            <a:gd name="T165" fmla="*/ T164 w 1033"/>
                            <a:gd name="T166" fmla="+- 0 4556 3276"/>
                            <a:gd name="T167" fmla="*/ 4556 h 1392"/>
                            <a:gd name="T168" fmla="+- 0 8038 7594"/>
                            <a:gd name="T169" fmla="*/ T168 w 1033"/>
                            <a:gd name="T170" fmla="+- 0 4602 3276"/>
                            <a:gd name="T171" fmla="*/ 4602 h 1392"/>
                            <a:gd name="T172" fmla="+- 0 8102 7594"/>
                            <a:gd name="T173" fmla="*/ T172 w 1033"/>
                            <a:gd name="T174" fmla="+- 0 4637 3276"/>
                            <a:gd name="T175" fmla="*/ 4637 h 1392"/>
                            <a:gd name="T176" fmla="+- 0 8173 7594"/>
                            <a:gd name="T177" fmla="*/ T176 w 1033"/>
                            <a:gd name="T178" fmla="+- 0 4659 3276"/>
                            <a:gd name="T179" fmla="*/ 4659 h 1392"/>
                            <a:gd name="T180" fmla="+- 0 8249 7594"/>
                            <a:gd name="T181" fmla="*/ T180 w 1033"/>
                            <a:gd name="T182" fmla="+- 0 4667 3276"/>
                            <a:gd name="T183" fmla="*/ 4667 h 1392"/>
                            <a:gd name="T184" fmla="+- 0 8325 7594"/>
                            <a:gd name="T185" fmla="*/ T184 w 1033"/>
                            <a:gd name="T186" fmla="+- 0 4659 3276"/>
                            <a:gd name="T187" fmla="*/ 4659 h 1392"/>
                            <a:gd name="T188" fmla="+- 0 8396 7594"/>
                            <a:gd name="T189" fmla="*/ T188 w 1033"/>
                            <a:gd name="T190" fmla="+- 0 4637 3276"/>
                            <a:gd name="T191" fmla="*/ 4637 h 1392"/>
                            <a:gd name="T192" fmla="+- 0 8460 7594"/>
                            <a:gd name="T193" fmla="*/ T192 w 1033"/>
                            <a:gd name="T194" fmla="+- 0 4602 3276"/>
                            <a:gd name="T195" fmla="*/ 4602 h 1392"/>
                            <a:gd name="T196" fmla="+- 0 8516 7594"/>
                            <a:gd name="T197" fmla="*/ T196 w 1033"/>
                            <a:gd name="T198" fmla="+- 0 4556 3276"/>
                            <a:gd name="T199" fmla="*/ 4556 h 1392"/>
                            <a:gd name="T200" fmla="+- 0 8562 7594"/>
                            <a:gd name="T201" fmla="*/ T200 w 1033"/>
                            <a:gd name="T202" fmla="+- 0 4501 3276"/>
                            <a:gd name="T203" fmla="*/ 4501 h 1392"/>
                            <a:gd name="T204" fmla="+- 0 8597 7594"/>
                            <a:gd name="T205" fmla="*/ T204 w 1033"/>
                            <a:gd name="T206" fmla="+- 0 4436 3276"/>
                            <a:gd name="T207" fmla="*/ 4436 h 1392"/>
                            <a:gd name="T208" fmla="+- 0 8619 7594"/>
                            <a:gd name="T209" fmla="*/ T208 w 1033"/>
                            <a:gd name="T210" fmla="+- 0 4365 3276"/>
                            <a:gd name="T211" fmla="*/ 4365 h 1392"/>
                            <a:gd name="T212" fmla="+- 0 8626 7594"/>
                            <a:gd name="T213" fmla="*/ T212 w 1033"/>
                            <a:gd name="T214" fmla="+- 0 4289 3276"/>
                            <a:gd name="T215" fmla="*/ 4289 h 13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1033" h="1392">
                              <a:moveTo>
                                <a:pt x="469" y="234"/>
                              </a:moveTo>
                              <a:lnTo>
                                <a:pt x="457" y="160"/>
                              </a:lnTo>
                              <a:lnTo>
                                <a:pt x="424" y="96"/>
                              </a:lnTo>
                              <a:lnTo>
                                <a:pt x="373" y="45"/>
                              </a:lnTo>
                              <a:lnTo>
                                <a:pt x="309" y="12"/>
                              </a:lnTo>
                              <a:lnTo>
                                <a:pt x="235" y="0"/>
                              </a:lnTo>
                              <a:lnTo>
                                <a:pt x="160" y="12"/>
                              </a:lnTo>
                              <a:lnTo>
                                <a:pt x="96" y="45"/>
                              </a:lnTo>
                              <a:lnTo>
                                <a:pt x="45" y="96"/>
                              </a:lnTo>
                              <a:lnTo>
                                <a:pt x="12" y="160"/>
                              </a:lnTo>
                              <a:lnTo>
                                <a:pt x="0" y="234"/>
                              </a:lnTo>
                              <a:lnTo>
                                <a:pt x="12" y="308"/>
                              </a:lnTo>
                              <a:lnTo>
                                <a:pt x="45" y="373"/>
                              </a:lnTo>
                              <a:lnTo>
                                <a:pt x="96" y="423"/>
                              </a:lnTo>
                              <a:lnTo>
                                <a:pt x="160" y="457"/>
                              </a:lnTo>
                              <a:lnTo>
                                <a:pt x="235" y="469"/>
                              </a:lnTo>
                              <a:lnTo>
                                <a:pt x="309" y="457"/>
                              </a:lnTo>
                              <a:lnTo>
                                <a:pt x="373" y="423"/>
                              </a:lnTo>
                              <a:lnTo>
                                <a:pt x="424" y="373"/>
                              </a:lnTo>
                              <a:lnTo>
                                <a:pt x="457" y="308"/>
                              </a:lnTo>
                              <a:lnTo>
                                <a:pt x="469" y="234"/>
                              </a:lnTo>
                              <a:close/>
                              <a:moveTo>
                                <a:pt x="1032" y="1013"/>
                              </a:moveTo>
                              <a:lnTo>
                                <a:pt x="1025" y="937"/>
                              </a:lnTo>
                              <a:lnTo>
                                <a:pt x="1003" y="866"/>
                              </a:lnTo>
                              <a:lnTo>
                                <a:pt x="968" y="802"/>
                              </a:lnTo>
                              <a:lnTo>
                                <a:pt x="922" y="746"/>
                              </a:lnTo>
                              <a:lnTo>
                                <a:pt x="866" y="700"/>
                              </a:lnTo>
                              <a:lnTo>
                                <a:pt x="802" y="665"/>
                              </a:lnTo>
                              <a:lnTo>
                                <a:pt x="731" y="643"/>
                              </a:lnTo>
                              <a:lnTo>
                                <a:pt x="655" y="636"/>
                              </a:lnTo>
                              <a:lnTo>
                                <a:pt x="579" y="643"/>
                              </a:lnTo>
                              <a:lnTo>
                                <a:pt x="508" y="665"/>
                              </a:lnTo>
                              <a:lnTo>
                                <a:pt x="444" y="700"/>
                              </a:lnTo>
                              <a:lnTo>
                                <a:pt x="388" y="746"/>
                              </a:lnTo>
                              <a:lnTo>
                                <a:pt x="342" y="802"/>
                              </a:lnTo>
                              <a:lnTo>
                                <a:pt x="307" y="866"/>
                              </a:lnTo>
                              <a:lnTo>
                                <a:pt x="285" y="937"/>
                              </a:lnTo>
                              <a:lnTo>
                                <a:pt x="277" y="1013"/>
                              </a:lnTo>
                              <a:lnTo>
                                <a:pt x="285" y="1089"/>
                              </a:lnTo>
                              <a:lnTo>
                                <a:pt x="307" y="1160"/>
                              </a:lnTo>
                              <a:lnTo>
                                <a:pt x="342" y="1225"/>
                              </a:lnTo>
                              <a:lnTo>
                                <a:pt x="388" y="1280"/>
                              </a:lnTo>
                              <a:lnTo>
                                <a:pt x="444" y="1326"/>
                              </a:lnTo>
                              <a:lnTo>
                                <a:pt x="508" y="1361"/>
                              </a:lnTo>
                              <a:lnTo>
                                <a:pt x="579" y="1383"/>
                              </a:lnTo>
                              <a:lnTo>
                                <a:pt x="655" y="1391"/>
                              </a:lnTo>
                              <a:lnTo>
                                <a:pt x="731" y="1383"/>
                              </a:lnTo>
                              <a:lnTo>
                                <a:pt x="802" y="1361"/>
                              </a:lnTo>
                              <a:lnTo>
                                <a:pt x="866" y="1326"/>
                              </a:lnTo>
                              <a:lnTo>
                                <a:pt x="922" y="1280"/>
                              </a:lnTo>
                              <a:lnTo>
                                <a:pt x="968" y="1225"/>
                              </a:lnTo>
                              <a:lnTo>
                                <a:pt x="1003" y="1160"/>
                              </a:lnTo>
                              <a:lnTo>
                                <a:pt x="1025" y="1089"/>
                              </a:lnTo>
                              <a:lnTo>
                                <a:pt x="1032" y="1013"/>
                              </a:lnTo>
                              <a:close/>
                            </a:path>
                          </a:pathLst>
                        </a:custGeom>
                        <a:solidFill>
                          <a:srgbClr val="9DDC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4E42D8" id="docshape5" o:spid="_x0000_s1026" style="position:absolute;margin-left:353.7pt;margin-top:92.95pt;width:51.65pt;height:69.6pt;z-index:-4875939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33,1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" path="m469,234l457,160,424,96,373,45,309,12,235,,160,12,96,45,45,96,12,160,,234r12,74l45,373r51,50l160,457r75,12l309,457r64,-34l424,373r33,-65l469,234xm1032,1013r-7,-76l1003,866,968,802,922,746,866,700,802,665,731,643r-76,-7l579,643r-71,22l444,700r-56,46l342,802r-35,64l285,937r-8,76l285,1089r22,71l342,1225r46,55l444,1326r64,35l579,1383r76,8l731,1383r71,-22l866,1326r56,-46l968,1225r35,-65l1025,1089r7,-76xe" fillcolor="#9ddcf9" stroked="f">
                <v:path arrowok="t" o:connecttype="custom" o:connectlocs="297815,2228850;290195,2181860;269240,2141220;236855,2108835;196215,2087880;149225,2080260;101600,2087880;60960,2108835;28575,2141220;7620,2181860;0,2228850;7620,2275840;28575,2317115;60960,2348865;101600,2370455;149225,2378075;196215,2370455;236855,2348865;269240,2317115;290195,2275840;297815,2228850;655320,2723515;650875,2675255;636905,2630170;614680,2589530;585470,2553970;549910,2524760;509270,2502535;464185,2488565;415925,2484120;367665,2488565;322580,2502535;281940,2524760;246380,2553970;217170,2589530;194945,2630170;180975,2675255;175895,2723515;180975,2771775;194945,2816860;217170,2858135;246380,2893060;281940,2922270;322580,2944495;367665,2958465;415925,2963545;464185,2958465;509270,2944495;549910,2922270;585470,2893060;614680,2858135;636905,2816860;650875,2771775;655320,2723515" o:connectangles="0,0,0,0,0,0,0,0,0,0,0,0,0,0,0,0,0,0,0,0,0,0,0,0,0,0,0,0,0,0,0,0,0,0,0,0,0,0,0,0,0,0,0,0,0,0,0,0,0,0,0,0,0,0"/>
              </v:shape>
            </w:pict>
          </mc:Fallback>
        </mc:AlternateContent>
      </w:r>
      <w:r>
        <w:rPr>
          <w:noProof/>
          <w:lang w:val="en-GB" w:eastAsia="en-GB"/>
        </w:rPr>
        <w:drawing>
          <wp:anchor distT="0" distB="0" distL="114300" distR="114300" simplePos="0" relativeHeight="15719423" behindDoc="1" locked="0" layoutInCell="1" allowOverlap="1" wp14:anchorId="1747B5B5" wp14:editId="20D37D83">
            <wp:simplePos x="0" y="0"/>
            <wp:positionH relativeFrom="column">
              <wp:posOffset>1961515</wp:posOffset>
            </wp:positionH>
            <wp:positionV relativeFrom="paragraph">
              <wp:posOffset>1180465</wp:posOffset>
            </wp:positionV>
            <wp:extent cx="3210560" cy="2021205"/>
            <wp:effectExtent l="0" t="0" r="8890" b="0"/>
            <wp:wrapNone/>
            <wp:docPr id="330" name="docshap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shape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10560" cy="20212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s">
            <w:drawing>
              <wp:anchor distT="0" distB="0" distL="114300" distR="114300" simplePos="0" relativeHeight="15718399" behindDoc="1" locked="0" layoutInCell="1" allowOverlap="1" wp14:anchorId="3512A11E" wp14:editId="38461068">
                <wp:simplePos x="0" y="0"/>
                <wp:positionH relativeFrom="column">
                  <wp:posOffset>1907540</wp:posOffset>
                </wp:positionH>
                <wp:positionV relativeFrom="paragraph">
                  <wp:posOffset>1126490</wp:posOffset>
                </wp:positionV>
                <wp:extent cx="3319780" cy="2129155"/>
                <wp:effectExtent l="0" t="0" r="0" b="0"/>
                <wp:wrapNone/>
                <wp:docPr id="329"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9780" cy="2129155"/>
                        </a:xfrm>
                        <a:prstGeom prst="rect">
                          <a:avLst/>
                        </a:prstGeom>
                        <a:solidFill>
                          <a:srgbClr val="9DDC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99D8BC" id="docshape2" o:spid="_x0000_s1026" style="position:absolute;margin-left:150.2pt;margin-top:88.7pt;width:261.4pt;height:167.65pt;z-index:-4875980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" fillcolor="#9ddcf9" stroked="f"/>
            </w:pict>
          </mc:Fallback>
        </mc:AlternateContent>
      </w:r>
      <w:r>
        <w:rPr>
          <w:noProof/>
          <w:lang w:val="en-GB" w:eastAsia="en-GB"/>
        </w:rPr>
        <mc:AlternateContent>
          <mc:Choice Requires="wps">
            <w:drawing>
              <wp:anchor distT="0" distB="0" distL="114300" distR="114300" simplePos="0" relativeHeight="486577152" behindDoc="1" locked="0" layoutInCell="1" allowOverlap="1" wp14:anchorId="26BBD6DD" wp14:editId="19C6E7DF">
                <wp:simplePos x="0" y="0"/>
                <wp:positionH relativeFrom="page">
                  <wp:posOffset>2150745</wp:posOffset>
                </wp:positionH>
                <wp:positionV relativeFrom="paragraph">
                  <wp:posOffset>1028065</wp:posOffset>
                </wp:positionV>
                <wp:extent cx="1649095" cy="1409065"/>
                <wp:effectExtent l="0" t="0" r="0" b="0"/>
                <wp:wrapNone/>
                <wp:docPr id="328"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9095" cy="140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5EBAF3" w14:textId="77777777" w:rsidR="00F93B63" w:rsidRDefault="00F93B63">
                            <w:pPr>
                              <w:pStyle w:val="BodyText"/>
                              <w:spacing w:line="261" w:lineRule="auto"/>
                              <w:ind w:left="141" w:firstLine="62"/>
                            </w:pPr>
                            <w:r>
                              <w:rPr>
                                <w:color w:val="292526"/>
                                <w:w w:val="110"/>
                              </w:rPr>
                              <w:t>es</w:t>
                            </w:r>
                            <w:r>
                              <w:rPr>
                                <w:color w:val="292526"/>
                                <w:spacing w:val="-7"/>
                                <w:w w:val="110"/>
                              </w:rPr>
                              <w:t xml:space="preserve"> </w:t>
                            </w:r>
                            <w:r>
                              <w:rPr>
                                <w:color w:val="292526"/>
                                <w:w w:val="110"/>
                              </w:rPr>
                              <w:t>well,</w:t>
                            </w:r>
                            <w:r>
                              <w:rPr>
                                <w:color w:val="292526"/>
                                <w:spacing w:val="-7"/>
                                <w:w w:val="110"/>
                              </w:rPr>
                              <w:t xml:space="preserve"> </w:t>
                            </w:r>
                            <w:r>
                              <w:rPr>
                                <w:color w:val="292526"/>
                                <w:w w:val="110"/>
                              </w:rPr>
                              <w:t>practising</w:t>
                            </w:r>
                            <w:r>
                              <w:rPr>
                                <w:color w:val="292526"/>
                                <w:spacing w:val="-7"/>
                                <w:w w:val="110"/>
                              </w:rPr>
                              <w:t xml:space="preserve"> </w:t>
                            </w:r>
                            <w:r>
                              <w:rPr>
                                <w:color w:val="292526"/>
                                <w:w w:val="110"/>
                              </w:rPr>
                              <w:t>and llowing instructions,</w:t>
                            </w:r>
                          </w:p>
                          <w:p w14:paraId="3D36DC90" w14:textId="77777777" w:rsidR="00F93B63" w:rsidRDefault="00F93B63">
                            <w:pPr>
                              <w:pStyle w:val="BodyText"/>
                              <w:spacing w:line="261" w:lineRule="auto"/>
                              <w:ind w:right="647" w:firstLine="92"/>
                            </w:pPr>
                            <w:r>
                              <w:rPr>
                                <w:color w:val="292526"/>
                                <w:w w:val="105"/>
                              </w:rPr>
                              <w:t>t past experience, nt strategies if esn’t work, asking ng feedback on</w:t>
                            </w:r>
                          </w:p>
                          <w:p w14:paraId="7CB84372" w14:textId="77777777" w:rsidR="00F93B63" w:rsidRDefault="00F93B63">
                            <w:pPr>
                              <w:pStyle w:val="BodyText"/>
                              <w:ind w:left="122"/>
                            </w:pPr>
                            <w:r>
                              <w:rPr>
                                <w:color w:val="292526"/>
                                <w:spacing w:val="-5"/>
                                <w:w w:val="110"/>
                              </w:rPr>
                              <w:t>nd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BBD6DD" id="docshape14" o:spid="_x0000_s1027" type="#_x0000_t202" style="position:absolute;left:0;text-align:left;margin-left:169.35pt;margin-top:80.95pt;width:129.85pt;height:110.95pt;z-index:-16739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" filled="f" stroked="f">
                <v:textbox inset="0,0,0,0">
                  <w:txbxContent>
                    <w:p w14:paraId="305EBAF3" w14:textId="77777777" w:rsidR="00F93B63" w:rsidRDefault="00F93B63">
                      <w:pPr>
                        <w:pStyle w:val="BodyText"/>
                        <w:spacing w:line="261" w:lineRule="auto"/>
                        <w:ind w:left="141" w:firstLine="62"/>
                      </w:pPr>
                      <w:r>
                        <w:rPr>
                          <w:color w:val="292526"/>
                          <w:w w:val="110"/>
                        </w:rPr>
                        <w:t>es</w:t>
                      </w:r>
                      <w:r>
                        <w:rPr>
                          <w:color w:val="292526"/>
                          <w:spacing w:val="-7"/>
                          <w:w w:val="110"/>
                        </w:rPr>
                        <w:t xml:space="preserve"> </w:t>
                      </w:r>
                      <w:r>
                        <w:rPr>
                          <w:color w:val="292526"/>
                          <w:w w:val="110"/>
                        </w:rPr>
                        <w:t>well,</w:t>
                      </w:r>
                      <w:r>
                        <w:rPr>
                          <w:color w:val="292526"/>
                          <w:spacing w:val="-7"/>
                          <w:w w:val="110"/>
                        </w:rPr>
                        <w:t xml:space="preserve"> </w:t>
                      </w:r>
                      <w:r>
                        <w:rPr>
                          <w:color w:val="292526"/>
                          <w:w w:val="110"/>
                        </w:rPr>
                        <w:t>practising</w:t>
                      </w:r>
                      <w:r>
                        <w:rPr>
                          <w:color w:val="292526"/>
                          <w:spacing w:val="-7"/>
                          <w:w w:val="110"/>
                        </w:rPr>
                        <w:t xml:space="preserve"> </w:t>
                      </w:r>
                      <w:r>
                        <w:rPr>
                          <w:color w:val="292526"/>
                          <w:w w:val="110"/>
                        </w:rPr>
                        <w:t>and llowing instructions,</w:t>
                      </w:r>
                    </w:p>
                    <w:p w14:paraId="3D36DC90" w14:textId="77777777" w:rsidR="00F93B63" w:rsidRDefault="00F93B63">
                      <w:pPr>
                        <w:pStyle w:val="BodyText"/>
                        <w:spacing w:line="261" w:lineRule="auto"/>
                        <w:ind w:right="647" w:firstLine="92"/>
                      </w:pPr>
                      <w:r>
                        <w:rPr>
                          <w:color w:val="292526"/>
                          <w:w w:val="105"/>
                        </w:rPr>
                        <w:t>t past experience, nt strategies if esn’t work, asking ng feedback on</w:t>
                      </w:r>
                    </w:p>
                    <w:p w14:paraId="7CB84372" w14:textId="77777777" w:rsidR="00F93B63" w:rsidRDefault="00F93B63">
                      <w:pPr>
                        <w:pStyle w:val="BodyText"/>
                        <w:ind w:left="122"/>
                      </w:pPr>
                      <w:r>
                        <w:rPr>
                          <w:color w:val="292526"/>
                          <w:spacing w:val="-5"/>
                          <w:w w:val="110"/>
                        </w:rPr>
                        <w:t>nd</w:t>
                      </w:r>
                    </w:p>
                  </w:txbxContent>
                </v:textbox>
                <w10:wrap anchorx="page"/>
              </v:shape>
            </w:pict>
          </mc:Fallback>
        </mc:AlternateContent>
      </w:r>
      <w:r w:rsidR="00F93B63">
        <w:rPr>
          <w:color w:val="292526"/>
          <w:w w:val="110"/>
        </w:rPr>
        <w:t>People</w:t>
      </w:r>
      <w:r w:rsidR="00F93B63">
        <w:rPr>
          <w:color w:val="292526"/>
          <w:spacing w:val="-1"/>
          <w:w w:val="110"/>
        </w:rPr>
        <w:t xml:space="preserve"> </w:t>
      </w:r>
      <w:r w:rsidR="00F93B63">
        <w:rPr>
          <w:color w:val="292526"/>
          <w:w w:val="110"/>
        </w:rPr>
        <w:t>are</w:t>
      </w:r>
      <w:r w:rsidR="00F93B63">
        <w:rPr>
          <w:color w:val="292526"/>
          <w:spacing w:val="-1"/>
          <w:w w:val="110"/>
        </w:rPr>
        <w:t xml:space="preserve"> </w:t>
      </w:r>
      <w:r w:rsidR="00F93B63">
        <w:rPr>
          <w:color w:val="292526"/>
          <w:w w:val="110"/>
        </w:rPr>
        <w:t>always</w:t>
      </w:r>
      <w:r w:rsidR="00F93B63">
        <w:rPr>
          <w:color w:val="292526"/>
          <w:spacing w:val="-1"/>
          <w:w w:val="110"/>
        </w:rPr>
        <w:t xml:space="preserve"> </w:t>
      </w:r>
      <w:r w:rsidR="00F93B63">
        <w:rPr>
          <w:color w:val="292526"/>
          <w:w w:val="110"/>
        </w:rPr>
        <w:t>learning.</w:t>
      </w:r>
      <w:r w:rsidR="00F93B63">
        <w:rPr>
          <w:color w:val="292526"/>
          <w:spacing w:val="-1"/>
          <w:w w:val="110"/>
        </w:rPr>
        <w:t xml:space="preserve"> </w:t>
      </w:r>
      <w:r w:rsidR="00F93B63">
        <w:rPr>
          <w:color w:val="292526"/>
          <w:w w:val="110"/>
        </w:rPr>
        <w:t>There</w:t>
      </w:r>
      <w:r w:rsidR="00F93B63">
        <w:rPr>
          <w:color w:val="292526"/>
          <w:spacing w:val="-1"/>
          <w:w w:val="110"/>
        </w:rPr>
        <w:t xml:space="preserve"> </w:t>
      </w:r>
      <w:r w:rsidR="00F93B63">
        <w:rPr>
          <w:color w:val="292526"/>
          <w:w w:val="110"/>
        </w:rPr>
        <w:t>may</w:t>
      </w:r>
      <w:r w:rsidR="00F93B63">
        <w:rPr>
          <w:color w:val="292526"/>
          <w:spacing w:val="-1"/>
          <w:w w:val="110"/>
        </w:rPr>
        <w:t xml:space="preserve"> </w:t>
      </w:r>
      <w:r w:rsidR="00F93B63">
        <w:rPr>
          <w:color w:val="292526"/>
          <w:w w:val="110"/>
        </w:rPr>
        <w:t>be</w:t>
      </w:r>
      <w:r w:rsidR="00F93B63">
        <w:rPr>
          <w:color w:val="292526"/>
          <w:spacing w:val="-1"/>
          <w:w w:val="110"/>
        </w:rPr>
        <w:t xml:space="preserve"> </w:t>
      </w:r>
      <w:r w:rsidR="00F93B63">
        <w:rPr>
          <w:color w:val="292526"/>
          <w:w w:val="110"/>
        </w:rPr>
        <w:t>different</w:t>
      </w:r>
      <w:r w:rsidR="00F93B63">
        <w:rPr>
          <w:color w:val="292526"/>
          <w:spacing w:val="-1"/>
          <w:w w:val="110"/>
        </w:rPr>
        <w:t xml:space="preserve"> </w:t>
      </w:r>
      <w:r w:rsidR="00F93B63">
        <w:rPr>
          <w:color w:val="292526"/>
          <w:w w:val="110"/>
        </w:rPr>
        <w:t>types</w:t>
      </w:r>
      <w:r w:rsidR="00F93B63">
        <w:rPr>
          <w:color w:val="292526"/>
          <w:spacing w:val="-1"/>
          <w:w w:val="110"/>
        </w:rPr>
        <w:t xml:space="preserve"> </w:t>
      </w:r>
      <w:r w:rsidR="00F93B63">
        <w:rPr>
          <w:color w:val="292526"/>
          <w:w w:val="110"/>
        </w:rPr>
        <w:t>of learning</w:t>
      </w:r>
      <w:r w:rsidR="00F93B63">
        <w:rPr>
          <w:color w:val="292526"/>
          <w:spacing w:val="-5"/>
          <w:w w:val="110"/>
        </w:rPr>
        <w:t xml:space="preserve"> </w:t>
      </w:r>
      <w:r w:rsidR="00F93B63">
        <w:rPr>
          <w:color w:val="292526"/>
          <w:w w:val="110"/>
        </w:rPr>
        <w:t>activities</w:t>
      </w:r>
      <w:r w:rsidR="00F93B63">
        <w:rPr>
          <w:color w:val="292526"/>
          <w:spacing w:val="-5"/>
          <w:w w:val="110"/>
        </w:rPr>
        <w:t xml:space="preserve"> </w:t>
      </w:r>
      <w:r w:rsidR="00F93B63">
        <w:rPr>
          <w:color w:val="292526"/>
          <w:w w:val="110"/>
        </w:rPr>
        <w:t>we</w:t>
      </w:r>
      <w:r w:rsidR="00F93B63">
        <w:rPr>
          <w:color w:val="292526"/>
          <w:spacing w:val="-5"/>
          <w:w w:val="110"/>
        </w:rPr>
        <w:t xml:space="preserve"> </w:t>
      </w:r>
      <w:r w:rsidR="00F93B63">
        <w:rPr>
          <w:color w:val="292526"/>
          <w:w w:val="110"/>
        </w:rPr>
        <w:t>feel</w:t>
      </w:r>
      <w:r w:rsidR="00F93B63">
        <w:rPr>
          <w:color w:val="292526"/>
          <w:spacing w:val="-5"/>
          <w:w w:val="110"/>
        </w:rPr>
        <w:t xml:space="preserve"> </w:t>
      </w:r>
      <w:r w:rsidR="00F93B63">
        <w:rPr>
          <w:color w:val="292526"/>
          <w:w w:val="110"/>
        </w:rPr>
        <w:t>we</w:t>
      </w:r>
      <w:r w:rsidR="00F93B63">
        <w:rPr>
          <w:color w:val="292526"/>
          <w:spacing w:val="-5"/>
          <w:w w:val="110"/>
        </w:rPr>
        <w:t xml:space="preserve"> </w:t>
      </w:r>
      <w:r w:rsidR="00F93B63">
        <w:rPr>
          <w:color w:val="292526"/>
          <w:w w:val="110"/>
        </w:rPr>
        <w:t>engage</w:t>
      </w:r>
      <w:r w:rsidR="00F93B63">
        <w:rPr>
          <w:color w:val="292526"/>
          <w:spacing w:val="-5"/>
          <w:w w:val="110"/>
        </w:rPr>
        <w:t xml:space="preserve"> </w:t>
      </w:r>
      <w:r w:rsidR="00F93B63">
        <w:rPr>
          <w:color w:val="292526"/>
          <w:w w:val="110"/>
        </w:rPr>
        <w:t>with</w:t>
      </w:r>
      <w:r w:rsidR="00F93B63">
        <w:rPr>
          <w:color w:val="292526"/>
          <w:spacing w:val="-5"/>
          <w:w w:val="110"/>
        </w:rPr>
        <w:t xml:space="preserve"> </w:t>
      </w:r>
      <w:r w:rsidR="00F93B63">
        <w:rPr>
          <w:color w:val="292526"/>
          <w:w w:val="110"/>
        </w:rPr>
        <w:t>more</w:t>
      </w:r>
      <w:r w:rsidR="00F93B63">
        <w:rPr>
          <w:color w:val="292526"/>
          <w:spacing w:val="-5"/>
          <w:w w:val="110"/>
        </w:rPr>
        <w:t xml:space="preserve"> </w:t>
      </w:r>
      <w:r w:rsidR="00F93B63">
        <w:rPr>
          <w:color w:val="292526"/>
          <w:w w:val="110"/>
        </w:rPr>
        <w:t>easily,</w:t>
      </w:r>
      <w:r w:rsidR="00F93B63">
        <w:rPr>
          <w:color w:val="292526"/>
          <w:spacing w:val="-5"/>
          <w:w w:val="110"/>
        </w:rPr>
        <w:t xml:space="preserve"> </w:t>
      </w:r>
      <w:r w:rsidR="00F93B63">
        <w:rPr>
          <w:color w:val="292526"/>
          <w:w w:val="110"/>
        </w:rPr>
        <w:t xml:space="preserve">such as using visuals, hearing instructions or moving around while we learn. We can all develop positive attitudes and </w:t>
      </w:r>
      <w:r w:rsidR="00F93B63">
        <w:rPr>
          <w:b/>
          <w:color w:val="FCAF17"/>
          <w:w w:val="110"/>
        </w:rPr>
        <w:t>behaviours</w:t>
      </w:r>
      <w:r w:rsidR="00F93B63">
        <w:rPr>
          <w:b/>
          <w:color w:val="FCAF17"/>
          <w:spacing w:val="-2"/>
          <w:w w:val="110"/>
        </w:rPr>
        <w:t xml:space="preserve"> </w:t>
      </w:r>
      <w:r w:rsidR="00F93B63">
        <w:rPr>
          <w:color w:val="292526"/>
          <w:w w:val="110"/>
        </w:rPr>
        <w:t>for</w:t>
      </w:r>
      <w:r w:rsidR="00F93B63">
        <w:rPr>
          <w:color w:val="292526"/>
          <w:spacing w:val="-2"/>
          <w:w w:val="110"/>
        </w:rPr>
        <w:t xml:space="preserve"> </w:t>
      </w:r>
      <w:r w:rsidR="00F93B63">
        <w:rPr>
          <w:color w:val="292526"/>
          <w:w w:val="110"/>
        </w:rPr>
        <w:t>learning.</w:t>
      </w:r>
      <w:r w:rsidR="00F93B63">
        <w:rPr>
          <w:color w:val="292526"/>
          <w:spacing w:val="-2"/>
          <w:w w:val="110"/>
        </w:rPr>
        <w:t xml:space="preserve"> </w:t>
      </w:r>
      <w:r w:rsidR="00F93B63">
        <w:rPr>
          <w:color w:val="292526"/>
          <w:w w:val="110"/>
        </w:rPr>
        <w:t>These</w:t>
      </w:r>
      <w:r w:rsidR="00F93B63">
        <w:rPr>
          <w:color w:val="292526"/>
          <w:spacing w:val="-2"/>
          <w:w w:val="110"/>
        </w:rPr>
        <w:t xml:space="preserve"> </w:t>
      </w:r>
      <w:r w:rsidR="00F93B63">
        <w:rPr>
          <w:color w:val="292526"/>
          <w:w w:val="110"/>
        </w:rPr>
        <w:t>include</w:t>
      </w:r>
      <w:r w:rsidR="00F93B63">
        <w:rPr>
          <w:color w:val="292526"/>
          <w:spacing w:val="-2"/>
          <w:w w:val="110"/>
        </w:rPr>
        <w:t xml:space="preserve"> </w:t>
      </w:r>
      <w:r w:rsidR="00F93B63">
        <w:rPr>
          <w:color w:val="292526"/>
          <w:w w:val="110"/>
        </w:rPr>
        <w:t>watching</w:t>
      </w:r>
      <w:r w:rsidR="00F93B63">
        <w:rPr>
          <w:color w:val="292526"/>
          <w:spacing w:val="-2"/>
          <w:w w:val="110"/>
        </w:rPr>
        <w:t xml:space="preserve"> </w:t>
      </w:r>
      <w:r w:rsidR="00F93B63">
        <w:rPr>
          <w:color w:val="292526"/>
          <w:w w:val="110"/>
        </w:rPr>
        <w:t>others</w:t>
      </w:r>
      <w:r w:rsidR="00F93B63">
        <w:rPr>
          <w:color w:val="292526"/>
          <w:spacing w:val="-2"/>
          <w:w w:val="110"/>
        </w:rPr>
        <w:t xml:space="preserve"> </w:t>
      </w:r>
      <w:r w:rsidR="00F93B63">
        <w:rPr>
          <w:color w:val="292526"/>
          <w:w w:val="110"/>
        </w:rPr>
        <w:t>and seeing what go</w:t>
      </w:r>
    </w:p>
    <w:p w14:paraId="77DBA3AB" w14:textId="4DD7D06F" w:rsidR="00EC4C91" w:rsidRDefault="00DD1D23">
      <w:pPr>
        <w:pStyle w:val="BodyText"/>
        <w:spacing w:before="4" w:line="261" w:lineRule="auto"/>
        <w:ind w:left="1475" w:right="13187"/>
      </w:pPr>
      <w:r>
        <w:rPr>
          <w:noProof/>
          <w:lang w:val="en-GB" w:eastAsia="en-GB"/>
        </w:rPr>
        <mc:AlternateContent>
          <mc:Choice Requires="wps">
            <w:drawing>
              <wp:anchor distT="0" distB="0" distL="114300" distR="114300" simplePos="0" relativeHeight="15730688" behindDoc="0" locked="0" layoutInCell="1" allowOverlap="1" wp14:anchorId="0F2EA365" wp14:editId="76CDBCFB">
                <wp:simplePos x="0" y="0"/>
                <wp:positionH relativeFrom="page">
                  <wp:posOffset>372110</wp:posOffset>
                </wp:positionH>
                <wp:positionV relativeFrom="paragraph">
                  <wp:posOffset>618490</wp:posOffset>
                </wp:positionV>
                <wp:extent cx="310515" cy="3699510"/>
                <wp:effectExtent l="0" t="0" r="0" b="0"/>
                <wp:wrapNone/>
                <wp:docPr id="327"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 cy="3699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E3CBB3" w14:textId="77777777" w:rsidR="00F93B63" w:rsidRDefault="00F93B63">
                            <w:pPr>
                              <w:spacing w:before="15"/>
                              <w:ind w:left="20"/>
                              <w:rPr>
                                <w:b/>
                                <w:i/>
                                <w:sz w:val="36"/>
                              </w:rPr>
                            </w:pPr>
                            <w:r>
                              <w:rPr>
                                <w:i/>
                                <w:color w:val="FFFFFF"/>
                                <w:sz w:val="36"/>
                              </w:rPr>
                              <w:t>PSHE</w:t>
                            </w:r>
                            <w:r>
                              <w:rPr>
                                <w:i/>
                                <w:color w:val="FFFFFF"/>
                                <w:spacing w:val="56"/>
                                <w:w w:val="150"/>
                                <w:sz w:val="36"/>
                              </w:rPr>
                              <w:t xml:space="preserve"> </w:t>
                            </w:r>
                            <w:r>
                              <w:rPr>
                                <w:i/>
                                <w:color w:val="FFFFFF"/>
                                <w:sz w:val="36"/>
                              </w:rPr>
                              <w:t>and</w:t>
                            </w:r>
                            <w:r>
                              <w:rPr>
                                <w:i/>
                                <w:color w:val="FFFFFF"/>
                                <w:spacing w:val="57"/>
                                <w:w w:val="150"/>
                                <w:sz w:val="36"/>
                              </w:rPr>
                              <w:t xml:space="preserve"> </w:t>
                            </w:r>
                            <w:r>
                              <w:rPr>
                                <w:i/>
                                <w:color w:val="FFFFFF"/>
                                <w:sz w:val="36"/>
                              </w:rPr>
                              <w:t>Citizenship</w:t>
                            </w:r>
                            <w:r>
                              <w:rPr>
                                <w:i/>
                                <w:color w:val="FFFFFF"/>
                                <w:spacing w:val="57"/>
                                <w:w w:val="150"/>
                                <w:sz w:val="36"/>
                              </w:rPr>
                              <w:t xml:space="preserve"> </w:t>
                            </w:r>
                            <w:r>
                              <w:rPr>
                                <w:i/>
                                <w:color w:val="FFFFFF"/>
                                <w:sz w:val="36"/>
                              </w:rPr>
                              <w:t>|</w:t>
                            </w:r>
                            <w:r>
                              <w:rPr>
                                <w:i/>
                                <w:color w:val="FFFFFF"/>
                                <w:spacing w:val="57"/>
                                <w:w w:val="150"/>
                                <w:sz w:val="36"/>
                              </w:rPr>
                              <w:t xml:space="preserve"> </w:t>
                            </w:r>
                            <w:r>
                              <w:rPr>
                                <w:b/>
                                <w:i/>
                                <w:color w:val="FFFFFF"/>
                                <w:sz w:val="36"/>
                              </w:rPr>
                              <w:t>Aiming</w:t>
                            </w:r>
                            <w:r>
                              <w:rPr>
                                <w:b/>
                                <w:i/>
                                <w:color w:val="FFFFFF"/>
                                <w:spacing w:val="45"/>
                                <w:w w:val="150"/>
                                <w:sz w:val="36"/>
                              </w:rPr>
                              <w:t xml:space="preserve"> </w:t>
                            </w:r>
                            <w:r>
                              <w:rPr>
                                <w:b/>
                                <w:i/>
                                <w:color w:val="FFFFFF"/>
                                <w:spacing w:val="-4"/>
                                <w:sz w:val="36"/>
                              </w:rPr>
                              <w:t>High</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2EA365" id="docshape15" o:spid="_x0000_s1028" type="#_x0000_t202" style="position:absolute;left:0;text-align:left;margin-left:29.3pt;margin-top:48.7pt;width:24.45pt;height:291.3pt;z-index:15730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" filled="f" stroked="f">
                <v:textbox style="layout-flow:vertical;mso-layout-flow-alt:bottom-to-top" inset="0,0,0,0">
                  <w:txbxContent>
                    <w:p w14:paraId="5DE3CBB3" w14:textId="77777777" w:rsidR="00F93B63" w:rsidRDefault="00F93B63">
                      <w:pPr>
                        <w:spacing w:before="15"/>
                        <w:ind w:left="20"/>
                        <w:rPr>
                          <w:b/>
                          <w:i/>
                          <w:sz w:val="36"/>
                        </w:rPr>
                      </w:pPr>
                      <w:r>
                        <w:rPr>
                          <w:i/>
                          <w:color w:val="FFFFFF"/>
                          <w:sz w:val="36"/>
                        </w:rPr>
                        <w:t>PSHE</w:t>
                      </w:r>
                      <w:r>
                        <w:rPr>
                          <w:i/>
                          <w:color w:val="FFFFFF"/>
                          <w:spacing w:val="56"/>
                          <w:w w:val="150"/>
                          <w:sz w:val="36"/>
                        </w:rPr>
                        <w:t xml:space="preserve"> </w:t>
                      </w:r>
                      <w:r>
                        <w:rPr>
                          <w:i/>
                          <w:color w:val="FFFFFF"/>
                          <w:sz w:val="36"/>
                        </w:rPr>
                        <w:t>and</w:t>
                      </w:r>
                      <w:r>
                        <w:rPr>
                          <w:i/>
                          <w:color w:val="FFFFFF"/>
                          <w:spacing w:val="57"/>
                          <w:w w:val="150"/>
                          <w:sz w:val="36"/>
                        </w:rPr>
                        <w:t xml:space="preserve"> </w:t>
                      </w:r>
                      <w:r>
                        <w:rPr>
                          <w:i/>
                          <w:color w:val="FFFFFF"/>
                          <w:sz w:val="36"/>
                        </w:rPr>
                        <w:t>Citizenship</w:t>
                      </w:r>
                      <w:r>
                        <w:rPr>
                          <w:i/>
                          <w:color w:val="FFFFFF"/>
                          <w:spacing w:val="57"/>
                          <w:w w:val="150"/>
                          <w:sz w:val="36"/>
                        </w:rPr>
                        <w:t xml:space="preserve"> </w:t>
                      </w:r>
                      <w:r>
                        <w:rPr>
                          <w:i/>
                          <w:color w:val="FFFFFF"/>
                          <w:sz w:val="36"/>
                        </w:rPr>
                        <w:t>|</w:t>
                      </w:r>
                      <w:r>
                        <w:rPr>
                          <w:i/>
                          <w:color w:val="FFFFFF"/>
                          <w:spacing w:val="57"/>
                          <w:w w:val="150"/>
                          <w:sz w:val="36"/>
                        </w:rPr>
                        <w:t xml:space="preserve"> </w:t>
                      </w:r>
                      <w:r>
                        <w:rPr>
                          <w:b/>
                          <w:i/>
                          <w:color w:val="FFFFFF"/>
                          <w:sz w:val="36"/>
                        </w:rPr>
                        <w:t>Aiming</w:t>
                      </w:r>
                      <w:r>
                        <w:rPr>
                          <w:b/>
                          <w:i/>
                          <w:color w:val="FFFFFF"/>
                          <w:spacing w:val="45"/>
                          <w:w w:val="150"/>
                          <w:sz w:val="36"/>
                        </w:rPr>
                        <w:t xml:space="preserve"> </w:t>
                      </w:r>
                      <w:r>
                        <w:rPr>
                          <w:b/>
                          <w:i/>
                          <w:color w:val="FFFFFF"/>
                          <w:spacing w:val="-4"/>
                          <w:sz w:val="36"/>
                        </w:rPr>
                        <w:t>High</w:t>
                      </w:r>
                    </w:p>
                  </w:txbxContent>
                </v:textbox>
                <w10:wrap anchorx="page"/>
              </v:shape>
            </w:pict>
          </mc:Fallback>
        </mc:AlternateContent>
      </w:r>
      <w:r w:rsidR="00F93B63">
        <w:rPr>
          <w:color w:val="292526"/>
          <w:w w:val="105"/>
        </w:rPr>
        <w:t>persevering,</w:t>
      </w:r>
      <w:r w:rsidR="00F93B63">
        <w:rPr>
          <w:color w:val="292526"/>
          <w:spacing w:val="-9"/>
          <w:w w:val="105"/>
        </w:rPr>
        <w:t xml:space="preserve"> </w:t>
      </w:r>
      <w:r w:rsidR="00D1457D">
        <w:rPr>
          <w:color w:val="292526"/>
          <w:w w:val="105"/>
        </w:rPr>
        <w:t>fo</w:t>
      </w:r>
      <w:r w:rsidR="00D1457D">
        <w:rPr>
          <w:color w:val="292526"/>
          <w:w w:val="105"/>
        </w:rPr>
        <w:t xml:space="preserve"> </w:t>
      </w:r>
      <w:r w:rsidR="00F93B63">
        <w:rPr>
          <w:color w:val="292526"/>
          <w:w w:val="105"/>
        </w:rPr>
        <w:t>thinking abou trying differe something do for help, getti our progress a learning how to improve.</w:t>
      </w:r>
    </w:p>
    <w:p w14:paraId="4022DEE4" w14:textId="77777777" w:rsidR="00EC4C91" w:rsidRDefault="00EC4C91">
      <w:pPr>
        <w:pStyle w:val="BodyText"/>
        <w:rPr>
          <w:sz w:val="30"/>
        </w:rPr>
      </w:pPr>
      <w:bookmarkStart w:id="1" w:name="_GoBack"/>
      <w:bookmarkEnd w:id="1"/>
    </w:p>
    <w:p w14:paraId="14CDAFC4" w14:textId="52B33F80" w:rsidR="00EC4C91" w:rsidRDefault="00DD1D23">
      <w:pPr>
        <w:pStyle w:val="BodyText"/>
        <w:spacing w:before="3"/>
        <w:rPr>
          <w:sz w:val="44"/>
        </w:rPr>
      </w:pPr>
      <w:r>
        <w:rPr>
          <w:noProof/>
          <w:sz w:val="44"/>
          <w:lang w:val="en-GB" w:eastAsia="en-GB"/>
        </w:rPr>
        <mc:AlternateContent>
          <mc:Choice Requires="wps">
            <w:drawing>
              <wp:anchor distT="0" distB="0" distL="114300" distR="114300" simplePos="0" relativeHeight="15721471" behindDoc="1" locked="0" layoutInCell="1" allowOverlap="1" wp14:anchorId="0B3F1BA2" wp14:editId="56A9FF48">
                <wp:simplePos x="0" y="0"/>
                <wp:positionH relativeFrom="column">
                  <wp:posOffset>5217160</wp:posOffset>
                </wp:positionH>
                <wp:positionV relativeFrom="paragraph">
                  <wp:posOffset>189230</wp:posOffset>
                </wp:positionV>
                <wp:extent cx="0" cy="0"/>
                <wp:effectExtent l="0" t="0" r="0" b="0"/>
                <wp:wrapNone/>
                <wp:docPr id="326" name="Line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21146">
                          <a:solidFill>
                            <a:srgbClr val="292526"/>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86A63E" id="Line 326" o:spid="_x0000_s1026" style="position:absolute;z-index:-4875950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0.8pt,14.9pt" to="410.8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" strokecolor="#292526" strokeweight=".58739mm"/>
            </w:pict>
          </mc:Fallback>
        </mc:AlternateContent>
      </w:r>
    </w:p>
    <w:p w14:paraId="31DCAB00" w14:textId="77777777" w:rsidR="00EC4C91" w:rsidRDefault="00F93B63">
      <w:pPr>
        <w:pStyle w:val="Heading1"/>
        <w:ind w:left="1475"/>
      </w:pPr>
      <w:r>
        <w:rPr>
          <w:color w:val="292526"/>
          <w:w w:val="105"/>
        </w:rPr>
        <w:t>Overcoming</w:t>
      </w:r>
      <w:r>
        <w:rPr>
          <w:color w:val="292526"/>
          <w:spacing w:val="39"/>
          <w:w w:val="110"/>
        </w:rPr>
        <w:t xml:space="preserve"> </w:t>
      </w:r>
      <w:r>
        <w:rPr>
          <w:color w:val="292526"/>
          <w:spacing w:val="-2"/>
          <w:w w:val="110"/>
        </w:rPr>
        <w:t>Obstacles</w:t>
      </w:r>
    </w:p>
    <w:p w14:paraId="7998ECB3" w14:textId="30AFFE80" w:rsidR="00EC4C91" w:rsidRDefault="00DD1D23">
      <w:pPr>
        <w:pStyle w:val="BodyText"/>
        <w:spacing w:before="17" w:line="261" w:lineRule="auto"/>
        <w:ind w:left="1475" w:right="8450"/>
      </w:pPr>
      <w:r>
        <w:rPr>
          <w:noProof/>
          <w:lang w:val="en-GB" w:eastAsia="en-GB"/>
        </w:rPr>
        <mc:AlternateContent>
          <mc:Choice Requires="wps">
            <w:drawing>
              <wp:anchor distT="0" distB="0" distL="114300" distR="114300" simplePos="0" relativeHeight="15728639" behindDoc="1" locked="0" layoutInCell="1" allowOverlap="1" wp14:anchorId="0F13C356" wp14:editId="5FADFC2C">
                <wp:simplePos x="0" y="0"/>
                <wp:positionH relativeFrom="column">
                  <wp:posOffset>108585</wp:posOffset>
                </wp:positionH>
                <wp:positionV relativeFrom="paragraph">
                  <wp:posOffset>2162175</wp:posOffset>
                </wp:positionV>
                <wp:extent cx="164465" cy="553085"/>
                <wp:effectExtent l="0" t="0" r="0" b="0"/>
                <wp:wrapNone/>
                <wp:docPr id="325" name="docshape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4465" cy="553085"/>
                        </a:xfrm>
                        <a:custGeom>
                          <a:avLst/>
                          <a:gdLst>
                            <a:gd name="T0" fmla="+- 0 846 691"/>
                            <a:gd name="T1" fmla="*/ T0 w 259"/>
                            <a:gd name="T2" fmla="+- 0 11181 10549"/>
                            <a:gd name="T3" fmla="*/ 11181 h 871"/>
                            <a:gd name="T4" fmla="+- 0 939 691"/>
                            <a:gd name="T5" fmla="*/ T4 w 259"/>
                            <a:gd name="T6" fmla="+- 0 11163 10549"/>
                            <a:gd name="T7" fmla="*/ 11163 h 871"/>
                            <a:gd name="T8" fmla="+- 0 939 691"/>
                            <a:gd name="T9" fmla="*/ T8 w 259"/>
                            <a:gd name="T10" fmla="+- 0 11121 10549"/>
                            <a:gd name="T11" fmla="*/ 11121 h 871"/>
                            <a:gd name="T12" fmla="+- 0 768 691"/>
                            <a:gd name="T13" fmla="*/ T12 w 259"/>
                            <a:gd name="T14" fmla="+- 0 11056 10549"/>
                            <a:gd name="T15" fmla="*/ 11056 h 871"/>
                            <a:gd name="T16" fmla="+- 0 762 691"/>
                            <a:gd name="T17" fmla="*/ T16 w 259"/>
                            <a:gd name="T18" fmla="+- 0 11089 10549"/>
                            <a:gd name="T19" fmla="*/ 11089 h 871"/>
                            <a:gd name="T20" fmla="+- 0 769 691"/>
                            <a:gd name="T21" fmla="*/ T20 w 259"/>
                            <a:gd name="T22" fmla="+- 0 11149 10549"/>
                            <a:gd name="T23" fmla="*/ 11149 h 871"/>
                            <a:gd name="T24" fmla="+- 0 769 691"/>
                            <a:gd name="T25" fmla="*/ T24 w 259"/>
                            <a:gd name="T26" fmla="+- 0 11197 10549"/>
                            <a:gd name="T27" fmla="*/ 11197 h 871"/>
                            <a:gd name="T28" fmla="+- 0 768 691"/>
                            <a:gd name="T29" fmla="*/ T28 w 259"/>
                            <a:gd name="T30" fmla="+- 0 11251 10549"/>
                            <a:gd name="T31" fmla="*/ 11251 h 871"/>
                            <a:gd name="T32" fmla="+- 0 771 691"/>
                            <a:gd name="T33" fmla="*/ T32 w 259"/>
                            <a:gd name="T34" fmla="+- 0 11298 10549"/>
                            <a:gd name="T35" fmla="*/ 11298 h 871"/>
                            <a:gd name="T36" fmla="+- 0 816 691"/>
                            <a:gd name="T37" fmla="*/ T36 w 259"/>
                            <a:gd name="T38" fmla="+- 0 11292 10549"/>
                            <a:gd name="T39" fmla="*/ 11292 h 871"/>
                            <a:gd name="T40" fmla="+- 0 946 691"/>
                            <a:gd name="T41" fmla="*/ T40 w 259"/>
                            <a:gd name="T42" fmla="+- 0 11229 10549"/>
                            <a:gd name="T43" fmla="*/ 11229 h 871"/>
                            <a:gd name="T44" fmla="+- 0 815 691"/>
                            <a:gd name="T45" fmla="*/ T44 w 259"/>
                            <a:gd name="T46" fmla="+- 0 10804 10549"/>
                            <a:gd name="T47" fmla="*/ 10804 h 871"/>
                            <a:gd name="T48" fmla="+- 0 766 691"/>
                            <a:gd name="T49" fmla="*/ T48 w 259"/>
                            <a:gd name="T50" fmla="+- 0 10834 10549"/>
                            <a:gd name="T51" fmla="*/ 10834 h 871"/>
                            <a:gd name="T52" fmla="+- 0 770 691"/>
                            <a:gd name="T53" fmla="*/ T52 w 259"/>
                            <a:gd name="T54" fmla="+- 0 10877 10549"/>
                            <a:gd name="T55" fmla="*/ 10877 h 871"/>
                            <a:gd name="T56" fmla="+- 0 774 691"/>
                            <a:gd name="T57" fmla="*/ T56 w 259"/>
                            <a:gd name="T58" fmla="+- 0 10898 10549"/>
                            <a:gd name="T59" fmla="*/ 10898 h 871"/>
                            <a:gd name="T60" fmla="+- 0 776 691"/>
                            <a:gd name="T61" fmla="*/ T60 w 259"/>
                            <a:gd name="T62" fmla="+- 0 10945 10549"/>
                            <a:gd name="T63" fmla="*/ 10945 h 871"/>
                            <a:gd name="T64" fmla="+- 0 947 691"/>
                            <a:gd name="T65" fmla="*/ T64 w 259"/>
                            <a:gd name="T66" fmla="+- 0 10953 10549"/>
                            <a:gd name="T67" fmla="*/ 10953 h 871"/>
                            <a:gd name="T68" fmla="+- 0 816 691"/>
                            <a:gd name="T69" fmla="*/ T68 w 259"/>
                            <a:gd name="T70" fmla="+- 0 10901 10549"/>
                            <a:gd name="T71" fmla="*/ 10901 h 871"/>
                            <a:gd name="T72" fmla="+- 0 814 691"/>
                            <a:gd name="T73" fmla="*/ T72 w 259"/>
                            <a:gd name="T74" fmla="+- 0 10854 10549"/>
                            <a:gd name="T75" fmla="*/ 10854 h 871"/>
                            <a:gd name="T76" fmla="+- 0 940 691"/>
                            <a:gd name="T77" fmla="*/ T76 w 259"/>
                            <a:gd name="T78" fmla="+- 0 10864 10549"/>
                            <a:gd name="T79" fmla="*/ 10864 h 871"/>
                            <a:gd name="T80" fmla="+- 0 948 691"/>
                            <a:gd name="T81" fmla="*/ T80 w 259"/>
                            <a:gd name="T82" fmla="+- 0 10655 10549"/>
                            <a:gd name="T83" fmla="*/ 10655 h 871"/>
                            <a:gd name="T84" fmla="+- 0 907 691"/>
                            <a:gd name="T85" fmla="*/ T84 w 259"/>
                            <a:gd name="T86" fmla="+- 0 10647 10549"/>
                            <a:gd name="T87" fmla="*/ 10647 h 871"/>
                            <a:gd name="T88" fmla="+- 0 808 691"/>
                            <a:gd name="T89" fmla="*/ T88 w 259"/>
                            <a:gd name="T90" fmla="+- 0 10642 10549"/>
                            <a:gd name="T91" fmla="*/ 10642 h 871"/>
                            <a:gd name="T92" fmla="+- 0 787 691"/>
                            <a:gd name="T93" fmla="*/ T92 w 259"/>
                            <a:gd name="T94" fmla="+- 0 10630 10549"/>
                            <a:gd name="T95" fmla="*/ 10630 h 871"/>
                            <a:gd name="T96" fmla="+- 0 764 691"/>
                            <a:gd name="T97" fmla="*/ T96 w 259"/>
                            <a:gd name="T98" fmla="+- 0 10652 10549"/>
                            <a:gd name="T99" fmla="*/ 10652 h 871"/>
                            <a:gd name="T100" fmla="+- 0 821 691"/>
                            <a:gd name="T101" fmla="*/ T100 w 259"/>
                            <a:gd name="T102" fmla="+- 0 10736 10549"/>
                            <a:gd name="T103" fmla="*/ 10736 h 871"/>
                            <a:gd name="T104" fmla="+- 0 692 691"/>
                            <a:gd name="T105" fmla="*/ T104 w 259"/>
                            <a:gd name="T106" fmla="+- 0 10732 10549"/>
                            <a:gd name="T107" fmla="*/ 10732 h 871"/>
                            <a:gd name="T108" fmla="+- 0 927 691"/>
                            <a:gd name="T109" fmla="*/ T108 w 259"/>
                            <a:gd name="T110" fmla="+- 0 10795 10549"/>
                            <a:gd name="T111" fmla="*/ 10795 h 871"/>
                            <a:gd name="T112" fmla="+- 0 947 691"/>
                            <a:gd name="T113" fmla="*/ T112 w 259"/>
                            <a:gd name="T114" fmla="+- 0 10757 10549"/>
                            <a:gd name="T115" fmla="*/ 10757 h 871"/>
                            <a:gd name="T116" fmla="+- 0 880 691"/>
                            <a:gd name="T117" fmla="*/ T116 w 259"/>
                            <a:gd name="T118" fmla="+- 0 10740 10549"/>
                            <a:gd name="T119" fmla="*/ 10740 h 871"/>
                            <a:gd name="T120" fmla="+- 0 943 691"/>
                            <a:gd name="T121" fmla="*/ T120 w 259"/>
                            <a:gd name="T122" fmla="+- 0 10683 10549"/>
                            <a:gd name="T123" fmla="*/ 10683 h 871"/>
                            <a:gd name="T124" fmla="+- 0 949 691"/>
                            <a:gd name="T125" fmla="*/ T124 w 259"/>
                            <a:gd name="T126" fmla="+- 0 11342 10549"/>
                            <a:gd name="T127" fmla="*/ 11342 h 871"/>
                            <a:gd name="T128" fmla="+- 0 902 691"/>
                            <a:gd name="T129" fmla="*/ T128 w 259"/>
                            <a:gd name="T130" fmla="+- 0 11338 10549"/>
                            <a:gd name="T131" fmla="*/ 11338 h 871"/>
                            <a:gd name="T132" fmla="+- 0 890 691"/>
                            <a:gd name="T133" fmla="*/ T132 w 259"/>
                            <a:gd name="T134" fmla="+- 0 11358 10549"/>
                            <a:gd name="T135" fmla="*/ 11358 h 871"/>
                            <a:gd name="T136" fmla="+- 0 801 691"/>
                            <a:gd name="T137" fmla="*/ T136 w 259"/>
                            <a:gd name="T138" fmla="+- 0 11309 10549"/>
                            <a:gd name="T139" fmla="*/ 11309 h 871"/>
                            <a:gd name="T140" fmla="+- 0 767 691"/>
                            <a:gd name="T141" fmla="*/ T140 w 259"/>
                            <a:gd name="T142" fmla="+- 0 11332 10549"/>
                            <a:gd name="T143" fmla="*/ 11332 h 871"/>
                            <a:gd name="T144" fmla="+- 0 737 691"/>
                            <a:gd name="T145" fmla="*/ T144 w 259"/>
                            <a:gd name="T146" fmla="+- 0 11344 10549"/>
                            <a:gd name="T147" fmla="*/ 11344 h 871"/>
                            <a:gd name="T148" fmla="+- 0 738 691"/>
                            <a:gd name="T149" fmla="*/ T148 w 259"/>
                            <a:gd name="T150" fmla="+- 0 11392 10549"/>
                            <a:gd name="T151" fmla="*/ 11392 h 871"/>
                            <a:gd name="T152" fmla="+- 0 775 691"/>
                            <a:gd name="T153" fmla="*/ T152 w 259"/>
                            <a:gd name="T154" fmla="+- 0 11419 10549"/>
                            <a:gd name="T155" fmla="*/ 11419 h 871"/>
                            <a:gd name="T156" fmla="+- 0 807 691"/>
                            <a:gd name="T157" fmla="*/ T156 w 259"/>
                            <a:gd name="T158" fmla="+- 0 11399 10549"/>
                            <a:gd name="T159" fmla="*/ 11399 h 871"/>
                            <a:gd name="T160" fmla="+- 0 921 691"/>
                            <a:gd name="T161" fmla="*/ T160 w 259"/>
                            <a:gd name="T162" fmla="+- 0 11406 10549"/>
                            <a:gd name="T163" fmla="*/ 11406 h 871"/>
                            <a:gd name="T164" fmla="+- 0 949 691"/>
                            <a:gd name="T165" fmla="*/ T164 w 259"/>
                            <a:gd name="T166" fmla="+- 0 11358 10549"/>
                            <a:gd name="T167" fmla="*/ 11358 h 871"/>
                            <a:gd name="T168" fmla="+- 0 939 691"/>
                            <a:gd name="T169" fmla="*/ T168 w 259"/>
                            <a:gd name="T170" fmla="+- 0 10974 10549"/>
                            <a:gd name="T171" fmla="*/ 10974 h 871"/>
                            <a:gd name="T172" fmla="+- 0 902 691"/>
                            <a:gd name="T173" fmla="*/ T172 w 259"/>
                            <a:gd name="T174" fmla="+- 0 10998 10549"/>
                            <a:gd name="T175" fmla="*/ 10998 h 871"/>
                            <a:gd name="T176" fmla="+- 0 892 691"/>
                            <a:gd name="T177" fmla="*/ T176 w 259"/>
                            <a:gd name="T178" fmla="+- 0 11003 10549"/>
                            <a:gd name="T179" fmla="*/ 11003 h 871"/>
                            <a:gd name="T180" fmla="+- 0 766 691"/>
                            <a:gd name="T181" fmla="*/ T180 w 259"/>
                            <a:gd name="T182" fmla="+- 0 11000 10549"/>
                            <a:gd name="T183" fmla="*/ 11000 h 871"/>
                            <a:gd name="T184" fmla="+- 0 907 691"/>
                            <a:gd name="T185" fmla="*/ T184 w 259"/>
                            <a:gd name="T186" fmla="+- 0 11053 10549"/>
                            <a:gd name="T187" fmla="*/ 11053 h 871"/>
                            <a:gd name="T188" fmla="+- 0 946 691"/>
                            <a:gd name="T189" fmla="*/ T188 w 259"/>
                            <a:gd name="T190" fmla="+- 0 11025 10549"/>
                            <a:gd name="T191" fmla="*/ 11025 h 871"/>
                            <a:gd name="T192" fmla="+- 0 949 691"/>
                            <a:gd name="T193" fmla="*/ T192 w 259"/>
                            <a:gd name="T194" fmla="+- 0 10562 10549"/>
                            <a:gd name="T195" fmla="*/ 10562 h 871"/>
                            <a:gd name="T196" fmla="+- 0 902 691"/>
                            <a:gd name="T197" fmla="*/ T196 w 259"/>
                            <a:gd name="T198" fmla="+- 0 10558 10549"/>
                            <a:gd name="T199" fmla="*/ 10558 h 871"/>
                            <a:gd name="T200" fmla="+- 0 899 691"/>
                            <a:gd name="T201" fmla="*/ T200 w 259"/>
                            <a:gd name="T202" fmla="+- 0 10579 10549"/>
                            <a:gd name="T203" fmla="*/ 10579 h 871"/>
                            <a:gd name="T204" fmla="+- 0 698 691"/>
                            <a:gd name="T205" fmla="*/ T204 w 259"/>
                            <a:gd name="T206" fmla="+- 0 10560 10549"/>
                            <a:gd name="T207" fmla="*/ 10560 h 871"/>
                            <a:gd name="T208" fmla="+- 0 700 691"/>
                            <a:gd name="T209" fmla="*/ T208 w 259"/>
                            <a:gd name="T210" fmla="+- 0 10608 10549"/>
                            <a:gd name="T211" fmla="*/ 10608 h 871"/>
                            <a:gd name="T212" fmla="+- 0 905 691"/>
                            <a:gd name="T213" fmla="*/ T212 w 259"/>
                            <a:gd name="T214" fmla="+- 0 10628 10549"/>
                            <a:gd name="T215" fmla="*/ 10628 h 871"/>
                            <a:gd name="T216" fmla="+- 0 946 691"/>
                            <a:gd name="T217" fmla="*/ T216 w 259"/>
                            <a:gd name="T218" fmla="+- 0 10601 10549"/>
                            <a:gd name="T219" fmla="*/ 10601 h 8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259" h="871">
                              <a:moveTo>
                                <a:pt x="255" y="680"/>
                              </a:moveTo>
                              <a:lnTo>
                                <a:pt x="248" y="670"/>
                              </a:lnTo>
                              <a:lnTo>
                                <a:pt x="155" y="632"/>
                              </a:lnTo>
                              <a:lnTo>
                                <a:pt x="178" y="627"/>
                              </a:lnTo>
                              <a:lnTo>
                                <a:pt x="212" y="621"/>
                              </a:lnTo>
                              <a:lnTo>
                                <a:pt x="248" y="614"/>
                              </a:lnTo>
                              <a:lnTo>
                                <a:pt x="255" y="606"/>
                              </a:lnTo>
                              <a:lnTo>
                                <a:pt x="255" y="583"/>
                              </a:lnTo>
                              <a:lnTo>
                                <a:pt x="248" y="572"/>
                              </a:lnTo>
                              <a:lnTo>
                                <a:pt x="102" y="508"/>
                              </a:lnTo>
                              <a:lnTo>
                                <a:pt x="97" y="507"/>
                              </a:lnTo>
                              <a:lnTo>
                                <a:pt x="77" y="507"/>
                              </a:lnTo>
                              <a:lnTo>
                                <a:pt x="71" y="512"/>
                              </a:lnTo>
                              <a:lnTo>
                                <a:pt x="71" y="528"/>
                              </a:lnTo>
                              <a:lnTo>
                                <a:pt x="71" y="540"/>
                              </a:lnTo>
                              <a:lnTo>
                                <a:pt x="76" y="550"/>
                              </a:lnTo>
                              <a:lnTo>
                                <a:pt x="180" y="586"/>
                              </a:lnTo>
                              <a:lnTo>
                                <a:pt x="78" y="600"/>
                              </a:lnTo>
                              <a:lnTo>
                                <a:pt x="71" y="614"/>
                              </a:lnTo>
                              <a:lnTo>
                                <a:pt x="71" y="635"/>
                              </a:lnTo>
                              <a:lnTo>
                                <a:pt x="78" y="648"/>
                              </a:lnTo>
                              <a:lnTo>
                                <a:pt x="182" y="684"/>
                              </a:lnTo>
                              <a:lnTo>
                                <a:pt x="89" y="698"/>
                              </a:lnTo>
                              <a:lnTo>
                                <a:pt x="77" y="702"/>
                              </a:lnTo>
                              <a:lnTo>
                                <a:pt x="71" y="709"/>
                              </a:lnTo>
                              <a:lnTo>
                                <a:pt x="71" y="736"/>
                              </a:lnTo>
                              <a:lnTo>
                                <a:pt x="80" y="749"/>
                              </a:lnTo>
                              <a:lnTo>
                                <a:pt x="97" y="749"/>
                              </a:lnTo>
                              <a:lnTo>
                                <a:pt x="104" y="748"/>
                              </a:lnTo>
                              <a:lnTo>
                                <a:pt x="125" y="743"/>
                              </a:lnTo>
                              <a:lnTo>
                                <a:pt x="247" y="715"/>
                              </a:lnTo>
                              <a:lnTo>
                                <a:pt x="255" y="706"/>
                              </a:lnTo>
                              <a:lnTo>
                                <a:pt x="255" y="680"/>
                              </a:lnTo>
                              <a:close/>
                              <a:moveTo>
                                <a:pt x="256" y="276"/>
                              </a:moveTo>
                              <a:lnTo>
                                <a:pt x="247" y="267"/>
                              </a:lnTo>
                              <a:lnTo>
                                <a:pt x="124" y="255"/>
                              </a:lnTo>
                              <a:lnTo>
                                <a:pt x="100" y="259"/>
                              </a:lnTo>
                              <a:lnTo>
                                <a:pt x="84" y="270"/>
                              </a:lnTo>
                              <a:lnTo>
                                <a:pt x="75" y="285"/>
                              </a:lnTo>
                              <a:lnTo>
                                <a:pt x="72" y="302"/>
                              </a:lnTo>
                              <a:lnTo>
                                <a:pt x="74" y="316"/>
                              </a:lnTo>
                              <a:lnTo>
                                <a:pt x="79" y="328"/>
                              </a:lnTo>
                              <a:lnTo>
                                <a:pt x="86" y="339"/>
                              </a:lnTo>
                              <a:lnTo>
                                <a:pt x="95" y="349"/>
                              </a:lnTo>
                              <a:lnTo>
                                <a:pt x="83" y="349"/>
                              </a:lnTo>
                              <a:lnTo>
                                <a:pt x="73" y="355"/>
                              </a:lnTo>
                              <a:lnTo>
                                <a:pt x="73" y="387"/>
                              </a:lnTo>
                              <a:lnTo>
                                <a:pt x="85" y="396"/>
                              </a:lnTo>
                              <a:lnTo>
                                <a:pt x="236" y="411"/>
                              </a:lnTo>
                              <a:lnTo>
                                <a:pt x="249" y="411"/>
                              </a:lnTo>
                              <a:lnTo>
                                <a:pt x="256" y="404"/>
                              </a:lnTo>
                              <a:lnTo>
                                <a:pt x="256" y="373"/>
                              </a:lnTo>
                              <a:lnTo>
                                <a:pt x="247" y="364"/>
                              </a:lnTo>
                              <a:lnTo>
                                <a:pt x="125" y="352"/>
                              </a:lnTo>
                              <a:lnTo>
                                <a:pt x="115" y="339"/>
                              </a:lnTo>
                              <a:lnTo>
                                <a:pt x="115" y="315"/>
                              </a:lnTo>
                              <a:lnTo>
                                <a:pt x="123" y="305"/>
                              </a:lnTo>
                              <a:lnTo>
                                <a:pt x="142" y="305"/>
                              </a:lnTo>
                              <a:lnTo>
                                <a:pt x="236" y="315"/>
                              </a:lnTo>
                              <a:lnTo>
                                <a:pt x="249" y="315"/>
                              </a:lnTo>
                              <a:lnTo>
                                <a:pt x="256" y="307"/>
                              </a:lnTo>
                              <a:lnTo>
                                <a:pt x="256" y="276"/>
                              </a:lnTo>
                              <a:close/>
                              <a:moveTo>
                                <a:pt x="257" y="106"/>
                              </a:moveTo>
                              <a:lnTo>
                                <a:pt x="249" y="96"/>
                              </a:lnTo>
                              <a:lnTo>
                                <a:pt x="235" y="94"/>
                              </a:lnTo>
                              <a:lnTo>
                                <a:pt x="216" y="98"/>
                              </a:lnTo>
                              <a:lnTo>
                                <a:pt x="193" y="107"/>
                              </a:lnTo>
                              <a:lnTo>
                                <a:pt x="145" y="128"/>
                              </a:lnTo>
                              <a:lnTo>
                                <a:pt x="117" y="93"/>
                              </a:lnTo>
                              <a:lnTo>
                                <a:pt x="111" y="85"/>
                              </a:lnTo>
                              <a:lnTo>
                                <a:pt x="107" y="82"/>
                              </a:lnTo>
                              <a:lnTo>
                                <a:pt x="96" y="81"/>
                              </a:lnTo>
                              <a:lnTo>
                                <a:pt x="84" y="81"/>
                              </a:lnTo>
                              <a:lnTo>
                                <a:pt x="73" y="91"/>
                              </a:lnTo>
                              <a:lnTo>
                                <a:pt x="73" y="103"/>
                              </a:lnTo>
                              <a:lnTo>
                                <a:pt x="73" y="109"/>
                              </a:lnTo>
                              <a:lnTo>
                                <a:pt x="75" y="114"/>
                              </a:lnTo>
                              <a:lnTo>
                                <a:pt x="130" y="187"/>
                              </a:lnTo>
                              <a:lnTo>
                                <a:pt x="21" y="176"/>
                              </a:lnTo>
                              <a:lnTo>
                                <a:pt x="7" y="176"/>
                              </a:lnTo>
                              <a:lnTo>
                                <a:pt x="1" y="183"/>
                              </a:lnTo>
                              <a:lnTo>
                                <a:pt x="1" y="214"/>
                              </a:lnTo>
                              <a:lnTo>
                                <a:pt x="9" y="222"/>
                              </a:lnTo>
                              <a:lnTo>
                                <a:pt x="236" y="246"/>
                              </a:lnTo>
                              <a:lnTo>
                                <a:pt x="249" y="246"/>
                              </a:lnTo>
                              <a:lnTo>
                                <a:pt x="256" y="239"/>
                              </a:lnTo>
                              <a:lnTo>
                                <a:pt x="256" y="208"/>
                              </a:lnTo>
                              <a:lnTo>
                                <a:pt x="247" y="199"/>
                              </a:lnTo>
                              <a:lnTo>
                                <a:pt x="191" y="193"/>
                              </a:lnTo>
                              <a:lnTo>
                                <a:pt x="189" y="191"/>
                              </a:lnTo>
                              <a:lnTo>
                                <a:pt x="171" y="169"/>
                              </a:lnTo>
                              <a:lnTo>
                                <a:pt x="244" y="139"/>
                              </a:lnTo>
                              <a:lnTo>
                                <a:pt x="252" y="134"/>
                              </a:lnTo>
                              <a:lnTo>
                                <a:pt x="257" y="125"/>
                              </a:lnTo>
                              <a:lnTo>
                                <a:pt x="257" y="106"/>
                              </a:lnTo>
                              <a:close/>
                              <a:moveTo>
                                <a:pt x="258" y="793"/>
                              </a:moveTo>
                              <a:lnTo>
                                <a:pt x="248" y="780"/>
                              </a:lnTo>
                              <a:lnTo>
                                <a:pt x="218" y="780"/>
                              </a:lnTo>
                              <a:lnTo>
                                <a:pt x="211" y="789"/>
                              </a:lnTo>
                              <a:lnTo>
                                <a:pt x="211" y="809"/>
                              </a:lnTo>
                              <a:lnTo>
                                <a:pt x="208" y="810"/>
                              </a:lnTo>
                              <a:lnTo>
                                <a:pt x="199" y="809"/>
                              </a:lnTo>
                              <a:lnTo>
                                <a:pt x="117" y="801"/>
                              </a:lnTo>
                              <a:lnTo>
                                <a:pt x="117" y="771"/>
                              </a:lnTo>
                              <a:lnTo>
                                <a:pt x="110" y="760"/>
                              </a:lnTo>
                              <a:lnTo>
                                <a:pt x="79" y="760"/>
                              </a:lnTo>
                              <a:lnTo>
                                <a:pt x="76" y="768"/>
                              </a:lnTo>
                              <a:lnTo>
                                <a:pt x="76" y="783"/>
                              </a:lnTo>
                              <a:lnTo>
                                <a:pt x="76" y="797"/>
                              </a:lnTo>
                              <a:lnTo>
                                <a:pt x="59" y="795"/>
                              </a:lnTo>
                              <a:lnTo>
                                <a:pt x="46" y="795"/>
                              </a:lnTo>
                              <a:lnTo>
                                <a:pt x="39" y="803"/>
                              </a:lnTo>
                              <a:lnTo>
                                <a:pt x="39" y="834"/>
                              </a:lnTo>
                              <a:lnTo>
                                <a:pt x="47" y="843"/>
                              </a:lnTo>
                              <a:lnTo>
                                <a:pt x="76" y="846"/>
                              </a:lnTo>
                              <a:lnTo>
                                <a:pt x="77" y="859"/>
                              </a:lnTo>
                              <a:lnTo>
                                <a:pt x="84" y="870"/>
                              </a:lnTo>
                              <a:lnTo>
                                <a:pt x="111" y="870"/>
                              </a:lnTo>
                              <a:lnTo>
                                <a:pt x="114" y="861"/>
                              </a:lnTo>
                              <a:lnTo>
                                <a:pt x="116" y="850"/>
                              </a:lnTo>
                              <a:lnTo>
                                <a:pt x="191" y="858"/>
                              </a:lnTo>
                              <a:lnTo>
                                <a:pt x="210" y="859"/>
                              </a:lnTo>
                              <a:lnTo>
                                <a:pt x="230" y="857"/>
                              </a:lnTo>
                              <a:lnTo>
                                <a:pt x="245" y="848"/>
                              </a:lnTo>
                              <a:lnTo>
                                <a:pt x="255" y="833"/>
                              </a:lnTo>
                              <a:lnTo>
                                <a:pt x="258" y="809"/>
                              </a:lnTo>
                              <a:lnTo>
                                <a:pt x="258" y="793"/>
                              </a:lnTo>
                              <a:close/>
                              <a:moveTo>
                                <a:pt x="258" y="438"/>
                              </a:moveTo>
                              <a:lnTo>
                                <a:pt x="248" y="425"/>
                              </a:lnTo>
                              <a:lnTo>
                                <a:pt x="218" y="425"/>
                              </a:lnTo>
                              <a:lnTo>
                                <a:pt x="211" y="433"/>
                              </a:lnTo>
                              <a:lnTo>
                                <a:pt x="211" y="449"/>
                              </a:lnTo>
                              <a:lnTo>
                                <a:pt x="211" y="453"/>
                              </a:lnTo>
                              <a:lnTo>
                                <a:pt x="207" y="454"/>
                              </a:lnTo>
                              <a:lnTo>
                                <a:pt x="201" y="454"/>
                              </a:lnTo>
                              <a:lnTo>
                                <a:pt x="95" y="443"/>
                              </a:lnTo>
                              <a:lnTo>
                                <a:pt x="81" y="443"/>
                              </a:lnTo>
                              <a:lnTo>
                                <a:pt x="75" y="451"/>
                              </a:lnTo>
                              <a:lnTo>
                                <a:pt x="75" y="481"/>
                              </a:lnTo>
                              <a:lnTo>
                                <a:pt x="82" y="491"/>
                              </a:lnTo>
                              <a:lnTo>
                                <a:pt x="216" y="504"/>
                              </a:lnTo>
                              <a:lnTo>
                                <a:pt x="234" y="501"/>
                              </a:lnTo>
                              <a:lnTo>
                                <a:pt x="247" y="492"/>
                              </a:lnTo>
                              <a:lnTo>
                                <a:pt x="255" y="476"/>
                              </a:lnTo>
                              <a:lnTo>
                                <a:pt x="258" y="454"/>
                              </a:lnTo>
                              <a:lnTo>
                                <a:pt x="258" y="438"/>
                              </a:lnTo>
                              <a:close/>
                              <a:moveTo>
                                <a:pt x="258" y="13"/>
                              </a:moveTo>
                              <a:lnTo>
                                <a:pt x="248" y="0"/>
                              </a:lnTo>
                              <a:lnTo>
                                <a:pt x="218" y="0"/>
                              </a:lnTo>
                              <a:lnTo>
                                <a:pt x="211" y="9"/>
                              </a:lnTo>
                              <a:lnTo>
                                <a:pt x="211" y="24"/>
                              </a:lnTo>
                              <a:lnTo>
                                <a:pt x="211" y="29"/>
                              </a:lnTo>
                              <a:lnTo>
                                <a:pt x="208" y="30"/>
                              </a:lnTo>
                              <a:lnTo>
                                <a:pt x="202" y="30"/>
                              </a:lnTo>
                              <a:lnTo>
                                <a:pt x="20" y="11"/>
                              </a:lnTo>
                              <a:lnTo>
                                <a:pt x="7" y="11"/>
                              </a:lnTo>
                              <a:lnTo>
                                <a:pt x="0" y="18"/>
                              </a:lnTo>
                              <a:lnTo>
                                <a:pt x="0" y="49"/>
                              </a:lnTo>
                              <a:lnTo>
                                <a:pt x="9" y="59"/>
                              </a:lnTo>
                              <a:lnTo>
                                <a:pt x="97" y="67"/>
                              </a:lnTo>
                              <a:lnTo>
                                <a:pt x="187" y="78"/>
                              </a:lnTo>
                              <a:lnTo>
                                <a:pt x="214" y="79"/>
                              </a:lnTo>
                              <a:lnTo>
                                <a:pt x="233" y="77"/>
                              </a:lnTo>
                              <a:lnTo>
                                <a:pt x="247" y="68"/>
                              </a:lnTo>
                              <a:lnTo>
                                <a:pt x="255" y="52"/>
                              </a:lnTo>
                              <a:lnTo>
                                <a:pt x="258" y="29"/>
                              </a:lnTo>
                              <a:lnTo>
                                <a:pt x="258" y="13"/>
                              </a:lnTo>
                              <a:close/>
                            </a:path>
                          </a:pathLst>
                        </a:custGeom>
                        <a:solidFill>
                          <a:srgbClr val="00B3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4568E5" id="docshape11" o:spid="_x0000_s1026" style="position:absolute;margin-left:8.55pt;margin-top:170.25pt;width:12.95pt;height:43.55pt;z-index:-4875878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59,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" path="m255,680r-7,-10l155,632r23,-5l212,621r36,-7l255,606r,-23l248,572,102,508r-5,-1l77,507r-6,5l71,528r,12l76,550r104,36l78,600r-7,14l71,635r7,13l182,684,89,698r-12,4l71,709r,27l80,749r17,l104,748r21,-5l247,715r8,-9l255,680xm256,276r-9,-9l124,255r-24,4l84,270r-9,15l72,302r2,14l79,328r7,11l95,349r-12,l73,355r,32l85,396r151,15l249,411r7,-7l256,373r-9,-9l125,352,115,339r,-24l123,305r19,l236,315r13,l256,307r,-31xm257,106l249,96,235,94r-19,4l193,107r-48,21l117,93r-6,-8l107,82,96,81r-12,l73,91r,12l73,109r2,5l130,187,21,176r-14,l1,183r,31l9,222r227,24l249,246r7,-7l256,208r-9,-9l191,193r-2,-2l171,169r73,-30l252,134r5,-9l257,106xm258,793l248,780r-30,l211,789r,20l208,810r-9,-1l117,801r,-30l110,760r-31,l76,768r,15l76,797,59,795r-13,l39,803r,31l47,843r29,3l77,859r7,11l111,870r3,-9l116,850r75,8l210,859r20,-2l245,848r10,-15l258,809r,-16xm258,438l248,425r-30,l211,433r,16l211,453r-4,1l201,454,95,443r-14,l75,451r,30l82,491r134,13l234,501r13,-9l255,476r3,-22l258,438xm258,13l248,,218,r-7,9l211,24r,5l208,30r-6,l20,11,7,11,,18,,49,9,59r88,8l187,78r27,1l233,77r14,-9l255,52r3,-23l258,13xe" fillcolor="#00b3f0" stroked="f">
                <v:path arrowok="t" o:connecttype="custom" o:connectlocs="98425,7099935;157480,7088505;157480,7061835;48895,7020560;45085,7041515;49530,7079615;49530,7110095;48895,7144385;50800,7174230;79375,7170420;161925,7130415;78740,6860540;47625,6879590;50165,6906895;52705,6920230;53975,6950075;162560,6955155;79375,6922135;78105,6892290;158115,6898640;163195,6765925;137160,6760845;74295,6757670;60960,6750050;46355,6764020;82550,6817360;635,6814820;149860,6854825;162560,6830695;120015,6819900;160020,6783705;163830,7202170;133985,7199630;126365,7212330;69850,7181215;48260,7195820;29210,7203440;29845,7233920;53340,7251065;73660,7238365;146050,7242810;163830,7212330;157480,6968490;133985,6983730;127635,6986905;47625,6985000;137160,7018655;161925,7000875;163830,6706870;133985,6704330;132080,6717665;4445,6705600;5715,6736080;135890,6748780;161925,6731635" o:connectangles="0,0,0,0,0,0,0,0,0,0,0,0,0,0,0,0,0,0,0,0,0,0,0,0,0,0,0,0,0,0,0,0,0,0,0,0,0,0,0,0,0,0,0,0,0,0,0,0,0,0,0,0,0,0,0"/>
              </v:shape>
            </w:pict>
          </mc:Fallback>
        </mc:AlternateContent>
      </w:r>
      <w:r>
        <w:rPr>
          <w:noProof/>
          <w:lang w:val="en-GB" w:eastAsia="en-GB"/>
        </w:rPr>
        <mc:AlternateContent>
          <mc:Choice Requires="wps">
            <w:drawing>
              <wp:anchor distT="0" distB="0" distL="114300" distR="114300" simplePos="0" relativeHeight="15727615" behindDoc="1" locked="0" layoutInCell="1" allowOverlap="1" wp14:anchorId="0439778A" wp14:editId="77F2E949">
                <wp:simplePos x="0" y="0"/>
                <wp:positionH relativeFrom="column">
                  <wp:posOffset>90170</wp:posOffset>
                </wp:positionH>
                <wp:positionV relativeFrom="paragraph">
                  <wp:posOffset>2425700</wp:posOffset>
                </wp:positionV>
                <wp:extent cx="57785" cy="60960"/>
                <wp:effectExtent l="0" t="0" r="0" b="0"/>
                <wp:wrapNone/>
                <wp:docPr id="324" name="docshape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85" cy="60960"/>
                        </a:xfrm>
                        <a:custGeom>
                          <a:avLst/>
                          <a:gdLst>
                            <a:gd name="T0" fmla="+- 0 698 662"/>
                            <a:gd name="T1" fmla="*/ T0 w 91"/>
                            <a:gd name="T2" fmla="+- 0 10964 10964"/>
                            <a:gd name="T3" fmla="*/ 10964 h 96"/>
                            <a:gd name="T4" fmla="+- 0 696 662"/>
                            <a:gd name="T5" fmla="*/ T4 w 91"/>
                            <a:gd name="T6" fmla="+- 0 10965 10964"/>
                            <a:gd name="T7" fmla="*/ 10965 h 96"/>
                            <a:gd name="T8" fmla="+- 0 691 662"/>
                            <a:gd name="T9" fmla="*/ T8 w 91"/>
                            <a:gd name="T10" fmla="+- 0 10996 10964"/>
                            <a:gd name="T11" fmla="*/ 10996 h 96"/>
                            <a:gd name="T12" fmla="+- 0 691 662"/>
                            <a:gd name="T13" fmla="*/ T12 w 91"/>
                            <a:gd name="T14" fmla="+- 0 10997 10964"/>
                            <a:gd name="T15" fmla="*/ 10997 h 96"/>
                            <a:gd name="T16" fmla="+- 0 664 662"/>
                            <a:gd name="T17" fmla="*/ T16 w 91"/>
                            <a:gd name="T18" fmla="+- 0 11010 10964"/>
                            <a:gd name="T19" fmla="*/ 11010 h 96"/>
                            <a:gd name="T20" fmla="+- 0 662 662"/>
                            <a:gd name="T21" fmla="*/ T20 w 91"/>
                            <a:gd name="T22" fmla="+- 0 11011 10964"/>
                            <a:gd name="T23" fmla="*/ 11011 h 96"/>
                            <a:gd name="T24" fmla="+- 0 662 662"/>
                            <a:gd name="T25" fmla="*/ T24 w 91"/>
                            <a:gd name="T26" fmla="+- 0 11013 10964"/>
                            <a:gd name="T27" fmla="*/ 11013 h 96"/>
                            <a:gd name="T28" fmla="+- 0 691 662"/>
                            <a:gd name="T29" fmla="*/ T28 w 91"/>
                            <a:gd name="T30" fmla="+- 0 11027 10964"/>
                            <a:gd name="T31" fmla="*/ 11027 h 96"/>
                            <a:gd name="T32" fmla="+- 0 691 662"/>
                            <a:gd name="T33" fmla="*/ T32 w 91"/>
                            <a:gd name="T34" fmla="+- 0 11028 10964"/>
                            <a:gd name="T35" fmla="*/ 11028 h 96"/>
                            <a:gd name="T36" fmla="+- 0 696 662"/>
                            <a:gd name="T37" fmla="*/ T36 w 91"/>
                            <a:gd name="T38" fmla="+- 0 11059 10964"/>
                            <a:gd name="T39" fmla="*/ 11059 h 96"/>
                            <a:gd name="T40" fmla="+- 0 698 662"/>
                            <a:gd name="T41" fmla="*/ T40 w 91"/>
                            <a:gd name="T42" fmla="+- 0 11060 10964"/>
                            <a:gd name="T43" fmla="*/ 11060 h 96"/>
                            <a:gd name="T44" fmla="+- 0 720 662"/>
                            <a:gd name="T45" fmla="*/ T44 w 91"/>
                            <a:gd name="T46" fmla="+- 0 11037 10964"/>
                            <a:gd name="T47" fmla="*/ 11037 h 96"/>
                            <a:gd name="T48" fmla="+- 0 721 662"/>
                            <a:gd name="T49" fmla="*/ T48 w 91"/>
                            <a:gd name="T50" fmla="+- 0 11037 10964"/>
                            <a:gd name="T51" fmla="*/ 11037 h 96"/>
                            <a:gd name="T52" fmla="+- 0 752 662"/>
                            <a:gd name="T53" fmla="*/ T52 w 91"/>
                            <a:gd name="T54" fmla="+- 0 11042 10964"/>
                            <a:gd name="T55" fmla="*/ 11042 h 96"/>
                            <a:gd name="T56" fmla="+- 0 753 662"/>
                            <a:gd name="T57" fmla="*/ T56 w 91"/>
                            <a:gd name="T58" fmla="+- 0 11040 10964"/>
                            <a:gd name="T59" fmla="*/ 11040 h 96"/>
                            <a:gd name="T60" fmla="+- 0 739 662"/>
                            <a:gd name="T61" fmla="*/ T60 w 91"/>
                            <a:gd name="T62" fmla="+- 0 11012 10964"/>
                            <a:gd name="T63" fmla="*/ 11012 h 96"/>
                            <a:gd name="T64" fmla="+- 0 739 662"/>
                            <a:gd name="T65" fmla="*/ T64 w 91"/>
                            <a:gd name="T66" fmla="+- 0 11012 10964"/>
                            <a:gd name="T67" fmla="*/ 11012 h 96"/>
                            <a:gd name="T68" fmla="+- 0 753 662"/>
                            <a:gd name="T69" fmla="*/ T68 w 91"/>
                            <a:gd name="T70" fmla="+- 0 10984 10964"/>
                            <a:gd name="T71" fmla="*/ 10984 h 96"/>
                            <a:gd name="T72" fmla="+- 0 752 662"/>
                            <a:gd name="T73" fmla="*/ T72 w 91"/>
                            <a:gd name="T74" fmla="+- 0 10982 10964"/>
                            <a:gd name="T75" fmla="*/ 10982 h 96"/>
                            <a:gd name="T76" fmla="+- 0 721 662"/>
                            <a:gd name="T77" fmla="*/ T76 w 91"/>
                            <a:gd name="T78" fmla="+- 0 10987 10964"/>
                            <a:gd name="T79" fmla="*/ 10987 h 96"/>
                            <a:gd name="T80" fmla="+- 0 720 662"/>
                            <a:gd name="T81" fmla="*/ T80 w 91"/>
                            <a:gd name="T82" fmla="+- 0 10987 10964"/>
                            <a:gd name="T83" fmla="*/ 10987 h 96"/>
                            <a:gd name="T84" fmla="+- 0 698 662"/>
                            <a:gd name="T85" fmla="*/ T84 w 91"/>
                            <a:gd name="T86" fmla="+- 0 10964 10964"/>
                            <a:gd name="T87" fmla="*/ 10964 h 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91" h="96">
                              <a:moveTo>
                                <a:pt x="36" y="0"/>
                              </a:moveTo>
                              <a:lnTo>
                                <a:pt x="34" y="1"/>
                              </a:lnTo>
                              <a:lnTo>
                                <a:pt x="29" y="32"/>
                              </a:lnTo>
                              <a:lnTo>
                                <a:pt x="29" y="33"/>
                              </a:lnTo>
                              <a:lnTo>
                                <a:pt x="2" y="46"/>
                              </a:lnTo>
                              <a:lnTo>
                                <a:pt x="0" y="47"/>
                              </a:lnTo>
                              <a:lnTo>
                                <a:pt x="0" y="49"/>
                              </a:lnTo>
                              <a:lnTo>
                                <a:pt x="29" y="63"/>
                              </a:lnTo>
                              <a:lnTo>
                                <a:pt x="29" y="64"/>
                              </a:lnTo>
                              <a:lnTo>
                                <a:pt x="34" y="95"/>
                              </a:lnTo>
                              <a:lnTo>
                                <a:pt x="36" y="96"/>
                              </a:lnTo>
                              <a:lnTo>
                                <a:pt x="58" y="73"/>
                              </a:lnTo>
                              <a:lnTo>
                                <a:pt x="59" y="73"/>
                              </a:lnTo>
                              <a:lnTo>
                                <a:pt x="90" y="78"/>
                              </a:lnTo>
                              <a:lnTo>
                                <a:pt x="91" y="76"/>
                              </a:lnTo>
                              <a:lnTo>
                                <a:pt x="77" y="48"/>
                              </a:lnTo>
                              <a:lnTo>
                                <a:pt x="91" y="20"/>
                              </a:lnTo>
                              <a:lnTo>
                                <a:pt x="90" y="18"/>
                              </a:lnTo>
                              <a:lnTo>
                                <a:pt x="59" y="23"/>
                              </a:lnTo>
                              <a:lnTo>
                                <a:pt x="58" y="23"/>
                              </a:lnTo>
                              <a:lnTo>
                                <a:pt x="36" y="0"/>
                              </a:lnTo>
                              <a:close/>
                            </a:path>
                          </a:pathLst>
                        </a:custGeom>
                        <a:solidFill>
                          <a:srgbClr val="D9248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72F6FF" id="docshape10" o:spid="_x0000_s1026" style="position:absolute;margin-left:7.1pt;margin-top:191pt;width:4.55pt;height:4.8pt;z-index:-4875888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" path="m36,l34,1,29,32r,1l2,46,,47r,2l29,63r,1l34,95r2,1l58,73r1,l90,78r1,-2l77,48,91,20,90,18,59,23r-1,l36,xe" fillcolor="#d92481" stroked="f">
                <v:path arrowok="t" o:connecttype="custom" o:connectlocs="22860,6962140;21590,6962775;18415,6982460;18415,6983095;1270,6991350;0,6991985;0,6993255;18415,7002145;18415,7002780;21590,7022465;22860,7023100;36830,7008495;37465,7008495;57150,7011670;57785,7010400;48895,6992620;48895,6992620;57785,6974840;57150,6973570;37465,6976745;36830,6976745;22860,6962140" o:connectangles="0,0,0,0,0,0,0,0,0,0,0,0,0,0,0,0,0,0,0,0,0,0"/>
              </v:shape>
            </w:pict>
          </mc:Fallback>
        </mc:AlternateContent>
      </w:r>
      <w:r>
        <w:rPr>
          <w:noProof/>
          <w:lang w:val="en-GB" w:eastAsia="en-GB"/>
        </w:rPr>
        <mc:AlternateContent>
          <mc:Choice Requires="wps">
            <w:drawing>
              <wp:anchor distT="0" distB="0" distL="114300" distR="114300" simplePos="0" relativeHeight="15726591" behindDoc="1" locked="0" layoutInCell="1" allowOverlap="1" wp14:anchorId="2BAB8C93" wp14:editId="3A7257D5">
                <wp:simplePos x="0" y="0"/>
                <wp:positionH relativeFrom="column">
                  <wp:posOffset>-51435</wp:posOffset>
                </wp:positionH>
                <wp:positionV relativeFrom="paragraph">
                  <wp:posOffset>2016760</wp:posOffset>
                </wp:positionV>
                <wp:extent cx="505460" cy="792480"/>
                <wp:effectExtent l="0" t="0" r="0" b="0"/>
                <wp:wrapNone/>
                <wp:docPr id="323" name="docshape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5460" cy="792480"/>
                        </a:xfrm>
                        <a:custGeom>
                          <a:avLst/>
                          <a:gdLst>
                            <a:gd name="T0" fmla="+- 0 653 439"/>
                            <a:gd name="T1" fmla="*/ T0 w 796"/>
                            <a:gd name="T2" fmla="+- 0 10331 10320"/>
                            <a:gd name="T3" fmla="*/ 10331 h 1248"/>
                            <a:gd name="T4" fmla="+- 0 578 439"/>
                            <a:gd name="T5" fmla="*/ T4 w 796"/>
                            <a:gd name="T6" fmla="+- 0 10407 10320"/>
                            <a:gd name="T7" fmla="*/ 10407 h 1248"/>
                            <a:gd name="T8" fmla="+- 0 570 439"/>
                            <a:gd name="T9" fmla="*/ T8 w 796"/>
                            <a:gd name="T10" fmla="+- 0 10495 10320"/>
                            <a:gd name="T11" fmla="*/ 10495 h 1248"/>
                            <a:gd name="T12" fmla="+- 0 599 439"/>
                            <a:gd name="T13" fmla="*/ T12 w 796"/>
                            <a:gd name="T14" fmla="+- 0 10552 10320"/>
                            <a:gd name="T15" fmla="*/ 10552 h 1248"/>
                            <a:gd name="T16" fmla="+- 0 562 439"/>
                            <a:gd name="T17" fmla="*/ T16 w 796"/>
                            <a:gd name="T18" fmla="+- 0 10605 10320"/>
                            <a:gd name="T19" fmla="*/ 10605 h 1248"/>
                            <a:gd name="T20" fmla="+- 0 473 439"/>
                            <a:gd name="T21" fmla="*/ T20 w 796"/>
                            <a:gd name="T22" fmla="+- 0 10704 10320"/>
                            <a:gd name="T23" fmla="*/ 10704 h 1248"/>
                            <a:gd name="T24" fmla="+- 0 439 439"/>
                            <a:gd name="T25" fmla="*/ T24 w 796"/>
                            <a:gd name="T26" fmla="+- 0 10837 10320"/>
                            <a:gd name="T27" fmla="*/ 10837 h 1248"/>
                            <a:gd name="T28" fmla="+- 0 469 439"/>
                            <a:gd name="T29" fmla="*/ T28 w 796"/>
                            <a:gd name="T30" fmla="+- 0 10963 10320"/>
                            <a:gd name="T31" fmla="*/ 10963 h 1248"/>
                            <a:gd name="T32" fmla="+- 0 549 439"/>
                            <a:gd name="T33" fmla="*/ T32 w 796"/>
                            <a:gd name="T34" fmla="+- 0 11059 10320"/>
                            <a:gd name="T35" fmla="*/ 11059 h 1248"/>
                            <a:gd name="T36" fmla="+- 0 546 439"/>
                            <a:gd name="T37" fmla="*/ T36 w 796"/>
                            <a:gd name="T38" fmla="+- 0 11077 10320"/>
                            <a:gd name="T39" fmla="*/ 11077 h 1248"/>
                            <a:gd name="T40" fmla="+- 0 552 439"/>
                            <a:gd name="T41" fmla="*/ T40 w 796"/>
                            <a:gd name="T42" fmla="+- 0 11128 10320"/>
                            <a:gd name="T43" fmla="*/ 11128 h 1248"/>
                            <a:gd name="T44" fmla="+- 0 595 439"/>
                            <a:gd name="T45" fmla="*/ T44 w 796"/>
                            <a:gd name="T46" fmla="+- 0 11194 10320"/>
                            <a:gd name="T47" fmla="*/ 11194 h 1248"/>
                            <a:gd name="T48" fmla="+- 0 613 439"/>
                            <a:gd name="T49" fmla="*/ T48 w 796"/>
                            <a:gd name="T50" fmla="+- 0 11243 10320"/>
                            <a:gd name="T51" fmla="*/ 11243 h 1248"/>
                            <a:gd name="T52" fmla="+- 0 596 439"/>
                            <a:gd name="T53" fmla="*/ T52 w 796"/>
                            <a:gd name="T54" fmla="+- 0 11304 10320"/>
                            <a:gd name="T55" fmla="*/ 11304 h 1248"/>
                            <a:gd name="T56" fmla="+- 0 605 439"/>
                            <a:gd name="T57" fmla="*/ T56 w 796"/>
                            <a:gd name="T58" fmla="+- 0 11410 10320"/>
                            <a:gd name="T59" fmla="*/ 11410 h 1248"/>
                            <a:gd name="T60" fmla="+- 0 688 439"/>
                            <a:gd name="T61" fmla="*/ T60 w 796"/>
                            <a:gd name="T62" fmla="+- 0 11523 10320"/>
                            <a:gd name="T63" fmla="*/ 11523 h 1248"/>
                            <a:gd name="T64" fmla="+- 0 824 439"/>
                            <a:gd name="T65" fmla="*/ T64 w 796"/>
                            <a:gd name="T66" fmla="+- 0 11567 10320"/>
                            <a:gd name="T67" fmla="*/ 11567 h 1248"/>
                            <a:gd name="T68" fmla="+- 0 958 439"/>
                            <a:gd name="T69" fmla="*/ T68 w 796"/>
                            <a:gd name="T70" fmla="+- 0 11524 10320"/>
                            <a:gd name="T71" fmla="*/ 11524 h 1248"/>
                            <a:gd name="T72" fmla="+- 0 1041 439"/>
                            <a:gd name="T73" fmla="*/ T72 w 796"/>
                            <a:gd name="T74" fmla="+- 0 11415 10320"/>
                            <a:gd name="T75" fmla="*/ 11415 h 1248"/>
                            <a:gd name="T76" fmla="+- 0 1126 439"/>
                            <a:gd name="T77" fmla="*/ T76 w 796"/>
                            <a:gd name="T78" fmla="+- 0 11314 10320"/>
                            <a:gd name="T79" fmla="*/ 11314 h 1248"/>
                            <a:gd name="T80" fmla="+- 0 1221 439"/>
                            <a:gd name="T81" fmla="*/ T80 w 796"/>
                            <a:gd name="T82" fmla="+- 0 11197 10320"/>
                            <a:gd name="T83" fmla="*/ 11197 h 1248"/>
                            <a:gd name="T84" fmla="+- 0 1225 439"/>
                            <a:gd name="T85" fmla="*/ T84 w 796"/>
                            <a:gd name="T86" fmla="+- 0 11053 10320"/>
                            <a:gd name="T87" fmla="*/ 11053 h 1248"/>
                            <a:gd name="T88" fmla="+- 0 1158 439"/>
                            <a:gd name="T89" fmla="*/ T88 w 796"/>
                            <a:gd name="T90" fmla="+- 0 10947 10320"/>
                            <a:gd name="T91" fmla="*/ 10947 h 1248"/>
                            <a:gd name="T92" fmla="+- 0 1118 439"/>
                            <a:gd name="T93" fmla="*/ T92 w 796"/>
                            <a:gd name="T94" fmla="+- 0 10891 10320"/>
                            <a:gd name="T95" fmla="*/ 10891 h 1248"/>
                            <a:gd name="T96" fmla="+- 0 1133 439"/>
                            <a:gd name="T97" fmla="*/ T96 w 796"/>
                            <a:gd name="T98" fmla="+- 0 10844 10320"/>
                            <a:gd name="T99" fmla="*/ 10844 h 1248"/>
                            <a:gd name="T100" fmla="+- 0 1126 439"/>
                            <a:gd name="T101" fmla="*/ T100 w 796"/>
                            <a:gd name="T102" fmla="+- 0 10766 10320"/>
                            <a:gd name="T103" fmla="*/ 10766 h 1248"/>
                            <a:gd name="T104" fmla="+- 0 1066 439"/>
                            <a:gd name="T105" fmla="*/ T104 w 796"/>
                            <a:gd name="T106" fmla="+- 0 10684 10320"/>
                            <a:gd name="T107" fmla="*/ 10684 h 1248"/>
                            <a:gd name="T108" fmla="+- 0 1026 439"/>
                            <a:gd name="T109" fmla="*/ T108 w 796"/>
                            <a:gd name="T110" fmla="+- 0 10645 10320"/>
                            <a:gd name="T111" fmla="*/ 10645 h 1248"/>
                            <a:gd name="T112" fmla="+- 0 1033 439"/>
                            <a:gd name="T113" fmla="*/ T112 w 796"/>
                            <a:gd name="T114" fmla="+- 0 10611 10320"/>
                            <a:gd name="T115" fmla="*/ 10611 h 1248"/>
                            <a:gd name="T116" fmla="+- 0 1022 439"/>
                            <a:gd name="T117" fmla="*/ T116 w 796"/>
                            <a:gd name="T118" fmla="+- 0 10528 10320"/>
                            <a:gd name="T119" fmla="*/ 10528 h 1248"/>
                            <a:gd name="T120" fmla="+- 0 934 439"/>
                            <a:gd name="T121" fmla="*/ T120 w 796"/>
                            <a:gd name="T122" fmla="+- 0 10441 10320"/>
                            <a:gd name="T123" fmla="*/ 10441 h 1248"/>
                            <a:gd name="T124" fmla="+- 0 862 439"/>
                            <a:gd name="T125" fmla="*/ T124 w 796"/>
                            <a:gd name="T126" fmla="+- 0 10428 10320"/>
                            <a:gd name="T127" fmla="*/ 10428 h 1248"/>
                            <a:gd name="T128" fmla="+- 0 846 439"/>
                            <a:gd name="T129" fmla="*/ T128 w 796"/>
                            <a:gd name="T130" fmla="+- 0 10429 10320"/>
                            <a:gd name="T131" fmla="*/ 10429 h 1248"/>
                            <a:gd name="T132" fmla="+- 0 796 439"/>
                            <a:gd name="T133" fmla="*/ T132 w 796"/>
                            <a:gd name="T134" fmla="+- 0 10351 10320"/>
                            <a:gd name="T135" fmla="*/ 10351 h 1248"/>
                            <a:gd name="T136" fmla="+- 0 708 439"/>
                            <a:gd name="T137" fmla="*/ T136 w 796"/>
                            <a:gd name="T138" fmla="+- 0 10320 10320"/>
                            <a:gd name="T139" fmla="*/ 10320 h 1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96" h="1248">
                              <a:moveTo>
                                <a:pt x="269" y="0"/>
                              </a:moveTo>
                              <a:lnTo>
                                <a:pt x="214" y="11"/>
                              </a:lnTo>
                              <a:lnTo>
                                <a:pt x="169" y="42"/>
                              </a:lnTo>
                              <a:lnTo>
                                <a:pt x="139" y="87"/>
                              </a:lnTo>
                              <a:lnTo>
                                <a:pt x="127" y="142"/>
                              </a:lnTo>
                              <a:lnTo>
                                <a:pt x="131" y="175"/>
                              </a:lnTo>
                              <a:lnTo>
                                <a:pt x="142" y="205"/>
                              </a:lnTo>
                              <a:lnTo>
                                <a:pt x="160" y="232"/>
                              </a:lnTo>
                              <a:lnTo>
                                <a:pt x="183" y="254"/>
                              </a:lnTo>
                              <a:lnTo>
                                <a:pt x="123" y="285"/>
                              </a:lnTo>
                              <a:lnTo>
                                <a:pt x="72" y="329"/>
                              </a:lnTo>
                              <a:lnTo>
                                <a:pt x="34" y="384"/>
                              </a:lnTo>
                              <a:lnTo>
                                <a:pt x="9" y="447"/>
                              </a:lnTo>
                              <a:lnTo>
                                <a:pt x="0" y="517"/>
                              </a:lnTo>
                              <a:lnTo>
                                <a:pt x="8" y="583"/>
                              </a:lnTo>
                              <a:lnTo>
                                <a:pt x="30" y="643"/>
                              </a:lnTo>
                              <a:lnTo>
                                <a:pt x="64" y="696"/>
                              </a:lnTo>
                              <a:lnTo>
                                <a:pt x="110" y="739"/>
                              </a:lnTo>
                              <a:lnTo>
                                <a:pt x="108" y="748"/>
                              </a:lnTo>
                              <a:lnTo>
                                <a:pt x="107" y="757"/>
                              </a:lnTo>
                              <a:lnTo>
                                <a:pt x="107" y="767"/>
                              </a:lnTo>
                              <a:lnTo>
                                <a:pt x="113" y="808"/>
                              </a:lnTo>
                              <a:lnTo>
                                <a:pt x="130" y="844"/>
                              </a:lnTo>
                              <a:lnTo>
                                <a:pt x="156" y="874"/>
                              </a:lnTo>
                              <a:lnTo>
                                <a:pt x="189" y="895"/>
                              </a:lnTo>
                              <a:lnTo>
                                <a:pt x="174" y="923"/>
                              </a:lnTo>
                              <a:lnTo>
                                <a:pt x="163" y="953"/>
                              </a:lnTo>
                              <a:lnTo>
                                <a:pt x="157" y="984"/>
                              </a:lnTo>
                              <a:lnTo>
                                <a:pt x="154" y="1017"/>
                              </a:lnTo>
                              <a:lnTo>
                                <a:pt x="166" y="1090"/>
                              </a:lnTo>
                              <a:lnTo>
                                <a:pt x="199" y="1153"/>
                              </a:lnTo>
                              <a:lnTo>
                                <a:pt x="249" y="1203"/>
                              </a:lnTo>
                              <a:lnTo>
                                <a:pt x="312" y="1236"/>
                              </a:lnTo>
                              <a:lnTo>
                                <a:pt x="385" y="1247"/>
                              </a:lnTo>
                              <a:lnTo>
                                <a:pt x="456" y="1236"/>
                              </a:lnTo>
                              <a:lnTo>
                                <a:pt x="519" y="1204"/>
                              </a:lnTo>
                              <a:lnTo>
                                <a:pt x="569" y="1156"/>
                              </a:lnTo>
                              <a:lnTo>
                                <a:pt x="602" y="1095"/>
                              </a:lnTo>
                              <a:lnTo>
                                <a:pt x="615" y="1024"/>
                              </a:lnTo>
                              <a:lnTo>
                                <a:pt x="687" y="994"/>
                              </a:lnTo>
                              <a:lnTo>
                                <a:pt x="744" y="944"/>
                              </a:lnTo>
                              <a:lnTo>
                                <a:pt x="782" y="877"/>
                              </a:lnTo>
                              <a:lnTo>
                                <a:pt x="796" y="799"/>
                              </a:lnTo>
                              <a:lnTo>
                                <a:pt x="786" y="733"/>
                              </a:lnTo>
                              <a:lnTo>
                                <a:pt x="760" y="675"/>
                              </a:lnTo>
                              <a:lnTo>
                                <a:pt x="719" y="627"/>
                              </a:lnTo>
                              <a:lnTo>
                                <a:pt x="667" y="592"/>
                              </a:lnTo>
                              <a:lnTo>
                                <a:pt x="679" y="571"/>
                              </a:lnTo>
                              <a:lnTo>
                                <a:pt x="688" y="548"/>
                              </a:lnTo>
                              <a:lnTo>
                                <a:pt x="694" y="524"/>
                              </a:lnTo>
                              <a:lnTo>
                                <a:pt x="696" y="499"/>
                              </a:lnTo>
                              <a:lnTo>
                                <a:pt x="687" y="446"/>
                              </a:lnTo>
                              <a:lnTo>
                                <a:pt x="663" y="400"/>
                              </a:lnTo>
                              <a:lnTo>
                                <a:pt x="627" y="364"/>
                              </a:lnTo>
                              <a:lnTo>
                                <a:pt x="580" y="341"/>
                              </a:lnTo>
                              <a:lnTo>
                                <a:pt x="587" y="325"/>
                              </a:lnTo>
                              <a:lnTo>
                                <a:pt x="592" y="308"/>
                              </a:lnTo>
                              <a:lnTo>
                                <a:pt x="594" y="291"/>
                              </a:lnTo>
                              <a:lnTo>
                                <a:pt x="595" y="272"/>
                              </a:lnTo>
                              <a:lnTo>
                                <a:pt x="583" y="208"/>
                              </a:lnTo>
                              <a:lnTo>
                                <a:pt x="547" y="156"/>
                              </a:lnTo>
                              <a:lnTo>
                                <a:pt x="495" y="121"/>
                              </a:lnTo>
                              <a:lnTo>
                                <a:pt x="431" y="108"/>
                              </a:lnTo>
                              <a:lnTo>
                                <a:pt x="423" y="108"/>
                              </a:lnTo>
                              <a:lnTo>
                                <a:pt x="414" y="108"/>
                              </a:lnTo>
                              <a:lnTo>
                                <a:pt x="407" y="109"/>
                              </a:lnTo>
                              <a:lnTo>
                                <a:pt x="388" y="66"/>
                              </a:lnTo>
                              <a:lnTo>
                                <a:pt x="357" y="31"/>
                              </a:lnTo>
                              <a:lnTo>
                                <a:pt x="317" y="9"/>
                              </a:lnTo>
                              <a:lnTo>
                                <a:pt x="26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E83156" id="docshape9" o:spid="_x0000_s1026" style="position:absolute;margin-left:-4.05pt;margin-top:158.8pt;width:39.8pt;height:62.4pt;z-index:-4875898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96,1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" path="m269,l214,11,169,42,139,87r-12,55l131,175r11,30l160,232r23,22l123,285,72,329,34,384,9,447,,517r8,66l30,643r34,53l110,739r-2,9l107,757r,10l113,808r17,36l156,874r33,21l174,923r-11,30l157,984r-3,33l166,1090r33,63l249,1203r63,33l385,1247r71,-11l519,1204r50,-48l602,1095r13,-71l687,994r57,-50l782,877r14,-78l786,733,760,675,719,627,667,592r12,-21l688,548r6,-24l696,499r-9,-53l663,400,627,364,580,341r7,-16l592,308r2,-17l595,272,583,208,547,156,495,121,431,108r-8,l414,108r-7,1l388,66,357,31,317,9,269,xe" stroked="f">
                <v:path arrowok="t" o:connecttype="custom" o:connectlocs="135890,6560185;88265,6608445;83185,6664325;101600,6700520;78105,6734175;21590,6797040;0,6881495;19050,6961505;69850,7022465;67945,7033895;71755,7066280;99060,7108190;110490,7139305;99695,7178040;105410,7245350;158115,7317105;244475,7345045;329565,7317740;382270,7248525;436245,7184390;496570,7110095;499110,7018655;456565,6951345;431165,6915785;440690,6885940;436245,6836410;398145,6784340;372745,6759575;377190,6737985;370205,6685280;314325,6630035;268605,6621780;258445,6622415;226695,6572885;170815,6553200" o:connectangles="0,0,0,0,0,0,0,0,0,0,0,0,0,0,0,0,0,0,0,0,0,0,0,0,0,0,0,0,0,0,0,0,0,0,0"/>
              </v:shape>
            </w:pict>
          </mc:Fallback>
        </mc:AlternateContent>
      </w:r>
      <w:r>
        <w:rPr>
          <w:noProof/>
          <w:lang w:val="en-GB" w:eastAsia="en-GB"/>
        </w:rPr>
        <mc:AlternateContent>
          <mc:Choice Requires="wps">
            <w:drawing>
              <wp:anchor distT="0" distB="0" distL="114300" distR="114300" simplePos="0" relativeHeight="15729664" behindDoc="0" locked="0" layoutInCell="1" allowOverlap="1" wp14:anchorId="6F3CBA04" wp14:editId="3A4AFFEE">
                <wp:simplePos x="0" y="0"/>
                <wp:positionH relativeFrom="page">
                  <wp:posOffset>9644380</wp:posOffset>
                </wp:positionH>
                <wp:positionV relativeFrom="paragraph">
                  <wp:posOffset>2199005</wp:posOffset>
                </wp:positionV>
                <wp:extent cx="630555" cy="630555"/>
                <wp:effectExtent l="0" t="0" r="0" b="0"/>
                <wp:wrapNone/>
                <wp:docPr id="322"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0555" cy="630555"/>
                        </a:xfrm>
                        <a:custGeom>
                          <a:avLst/>
                          <a:gdLst>
                            <a:gd name="T0" fmla="+- 0 15684 15188"/>
                            <a:gd name="T1" fmla="*/ T0 w 993"/>
                            <a:gd name="T2" fmla="+- 0 3463 3463"/>
                            <a:gd name="T3" fmla="*/ 3463 h 993"/>
                            <a:gd name="T4" fmla="+- 0 15611 15188"/>
                            <a:gd name="T5" fmla="*/ T4 w 993"/>
                            <a:gd name="T6" fmla="+- 0 3469 3463"/>
                            <a:gd name="T7" fmla="*/ 3469 h 993"/>
                            <a:gd name="T8" fmla="+- 0 15541 15188"/>
                            <a:gd name="T9" fmla="*/ T8 w 993"/>
                            <a:gd name="T10" fmla="+- 0 3484 3463"/>
                            <a:gd name="T11" fmla="*/ 3484 h 993"/>
                            <a:gd name="T12" fmla="+- 0 15475 15188"/>
                            <a:gd name="T13" fmla="*/ T12 w 993"/>
                            <a:gd name="T14" fmla="+- 0 3509 3463"/>
                            <a:gd name="T15" fmla="*/ 3509 h 993"/>
                            <a:gd name="T16" fmla="+- 0 15414 15188"/>
                            <a:gd name="T17" fmla="*/ T16 w 993"/>
                            <a:gd name="T18" fmla="+- 0 3543 3463"/>
                            <a:gd name="T19" fmla="*/ 3543 h 993"/>
                            <a:gd name="T20" fmla="+- 0 15359 15188"/>
                            <a:gd name="T21" fmla="*/ T20 w 993"/>
                            <a:gd name="T22" fmla="+- 0 3585 3463"/>
                            <a:gd name="T23" fmla="*/ 3585 h 993"/>
                            <a:gd name="T24" fmla="+- 0 15310 15188"/>
                            <a:gd name="T25" fmla="*/ T24 w 993"/>
                            <a:gd name="T26" fmla="+- 0 3634 3463"/>
                            <a:gd name="T27" fmla="*/ 3634 h 993"/>
                            <a:gd name="T28" fmla="+- 0 15268 15188"/>
                            <a:gd name="T29" fmla="*/ T28 w 993"/>
                            <a:gd name="T30" fmla="+- 0 3689 3463"/>
                            <a:gd name="T31" fmla="*/ 3689 h 993"/>
                            <a:gd name="T32" fmla="+- 0 15234 15188"/>
                            <a:gd name="T33" fmla="*/ T32 w 993"/>
                            <a:gd name="T34" fmla="+- 0 3750 3463"/>
                            <a:gd name="T35" fmla="*/ 3750 h 993"/>
                            <a:gd name="T36" fmla="+- 0 15209 15188"/>
                            <a:gd name="T37" fmla="*/ T36 w 993"/>
                            <a:gd name="T38" fmla="+- 0 3816 3463"/>
                            <a:gd name="T39" fmla="*/ 3816 h 993"/>
                            <a:gd name="T40" fmla="+- 0 15193 15188"/>
                            <a:gd name="T41" fmla="*/ T40 w 993"/>
                            <a:gd name="T42" fmla="+- 0 3886 3463"/>
                            <a:gd name="T43" fmla="*/ 3886 h 993"/>
                            <a:gd name="T44" fmla="+- 0 15188 15188"/>
                            <a:gd name="T45" fmla="*/ T44 w 993"/>
                            <a:gd name="T46" fmla="+- 0 3959 3463"/>
                            <a:gd name="T47" fmla="*/ 3959 h 993"/>
                            <a:gd name="T48" fmla="+- 0 15193 15188"/>
                            <a:gd name="T49" fmla="*/ T48 w 993"/>
                            <a:gd name="T50" fmla="+- 0 4033 3463"/>
                            <a:gd name="T51" fmla="*/ 4033 h 993"/>
                            <a:gd name="T52" fmla="+- 0 15209 15188"/>
                            <a:gd name="T53" fmla="*/ T52 w 993"/>
                            <a:gd name="T54" fmla="+- 0 4102 3463"/>
                            <a:gd name="T55" fmla="*/ 4102 h 993"/>
                            <a:gd name="T56" fmla="+- 0 15234 15188"/>
                            <a:gd name="T57" fmla="*/ T56 w 993"/>
                            <a:gd name="T58" fmla="+- 0 4168 3463"/>
                            <a:gd name="T59" fmla="*/ 4168 h 993"/>
                            <a:gd name="T60" fmla="+- 0 15268 15188"/>
                            <a:gd name="T61" fmla="*/ T60 w 993"/>
                            <a:gd name="T62" fmla="+- 0 4229 3463"/>
                            <a:gd name="T63" fmla="*/ 4229 h 993"/>
                            <a:gd name="T64" fmla="+- 0 15310 15188"/>
                            <a:gd name="T65" fmla="*/ T64 w 993"/>
                            <a:gd name="T66" fmla="+- 0 4285 3463"/>
                            <a:gd name="T67" fmla="*/ 4285 h 993"/>
                            <a:gd name="T68" fmla="+- 0 15359 15188"/>
                            <a:gd name="T69" fmla="*/ T68 w 993"/>
                            <a:gd name="T70" fmla="+- 0 4334 3463"/>
                            <a:gd name="T71" fmla="*/ 4334 h 993"/>
                            <a:gd name="T72" fmla="+- 0 15414 15188"/>
                            <a:gd name="T73" fmla="*/ T72 w 993"/>
                            <a:gd name="T74" fmla="+- 0 4375 3463"/>
                            <a:gd name="T75" fmla="*/ 4375 h 993"/>
                            <a:gd name="T76" fmla="+- 0 15475 15188"/>
                            <a:gd name="T77" fmla="*/ T76 w 993"/>
                            <a:gd name="T78" fmla="+- 0 4409 3463"/>
                            <a:gd name="T79" fmla="*/ 4409 h 993"/>
                            <a:gd name="T80" fmla="+- 0 15541 15188"/>
                            <a:gd name="T81" fmla="*/ T80 w 993"/>
                            <a:gd name="T82" fmla="+- 0 4434 3463"/>
                            <a:gd name="T83" fmla="*/ 4434 h 993"/>
                            <a:gd name="T84" fmla="+- 0 15611 15188"/>
                            <a:gd name="T85" fmla="*/ T84 w 993"/>
                            <a:gd name="T86" fmla="+- 0 4450 3463"/>
                            <a:gd name="T87" fmla="*/ 4450 h 993"/>
                            <a:gd name="T88" fmla="+- 0 15684 15188"/>
                            <a:gd name="T89" fmla="*/ T88 w 993"/>
                            <a:gd name="T90" fmla="+- 0 4455 3463"/>
                            <a:gd name="T91" fmla="*/ 4455 h 993"/>
                            <a:gd name="T92" fmla="+- 0 15757 15188"/>
                            <a:gd name="T93" fmla="*/ T92 w 993"/>
                            <a:gd name="T94" fmla="+- 0 4450 3463"/>
                            <a:gd name="T95" fmla="*/ 4450 h 993"/>
                            <a:gd name="T96" fmla="+- 0 15827 15188"/>
                            <a:gd name="T97" fmla="*/ T96 w 993"/>
                            <a:gd name="T98" fmla="+- 0 4434 3463"/>
                            <a:gd name="T99" fmla="*/ 4434 h 993"/>
                            <a:gd name="T100" fmla="+- 0 15893 15188"/>
                            <a:gd name="T101" fmla="*/ T100 w 993"/>
                            <a:gd name="T102" fmla="+- 0 4409 3463"/>
                            <a:gd name="T103" fmla="*/ 4409 h 993"/>
                            <a:gd name="T104" fmla="+- 0 15954 15188"/>
                            <a:gd name="T105" fmla="*/ T104 w 993"/>
                            <a:gd name="T106" fmla="+- 0 4375 3463"/>
                            <a:gd name="T107" fmla="*/ 4375 h 993"/>
                            <a:gd name="T108" fmla="+- 0 16010 15188"/>
                            <a:gd name="T109" fmla="*/ T108 w 993"/>
                            <a:gd name="T110" fmla="+- 0 4334 3463"/>
                            <a:gd name="T111" fmla="*/ 4334 h 993"/>
                            <a:gd name="T112" fmla="+- 0 16058 15188"/>
                            <a:gd name="T113" fmla="*/ T112 w 993"/>
                            <a:gd name="T114" fmla="+- 0 4285 3463"/>
                            <a:gd name="T115" fmla="*/ 4285 h 993"/>
                            <a:gd name="T116" fmla="+- 0 16100 15188"/>
                            <a:gd name="T117" fmla="*/ T116 w 993"/>
                            <a:gd name="T118" fmla="+- 0 4229 3463"/>
                            <a:gd name="T119" fmla="*/ 4229 h 993"/>
                            <a:gd name="T120" fmla="+- 0 16134 15188"/>
                            <a:gd name="T121" fmla="*/ T120 w 993"/>
                            <a:gd name="T122" fmla="+- 0 4168 3463"/>
                            <a:gd name="T123" fmla="*/ 4168 h 993"/>
                            <a:gd name="T124" fmla="+- 0 16159 15188"/>
                            <a:gd name="T125" fmla="*/ T124 w 993"/>
                            <a:gd name="T126" fmla="+- 0 4102 3463"/>
                            <a:gd name="T127" fmla="*/ 4102 h 993"/>
                            <a:gd name="T128" fmla="+- 0 16175 15188"/>
                            <a:gd name="T129" fmla="*/ T128 w 993"/>
                            <a:gd name="T130" fmla="+- 0 4033 3463"/>
                            <a:gd name="T131" fmla="*/ 4033 h 993"/>
                            <a:gd name="T132" fmla="+- 0 16180 15188"/>
                            <a:gd name="T133" fmla="*/ T132 w 993"/>
                            <a:gd name="T134" fmla="+- 0 3959 3463"/>
                            <a:gd name="T135" fmla="*/ 3959 h 993"/>
                            <a:gd name="T136" fmla="+- 0 16175 15188"/>
                            <a:gd name="T137" fmla="*/ T136 w 993"/>
                            <a:gd name="T138" fmla="+- 0 3886 3463"/>
                            <a:gd name="T139" fmla="*/ 3886 h 993"/>
                            <a:gd name="T140" fmla="+- 0 16159 15188"/>
                            <a:gd name="T141" fmla="*/ T140 w 993"/>
                            <a:gd name="T142" fmla="+- 0 3816 3463"/>
                            <a:gd name="T143" fmla="*/ 3816 h 993"/>
                            <a:gd name="T144" fmla="+- 0 16134 15188"/>
                            <a:gd name="T145" fmla="*/ T144 w 993"/>
                            <a:gd name="T146" fmla="+- 0 3750 3463"/>
                            <a:gd name="T147" fmla="*/ 3750 h 993"/>
                            <a:gd name="T148" fmla="+- 0 16100 15188"/>
                            <a:gd name="T149" fmla="*/ T148 w 993"/>
                            <a:gd name="T150" fmla="+- 0 3689 3463"/>
                            <a:gd name="T151" fmla="*/ 3689 h 993"/>
                            <a:gd name="T152" fmla="+- 0 16058 15188"/>
                            <a:gd name="T153" fmla="*/ T152 w 993"/>
                            <a:gd name="T154" fmla="+- 0 3634 3463"/>
                            <a:gd name="T155" fmla="*/ 3634 h 993"/>
                            <a:gd name="T156" fmla="+- 0 16010 15188"/>
                            <a:gd name="T157" fmla="*/ T156 w 993"/>
                            <a:gd name="T158" fmla="+- 0 3585 3463"/>
                            <a:gd name="T159" fmla="*/ 3585 h 993"/>
                            <a:gd name="T160" fmla="+- 0 15954 15188"/>
                            <a:gd name="T161" fmla="*/ T160 w 993"/>
                            <a:gd name="T162" fmla="+- 0 3543 3463"/>
                            <a:gd name="T163" fmla="*/ 3543 h 993"/>
                            <a:gd name="T164" fmla="+- 0 15893 15188"/>
                            <a:gd name="T165" fmla="*/ T164 w 993"/>
                            <a:gd name="T166" fmla="+- 0 3509 3463"/>
                            <a:gd name="T167" fmla="*/ 3509 h 993"/>
                            <a:gd name="T168" fmla="+- 0 15827 15188"/>
                            <a:gd name="T169" fmla="*/ T168 w 993"/>
                            <a:gd name="T170" fmla="+- 0 3484 3463"/>
                            <a:gd name="T171" fmla="*/ 3484 h 993"/>
                            <a:gd name="T172" fmla="+- 0 15757 15188"/>
                            <a:gd name="T173" fmla="*/ T172 w 993"/>
                            <a:gd name="T174" fmla="+- 0 3469 3463"/>
                            <a:gd name="T175" fmla="*/ 3469 h 993"/>
                            <a:gd name="T176" fmla="+- 0 15684 15188"/>
                            <a:gd name="T177" fmla="*/ T176 w 993"/>
                            <a:gd name="T178" fmla="+- 0 3463 3463"/>
                            <a:gd name="T179" fmla="*/ 3463 h 9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993" h="993">
                              <a:moveTo>
                                <a:pt x="496" y="0"/>
                              </a:moveTo>
                              <a:lnTo>
                                <a:pt x="423" y="6"/>
                              </a:lnTo>
                              <a:lnTo>
                                <a:pt x="353" y="21"/>
                              </a:lnTo>
                              <a:lnTo>
                                <a:pt x="287" y="46"/>
                              </a:lnTo>
                              <a:lnTo>
                                <a:pt x="226" y="80"/>
                              </a:lnTo>
                              <a:lnTo>
                                <a:pt x="171" y="122"/>
                              </a:lnTo>
                              <a:lnTo>
                                <a:pt x="122" y="171"/>
                              </a:lnTo>
                              <a:lnTo>
                                <a:pt x="80" y="226"/>
                              </a:lnTo>
                              <a:lnTo>
                                <a:pt x="46" y="287"/>
                              </a:lnTo>
                              <a:lnTo>
                                <a:pt x="21" y="353"/>
                              </a:lnTo>
                              <a:lnTo>
                                <a:pt x="5" y="423"/>
                              </a:lnTo>
                              <a:lnTo>
                                <a:pt x="0" y="496"/>
                              </a:lnTo>
                              <a:lnTo>
                                <a:pt x="5" y="570"/>
                              </a:lnTo>
                              <a:lnTo>
                                <a:pt x="21" y="639"/>
                              </a:lnTo>
                              <a:lnTo>
                                <a:pt x="46" y="705"/>
                              </a:lnTo>
                              <a:lnTo>
                                <a:pt x="80" y="766"/>
                              </a:lnTo>
                              <a:lnTo>
                                <a:pt x="122" y="822"/>
                              </a:lnTo>
                              <a:lnTo>
                                <a:pt x="171" y="871"/>
                              </a:lnTo>
                              <a:lnTo>
                                <a:pt x="226" y="912"/>
                              </a:lnTo>
                              <a:lnTo>
                                <a:pt x="287" y="946"/>
                              </a:lnTo>
                              <a:lnTo>
                                <a:pt x="353" y="971"/>
                              </a:lnTo>
                              <a:lnTo>
                                <a:pt x="423" y="987"/>
                              </a:lnTo>
                              <a:lnTo>
                                <a:pt x="496" y="992"/>
                              </a:lnTo>
                              <a:lnTo>
                                <a:pt x="569" y="987"/>
                              </a:lnTo>
                              <a:lnTo>
                                <a:pt x="639" y="971"/>
                              </a:lnTo>
                              <a:lnTo>
                                <a:pt x="705" y="946"/>
                              </a:lnTo>
                              <a:lnTo>
                                <a:pt x="766" y="912"/>
                              </a:lnTo>
                              <a:lnTo>
                                <a:pt x="822" y="871"/>
                              </a:lnTo>
                              <a:lnTo>
                                <a:pt x="870" y="822"/>
                              </a:lnTo>
                              <a:lnTo>
                                <a:pt x="912" y="766"/>
                              </a:lnTo>
                              <a:lnTo>
                                <a:pt x="946" y="705"/>
                              </a:lnTo>
                              <a:lnTo>
                                <a:pt x="971" y="639"/>
                              </a:lnTo>
                              <a:lnTo>
                                <a:pt x="987" y="570"/>
                              </a:lnTo>
                              <a:lnTo>
                                <a:pt x="992" y="496"/>
                              </a:lnTo>
                              <a:lnTo>
                                <a:pt x="987" y="423"/>
                              </a:lnTo>
                              <a:lnTo>
                                <a:pt x="971" y="353"/>
                              </a:lnTo>
                              <a:lnTo>
                                <a:pt x="946" y="287"/>
                              </a:lnTo>
                              <a:lnTo>
                                <a:pt x="912" y="226"/>
                              </a:lnTo>
                              <a:lnTo>
                                <a:pt x="870" y="171"/>
                              </a:lnTo>
                              <a:lnTo>
                                <a:pt x="822" y="122"/>
                              </a:lnTo>
                              <a:lnTo>
                                <a:pt x="766" y="80"/>
                              </a:lnTo>
                              <a:lnTo>
                                <a:pt x="705" y="46"/>
                              </a:lnTo>
                              <a:lnTo>
                                <a:pt x="639" y="21"/>
                              </a:lnTo>
                              <a:lnTo>
                                <a:pt x="569" y="6"/>
                              </a:lnTo>
                              <a:lnTo>
                                <a:pt x="496" y="0"/>
                              </a:lnTo>
                              <a:close/>
                            </a:path>
                          </a:pathLst>
                        </a:custGeom>
                        <a:solidFill>
                          <a:srgbClr val="9DDC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87917D" id="docshape16" o:spid="_x0000_s1026" style="position:absolute;margin-left:759.4pt;margin-top:173.15pt;width:49.65pt;height:49.65pt;z-index:15729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93,9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" path="m496,l423,6,353,21,287,46,226,80r-55,42l122,171,80,226,46,287,21,353,5,423,,496r5,74l21,639r25,66l80,766r42,56l171,871r55,41l287,946r66,25l423,987r73,5l569,987r70,-16l705,946r61,-34l822,871r48,-49l912,766r34,-61l971,639r16,-69l992,496r-5,-73l971,353,946,287,912,226,870,171,822,122,766,80,705,46,639,21,569,6,496,xe" fillcolor="#9ddcf9" stroked="f">
                <v:path arrowok="t" o:connecttype="custom" o:connectlocs="314960,2199005;268605,2202815;224155,2212340;182245,2228215;143510,2249805;108585,2276475;77470,2307590;50800,2342515;29210,2381250;13335,2423160;3175,2467610;0,2513965;3175,2560955;13335,2604770;29210,2646680;50800,2685415;77470,2720975;108585,2752090;143510,2778125;182245,2799715;224155,2815590;268605,2825750;314960,2828925;361315,2825750;405765,2815590;447675,2799715;486410,2778125;521970,2752090;552450,2720975;579120,2685415;600710,2646680;616585,2604770;626745,2560955;629920,2513965;626745,2467610;616585,2423160;600710,2381250;579120,2342515;552450,2307590;521970,2276475;486410,2249805;447675,2228215;405765,2212340;361315,2202815;314960,2199005" o:connectangles="0,0,0,0,0,0,0,0,0,0,0,0,0,0,0,0,0,0,0,0,0,0,0,0,0,0,0,0,0,0,0,0,0,0,0,0,0,0,0,0,0,0,0,0,0"/>
                <w10:wrap anchorx="page"/>
              </v:shape>
            </w:pict>
          </mc:Fallback>
        </mc:AlternateContent>
      </w:r>
      <w:r w:rsidR="00F93B63">
        <w:rPr>
          <w:color w:val="292526"/>
          <w:w w:val="110"/>
        </w:rPr>
        <w:t>Sometimes, we face barriers to success. These may be in the</w:t>
      </w:r>
      <w:r w:rsidR="00F93B63">
        <w:rPr>
          <w:color w:val="292526"/>
          <w:spacing w:val="-6"/>
          <w:w w:val="110"/>
        </w:rPr>
        <w:t xml:space="preserve"> </w:t>
      </w:r>
      <w:r w:rsidR="00F93B63">
        <w:rPr>
          <w:color w:val="292526"/>
          <w:w w:val="110"/>
        </w:rPr>
        <w:t>form</w:t>
      </w:r>
      <w:r w:rsidR="00F93B63">
        <w:rPr>
          <w:color w:val="292526"/>
          <w:spacing w:val="-6"/>
          <w:w w:val="110"/>
        </w:rPr>
        <w:t xml:space="preserve"> </w:t>
      </w:r>
      <w:r w:rsidR="00F93B63">
        <w:rPr>
          <w:color w:val="292526"/>
          <w:w w:val="110"/>
        </w:rPr>
        <w:t>of</w:t>
      </w:r>
      <w:r w:rsidR="00F93B63">
        <w:rPr>
          <w:color w:val="292526"/>
          <w:spacing w:val="-6"/>
          <w:w w:val="110"/>
        </w:rPr>
        <w:t xml:space="preserve"> </w:t>
      </w:r>
      <w:r w:rsidR="00F93B63">
        <w:rPr>
          <w:color w:val="292526"/>
          <w:w w:val="110"/>
        </w:rPr>
        <w:t>things</w:t>
      </w:r>
      <w:r w:rsidR="00F93B63">
        <w:rPr>
          <w:color w:val="292526"/>
          <w:spacing w:val="-6"/>
          <w:w w:val="110"/>
        </w:rPr>
        <w:t xml:space="preserve"> </w:t>
      </w:r>
      <w:r w:rsidR="00F93B63">
        <w:rPr>
          <w:color w:val="292526"/>
          <w:w w:val="110"/>
        </w:rPr>
        <w:t>we</w:t>
      </w:r>
      <w:r w:rsidR="00F93B63">
        <w:rPr>
          <w:color w:val="292526"/>
          <w:spacing w:val="-6"/>
          <w:w w:val="110"/>
        </w:rPr>
        <w:t xml:space="preserve"> </w:t>
      </w:r>
      <w:r w:rsidR="00F93B63">
        <w:rPr>
          <w:color w:val="292526"/>
          <w:w w:val="110"/>
        </w:rPr>
        <w:t>can</w:t>
      </w:r>
      <w:r w:rsidR="00F93B63">
        <w:rPr>
          <w:color w:val="292526"/>
          <w:spacing w:val="-6"/>
          <w:w w:val="110"/>
        </w:rPr>
        <w:t xml:space="preserve"> </w:t>
      </w:r>
      <w:r w:rsidR="00F93B63">
        <w:rPr>
          <w:color w:val="292526"/>
          <w:w w:val="110"/>
        </w:rPr>
        <w:t>work</w:t>
      </w:r>
      <w:r w:rsidR="00F93B63">
        <w:rPr>
          <w:color w:val="292526"/>
          <w:spacing w:val="-6"/>
          <w:w w:val="110"/>
        </w:rPr>
        <w:t xml:space="preserve"> </w:t>
      </w:r>
      <w:r w:rsidR="00F93B63">
        <w:rPr>
          <w:color w:val="292526"/>
          <w:w w:val="110"/>
        </w:rPr>
        <w:t>to</w:t>
      </w:r>
      <w:r w:rsidR="00F93B63">
        <w:rPr>
          <w:color w:val="292526"/>
          <w:spacing w:val="-6"/>
          <w:w w:val="110"/>
        </w:rPr>
        <w:t xml:space="preserve"> </w:t>
      </w:r>
      <w:r w:rsidR="00F93B63">
        <w:rPr>
          <w:color w:val="292526"/>
          <w:w w:val="110"/>
        </w:rPr>
        <w:t>overcome,</w:t>
      </w:r>
      <w:r w:rsidR="00F93B63">
        <w:rPr>
          <w:color w:val="292526"/>
          <w:spacing w:val="-6"/>
          <w:w w:val="110"/>
        </w:rPr>
        <w:t xml:space="preserve"> </w:t>
      </w:r>
      <w:r w:rsidR="00F93B63">
        <w:rPr>
          <w:color w:val="292526"/>
          <w:w w:val="110"/>
        </w:rPr>
        <w:t>such</w:t>
      </w:r>
      <w:r w:rsidR="00F93B63">
        <w:rPr>
          <w:color w:val="292526"/>
          <w:spacing w:val="-6"/>
          <w:w w:val="110"/>
        </w:rPr>
        <w:t xml:space="preserve"> </w:t>
      </w:r>
      <w:r w:rsidR="00F93B63">
        <w:rPr>
          <w:color w:val="292526"/>
          <w:w w:val="110"/>
        </w:rPr>
        <w:t>as</w:t>
      </w:r>
      <w:r w:rsidR="00F93B63">
        <w:rPr>
          <w:color w:val="292526"/>
          <w:spacing w:val="-6"/>
          <w:w w:val="110"/>
        </w:rPr>
        <w:t xml:space="preserve"> </w:t>
      </w:r>
      <w:r w:rsidR="00F93B63">
        <w:rPr>
          <w:color w:val="292526"/>
          <w:w w:val="110"/>
        </w:rPr>
        <w:t>being frightened</w:t>
      </w:r>
      <w:r w:rsidR="00F93B63">
        <w:rPr>
          <w:color w:val="292526"/>
          <w:spacing w:val="-1"/>
          <w:w w:val="110"/>
        </w:rPr>
        <w:t xml:space="preserve"> </w:t>
      </w:r>
      <w:r w:rsidR="00F93B63">
        <w:rPr>
          <w:color w:val="292526"/>
          <w:w w:val="110"/>
        </w:rPr>
        <w:t>of</w:t>
      </w:r>
      <w:r w:rsidR="00F93B63">
        <w:rPr>
          <w:color w:val="292526"/>
          <w:spacing w:val="-1"/>
          <w:w w:val="110"/>
        </w:rPr>
        <w:t xml:space="preserve"> </w:t>
      </w:r>
      <w:r w:rsidR="00F93B63">
        <w:rPr>
          <w:color w:val="292526"/>
          <w:w w:val="110"/>
        </w:rPr>
        <w:t>making</w:t>
      </w:r>
      <w:r w:rsidR="00F93B63">
        <w:rPr>
          <w:color w:val="292526"/>
          <w:spacing w:val="-1"/>
          <w:w w:val="110"/>
        </w:rPr>
        <w:t xml:space="preserve"> </w:t>
      </w:r>
      <w:r w:rsidR="00F93B63">
        <w:rPr>
          <w:color w:val="292526"/>
          <w:w w:val="110"/>
        </w:rPr>
        <w:t>mistakes,</w:t>
      </w:r>
      <w:r w:rsidR="00F93B63">
        <w:rPr>
          <w:color w:val="292526"/>
          <w:spacing w:val="-1"/>
          <w:w w:val="110"/>
        </w:rPr>
        <w:t xml:space="preserve"> </w:t>
      </w:r>
      <w:r w:rsidR="00F93B63">
        <w:rPr>
          <w:color w:val="292526"/>
          <w:w w:val="110"/>
        </w:rPr>
        <w:t>not</w:t>
      </w:r>
      <w:r w:rsidR="00F93B63">
        <w:rPr>
          <w:color w:val="292526"/>
          <w:spacing w:val="-1"/>
          <w:w w:val="110"/>
        </w:rPr>
        <w:t xml:space="preserve"> </w:t>
      </w:r>
      <w:r w:rsidR="00F93B63">
        <w:rPr>
          <w:color w:val="292526"/>
          <w:w w:val="110"/>
        </w:rPr>
        <w:t>yet</w:t>
      </w:r>
      <w:r w:rsidR="00F93B63">
        <w:rPr>
          <w:color w:val="292526"/>
          <w:spacing w:val="-1"/>
          <w:w w:val="110"/>
        </w:rPr>
        <w:t xml:space="preserve"> </w:t>
      </w:r>
      <w:r w:rsidR="00F93B63">
        <w:rPr>
          <w:color w:val="292526"/>
          <w:w w:val="110"/>
        </w:rPr>
        <w:t>knowing</w:t>
      </w:r>
      <w:r w:rsidR="00F93B63">
        <w:rPr>
          <w:color w:val="292526"/>
          <w:spacing w:val="-1"/>
          <w:w w:val="110"/>
        </w:rPr>
        <w:t xml:space="preserve"> </w:t>
      </w:r>
      <w:r w:rsidR="00F93B63">
        <w:rPr>
          <w:color w:val="292526"/>
          <w:w w:val="110"/>
        </w:rPr>
        <w:t>how</w:t>
      </w:r>
      <w:r w:rsidR="00F93B63">
        <w:rPr>
          <w:color w:val="292526"/>
          <w:spacing w:val="-1"/>
          <w:w w:val="110"/>
        </w:rPr>
        <w:t xml:space="preserve"> </w:t>
      </w:r>
      <w:r w:rsidR="00F93B63">
        <w:rPr>
          <w:color w:val="292526"/>
          <w:w w:val="110"/>
        </w:rPr>
        <w:t>to</w:t>
      </w:r>
      <w:r w:rsidR="00F93B63">
        <w:rPr>
          <w:color w:val="292526"/>
          <w:spacing w:val="-1"/>
          <w:w w:val="110"/>
        </w:rPr>
        <w:t xml:space="preserve"> </w:t>
      </w:r>
      <w:r w:rsidR="00F93B63">
        <w:rPr>
          <w:color w:val="292526"/>
          <w:w w:val="110"/>
        </w:rPr>
        <w:t xml:space="preserve">do something or not asking for help when we need it. There are also barriers that some people face because others have the advantage of </w:t>
      </w:r>
      <w:r w:rsidR="00F93B63">
        <w:rPr>
          <w:b/>
          <w:color w:val="5C9335"/>
          <w:w w:val="110"/>
        </w:rPr>
        <w:t>privilege</w:t>
      </w:r>
      <w:r w:rsidR="00F93B63">
        <w:rPr>
          <w:color w:val="292526"/>
          <w:w w:val="110"/>
        </w:rPr>
        <w:t xml:space="preserve">. This is when people or groups are advantaged and it means that people don’t receive equal </w:t>
      </w:r>
      <w:r w:rsidR="00F93B63">
        <w:rPr>
          <w:b/>
          <w:color w:val="C21032"/>
          <w:w w:val="110"/>
        </w:rPr>
        <w:t>opportunities</w:t>
      </w:r>
      <w:r w:rsidR="00F93B63">
        <w:rPr>
          <w:color w:val="292526"/>
          <w:w w:val="110"/>
        </w:rPr>
        <w:t xml:space="preserve">. It is important to be aware of </w:t>
      </w:r>
      <w:r w:rsidR="00F93B63">
        <w:rPr>
          <w:b/>
          <w:color w:val="5C9335"/>
          <w:w w:val="110"/>
        </w:rPr>
        <w:t>privilege</w:t>
      </w:r>
      <w:r w:rsidR="00F93B63">
        <w:rPr>
          <w:b/>
          <w:color w:val="5C9335"/>
          <w:spacing w:val="-12"/>
          <w:w w:val="110"/>
        </w:rPr>
        <w:t xml:space="preserve"> </w:t>
      </w:r>
      <w:r w:rsidR="00F93B63">
        <w:rPr>
          <w:color w:val="292526"/>
          <w:w w:val="110"/>
        </w:rPr>
        <w:t>and</w:t>
      </w:r>
      <w:r w:rsidR="00F93B63">
        <w:rPr>
          <w:color w:val="292526"/>
          <w:spacing w:val="-11"/>
          <w:w w:val="110"/>
        </w:rPr>
        <w:t xml:space="preserve"> </w:t>
      </w:r>
      <w:r w:rsidR="00F93B63">
        <w:rPr>
          <w:color w:val="292526"/>
          <w:w w:val="110"/>
        </w:rPr>
        <w:t>strive</w:t>
      </w:r>
      <w:r w:rsidR="00F93B63">
        <w:rPr>
          <w:color w:val="292526"/>
          <w:spacing w:val="-12"/>
          <w:w w:val="110"/>
        </w:rPr>
        <w:t xml:space="preserve"> </w:t>
      </w:r>
      <w:r w:rsidR="00F93B63">
        <w:rPr>
          <w:color w:val="292526"/>
          <w:w w:val="110"/>
        </w:rPr>
        <w:t>to</w:t>
      </w:r>
      <w:r w:rsidR="00F93B63">
        <w:rPr>
          <w:color w:val="292526"/>
          <w:spacing w:val="-11"/>
          <w:w w:val="110"/>
        </w:rPr>
        <w:t xml:space="preserve"> </w:t>
      </w:r>
      <w:r w:rsidR="00F93B63">
        <w:rPr>
          <w:color w:val="292526"/>
          <w:w w:val="110"/>
        </w:rPr>
        <w:t>understand</w:t>
      </w:r>
      <w:r w:rsidR="00F93B63">
        <w:rPr>
          <w:color w:val="292526"/>
          <w:spacing w:val="-12"/>
          <w:w w:val="110"/>
        </w:rPr>
        <w:t xml:space="preserve"> </w:t>
      </w:r>
      <w:r w:rsidR="00F93B63">
        <w:rPr>
          <w:color w:val="292526"/>
          <w:w w:val="110"/>
        </w:rPr>
        <w:t>the</w:t>
      </w:r>
      <w:r w:rsidR="00F93B63">
        <w:rPr>
          <w:color w:val="292526"/>
          <w:spacing w:val="-11"/>
          <w:w w:val="110"/>
        </w:rPr>
        <w:t xml:space="preserve"> </w:t>
      </w:r>
      <w:r w:rsidR="00F93B63">
        <w:rPr>
          <w:color w:val="292526"/>
          <w:w w:val="110"/>
        </w:rPr>
        <w:t>different</w:t>
      </w:r>
      <w:r w:rsidR="00F93B63">
        <w:rPr>
          <w:color w:val="292526"/>
          <w:spacing w:val="-11"/>
          <w:w w:val="110"/>
        </w:rPr>
        <w:t xml:space="preserve"> </w:t>
      </w:r>
      <w:r w:rsidR="00F93B63">
        <w:rPr>
          <w:color w:val="292526"/>
          <w:w w:val="110"/>
        </w:rPr>
        <w:t xml:space="preserve">experiences </w:t>
      </w:r>
      <w:r w:rsidR="00F93B63">
        <w:rPr>
          <w:color w:val="292526"/>
          <w:spacing w:val="-2"/>
          <w:w w:val="110"/>
        </w:rPr>
        <w:t>people</w:t>
      </w:r>
      <w:r w:rsidR="00F93B63">
        <w:rPr>
          <w:color w:val="292526"/>
          <w:spacing w:val="-7"/>
          <w:w w:val="110"/>
        </w:rPr>
        <w:t xml:space="preserve"> </w:t>
      </w:r>
      <w:r w:rsidR="00F93B63">
        <w:rPr>
          <w:color w:val="292526"/>
          <w:spacing w:val="-2"/>
          <w:w w:val="110"/>
        </w:rPr>
        <w:t>go</w:t>
      </w:r>
      <w:r w:rsidR="00F93B63">
        <w:rPr>
          <w:color w:val="292526"/>
          <w:spacing w:val="-7"/>
          <w:w w:val="110"/>
        </w:rPr>
        <w:t xml:space="preserve"> </w:t>
      </w:r>
      <w:r w:rsidR="00F93B63">
        <w:rPr>
          <w:color w:val="292526"/>
          <w:spacing w:val="-2"/>
          <w:w w:val="110"/>
        </w:rPr>
        <w:t>through</w:t>
      </w:r>
      <w:r w:rsidR="00F93B63">
        <w:rPr>
          <w:color w:val="292526"/>
          <w:spacing w:val="-7"/>
          <w:w w:val="110"/>
        </w:rPr>
        <w:t xml:space="preserve"> </w:t>
      </w:r>
      <w:r w:rsidR="00F93B63">
        <w:rPr>
          <w:color w:val="292526"/>
          <w:spacing w:val="-2"/>
          <w:w w:val="110"/>
        </w:rPr>
        <w:t>when</w:t>
      </w:r>
      <w:r w:rsidR="00F93B63">
        <w:rPr>
          <w:color w:val="292526"/>
          <w:spacing w:val="-7"/>
          <w:w w:val="110"/>
        </w:rPr>
        <w:t xml:space="preserve"> </w:t>
      </w:r>
      <w:r w:rsidR="00F93B63">
        <w:rPr>
          <w:color w:val="292526"/>
          <w:spacing w:val="-2"/>
          <w:w w:val="110"/>
        </w:rPr>
        <w:t>working</w:t>
      </w:r>
      <w:r w:rsidR="00F93B63">
        <w:rPr>
          <w:color w:val="292526"/>
          <w:spacing w:val="-7"/>
          <w:w w:val="110"/>
        </w:rPr>
        <w:t xml:space="preserve"> </w:t>
      </w:r>
      <w:r w:rsidR="00F93B63">
        <w:rPr>
          <w:color w:val="292526"/>
          <w:spacing w:val="-2"/>
          <w:w w:val="110"/>
        </w:rPr>
        <w:t>to</w:t>
      </w:r>
      <w:r w:rsidR="00F93B63">
        <w:rPr>
          <w:color w:val="292526"/>
          <w:spacing w:val="-7"/>
          <w:w w:val="110"/>
        </w:rPr>
        <w:t xml:space="preserve"> </w:t>
      </w:r>
      <w:r w:rsidR="00F93B63">
        <w:rPr>
          <w:color w:val="292526"/>
          <w:spacing w:val="-2"/>
          <w:w w:val="110"/>
        </w:rPr>
        <w:t>achieve</w:t>
      </w:r>
      <w:r w:rsidR="00F93B63">
        <w:rPr>
          <w:color w:val="292526"/>
          <w:spacing w:val="-7"/>
          <w:w w:val="110"/>
        </w:rPr>
        <w:t xml:space="preserve"> </w:t>
      </w:r>
      <w:r w:rsidR="00F93B63">
        <w:rPr>
          <w:color w:val="292526"/>
          <w:spacing w:val="-2"/>
          <w:w w:val="110"/>
        </w:rPr>
        <w:t>something.</w:t>
      </w:r>
      <w:r w:rsidR="00F93B63">
        <w:rPr>
          <w:color w:val="292526"/>
          <w:spacing w:val="-7"/>
          <w:w w:val="110"/>
        </w:rPr>
        <w:t xml:space="preserve"> </w:t>
      </w:r>
      <w:r w:rsidR="00F93B63">
        <w:rPr>
          <w:color w:val="292526"/>
          <w:spacing w:val="-2"/>
          <w:w w:val="110"/>
        </w:rPr>
        <w:t xml:space="preserve">We </w:t>
      </w:r>
      <w:r w:rsidR="00F93B63">
        <w:rPr>
          <w:color w:val="292526"/>
          <w:w w:val="110"/>
        </w:rPr>
        <w:t xml:space="preserve">can also make others aware of where we see </w:t>
      </w:r>
      <w:r w:rsidR="00F93B63">
        <w:rPr>
          <w:b/>
          <w:color w:val="5C9335"/>
          <w:w w:val="110"/>
        </w:rPr>
        <w:t>privilege</w:t>
      </w:r>
      <w:r w:rsidR="00F93B63">
        <w:rPr>
          <w:color w:val="292526"/>
          <w:w w:val="110"/>
        </w:rPr>
        <w:t xml:space="preserve">. By identifying and raising awareness of this, we can stand against unfair treatment, </w:t>
      </w:r>
      <w:r w:rsidR="00F93B63">
        <w:rPr>
          <w:b/>
          <w:color w:val="5C9335"/>
          <w:w w:val="110"/>
        </w:rPr>
        <w:t xml:space="preserve">privilege </w:t>
      </w:r>
      <w:r w:rsidR="00F93B63">
        <w:rPr>
          <w:color w:val="292526"/>
          <w:w w:val="110"/>
        </w:rPr>
        <w:t>and</w:t>
      </w:r>
    </w:p>
    <w:p w14:paraId="7ABD76BA" w14:textId="77777777" w:rsidR="00EC4C91" w:rsidRDefault="00F93B63">
      <w:pPr>
        <w:spacing w:before="8"/>
        <w:ind w:left="1475"/>
        <w:rPr>
          <w:i/>
          <w:sz w:val="24"/>
        </w:rPr>
      </w:pPr>
      <w:r>
        <w:rPr>
          <w:i/>
          <w:color w:val="292526"/>
          <w:w w:val="110"/>
          <w:sz w:val="24"/>
        </w:rPr>
        <w:t>unequal</w:t>
      </w:r>
      <w:r>
        <w:rPr>
          <w:i/>
          <w:color w:val="292526"/>
          <w:spacing w:val="-6"/>
          <w:w w:val="110"/>
          <w:sz w:val="24"/>
        </w:rPr>
        <w:t xml:space="preserve"> </w:t>
      </w:r>
      <w:r>
        <w:rPr>
          <w:b/>
          <w:i/>
          <w:color w:val="C21032"/>
          <w:spacing w:val="-2"/>
          <w:w w:val="110"/>
          <w:sz w:val="24"/>
        </w:rPr>
        <w:t>opportunity</w:t>
      </w:r>
      <w:r>
        <w:rPr>
          <w:i/>
          <w:color w:val="292526"/>
          <w:spacing w:val="-2"/>
          <w:w w:val="110"/>
          <w:sz w:val="24"/>
        </w:rPr>
        <w:t>.</w:t>
      </w:r>
    </w:p>
    <w:p w14:paraId="5180A665" w14:textId="77777777" w:rsidR="00EC4C91" w:rsidRDefault="00EC4C91">
      <w:pPr>
        <w:rPr>
          <w:sz w:val="24"/>
        </w:rPr>
        <w:sectPr w:rsidR="00EC4C91">
          <w:type w:val="continuous"/>
          <w:pgSz w:w="16840" w:h="11910" w:orient="landscape"/>
          <w:pgMar w:top="0" w:right="120" w:bottom="0" w:left="520" w:header="720" w:footer="720" w:gutter="0"/>
          <w:cols w:space="720"/>
        </w:sectPr>
      </w:pPr>
    </w:p>
    <w:p w14:paraId="4F7C4F07" w14:textId="77777777" w:rsidR="00EC4C91" w:rsidRDefault="00F93B63">
      <w:pPr>
        <w:pStyle w:val="Heading1"/>
        <w:spacing w:before="73"/>
      </w:pPr>
      <w:r>
        <w:rPr>
          <w:color w:val="292526"/>
          <w:w w:val="110"/>
        </w:rPr>
        <w:lastRenderedPageBreak/>
        <w:t>Seizing</w:t>
      </w:r>
      <w:r>
        <w:rPr>
          <w:color w:val="292526"/>
          <w:spacing w:val="9"/>
          <w:w w:val="110"/>
        </w:rPr>
        <w:t xml:space="preserve"> </w:t>
      </w:r>
      <w:r>
        <w:rPr>
          <w:color w:val="292526"/>
          <w:w w:val="110"/>
        </w:rPr>
        <w:t>the</w:t>
      </w:r>
      <w:r>
        <w:rPr>
          <w:color w:val="292526"/>
          <w:spacing w:val="9"/>
          <w:w w:val="110"/>
        </w:rPr>
        <w:t xml:space="preserve"> </w:t>
      </w:r>
      <w:r>
        <w:rPr>
          <w:color w:val="292526"/>
          <w:spacing w:val="-2"/>
          <w:w w:val="110"/>
        </w:rPr>
        <w:t>Opportunity</w:t>
      </w:r>
    </w:p>
    <w:p w14:paraId="6EF08D51" w14:textId="77777777" w:rsidR="00EC4C91" w:rsidRDefault="00F93B63">
      <w:pPr>
        <w:pStyle w:val="BodyText"/>
        <w:spacing w:before="17" w:line="261" w:lineRule="auto"/>
        <w:ind w:left="361" w:right="38"/>
      </w:pPr>
      <w:r>
        <w:rPr>
          <w:color w:val="292526"/>
          <w:w w:val="110"/>
        </w:rPr>
        <w:t>There</w:t>
      </w:r>
      <w:r>
        <w:rPr>
          <w:color w:val="292526"/>
          <w:spacing w:val="-2"/>
          <w:w w:val="110"/>
        </w:rPr>
        <w:t xml:space="preserve"> </w:t>
      </w:r>
      <w:r>
        <w:rPr>
          <w:color w:val="292526"/>
          <w:w w:val="110"/>
        </w:rPr>
        <w:t>are</w:t>
      </w:r>
      <w:r>
        <w:rPr>
          <w:color w:val="292526"/>
          <w:spacing w:val="-2"/>
          <w:w w:val="110"/>
        </w:rPr>
        <w:t xml:space="preserve"> </w:t>
      </w:r>
      <w:r>
        <w:rPr>
          <w:color w:val="292526"/>
          <w:w w:val="110"/>
        </w:rPr>
        <w:t>many</w:t>
      </w:r>
      <w:r>
        <w:rPr>
          <w:color w:val="292526"/>
          <w:spacing w:val="-2"/>
          <w:w w:val="110"/>
        </w:rPr>
        <w:t xml:space="preserve"> </w:t>
      </w:r>
      <w:r>
        <w:rPr>
          <w:color w:val="292526"/>
          <w:w w:val="110"/>
        </w:rPr>
        <w:t>things</w:t>
      </w:r>
      <w:r>
        <w:rPr>
          <w:color w:val="292526"/>
          <w:spacing w:val="-2"/>
          <w:w w:val="110"/>
        </w:rPr>
        <w:t xml:space="preserve"> </w:t>
      </w:r>
      <w:r>
        <w:rPr>
          <w:color w:val="292526"/>
          <w:w w:val="110"/>
        </w:rPr>
        <w:t>we</w:t>
      </w:r>
      <w:r>
        <w:rPr>
          <w:color w:val="292526"/>
          <w:spacing w:val="-2"/>
          <w:w w:val="110"/>
        </w:rPr>
        <w:t xml:space="preserve"> </w:t>
      </w:r>
      <w:r>
        <w:rPr>
          <w:color w:val="292526"/>
          <w:w w:val="110"/>
        </w:rPr>
        <w:t>get</w:t>
      </w:r>
      <w:r>
        <w:rPr>
          <w:color w:val="292526"/>
          <w:spacing w:val="-2"/>
          <w:w w:val="110"/>
        </w:rPr>
        <w:t xml:space="preserve"> </w:t>
      </w:r>
      <w:r>
        <w:rPr>
          <w:color w:val="292526"/>
          <w:w w:val="110"/>
        </w:rPr>
        <w:t>the</w:t>
      </w:r>
      <w:r>
        <w:rPr>
          <w:color w:val="292526"/>
          <w:spacing w:val="-2"/>
          <w:w w:val="110"/>
        </w:rPr>
        <w:t xml:space="preserve"> </w:t>
      </w:r>
      <w:r>
        <w:rPr>
          <w:b/>
          <w:color w:val="C21032"/>
          <w:w w:val="110"/>
        </w:rPr>
        <w:t>opportunity</w:t>
      </w:r>
      <w:r>
        <w:rPr>
          <w:b/>
          <w:color w:val="C21032"/>
          <w:spacing w:val="-2"/>
          <w:w w:val="110"/>
        </w:rPr>
        <w:t xml:space="preserve"> </w:t>
      </w:r>
      <w:r>
        <w:rPr>
          <w:color w:val="292526"/>
          <w:w w:val="110"/>
        </w:rPr>
        <w:t>to</w:t>
      </w:r>
      <w:r>
        <w:rPr>
          <w:color w:val="292526"/>
          <w:spacing w:val="-2"/>
          <w:w w:val="110"/>
        </w:rPr>
        <w:t xml:space="preserve"> </w:t>
      </w:r>
      <w:r>
        <w:rPr>
          <w:color w:val="292526"/>
          <w:w w:val="110"/>
        </w:rPr>
        <w:t>do</w:t>
      </w:r>
      <w:r>
        <w:rPr>
          <w:color w:val="292526"/>
          <w:spacing w:val="-2"/>
          <w:w w:val="110"/>
        </w:rPr>
        <w:t xml:space="preserve"> </w:t>
      </w:r>
      <w:r>
        <w:rPr>
          <w:color w:val="292526"/>
          <w:w w:val="110"/>
        </w:rPr>
        <w:t>and</w:t>
      </w:r>
      <w:r>
        <w:rPr>
          <w:color w:val="292526"/>
          <w:spacing w:val="-2"/>
          <w:w w:val="110"/>
        </w:rPr>
        <w:t xml:space="preserve"> </w:t>
      </w:r>
      <w:r>
        <w:rPr>
          <w:color w:val="292526"/>
          <w:w w:val="110"/>
        </w:rPr>
        <w:t>many</w:t>
      </w:r>
      <w:r>
        <w:rPr>
          <w:color w:val="292526"/>
          <w:spacing w:val="-2"/>
          <w:w w:val="110"/>
        </w:rPr>
        <w:t xml:space="preserve"> </w:t>
      </w:r>
      <w:r>
        <w:rPr>
          <w:color w:val="292526"/>
          <w:w w:val="110"/>
        </w:rPr>
        <w:t xml:space="preserve">more that we can make </w:t>
      </w:r>
      <w:r>
        <w:rPr>
          <w:b/>
          <w:color w:val="C21032"/>
          <w:w w:val="110"/>
        </w:rPr>
        <w:t xml:space="preserve">opportunities </w:t>
      </w:r>
      <w:r>
        <w:rPr>
          <w:color w:val="292526"/>
          <w:w w:val="110"/>
        </w:rPr>
        <w:t xml:space="preserve">for ourselves to do. It is good to take </w:t>
      </w:r>
      <w:r>
        <w:rPr>
          <w:b/>
          <w:color w:val="C21032"/>
          <w:w w:val="110"/>
        </w:rPr>
        <w:t xml:space="preserve">opportunities </w:t>
      </w:r>
      <w:r>
        <w:rPr>
          <w:color w:val="292526"/>
          <w:w w:val="110"/>
        </w:rPr>
        <w:t>as they arise for many reasons: the opportunity might not arise again, it’s a chance to try something new, we might gain confidence from it, we might get further opportunity, we may succeed and we might gain further independence.</w:t>
      </w:r>
    </w:p>
    <w:p w14:paraId="1D6A4B19" w14:textId="77777777" w:rsidR="00EC4C91" w:rsidRDefault="00EC4C91">
      <w:pPr>
        <w:pStyle w:val="BodyText"/>
        <w:spacing w:before="1"/>
        <w:rPr>
          <w:sz w:val="43"/>
        </w:rPr>
      </w:pPr>
    </w:p>
    <w:p w14:paraId="11CFBC80" w14:textId="77777777" w:rsidR="00EC4C91" w:rsidRDefault="00F93B63">
      <w:pPr>
        <w:pStyle w:val="Heading1"/>
        <w:spacing w:before="1"/>
      </w:pPr>
      <w:r>
        <w:rPr>
          <w:color w:val="292526"/>
          <w:w w:val="110"/>
        </w:rPr>
        <w:t>Future</w:t>
      </w:r>
      <w:r>
        <w:rPr>
          <w:color w:val="292526"/>
          <w:spacing w:val="-14"/>
          <w:w w:val="110"/>
        </w:rPr>
        <w:t xml:space="preserve"> </w:t>
      </w:r>
      <w:r>
        <w:rPr>
          <w:color w:val="292526"/>
          <w:spacing w:val="-2"/>
          <w:w w:val="110"/>
        </w:rPr>
        <w:t>Careers</w:t>
      </w:r>
    </w:p>
    <w:p w14:paraId="697F39BD" w14:textId="77777777" w:rsidR="00EC4C91" w:rsidRDefault="00F93B63">
      <w:pPr>
        <w:pStyle w:val="BodyText"/>
        <w:spacing w:before="16" w:line="261" w:lineRule="auto"/>
        <w:ind w:left="361" w:right="4312"/>
      </w:pPr>
      <w:r>
        <w:rPr>
          <w:color w:val="292526"/>
          <w:w w:val="105"/>
        </w:rPr>
        <w:t>There are many different jobs available and people can choose what they do based</w:t>
      </w:r>
      <w:r>
        <w:rPr>
          <w:color w:val="292526"/>
          <w:spacing w:val="80"/>
          <w:w w:val="105"/>
        </w:rPr>
        <w:t xml:space="preserve"> </w:t>
      </w:r>
      <w:r>
        <w:rPr>
          <w:color w:val="292526"/>
          <w:w w:val="105"/>
        </w:rPr>
        <w:t>on their interests, strengths and experience. Within most jobs, there are certain skills that can be useful that we may already be making good progress with. These include:</w:t>
      </w:r>
    </w:p>
    <w:p w14:paraId="50D6ED30" w14:textId="77777777" w:rsidR="00EC4C91" w:rsidRDefault="00F93B63">
      <w:pPr>
        <w:pStyle w:val="BodyText"/>
        <w:spacing w:before="6" w:line="261" w:lineRule="auto"/>
        <w:ind w:left="361" w:right="4259"/>
      </w:pPr>
      <w:r>
        <w:rPr>
          <w:color w:val="292526"/>
          <w:w w:val="105"/>
        </w:rPr>
        <w:t>positivity, decision-making, teamwork, listening to others, creativity, problem-solving</w:t>
      </w:r>
      <w:r>
        <w:rPr>
          <w:color w:val="292526"/>
          <w:spacing w:val="80"/>
          <w:w w:val="105"/>
        </w:rPr>
        <w:t xml:space="preserve"> </w:t>
      </w:r>
      <w:r>
        <w:rPr>
          <w:color w:val="292526"/>
          <w:w w:val="105"/>
        </w:rPr>
        <w:t>and presenting ideas.</w:t>
      </w:r>
    </w:p>
    <w:p w14:paraId="605628FF" w14:textId="77777777" w:rsidR="00EC4C91" w:rsidRDefault="00EC4C91">
      <w:pPr>
        <w:pStyle w:val="BodyText"/>
        <w:spacing w:before="3"/>
        <w:rPr>
          <w:sz w:val="36"/>
        </w:rPr>
      </w:pPr>
    </w:p>
    <w:p w14:paraId="646FA151" w14:textId="77777777" w:rsidR="00EC4C91" w:rsidRDefault="00F93B63">
      <w:pPr>
        <w:pStyle w:val="Heading1"/>
      </w:pPr>
      <w:r>
        <w:rPr>
          <w:color w:val="292526"/>
          <w:w w:val="110"/>
        </w:rPr>
        <w:t>Aim</w:t>
      </w:r>
      <w:r>
        <w:rPr>
          <w:color w:val="292526"/>
          <w:spacing w:val="1"/>
          <w:w w:val="110"/>
        </w:rPr>
        <w:t xml:space="preserve"> </w:t>
      </w:r>
      <w:r>
        <w:rPr>
          <w:color w:val="292526"/>
          <w:w w:val="110"/>
        </w:rPr>
        <w:t>for</w:t>
      </w:r>
      <w:r>
        <w:rPr>
          <w:color w:val="292526"/>
          <w:spacing w:val="2"/>
          <w:w w:val="110"/>
        </w:rPr>
        <w:t xml:space="preserve"> </w:t>
      </w:r>
      <w:r>
        <w:rPr>
          <w:color w:val="292526"/>
          <w:w w:val="110"/>
        </w:rPr>
        <w:t>Your</w:t>
      </w:r>
      <w:r>
        <w:rPr>
          <w:color w:val="292526"/>
          <w:spacing w:val="2"/>
          <w:w w:val="110"/>
        </w:rPr>
        <w:t xml:space="preserve"> </w:t>
      </w:r>
      <w:r>
        <w:rPr>
          <w:color w:val="292526"/>
          <w:spacing w:val="-4"/>
          <w:w w:val="110"/>
        </w:rPr>
        <w:t>Goal</w:t>
      </w:r>
    </w:p>
    <w:p w14:paraId="298C82BC" w14:textId="77777777" w:rsidR="00EC4C91" w:rsidRDefault="00F93B63">
      <w:pPr>
        <w:pStyle w:val="BodyText"/>
        <w:spacing w:before="16" w:line="261" w:lineRule="auto"/>
        <w:ind w:left="361" w:right="116"/>
      </w:pPr>
      <w:r>
        <w:rPr>
          <w:color w:val="292526"/>
          <w:w w:val="105"/>
        </w:rPr>
        <w:t>We are each unique and because of this, we have different interests</w:t>
      </w:r>
      <w:r>
        <w:rPr>
          <w:color w:val="292526"/>
          <w:spacing w:val="40"/>
          <w:w w:val="105"/>
        </w:rPr>
        <w:t xml:space="preserve"> </w:t>
      </w:r>
      <w:r>
        <w:rPr>
          <w:color w:val="292526"/>
          <w:w w:val="105"/>
        </w:rPr>
        <w:t>and strengths. We will also have different aims and goals that we</w:t>
      </w:r>
      <w:r>
        <w:rPr>
          <w:color w:val="292526"/>
          <w:spacing w:val="80"/>
          <w:w w:val="150"/>
        </w:rPr>
        <w:t xml:space="preserve"> </w:t>
      </w:r>
      <w:r>
        <w:rPr>
          <w:color w:val="292526"/>
          <w:w w:val="105"/>
        </w:rPr>
        <w:t>would like to achieve. It can help to create a sense of purpose and</w:t>
      </w:r>
      <w:r>
        <w:rPr>
          <w:color w:val="292526"/>
          <w:spacing w:val="80"/>
          <w:w w:val="150"/>
        </w:rPr>
        <w:t xml:space="preserve"> </w:t>
      </w:r>
      <w:r>
        <w:rPr>
          <w:color w:val="292526"/>
          <w:w w:val="105"/>
        </w:rPr>
        <w:t>achievement</w:t>
      </w:r>
      <w:r>
        <w:rPr>
          <w:color w:val="292526"/>
          <w:spacing w:val="33"/>
          <w:w w:val="105"/>
        </w:rPr>
        <w:t xml:space="preserve"> </w:t>
      </w:r>
      <w:r>
        <w:rPr>
          <w:color w:val="292526"/>
          <w:w w:val="105"/>
        </w:rPr>
        <w:t>by</w:t>
      </w:r>
      <w:r>
        <w:rPr>
          <w:color w:val="292526"/>
          <w:spacing w:val="33"/>
          <w:w w:val="105"/>
        </w:rPr>
        <w:t xml:space="preserve"> </w:t>
      </w:r>
      <w:r>
        <w:rPr>
          <w:color w:val="292526"/>
          <w:w w:val="105"/>
        </w:rPr>
        <w:t>identifying</w:t>
      </w:r>
      <w:r>
        <w:rPr>
          <w:color w:val="292526"/>
          <w:spacing w:val="33"/>
          <w:w w:val="105"/>
        </w:rPr>
        <w:t xml:space="preserve"> </w:t>
      </w:r>
      <w:r>
        <w:rPr>
          <w:color w:val="292526"/>
          <w:w w:val="105"/>
        </w:rPr>
        <w:t>steps</w:t>
      </w:r>
      <w:r>
        <w:rPr>
          <w:color w:val="292526"/>
          <w:spacing w:val="33"/>
          <w:w w:val="105"/>
        </w:rPr>
        <w:t xml:space="preserve"> </w:t>
      </w:r>
      <w:r>
        <w:rPr>
          <w:color w:val="292526"/>
          <w:w w:val="105"/>
        </w:rPr>
        <w:t>we</w:t>
      </w:r>
      <w:r>
        <w:rPr>
          <w:color w:val="292526"/>
          <w:spacing w:val="33"/>
          <w:w w:val="105"/>
        </w:rPr>
        <w:t xml:space="preserve"> </w:t>
      </w:r>
      <w:r>
        <w:rPr>
          <w:color w:val="292526"/>
          <w:w w:val="105"/>
        </w:rPr>
        <w:t>can</w:t>
      </w:r>
      <w:r>
        <w:rPr>
          <w:color w:val="292526"/>
          <w:spacing w:val="33"/>
          <w:w w:val="105"/>
        </w:rPr>
        <w:t xml:space="preserve"> </w:t>
      </w:r>
      <w:r>
        <w:rPr>
          <w:color w:val="292526"/>
          <w:w w:val="105"/>
        </w:rPr>
        <w:t>take</w:t>
      </w:r>
      <w:r>
        <w:rPr>
          <w:color w:val="292526"/>
          <w:spacing w:val="33"/>
          <w:w w:val="105"/>
        </w:rPr>
        <w:t xml:space="preserve"> </w:t>
      </w:r>
      <w:r>
        <w:rPr>
          <w:color w:val="292526"/>
          <w:w w:val="105"/>
        </w:rPr>
        <w:t>to</w:t>
      </w:r>
      <w:r>
        <w:rPr>
          <w:color w:val="292526"/>
          <w:spacing w:val="33"/>
          <w:w w:val="105"/>
        </w:rPr>
        <w:t xml:space="preserve"> </w:t>
      </w:r>
      <w:r>
        <w:rPr>
          <w:color w:val="292526"/>
          <w:w w:val="105"/>
        </w:rPr>
        <w:t>achieve</w:t>
      </w:r>
      <w:r>
        <w:rPr>
          <w:color w:val="292526"/>
          <w:spacing w:val="33"/>
          <w:w w:val="105"/>
        </w:rPr>
        <w:t xml:space="preserve"> </w:t>
      </w:r>
      <w:r>
        <w:rPr>
          <w:color w:val="292526"/>
          <w:w w:val="105"/>
        </w:rPr>
        <w:t>our</w:t>
      </w:r>
      <w:r>
        <w:rPr>
          <w:color w:val="292526"/>
          <w:spacing w:val="33"/>
          <w:w w:val="105"/>
        </w:rPr>
        <w:t xml:space="preserve"> </w:t>
      </w:r>
      <w:r>
        <w:rPr>
          <w:color w:val="292526"/>
          <w:w w:val="105"/>
        </w:rPr>
        <w:t>goals. It</w:t>
      </w:r>
      <w:r>
        <w:rPr>
          <w:color w:val="292526"/>
          <w:spacing w:val="30"/>
          <w:w w:val="105"/>
        </w:rPr>
        <w:t xml:space="preserve"> </w:t>
      </w:r>
      <w:r>
        <w:rPr>
          <w:color w:val="292526"/>
          <w:w w:val="105"/>
        </w:rPr>
        <w:t>is</w:t>
      </w:r>
      <w:r>
        <w:rPr>
          <w:color w:val="292526"/>
          <w:spacing w:val="30"/>
          <w:w w:val="105"/>
        </w:rPr>
        <w:t xml:space="preserve"> </w:t>
      </w:r>
      <w:r>
        <w:rPr>
          <w:color w:val="292526"/>
          <w:w w:val="105"/>
        </w:rPr>
        <w:t>important</w:t>
      </w:r>
      <w:r>
        <w:rPr>
          <w:color w:val="292526"/>
          <w:spacing w:val="30"/>
          <w:w w:val="105"/>
        </w:rPr>
        <w:t xml:space="preserve"> </w:t>
      </w:r>
      <w:r>
        <w:rPr>
          <w:color w:val="292526"/>
          <w:w w:val="105"/>
        </w:rPr>
        <w:t>to</w:t>
      </w:r>
      <w:r>
        <w:rPr>
          <w:color w:val="292526"/>
          <w:spacing w:val="30"/>
          <w:w w:val="105"/>
        </w:rPr>
        <w:t xml:space="preserve"> </w:t>
      </w:r>
      <w:r>
        <w:rPr>
          <w:color w:val="292526"/>
          <w:w w:val="105"/>
        </w:rPr>
        <w:t>view</w:t>
      </w:r>
      <w:r>
        <w:rPr>
          <w:color w:val="292526"/>
          <w:spacing w:val="30"/>
          <w:w w:val="105"/>
        </w:rPr>
        <w:t xml:space="preserve"> </w:t>
      </w:r>
      <w:r>
        <w:rPr>
          <w:color w:val="292526"/>
          <w:w w:val="105"/>
        </w:rPr>
        <w:t>everyone’s</w:t>
      </w:r>
      <w:r>
        <w:rPr>
          <w:color w:val="292526"/>
          <w:spacing w:val="30"/>
          <w:w w:val="105"/>
        </w:rPr>
        <w:t xml:space="preserve"> </w:t>
      </w:r>
      <w:r>
        <w:rPr>
          <w:color w:val="292526"/>
          <w:w w:val="105"/>
        </w:rPr>
        <w:t>personal</w:t>
      </w:r>
      <w:r>
        <w:rPr>
          <w:color w:val="292526"/>
          <w:spacing w:val="30"/>
          <w:w w:val="105"/>
        </w:rPr>
        <w:t xml:space="preserve"> </w:t>
      </w:r>
      <w:r>
        <w:rPr>
          <w:color w:val="292526"/>
          <w:w w:val="105"/>
        </w:rPr>
        <w:t>interests</w:t>
      </w:r>
      <w:r>
        <w:rPr>
          <w:color w:val="292526"/>
          <w:spacing w:val="30"/>
          <w:w w:val="105"/>
        </w:rPr>
        <w:t xml:space="preserve"> </w:t>
      </w:r>
      <w:r>
        <w:rPr>
          <w:color w:val="292526"/>
          <w:w w:val="105"/>
        </w:rPr>
        <w:t>and</w:t>
      </w:r>
      <w:r>
        <w:rPr>
          <w:color w:val="292526"/>
          <w:spacing w:val="30"/>
          <w:w w:val="105"/>
        </w:rPr>
        <w:t xml:space="preserve"> </w:t>
      </w:r>
      <w:r>
        <w:rPr>
          <w:color w:val="292526"/>
          <w:w w:val="105"/>
        </w:rPr>
        <w:t>goals</w:t>
      </w:r>
      <w:r>
        <w:rPr>
          <w:color w:val="292526"/>
          <w:spacing w:val="30"/>
          <w:w w:val="105"/>
        </w:rPr>
        <w:t xml:space="preserve"> </w:t>
      </w:r>
      <w:r>
        <w:rPr>
          <w:color w:val="292526"/>
          <w:w w:val="105"/>
        </w:rPr>
        <w:t>with kindness and respect.</w:t>
      </w:r>
    </w:p>
    <w:p w14:paraId="0E8025C4" w14:textId="77777777" w:rsidR="00EC4C91" w:rsidRDefault="00F93B63">
      <w:pPr>
        <w:pStyle w:val="Heading1"/>
        <w:spacing w:before="73"/>
        <w:ind w:left="369"/>
      </w:pPr>
      <w:r>
        <w:rPr>
          <w:b w:val="0"/>
          <w:i w:val="0"/>
        </w:rPr>
        <w:br w:type="column"/>
      </w:r>
      <w:r>
        <w:rPr>
          <w:color w:val="292526"/>
          <w:w w:val="110"/>
        </w:rPr>
        <w:t>Opportunities</w:t>
      </w:r>
      <w:r>
        <w:rPr>
          <w:color w:val="292526"/>
          <w:spacing w:val="1"/>
          <w:w w:val="110"/>
        </w:rPr>
        <w:t xml:space="preserve"> </w:t>
      </w:r>
      <w:r>
        <w:rPr>
          <w:color w:val="292526"/>
          <w:w w:val="110"/>
        </w:rPr>
        <w:t>for</w:t>
      </w:r>
      <w:r>
        <w:rPr>
          <w:color w:val="292526"/>
          <w:spacing w:val="1"/>
          <w:w w:val="110"/>
        </w:rPr>
        <w:t xml:space="preserve"> </w:t>
      </w:r>
      <w:r>
        <w:rPr>
          <w:color w:val="292526"/>
          <w:spacing w:val="-5"/>
          <w:w w:val="110"/>
        </w:rPr>
        <w:t>All</w:t>
      </w:r>
    </w:p>
    <w:p w14:paraId="65357DE8" w14:textId="77777777" w:rsidR="00EC4C91" w:rsidRDefault="00F93B63">
      <w:pPr>
        <w:pStyle w:val="BodyText"/>
        <w:spacing w:before="17" w:line="261" w:lineRule="auto"/>
        <w:ind w:left="369" w:right="315"/>
      </w:pPr>
      <w:r>
        <w:rPr>
          <w:color w:val="292526"/>
          <w:w w:val="105"/>
        </w:rPr>
        <w:t>Jobs</w:t>
      </w:r>
      <w:r>
        <w:rPr>
          <w:color w:val="292526"/>
          <w:spacing w:val="40"/>
          <w:w w:val="105"/>
        </w:rPr>
        <w:t xml:space="preserve"> </w:t>
      </w:r>
      <w:r>
        <w:rPr>
          <w:color w:val="292526"/>
          <w:w w:val="105"/>
        </w:rPr>
        <w:t>and</w:t>
      </w:r>
      <w:r>
        <w:rPr>
          <w:color w:val="292526"/>
          <w:spacing w:val="40"/>
          <w:w w:val="105"/>
        </w:rPr>
        <w:t xml:space="preserve"> </w:t>
      </w:r>
      <w:r>
        <w:rPr>
          <w:color w:val="292526"/>
          <w:w w:val="105"/>
        </w:rPr>
        <w:t>career</w:t>
      </w:r>
      <w:r>
        <w:rPr>
          <w:color w:val="292526"/>
          <w:spacing w:val="40"/>
          <w:w w:val="105"/>
        </w:rPr>
        <w:t xml:space="preserve"> </w:t>
      </w:r>
      <w:r>
        <w:rPr>
          <w:color w:val="292526"/>
          <w:w w:val="105"/>
        </w:rPr>
        <w:t>choices</w:t>
      </w:r>
      <w:r>
        <w:rPr>
          <w:color w:val="292526"/>
          <w:spacing w:val="40"/>
          <w:w w:val="105"/>
        </w:rPr>
        <w:t xml:space="preserve"> </w:t>
      </w:r>
      <w:r>
        <w:rPr>
          <w:color w:val="292526"/>
          <w:w w:val="105"/>
        </w:rPr>
        <w:t>should</w:t>
      </w:r>
      <w:r>
        <w:rPr>
          <w:color w:val="292526"/>
          <w:spacing w:val="40"/>
          <w:w w:val="105"/>
        </w:rPr>
        <w:t xml:space="preserve"> </w:t>
      </w:r>
      <w:r>
        <w:rPr>
          <w:color w:val="292526"/>
          <w:w w:val="105"/>
        </w:rPr>
        <w:t>be</w:t>
      </w:r>
      <w:r>
        <w:rPr>
          <w:color w:val="292526"/>
          <w:spacing w:val="40"/>
          <w:w w:val="105"/>
        </w:rPr>
        <w:t xml:space="preserve"> </w:t>
      </w:r>
      <w:r>
        <w:rPr>
          <w:color w:val="292526"/>
          <w:w w:val="105"/>
        </w:rPr>
        <w:t>available</w:t>
      </w:r>
      <w:r>
        <w:rPr>
          <w:color w:val="292526"/>
          <w:spacing w:val="40"/>
          <w:w w:val="105"/>
        </w:rPr>
        <w:t xml:space="preserve"> </w:t>
      </w:r>
      <w:r>
        <w:rPr>
          <w:color w:val="292526"/>
          <w:w w:val="105"/>
        </w:rPr>
        <w:t>to</w:t>
      </w:r>
      <w:r>
        <w:rPr>
          <w:color w:val="292526"/>
          <w:spacing w:val="40"/>
          <w:w w:val="105"/>
        </w:rPr>
        <w:t xml:space="preserve"> </w:t>
      </w:r>
      <w:r>
        <w:rPr>
          <w:color w:val="292526"/>
          <w:w w:val="105"/>
        </w:rPr>
        <w:t>anyone</w:t>
      </w:r>
      <w:r>
        <w:rPr>
          <w:color w:val="292526"/>
          <w:spacing w:val="40"/>
          <w:w w:val="105"/>
        </w:rPr>
        <w:t xml:space="preserve"> </w:t>
      </w:r>
      <w:r>
        <w:rPr>
          <w:color w:val="292526"/>
          <w:w w:val="105"/>
        </w:rPr>
        <w:t>and</w:t>
      </w:r>
      <w:r>
        <w:rPr>
          <w:color w:val="292526"/>
          <w:spacing w:val="40"/>
          <w:w w:val="105"/>
        </w:rPr>
        <w:t xml:space="preserve"> </w:t>
      </w:r>
      <w:r>
        <w:rPr>
          <w:color w:val="292526"/>
          <w:w w:val="105"/>
        </w:rPr>
        <w:t>are informed by the skills, interests and experience of the person applying</w:t>
      </w:r>
      <w:r>
        <w:rPr>
          <w:color w:val="292526"/>
          <w:spacing w:val="80"/>
          <w:w w:val="105"/>
        </w:rPr>
        <w:t xml:space="preserve"> </w:t>
      </w:r>
      <w:r>
        <w:rPr>
          <w:color w:val="292526"/>
          <w:w w:val="105"/>
        </w:rPr>
        <w:t>for</w:t>
      </w:r>
      <w:r>
        <w:rPr>
          <w:color w:val="292526"/>
          <w:spacing w:val="40"/>
          <w:w w:val="105"/>
        </w:rPr>
        <w:t xml:space="preserve"> </w:t>
      </w:r>
      <w:r>
        <w:rPr>
          <w:color w:val="292526"/>
          <w:w w:val="105"/>
        </w:rPr>
        <w:t>the</w:t>
      </w:r>
      <w:r>
        <w:rPr>
          <w:color w:val="292526"/>
          <w:spacing w:val="40"/>
          <w:w w:val="105"/>
        </w:rPr>
        <w:t xml:space="preserve"> </w:t>
      </w:r>
      <w:r>
        <w:rPr>
          <w:color w:val="292526"/>
          <w:w w:val="105"/>
        </w:rPr>
        <w:t>position</w:t>
      </w:r>
      <w:r>
        <w:rPr>
          <w:color w:val="292526"/>
          <w:spacing w:val="40"/>
          <w:w w:val="105"/>
        </w:rPr>
        <w:t xml:space="preserve"> </w:t>
      </w:r>
      <w:r>
        <w:rPr>
          <w:color w:val="292526"/>
          <w:w w:val="105"/>
        </w:rPr>
        <w:t>-</w:t>
      </w:r>
      <w:r>
        <w:rPr>
          <w:color w:val="292526"/>
          <w:spacing w:val="40"/>
          <w:w w:val="105"/>
        </w:rPr>
        <w:t xml:space="preserve"> </w:t>
      </w:r>
      <w:r>
        <w:rPr>
          <w:color w:val="292526"/>
          <w:w w:val="105"/>
        </w:rPr>
        <w:t>not</w:t>
      </w:r>
      <w:r>
        <w:rPr>
          <w:color w:val="292526"/>
          <w:spacing w:val="40"/>
          <w:w w:val="105"/>
        </w:rPr>
        <w:t xml:space="preserve"> </w:t>
      </w:r>
      <w:r>
        <w:rPr>
          <w:color w:val="292526"/>
          <w:w w:val="105"/>
        </w:rPr>
        <w:t>their</w:t>
      </w:r>
      <w:r>
        <w:rPr>
          <w:color w:val="292526"/>
          <w:spacing w:val="40"/>
          <w:w w:val="105"/>
        </w:rPr>
        <w:t xml:space="preserve"> </w:t>
      </w:r>
      <w:r>
        <w:rPr>
          <w:color w:val="292526"/>
          <w:w w:val="105"/>
        </w:rPr>
        <w:t>gender,</w:t>
      </w:r>
      <w:r>
        <w:rPr>
          <w:color w:val="292526"/>
          <w:spacing w:val="40"/>
          <w:w w:val="105"/>
        </w:rPr>
        <w:t xml:space="preserve"> </w:t>
      </w:r>
      <w:r>
        <w:rPr>
          <w:color w:val="292526"/>
          <w:w w:val="105"/>
        </w:rPr>
        <w:t>background</w:t>
      </w:r>
      <w:r>
        <w:rPr>
          <w:color w:val="292526"/>
          <w:spacing w:val="40"/>
          <w:w w:val="105"/>
        </w:rPr>
        <w:t xml:space="preserve"> </w:t>
      </w:r>
      <w:r>
        <w:rPr>
          <w:color w:val="292526"/>
          <w:w w:val="105"/>
        </w:rPr>
        <w:t>or</w:t>
      </w:r>
      <w:r>
        <w:rPr>
          <w:color w:val="292526"/>
          <w:spacing w:val="40"/>
          <w:w w:val="105"/>
        </w:rPr>
        <w:t xml:space="preserve"> </w:t>
      </w:r>
      <w:r>
        <w:rPr>
          <w:color w:val="292526"/>
          <w:w w:val="105"/>
        </w:rPr>
        <w:t>how</w:t>
      </w:r>
      <w:r>
        <w:rPr>
          <w:color w:val="292526"/>
          <w:spacing w:val="40"/>
          <w:w w:val="105"/>
        </w:rPr>
        <w:t xml:space="preserve"> </w:t>
      </w:r>
      <w:r>
        <w:rPr>
          <w:color w:val="292526"/>
          <w:w w:val="105"/>
        </w:rPr>
        <w:t>they</w:t>
      </w:r>
      <w:r>
        <w:rPr>
          <w:color w:val="292526"/>
          <w:spacing w:val="40"/>
          <w:w w:val="105"/>
        </w:rPr>
        <w:t xml:space="preserve"> </w:t>
      </w:r>
      <w:r>
        <w:rPr>
          <w:color w:val="292526"/>
          <w:w w:val="105"/>
        </w:rPr>
        <w:t>choose</w:t>
      </w:r>
    </w:p>
    <w:p w14:paraId="502C25D7" w14:textId="77777777" w:rsidR="00EC4C91" w:rsidRDefault="00F93B63">
      <w:pPr>
        <w:pStyle w:val="BodyText"/>
        <w:spacing w:before="2" w:line="261" w:lineRule="auto"/>
        <w:ind w:left="369" w:right="315"/>
      </w:pPr>
      <w:r>
        <w:rPr>
          <w:color w:val="292526"/>
          <w:w w:val="110"/>
        </w:rPr>
        <w:t>to live their life. In the past, men and women have unfairly been</w:t>
      </w:r>
      <w:r>
        <w:rPr>
          <w:color w:val="292526"/>
          <w:spacing w:val="80"/>
          <w:w w:val="150"/>
        </w:rPr>
        <w:t xml:space="preserve"> </w:t>
      </w:r>
      <w:r>
        <w:rPr>
          <w:color w:val="292526"/>
          <w:w w:val="110"/>
        </w:rPr>
        <w:t xml:space="preserve">paid different amounts for doing the same job and </w:t>
      </w:r>
      <w:r>
        <w:rPr>
          <w:b/>
          <w:color w:val="F15A24"/>
          <w:w w:val="110"/>
        </w:rPr>
        <w:t xml:space="preserve">stereotypes </w:t>
      </w:r>
      <w:r>
        <w:rPr>
          <w:color w:val="292526"/>
          <w:w w:val="110"/>
        </w:rPr>
        <w:t>have meant</w:t>
      </w:r>
      <w:r>
        <w:rPr>
          <w:color w:val="292526"/>
          <w:spacing w:val="-11"/>
          <w:w w:val="110"/>
        </w:rPr>
        <w:t xml:space="preserve"> </w:t>
      </w:r>
      <w:r>
        <w:rPr>
          <w:color w:val="292526"/>
          <w:w w:val="110"/>
        </w:rPr>
        <w:t>that</w:t>
      </w:r>
      <w:r>
        <w:rPr>
          <w:color w:val="292526"/>
          <w:spacing w:val="-11"/>
          <w:w w:val="110"/>
        </w:rPr>
        <w:t xml:space="preserve"> </w:t>
      </w:r>
      <w:r>
        <w:rPr>
          <w:color w:val="292526"/>
          <w:w w:val="110"/>
        </w:rPr>
        <w:t>people</w:t>
      </w:r>
      <w:r>
        <w:rPr>
          <w:color w:val="292526"/>
          <w:spacing w:val="-11"/>
          <w:w w:val="110"/>
        </w:rPr>
        <w:t xml:space="preserve"> </w:t>
      </w:r>
      <w:r>
        <w:rPr>
          <w:color w:val="292526"/>
          <w:w w:val="110"/>
        </w:rPr>
        <w:t>had</w:t>
      </w:r>
      <w:r>
        <w:rPr>
          <w:color w:val="292526"/>
          <w:spacing w:val="-11"/>
          <w:w w:val="110"/>
        </w:rPr>
        <w:t xml:space="preserve"> </w:t>
      </w:r>
      <w:r>
        <w:rPr>
          <w:color w:val="292526"/>
          <w:w w:val="110"/>
        </w:rPr>
        <w:t>certain</w:t>
      </w:r>
      <w:r>
        <w:rPr>
          <w:color w:val="292526"/>
          <w:spacing w:val="-11"/>
          <w:w w:val="110"/>
        </w:rPr>
        <w:t xml:space="preserve"> </w:t>
      </w:r>
      <w:r>
        <w:rPr>
          <w:color w:val="292526"/>
          <w:w w:val="110"/>
        </w:rPr>
        <w:t>expectations</w:t>
      </w:r>
      <w:r>
        <w:rPr>
          <w:color w:val="292526"/>
          <w:spacing w:val="-11"/>
          <w:w w:val="110"/>
        </w:rPr>
        <w:t xml:space="preserve"> </w:t>
      </w:r>
      <w:r>
        <w:rPr>
          <w:color w:val="292526"/>
          <w:w w:val="110"/>
        </w:rPr>
        <w:t>of</w:t>
      </w:r>
      <w:r>
        <w:rPr>
          <w:color w:val="292526"/>
          <w:spacing w:val="-11"/>
          <w:w w:val="110"/>
        </w:rPr>
        <w:t xml:space="preserve"> </w:t>
      </w:r>
      <w:r>
        <w:rPr>
          <w:color w:val="292526"/>
          <w:w w:val="110"/>
        </w:rPr>
        <w:t>the</w:t>
      </w:r>
      <w:r>
        <w:rPr>
          <w:color w:val="292526"/>
          <w:spacing w:val="-11"/>
          <w:w w:val="110"/>
        </w:rPr>
        <w:t xml:space="preserve"> </w:t>
      </w:r>
      <w:r>
        <w:rPr>
          <w:color w:val="292526"/>
          <w:w w:val="110"/>
        </w:rPr>
        <w:t>type</w:t>
      </w:r>
      <w:r>
        <w:rPr>
          <w:color w:val="292526"/>
          <w:spacing w:val="-11"/>
          <w:w w:val="110"/>
        </w:rPr>
        <w:t xml:space="preserve"> </w:t>
      </w:r>
      <w:r>
        <w:rPr>
          <w:color w:val="292526"/>
          <w:w w:val="110"/>
        </w:rPr>
        <w:t>of</w:t>
      </w:r>
      <w:r>
        <w:rPr>
          <w:color w:val="292526"/>
          <w:spacing w:val="-11"/>
          <w:w w:val="110"/>
        </w:rPr>
        <w:t xml:space="preserve"> </w:t>
      </w:r>
      <w:r>
        <w:rPr>
          <w:color w:val="292526"/>
          <w:w w:val="110"/>
        </w:rPr>
        <w:t>person</w:t>
      </w:r>
      <w:r>
        <w:rPr>
          <w:color w:val="292526"/>
          <w:spacing w:val="-11"/>
          <w:w w:val="110"/>
        </w:rPr>
        <w:t xml:space="preserve"> </w:t>
      </w:r>
      <w:r>
        <w:rPr>
          <w:color w:val="292526"/>
          <w:w w:val="110"/>
        </w:rPr>
        <w:t xml:space="preserve">who would do different jobs. We are working together towards a more equal society where we should expect career </w:t>
      </w:r>
      <w:r>
        <w:rPr>
          <w:b/>
          <w:color w:val="C21032"/>
          <w:w w:val="110"/>
        </w:rPr>
        <w:t xml:space="preserve">opportunities </w:t>
      </w:r>
      <w:r>
        <w:rPr>
          <w:color w:val="292526"/>
          <w:w w:val="110"/>
        </w:rPr>
        <w:t>to be available</w:t>
      </w:r>
      <w:r>
        <w:rPr>
          <w:color w:val="292526"/>
          <w:spacing w:val="-2"/>
          <w:w w:val="110"/>
        </w:rPr>
        <w:t xml:space="preserve"> </w:t>
      </w:r>
      <w:r>
        <w:rPr>
          <w:color w:val="292526"/>
          <w:w w:val="110"/>
        </w:rPr>
        <w:t>to</w:t>
      </w:r>
      <w:r>
        <w:rPr>
          <w:color w:val="292526"/>
          <w:spacing w:val="-2"/>
          <w:w w:val="110"/>
        </w:rPr>
        <w:t xml:space="preserve"> </w:t>
      </w:r>
      <w:r>
        <w:rPr>
          <w:color w:val="292526"/>
          <w:w w:val="110"/>
        </w:rPr>
        <w:t>all</w:t>
      </w:r>
      <w:r>
        <w:rPr>
          <w:color w:val="292526"/>
          <w:spacing w:val="-2"/>
          <w:w w:val="110"/>
        </w:rPr>
        <w:t xml:space="preserve"> </w:t>
      </w:r>
      <w:r>
        <w:rPr>
          <w:color w:val="292526"/>
          <w:w w:val="110"/>
        </w:rPr>
        <w:t>and</w:t>
      </w:r>
      <w:r>
        <w:rPr>
          <w:color w:val="292526"/>
          <w:spacing w:val="-2"/>
          <w:w w:val="110"/>
        </w:rPr>
        <w:t xml:space="preserve"> </w:t>
      </w:r>
      <w:r>
        <w:rPr>
          <w:color w:val="292526"/>
          <w:w w:val="110"/>
        </w:rPr>
        <w:t>informed</w:t>
      </w:r>
      <w:r>
        <w:rPr>
          <w:color w:val="292526"/>
          <w:spacing w:val="-2"/>
          <w:w w:val="110"/>
        </w:rPr>
        <w:t xml:space="preserve"> </w:t>
      </w:r>
      <w:r>
        <w:rPr>
          <w:color w:val="292526"/>
          <w:w w:val="110"/>
        </w:rPr>
        <w:t>by</w:t>
      </w:r>
      <w:r>
        <w:rPr>
          <w:color w:val="292526"/>
          <w:spacing w:val="-2"/>
          <w:w w:val="110"/>
        </w:rPr>
        <w:t xml:space="preserve"> </w:t>
      </w:r>
      <w:r>
        <w:rPr>
          <w:color w:val="292526"/>
          <w:w w:val="110"/>
        </w:rPr>
        <w:t>our</w:t>
      </w:r>
      <w:r>
        <w:rPr>
          <w:color w:val="292526"/>
          <w:spacing w:val="-2"/>
          <w:w w:val="110"/>
        </w:rPr>
        <w:t xml:space="preserve"> </w:t>
      </w:r>
      <w:r>
        <w:rPr>
          <w:color w:val="292526"/>
          <w:w w:val="110"/>
        </w:rPr>
        <w:t>personal</w:t>
      </w:r>
      <w:r>
        <w:rPr>
          <w:color w:val="292526"/>
          <w:spacing w:val="-2"/>
          <w:w w:val="110"/>
        </w:rPr>
        <w:t xml:space="preserve"> </w:t>
      </w:r>
      <w:r>
        <w:rPr>
          <w:color w:val="292526"/>
          <w:w w:val="110"/>
        </w:rPr>
        <w:t>strengths,</w:t>
      </w:r>
      <w:r>
        <w:rPr>
          <w:color w:val="292526"/>
          <w:spacing w:val="-2"/>
          <w:w w:val="110"/>
        </w:rPr>
        <w:t xml:space="preserve"> </w:t>
      </w:r>
      <w:r>
        <w:rPr>
          <w:color w:val="292526"/>
          <w:w w:val="110"/>
        </w:rPr>
        <w:t>interests</w:t>
      </w:r>
      <w:r>
        <w:rPr>
          <w:color w:val="292526"/>
          <w:spacing w:val="-2"/>
          <w:w w:val="110"/>
        </w:rPr>
        <w:t xml:space="preserve"> </w:t>
      </w:r>
      <w:r>
        <w:rPr>
          <w:color w:val="292526"/>
          <w:w w:val="110"/>
        </w:rPr>
        <w:t>and qualifications rather than information about our characteristics.</w:t>
      </w:r>
    </w:p>
    <w:p w14:paraId="48B48CE9" w14:textId="77777777" w:rsidR="00EC4C91" w:rsidRDefault="00EC4C91">
      <w:pPr>
        <w:pStyle w:val="BodyText"/>
        <w:spacing w:before="12"/>
        <w:rPr>
          <w:sz w:val="41"/>
        </w:rPr>
      </w:pPr>
    </w:p>
    <w:p w14:paraId="518E9E63" w14:textId="77777777" w:rsidR="00EC4C91" w:rsidRDefault="00F93B63">
      <w:pPr>
        <w:pStyle w:val="Heading1"/>
      </w:pPr>
      <w:r>
        <w:rPr>
          <w:color w:val="292526"/>
          <w:w w:val="110"/>
        </w:rPr>
        <w:t>Key</w:t>
      </w:r>
      <w:r>
        <w:rPr>
          <w:color w:val="292526"/>
          <w:spacing w:val="9"/>
          <w:w w:val="110"/>
        </w:rPr>
        <w:t xml:space="preserve"> </w:t>
      </w:r>
      <w:r>
        <w:rPr>
          <w:color w:val="292526"/>
          <w:w w:val="110"/>
        </w:rPr>
        <w:t>Learning</w:t>
      </w:r>
      <w:r>
        <w:rPr>
          <w:color w:val="292526"/>
          <w:spacing w:val="10"/>
          <w:w w:val="110"/>
        </w:rPr>
        <w:t xml:space="preserve"> </w:t>
      </w:r>
      <w:r>
        <w:rPr>
          <w:color w:val="292526"/>
          <w:spacing w:val="-2"/>
          <w:w w:val="110"/>
        </w:rPr>
        <w:t>Point:</w:t>
      </w:r>
    </w:p>
    <w:p w14:paraId="675F0A56" w14:textId="77777777" w:rsidR="00EC4C91" w:rsidRDefault="00F93B63">
      <w:pPr>
        <w:spacing w:before="35"/>
        <w:ind w:left="361"/>
        <w:rPr>
          <w:b/>
          <w:i/>
          <w:sz w:val="28"/>
        </w:rPr>
      </w:pPr>
      <w:r>
        <w:rPr>
          <w:b/>
          <w:i/>
          <w:color w:val="292526"/>
          <w:w w:val="110"/>
          <w:sz w:val="28"/>
        </w:rPr>
        <w:t>Career</w:t>
      </w:r>
      <w:r>
        <w:rPr>
          <w:b/>
          <w:i/>
          <w:color w:val="292526"/>
          <w:spacing w:val="2"/>
          <w:w w:val="110"/>
          <w:sz w:val="28"/>
        </w:rPr>
        <w:t xml:space="preserve"> </w:t>
      </w:r>
      <w:r>
        <w:rPr>
          <w:b/>
          <w:i/>
          <w:color w:val="292526"/>
          <w:spacing w:val="-2"/>
          <w:w w:val="110"/>
          <w:sz w:val="28"/>
        </w:rPr>
        <w:t>Choices</w:t>
      </w:r>
    </w:p>
    <w:p w14:paraId="441C854B" w14:textId="77777777" w:rsidR="00EC4C91" w:rsidRDefault="00F93B63">
      <w:pPr>
        <w:pStyle w:val="BodyText"/>
        <w:spacing w:before="16" w:line="261" w:lineRule="auto"/>
        <w:ind w:left="361" w:right="252"/>
      </w:pPr>
      <w:r>
        <w:rPr>
          <w:color w:val="292526"/>
          <w:w w:val="105"/>
        </w:rPr>
        <w:t>There</w:t>
      </w:r>
      <w:r>
        <w:rPr>
          <w:color w:val="292526"/>
          <w:spacing w:val="34"/>
          <w:w w:val="105"/>
        </w:rPr>
        <w:t xml:space="preserve"> </w:t>
      </w:r>
      <w:r>
        <w:rPr>
          <w:color w:val="292526"/>
          <w:w w:val="105"/>
        </w:rPr>
        <w:t>are</w:t>
      </w:r>
      <w:r>
        <w:rPr>
          <w:color w:val="292526"/>
          <w:spacing w:val="34"/>
          <w:w w:val="105"/>
        </w:rPr>
        <w:t xml:space="preserve"> </w:t>
      </w:r>
      <w:r>
        <w:rPr>
          <w:color w:val="292526"/>
          <w:w w:val="105"/>
        </w:rPr>
        <w:t>many</w:t>
      </w:r>
      <w:r>
        <w:rPr>
          <w:color w:val="292526"/>
          <w:spacing w:val="34"/>
          <w:w w:val="105"/>
        </w:rPr>
        <w:t xml:space="preserve"> </w:t>
      </w:r>
      <w:r>
        <w:rPr>
          <w:color w:val="292526"/>
          <w:w w:val="105"/>
        </w:rPr>
        <w:t>career</w:t>
      </w:r>
      <w:r>
        <w:rPr>
          <w:color w:val="292526"/>
          <w:spacing w:val="34"/>
          <w:w w:val="105"/>
        </w:rPr>
        <w:t xml:space="preserve"> </w:t>
      </w:r>
      <w:r>
        <w:rPr>
          <w:color w:val="292526"/>
          <w:w w:val="105"/>
        </w:rPr>
        <w:t>choices</w:t>
      </w:r>
      <w:r>
        <w:rPr>
          <w:color w:val="292526"/>
          <w:spacing w:val="34"/>
          <w:w w:val="105"/>
        </w:rPr>
        <w:t xml:space="preserve"> </w:t>
      </w:r>
      <w:r>
        <w:rPr>
          <w:color w:val="292526"/>
          <w:w w:val="105"/>
        </w:rPr>
        <w:t>available</w:t>
      </w:r>
      <w:r>
        <w:rPr>
          <w:color w:val="292526"/>
          <w:spacing w:val="34"/>
          <w:w w:val="105"/>
        </w:rPr>
        <w:t xml:space="preserve"> </w:t>
      </w:r>
      <w:r>
        <w:rPr>
          <w:color w:val="292526"/>
          <w:w w:val="105"/>
        </w:rPr>
        <w:t>to</w:t>
      </w:r>
      <w:r>
        <w:rPr>
          <w:color w:val="292526"/>
          <w:spacing w:val="34"/>
          <w:w w:val="105"/>
        </w:rPr>
        <w:t xml:space="preserve"> </w:t>
      </w:r>
      <w:r>
        <w:rPr>
          <w:color w:val="292526"/>
          <w:w w:val="105"/>
        </w:rPr>
        <w:t>us</w:t>
      </w:r>
      <w:r>
        <w:rPr>
          <w:color w:val="292526"/>
          <w:spacing w:val="34"/>
          <w:w w:val="105"/>
        </w:rPr>
        <w:t xml:space="preserve"> </w:t>
      </w:r>
      <w:r>
        <w:rPr>
          <w:color w:val="292526"/>
          <w:w w:val="105"/>
        </w:rPr>
        <w:t>and</w:t>
      </w:r>
      <w:r>
        <w:rPr>
          <w:color w:val="292526"/>
          <w:spacing w:val="34"/>
          <w:w w:val="105"/>
        </w:rPr>
        <w:t xml:space="preserve"> </w:t>
      </w:r>
      <w:r>
        <w:rPr>
          <w:color w:val="292526"/>
          <w:w w:val="105"/>
        </w:rPr>
        <w:t>a</w:t>
      </w:r>
      <w:r>
        <w:rPr>
          <w:color w:val="292526"/>
          <w:spacing w:val="34"/>
          <w:w w:val="105"/>
        </w:rPr>
        <w:t xml:space="preserve"> </w:t>
      </w:r>
      <w:r>
        <w:rPr>
          <w:color w:val="292526"/>
          <w:w w:val="105"/>
        </w:rPr>
        <w:t>variety</w:t>
      </w:r>
      <w:r>
        <w:rPr>
          <w:color w:val="292526"/>
          <w:spacing w:val="34"/>
          <w:w w:val="105"/>
        </w:rPr>
        <w:t xml:space="preserve"> </w:t>
      </w:r>
      <w:r>
        <w:rPr>
          <w:color w:val="292526"/>
          <w:w w:val="105"/>
        </w:rPr>
        <w:t>of</w:t>
      </w:r>
      <w:r>
        <w:rPr>
          <w:color w:val="292526"/>
          <w:spacing w:val="34"/>
          <w:w w:val="105"/>
        </w:rPr>
        <w:t xml:space="preserve"> </w:t>
      </w:r>
      <w:r>
        <w:rPr>
          <w:color w:val="292526"/>
          <w:w w:val="105"/>
        </w:rPr>
        <w:t>routes available</w:t>
      </w:r>
      <w:r>
        <w:rPr>
          <w:color w:val="292526"/>
          <w:spacing w:val="29"/>
          <w:w w:val="105"/>
        </w:rPr>
        <w:t xml:space="preserve"> </w:t>
      </w:r>
      <w:r>
        <w:rPr>
          <w:color w:val="292526"/>
          <w:w w:val="105"/>
        </w:rPr>
        <w:t>into</w:t>
      </w:r>
      <w:r>
        <w:rPr>
          <w:color w:val="292526"/>
          <w:spacing w:val="29"/>
          <w:w w:val="105"/>
        </w:rPr>
        <w:t xml:space="preserve"> </w:t>
      </w:r>
      <w:r>
        <w:rPr>
          <w:color w:val="292526"/>
          <w:w w:val="105"/>
        </w:rPr>
        <w:t>different</w:t>
      </w:r>
      <w:r>
        <w:rPr>
          <w:color w:val="292526"/>
          <w:spacing w:val="29"/>
          <w:w w:val="105"/>
        </w:rPr>
        <w:t xml:space="preserve"> </w:t>
      </w:r>
      <w:r>
        <w:rPr>
          <w:color w:val="292526"/>
          <w:w w:val="105"/>
        </w:rPr>
        <w:t>jobs.</w:t>
      </w:r>
      <w:r>
        <w:rPr>
          <w:color w:val="292526"/>
          <w:spacing w:val="29"/>
          <w:w w:val="105"/>
        </w:rPr>
        <w:t xml:space="preserve"> </w:t>
      </w:r>
      <w:r>
        <w:rPr>
          <w:color w:val="292526"/>
          <w:w w:val="105"/>
        </w:rPr>
        <w:t>This</w:t>
      </w:r>
      <w:r>
        <w:rPr>
          <w:color w:val="292526"/>
          <w:spacing w:val="29"/>
          <w:w w:val="105"/>
        </w:rPr>
        <w:t xml:space="preserve"> </w:t>
      </w:r>
      <w:r>
        <w:rPr>
          <w:color w:val="292526"/>
          <w:w w:val="105"/>
        </w:rPr>
        <w:t>is</w:t>
      </w:r>
      <w:r>
        <w:rPr>
          <w:color w:val="292526"/>
          <w:spacing w:val="29"/>
          <w:w w:val="105"/>
        </w:rPr>
        <w:t xml:space="preserve"> </w:t>
      </w:r>
      <w:r>
        <w:rPr>
          <w:color w:val="292526"/>
          <w:w w:val="105"/>
        </w:rPr>
        <w:t>exciting</w:t>
      </w:r>
      <w:r>
        <w:rPr>
          <w:color w:val="292526"/>
          <w:spacing w:val="29"/>
          <w:w w:val="105"/>
        </w:rPr>
        <w:t xml:space="preserve"> </w:t>
      </w:r>
      <w:r>
        <w:rPr>
          <w:color w:val="292526"/>
          <w:w w:val="105"/>
        </w:rPr>
        <w:t>because</w:t>
      </w:r>
      <w:r>
        <w:rPr>
          <w:color w:val="292526"/>
          <w:spacing w:val="29"/>
          <w:w w:val="105"/>
        </w:rPr>
        <w:t xml:space="preserve"> </w:t>
      </w:r>
      <w:r>
        <w:rPr>
          <w:color w:val="292526"/>
          <w:w w:val="105"/>
        </w:rPr>
        <w:t>we</w:t>
      </w:r>
      <w:r>
        <w:rPr>
          <w:color w:val="292526"/>
          <w:spacing w:val="29"/>
          <w:w w:val="105"/>
        </w:rPr>
        <w:t xml:space="preserve"> </w:t>
      </w:r>
      <w:r>
        <w:rPr>
          <w:color w:val="292526"/>
          <w:w w:val="105"/>
        </w:rPr>
        <w:t>can</w:t>
      </w:r>
      <w:r>
        <w:rPr>
          <w:color w:val="292526"/>
          <w:spacing w:val="29"/>
          <w:w w:val="105"/>
        </w:rPr>
        <w:t xml:space="preserve"> </w:t>
      </w:r>
      <w:r>
        <w:rPr>
          <w:color w:val="292526"/>
          <w:w w:val="105"/>
        </w:rPr>
        <w:t>find</w:t>
      </w:r>
      <w:r>
        <w:rPr>
          <w:color w:val="292526"/>
          <w:spacing w:val="29"/>
          <w:w w:val="105"/>
        </w:rPr>
        <w:t xml:space="preserve"> </w:t>
      </w:r>
      <w:r>
        <w:rPr>
          <w:color w:val="292526"/>
          <w:w w:val="105"/>
        </w:rPr>
        <w:t>a</w:t>
      </w:r>
      <w:r>
        <w:rPr>
          <w:color w:val="292526"/>
          <w:spacing w:val="29"/>
          <w:w w:val="105"/>
        </w:rPr>
        <w:t xml:space="preserve"> </w:t>
      </w:r>
      <w:r>
        <w:rPr>
          <w:color w:val="292526"/>
          <w:w w:val="105"/>
        </w:rPr>
        <w:t>job that</w:t>
      </w:r>
      <w:r>
        <w:rPr>
          <w:color w:val="292526"/>
          <w:spacing w:val="29"/>
          <w:w w:val="105"/>
        </w:rPr>
        <w:t xml:space="preserve"> </w:t>
      </w:r>
      <w:r>
        <w:rPr>
          <w:color w:val="292526"/>
          <w:w w:val="105"/>
        </w:rPr>
        <w:t>appeals</w:t>
      </w:r>
      <w:r>
        <w:rPr>
          <w:color w:val="292526"/>
          <w:spacing w:val="29"/>
          <w:w w:val="105"/>
        </w:rPr>
        <w:t xml:space="preserve"> </w:t>
      </w:r>
      <w:r>
        <w:rPr>
          <w:color w:val="292526"/>
          <w:w w:val="105"/>
        </w:rPr>
        <w:t>to</w:t>
      </w:r>
      <w:r>
        <w:rPr>
          <w:color w:val="292526"/>
          <w:spacing w:val="29"/>
          <w:w w:val="105"/>
        </w:rPr>
        <w:t xml:space="preserve"> </w:t>
      </w:r>
      <w:r>
        <w:rPr>
          <w:color w:val="292526"/>
          <w:w w:val="105"/>
        </w:rPr>
        <w:t>our</w:t>
      </w:r>
      <w:r>
        <w:rPr>
          <w:color w:val="292526"/>
          <w:spacing w:val="29"/>
          <w:w w:val="105"/>
        </w:rPr>
        <w:t xml:space="preserve"> </w:t>
      </w:r>
      <w:r>
        <w:rPr>
          <w:color w:val="292526"/>
          <w:w w:val="105"/>
        </w:rPr>
        <w:t>interests.</w:t>
      </w:r>
      <w:r>
        <w:rPr>
          <w:color w:val="292526"/>
          <w:spacing w:val="29"/>
          <w:w w:val="105"/>
        </w:rPr>
        <w:t xml:space="preserve"> </w:t>
      </w:r>
      <w:r>
        <w:rPr>
          <w:color w:val="292526"/>
          <w:w w:val="105"/>
        </w:rPr>
        <w:t>It</w:t>
      </w:r>
      <w:r>
        <w:rPr>
          <w:color w:val="292526"/>
          <w:spacing w:val="29"/>
          <w:w w:val="105"/>
        </w:rPr>
        <w:t xml:space="preserve"> </w:t>
      </w:r>
      <w:r>
        <w:rPr>
          <w:color w:val="292526"/>
          <w:w w:val="105"/>
        </w:rPr>
        <w:t>is</w:t>
      </w:r>
      <w:r>
        <w:rPr>
          <w:color w:val="292526"/>
          <w:spacing w:val="29"/>
          <w:w w:val="105"/>
        </w:rPr>
        <w:t xml:space="preserve"> </w:t>
      </w:r>
      <w:r>
        <w:rPr>
          <w:color w:val="292526"/>
          <w:w w:val="105"/>
        </w:rPr>
        <w:t>important</w:t>
      </w:r>
      <w:r>
        <w:rPr>
          <w:color w:val="292526"/>
          <w:spacing w:val="29"/>
          <w:w w:val="105"/>
        </w:rPr>
        <w:t xml:space="preserve"> </w:t>
      </w:r>
      <w:r>
        <w:rPr>
          <w:color w:val="292526"/>
          <w:w w:val="105"/>
        </w:rPr>
        <w:t>that</w:t>
      </w:r>
      <w:r>
        <w:rPr>
          <w:color w:val="292526"/>
          <w:spacing w:val="29"/>
          <w:w w:val="105"/>
        </w:rPr>
        <w:t xml:space="preserve"> </w:t>
      </w:r>
      <w:r>
        <w:rPr>
          <w:color w:val="292526"/>
          <w:w w:val="105"/>
        </w:rPr>
        <w:t>people</w:t>
      </w:r>
      <w:r>
        <w:rPr>
          <w:color w:val="292526"/>
          <w:spacing w:val="29"/>
          <w:w w:val="105"/>
        </w:rPr>
        <w:t xml:space="preserve"> </w:t>
      </w:r>
      <w:r>
        <w:rPr>
          <w:color w:val="292526"/>
          <w:w w:val="105"/>
        </w:rPr>
        <w:t>are</w:t>
      </w:r>
      <w:r>
        <w:rPr>
          <w:color w:val="292526"/>
          <w:spacing w:val="29"/>
          <w:w w:val="105"/>
        </w:rPr>
        <w:t xml:space="preserve"> </w:t>
      </w:r>
      <w:r>
        <w:rPr>
          <w:color w:val="292526"/>
          <w:w w:val="105"/>
        </w:rPr>
        <w:t>valued</w:t>
      </w:r>
      <w:r>
        <w:rPr>
          <w:color w:val="292526"/>
          <w:spacing w:val="29"/>
          <w:w w:val="105"/>
        </w:rPr>
        <w:t xml:space="preserve"> </w:t>
      </w:r>
      <w:r>
        <w:rPr>
          <w:color w:val="292526"/>
          <w:w w:val="105"/>
        </w:rPr>
        <w:t>in their employment because of their strengths, interests and experience and</w:t>
      </w:r>
      <w:r>
        <w:rPr>
          <w:color w:val="292526"/>
          <w:spacing w:val="40"/>
          <w:w w:val="105"/>
        </w:rPr>
        <w:t xml:space="preserve"> </w:t>
      </w:r>
      <w:r>
        <w:rPr>
          <w:color w:val="292526"/>
          <w:w w:val="105"/>
        </w:rPr>
        <w:t>that</w:t>
      </w:r>
      <w:r>
        <w:rPr>
          <w:color w:val="292526"/>
          <w:spacing w:val="40"/>
          <w:w w:val="105"/>
        </w:rPr>
        <w:t xml:space="preserve"> </w:t>
      </w:r>
      <w:r>
        <w:rPr>
          <w:b/>
          <w:color w:val="C21032"/>
          <w:w w:val="105"/>
        </w:rPr>
        <w:t>opportunities</w:t>
      </w:r>
      <w:r>
        <w:rPr>
          <w:b/>
          <w:color w:val="C21032"/>
          <w:spacing w:val="40"/>
          <w:w w:val="105"/>
        </w:rPr>
        <w:t xml:space="preserve"> </w:t>
      </w:r>
      <w:r>
        <w:rPr>
          <w:color w:val="292526"/>
          <w:w w:val="105"/>
        </w:rPr>
        <w:t>are</w:t>
      </w:r>
      <w:r>
        <w:rPr>
          <w:color w:val="292526"/>
          <w:spacing w:val="40"/>
          <w:w w:val="105"/>
        </w:rPr>
        <w:t xml:space="preserve"> </w:t>
      </w:r>
      <w:r>
        <w:rPr>
          <w:color w:val="292526"/>
          <w:w w:val="105"/>
        </w:rPr>
        <w:t>equally</w:t>
      </w:r>
      <w:r>
        <w:rPr>
          <w:color w:val="292526"/>
          <w:spacing w:val="40"/>
          <w:w w:val="105"/>
        </w:rPr>
        <w:t xml:space="preserve"> </w:t>
      </w:r>
      <w:r>
        <w:rPr>
          <w:color w:val="292526"/>
          <w:w w:val="105"/>
        </w:rPr>
        <w:t>available</w:t>
      </w:r>
      <w:r>
        <w:rPr>
          <w:color w:val="292526"/>
          <w:spacing w:val="40"/>
          <w:w w:val="105"/>
        </w:rPr>
        <w:t xml:space="preserve"> </w:t>
      </w:r>
      <w:r>
        <w:rPr>
          <w:color w:val="292526"/>
          <w:w w:val="105"/>
        </w:rPr>
        <w:t>to</w:t>
      </w:r>
      <w:r>
        <w:rPr>
          <w:color w:val="292526"/>
          <w:spacing w:val="40"/>
          <w:w w:val="105"/>
        </w:rPr>
        <w:t xml:space="preserve"> </w:t>
      </w:r>
      <w:r>
        <w:rPr>
          <w:color w:val="292526"/>
          <w:w w:val="105"/>
        </w:rPr>
        <w:t>all.</w:t>
      </w:r>
      <w:r>
        <w:rPr>
          <w:color w:val="292526"/>
          <w:spacing w:val="40"/>
          <w:w w:val="105"/>
        </w:rPr>
        <w:t xml:space="preserve"> </w:t>
      </w:r>
      <w:r>
        <w:rPr>
          <w:color w:val="292526"/>
          <w:w w:val="105"/>
        </w:rPr>
        <w:t>By</w:t>
      </w:r>
      <w:r>
        <w:rPr>
          <w:color w:val="292526"/>
          <w:spacing w:val="40"/>
          <w:w w:val="105"/>
        </w:rPr>
        <w:t xml:space="preserve"> </w:t>
      </w:r>
      <w:r>
        <w:rPr>
          <w:color w:val="292526"/>
          <w:w w:val="105"/>
        </w:rPr>
        <w:t xml:space="preserve">acknowledging our strengths and allowing these to contribute to our sense of </w:t>
      </w:r>
      <w:r>
        <w:rPr>
          <w:b/>
          <w:color w:val="F177AE"/>
          <w:w w:val="105"/>
        </w:rPr>
        <w:t>self-</w:t>
      </w:r>
      <w:r>
        <w:rPr>
          <w:b/>
          <w:color w:val="F177AE"/>
          <w:spacing w:val="80"/>
          <w:w w:val="150"/>
        </w:rPr>
        <w:t xml:space="preserve"> </w:t>
      </w:r>
      <w:r>
        <w:rPr>
          <w:b/>
          <w:color w:val="F177AE"/>
          <w:w w:val="105"/>
        </w:rPr>
        <w:t>worth</w:t>
      </w:r>
      <w:r>
        <w:rPr>
          <w:color w:val="292526"/>
          <w:w w:val="105"/>
        </w:rPr>
        <w:t>,</w:t>
      </w:r>
      <w:r>
        <w:rPr>
          <w:color w:val="292526"/>
          <w:spacing w:val="40"/>
          <w:w w:val="105"/>
        </w:rPr>
        <w:t xml:space="preserve"> </w:t>
      </w:r>
      <w:r>
        <w:rPr>
          <w:color w:val="292526"/>
          <w:w w:val="105"/>
        </w:rPr>
        <w:t>we</w:t>
      </w:r>
      <w:r>
        <w:rPr>
          <w:color w:val="292526"/>
          <w:spacing w:val="40"/>
          <w:w w:val="105"/>
        </w:rPr>
        <w:t xml:space="preserve"> </w:t>
      </w:r>
      <w:r>
        <w:rPr>
          <w:color w:val="292526"/>
          <w:w w:val="105"/>
        </w:rPr>
        <w:t>can</w:t>
      </w:r>
      <w:r>
        <w:rPr>
          <w:color w:val="292526"/>
          <w:spacing w:val="40"/>
          <w:w w:val="105"/>
        </w:rPr>
        <w:t xml:space="preserve"> </w:t>
      </w:r>
      <w:r>
        <w:rPr>
          <w:color w:val="292526"/>
          <w:w w:val="105"/>
        </w:rPr>
        <w:t>support</w:t>
      </w:r>
      <w:r>
        <w:rPr>
          <w:color w:val="292526"/>
          <w:spacing w:val="40"/>
          <w:w w:val="105"/>
        </w:rPr>
        <w:t xml:space="preserve"> </w:t>
      </w:r>
      <w:r>
        <w:rPr>
          <w:color w:val="292526"/>
          <w:w w:val="105"/>
        </w:rPr>
        <w:t>our</w:t>
      </w:r>
      <w:r>
        <w:rPr>
          <w:color w:val="292526"/>
          <w:spacing w:val="40"/>
          <w:w w:val="105"/>
        </w:rPr>
        <w:t xml:space="preserve"> </w:t>
      </w:r>
      <w:r>
        <w:rPr>
          <w:color w:val="292526"/>
          <w:w w:val="105"/>
        </w:rPr>
        <w:t>own</w:t>
      </w:r>
      <w:r>
        <w:rPr>
          <w:color w:val="292526"/>
          <w:spacing w:val="40"/>
          <w:w w:val="105"/>
        </w:rPr>
        <w:t xml:space="preserve"> </w:t>
      </w:r>
      <w:r>
        <w:rPr>
          <w:color w:val="292526"/>
          <w:w w:val="105"/>
        </w:rPr>
        <w:t>self-esteem.</w:t>
      </w:r>
      <w:r>
        <w:rPr>
          <w:color w:val="292526"/>
          <w:spacing w:val="40"/>
          <w:w w:val="105"/>
        </w:rPr>
        <w:t xml:space="preserve"> </w:t>
      </w:r>
      <w:r>
        <w:rPr>
          <w:color w:val="292526"/>
          <w:w w:val="105"/>
        </w:rPr>
        <w:t>We</w:t>
      </w:r>
      <w:r>
        <w:rPr>
          <w:color w:val="292526"/>
          <w:spacing w:val="40"/>
          <w:w w:val="105"/>
        </w:rPr>
        <w:t xml:space="preserve"> </w:t>
      </w:r>
      <w:r>
        <w:rPr>
          <w:color w:val="292526"/>
          <w:w w:val="105"/>
        </w:rPr>
        <w:t>can</w:t>
      </w:r>
      <w:r>
        <w:rPr>
          <w:color w:val="292526"/>
          <w:spacing w:val="40"/>
          <w:w w:val="105"/>
        </w:rPr>
        <w:t xml:space="preserve"> </w:t>
      </w:r>
      <w:r>
        <w:rPr>
          <w:color w:val="292526"/>
          <w:w w:val="105"/>
        </w:rPr>
        <w:t>also</w:t>
      </w:r>
      <w:r>
        <w:rPr>
          <w:color w:val="292526"/>
          <w:spacing w:val="40"/>
          <w:w w:val="105"/>
        </w:rPr>
        <w:t xml:space="preserve"> </w:t>
      </w:r>
      <w:r>
        <w:rPr>
          <w:color w:val="292526"/>
          <w:w w:val="105"/>
        </w:rPr>
        <w:t>identify areas</w:t>
      </w:r>
      <w:r>
        <w:rPr>
          <w:color w:val="292526"/>
          <w:spacing w:val="40"/>
          <w:w w:val="105"/>
        </w:rPr>
        <w:t xml:space="preserve"> </w:t>
      </w:r>
      <w:r>
        <w:rPr>
          <w:color w:val="292526"/>
          <w:w w:val="105"/>
        </w:rPr>
        <w:t>we</w:t>
      </w:r>
      <w:r>
        <w:rPr>
          <w:color w:val="292526"/>
          <w:spacing w:val="40"/>
          <w:w w:val="105"/>
        </w:rPr>
        <w:t xml:space="preserve"> </w:t>
      </w:r>
      <w:r>
        <w:rPr>
          <w:color w:val="292526"/>
          <w:w w:val="105"/>
        </w:rPr>
        <w:t>would</w:t>
      </w:r>
      <w:r>
        <w:rPr>
          <w:color w:val="292526"/>
          <w:spacing w:val="40"/>
          <w:w w:val="105"/>
        </w:rPr>
        <w:t xml:space="preserve"> </w:t>
      </w:r>
      <w:r>
        <w:rPr>
          <w:color w:val="292526"/>
          <w:w w:val="105"/>
        </w:rPr>
        <w:t>like</w:t>
      </w:r>
      <w:r>
        <w:rPr>
          <w:color w:val="292526"/>
          <w:spacing w:val="40"/>
          <w:w w:val="105"/>
        </w:rPr>
        <w:t xml:space="preserve"> </w:t>
      </w:r>
      <w:r>
        <w:rPr>
          <w:color w:val="292526"/>
          <w:w w:val="105"/>
        </w:rPr>
        <w:t>to</w:t>
      </w:r>
      <w:r>
        <w:rPr>
          <w:color w:val="292526"/>
          <w:spacing w:val="40"/>
          <w:w w:val="105"/>
        </w:rPr>
        <w:t xml:space="preserve"> </w:t>
      </w:r>
      <w:r>
        <w:rPr>
          <w:color w:val="292526"/>
          <w:w w:val="105"/>
        </w:rPr>
        <w:t>improve</w:t>
      </w:r>
      <w:r>
        <w:rPr>
          <w:color w:val="292526"/>
          <w:spacing w:val="40"/>
          <w:w w:val="105"/>
        </w:rPr>
        <w:t xml:space="preserve"> </w:t>
      </w:r>
      <w:r>
        <w:rPr>
          <w:color w:val="292526"/>
          <w:w w:val="105"/>
        </w:rPr>
        <w:t>and</w:t>
      </w:r>
      <w:r>
        <w:rPr>
          <w:color w:val="292526"/>
          <w:spacing w:val="40"/>
          <w:w w:val="105"/>
        </w:rPr>
        <w:t xml:space="preserve"> </w:t>
      </w:r>
      <w:r>
        <w:rPr>
          <w:color w:val="292526"/>
          <w:w w:val="105"/>
        </w:rPr>
        <w:t>approach</w:t>
      </w:r>
      <w:r>
        <w:rPr>
          <w:color w:val="292526"/>
          <w:spacing w:val="40"/>
          <w:w w:val="105"/>
        </w:rPr>
        <w:t xml:space="preserve"> </w:t>
      </w:r>
      <w:r>
        <w:rPr>
          <w:b/>
          <w:color w:val="C21032"/>
          <w:w w:val="105"/>
        </w:rPr>
        <w:t>opportunities</w:t>
      </w:r>
      <w:r>
        <w:rPr>
          <w:b/>
          <w:color w:val="C21032"/>
          <w:spacing w:val="40"/>
          <w:w w:val="105"/>
        </w:rPr>
        <w:t xml:space="preserve"> </w:t>
      </w:r>
      <w:r>
        <w:rPr>
          <w:color w:val="292526"/>
          <w:w w:val="105"/>
        </w:rPr>
        <w:t xml:space="preserve">for learning with a </w:t>
      </w:r>
      <w:r>
        <w:rPr>
          <w:b/>
          <w:color w:val="007BB3"/>
          <w:w w:val="105"/>
        </w:rPr>
        <w:t>growth mindset</w:t>
      </w:r>
      <w:r>
        <w:rPr>
          <w:color w:val="292526"/>
          <w:w w:val="105"/>
        </w:rPr>
        <w:t>.</w:t>
      </w:r>
    </w:p>
    <w:p w14:paraId="15327859" w14:textId="77777777" w:rsidR="00EC4C91" w:rsidRDefault="00EC4C91">
      <w:pPr>
        <w:spacing w:line="261" w:lineRule="auto"/>
        <w:sectPr w:rsidR="00EC4C91">
          <w:pgSz w:w="16840" w:h="11910" w:orient="landscape"/>
          <w:pgMar w:top="180" w:right="120" w:bottom="0" w:left="520" w:header="720" w:footer="720" w:gutter="0"/>
          <w:cols w:num="2" w:space="720" w:equalWidth="0">
            <w:col w:w="7728" w:space="397"/>
            <w:col w:w="8075"/>
          </w:cols>
        </w:sectPr>
      </w:pPr>
    </w:p>
    <w:p w14:paraId="4C3FA99A" w14:textId="0E9F50C4" w:rsidR="00EC4C91" w:rsidRDefault="00DD1D23">
      <w:pPr>
        <w:pStyle w:val="BodyText"/>
        <w:rPr>
          <w:sz w:val="20"/>
        </w:rPr>
      </w:pPr>
      <w:r>
        <w:rPr>
          <w:noProof/>
          <w:lang w:val="en-GB" w:eastAsia="en-GB"/>
        </w:rPr>
        <mc:AlternateContent>
          <mc:Choice Requires="wpg">
            <w:drawing>
              <wp:anchor distT="0" distB="0" distL="114300" distR="114300" simplePos="0" relativeHeight="486580736" behindDoc="1" locked="0" layoutInCell="1" allowOverlap="1" wp14:anchorId="07B92AC3" wp14:editId="05CC6DDC">
                <wp:simplePos x="0" y="0"/>
                <wp:positionH relativeFrom="page">
                  <wp:posOffset>-7620</wp:posOffset>
                </wp:positionH>
                <wp:positionV relativeFrom="page">
                  <wp:posOffset>-7620</wp:posOffset>
                </wp:positionV>
                <wp:extent cx="10699750" cy="7575550"/>
                <wp:effectExtent l="0" t="0" r="0" b="0"/>
                <wp:wrapNone/>
                <wp:docPr id="308" name="docshapegroup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99750" cy="7575550"/>
                          <a:chOff x="-12" y="-12"/>
                          <a:chExt cx="16850" cy="11930"/>
                        </a:xfrm>
                      </wpg:grpSpPr>
                      <wps:wsp>
                        <wps:cNvPr id="309" name="docshape18"/>
                        <wps:cNvSpPr>
                          <a:spLocks noChangeArrowheads="1"/>
                        </wps:cNvSpPr>
                        <wps:spPr bwMode="auto">
                          <a:xfrm>
                            <a:off x="8674" y="8188"/>
                            <a:ext cx="8164" cy="2357"/>
                          </a:xfrm>
                          <a:prstGeom prst="rect">
                            <a:avLst/>
                          </a:prstGeom>
                          <a:solidFill>
                            <a:srgbClr val="9DDC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310" name="docshape1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9212" y="8220"/>
                            <a:ext cx="6917" cy="2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11" name="docshape20"/>
                        <wps:cNvSpPr>
                          <a:spLocks noChangeArrowheads="1"/>
                        </wps:cNvSpPr>
                        <wps:spPr bwMode="auto">
                          <a:xfrm>
                            <a:off x="8674" y="8158"/>
                            <a:ext cx="8164" cy="30"/>
                          </a:xfrm>
                          <a:prstGeom prst="rect">
                            <a:avLst/>
                          </a:prstGeom>
                          <a:solidFill>
                            <a:srgbClr val="29252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2" name="docshape21"/>
                        <wps:cNvSpPr>
                          <a:spLocks/>
                        </wps:cNvSpPr>
                        <wps:spPr bwMode="auto">
                          <a:xfrm>
                            <a:off x="8740" y="8879"/>
                            <a:ext cx="7836" cy="1411"/>
                          </a:xfrm>
                          <a:custGeom>
                            <a:avLst/>
                            <a:gdLst>
                              <a:gd name="T0" fmla="+- 0 9567 8741"/>
                              <a:gd name="T1" fmla="*/ T0 w 7836"/>
                              <a:gd name="T2" fmla="+- 0 9221 8879"/>
                              <a:gd name="T3" fmla="*/ 9221 h 1411"/>
                              <a:gd name="T4" fmla="+- 0 9517 8741"/>
                              <a:gd name="T5" fmla="*/ T4 w 7836"/>
                              <a:gd name="T6" fmla="+- 0 9086 8879"/>
                              <a:gd name="T7" fmla="*/ 9086 h 1411"/>
                              <a:gd name="T8" fmla="+- 0 9426 8741"/>
                              <a:gd name="T9" fmla="*/ T8 w 7836"/>
                              <a:gd name="T10" fmla="+- 0 8977 8879"/>
                              <a:gd name="T11" fmla="*/ 8977 h 1411"/>
                              <a:gd name="T12" fmla="+- 0 9303 8741"/>
                              <a:gd name="T13" fmla="*/ T12 w 7836"/>
                              <a:gd name="T14" fmla="+- 0 8905 8879"/>
                              <a:gd name="T15" fmla="*/ 8905 h 1411"/>
                              <a:gd name="T16" fmla="+- 0 9157 8741"/>
                              <a:gd name="T17" fmla="*/ T16 w 7836"/>
                              <a:gd name="T18" fmla="+- 0 8879 8879"/>
                              <a:gd name="T19" fmla="*/ 8879 h 1411"/>
                              <a:gd name="T20" fmla="+- 0 9012 8741"/>
                              <a:gd name="T21" fmla="*/ T20 w 7836"/>
                              <a:gd name="T22" fmla="+- 0 8905 8879"/>
                              <a:gd name="T23" fmla="*/ 8905 h 1411"/>
                              <a:gd name="T24" fmla="+- 0 8889 8741"/>
                              <a:gd name="T25" fmla="*/ T24 w 7836"/>
                              <a:gd name="T26" fmla="+- 0 8977 8879"/>
                              <a:gd name="T27" fmla="*/ 8977 h 1411"/>
                              <a:gd name="T28" fmla="+- 0 8798 8741"/>
                              <a:gd name="T29" fmla="*/ T28 w 7836"/>
                              <a:gd name="T30" fmla="+- 0 9086 8879"/>
                              <a:gd name="T31" fmla="*/ 9086 h 1411"/>
                              <a:gd name="T32" fmla="+- 0 8747 8741"/>
                              <a:gd name="T33" fmla="*/ T32 w 7836"/>
                              <a:gd name="T34" fmla="+- 0 9221 8879"/>
                              <a:gd name="T35" fmla="*/ 9221 h 1411"/>
                              <a:gd name="T36" fmla="+- 0 8747 8741"/>
                              <a:gd name="T37" fmla="*/ T36 w 7836"/>
                              <a:gd name="T38" fmla="+- 0 9371 8879"/>
                              <a:gd name="T39" fmla="*/ 9371 h 1411"/>
                              <a:gd name="T40" fmla="+- 0 8798 8741"/>
                              <a:gd name="T41" fmla="*/ T40 w 7836"/>
                              <a:gd name="T42" fmla="+- 0 9506 8879"/>
                              <a:gd name="T43" fmla="*/ 9506 h 1411"/>
                              <a:gd name="T44" fmla="+- 0 8889 8741"/>
                              <a:gd name="T45" fmla="*/ T44 w 7836"/>
                              <a:gd name="T46" fmla="+- 0 9615 8879"/>
                              <a:gd name="T47" fmla="*/ 9615 h 1411"/>
                              <a:gd name="T48" fmla="+- 0 9012 8741"/>
                              <a:gd name="T49" fmla="*/ T48 w 7836"/>
                              <a:gd name="T50" fmla="+- 0 9686 8879"/>
                              <a:gd name="T51" fmla="*/ 9686 h 1411"/>
                              <a:gd name="T52" fmla="+- 0 9157 8741"/>
                              <a:gd name="T53" fmla="*/ T52 w 7836"/>
                              <a:gd name="T54" fmla="+- 0 9713 8879"/>
                              <a:gd name="T55" fmla="*/ 9713 h 1411"/>
                              <a:gd name="T56" fmla="+- 0 9303 8741"/>
                              <a:gd name="T57" fmla="*/ T56 w 7836"/>
                              <a:gd name="T58" fmla="+- 0 9686 8879"/>
                              <a:gd name="T59" fmla="*/ 9686 h 1411"/>
                              <a:gd name="T60" fmla="+- 0 9426 8741"/>
                              <a:gd name="T61" fmla="*/ T60 w 7836"/>
                              <a:gd name="T62" fmla="+- 0 9615 8879"/>
                              <a:gd name="T63" fmla="*/ 9615 h 1411"/>
                              <a:gd name="T64" fmla="+- 0 9517 8741"/>
                              <a:gd name="T65" fmla="*/ T64 w 7836"/>
                              <a:gd name="T66" fmla="+- 0 9506 8879"/>
                              <a:gd name="T67" fmla="*/ 9506 h 1411"/>
                              <a:gd name="T68" fmla="+- 0 9567 8741"/>
                              <a:gd name="T69" fmla="*/ T68 w 7836"/>
                              <a:gd name="T70" fmla="+- 0 9371 8879"/>
                              <a:gd name="T71" fmla="*/ 9371 h 1411"/>
                              <a:gd name="T72" fmla="+- 0 16576 8741"/>
                              <a:gd name="T73" fmla="*/ T72 w 7836"/>
                              <a:gd name="T74" fmla="+- 0 9971 8879"/>
                              <a:gd name="T75" fmla="*/ 9971 h 1411"/>
                              <a:gd name="T76" fmla="+- 0 16543 8741"/>
                              <a:gd name="T77" fmla="*/ T76 w 7836"/>
                              <a:gd name="T78" fmla="+- 0 9831 8879"/>
                              <a:gd name="T79" fmla="*/ 9831 h 1411"/>
                              <a:gd name="T80" fmla="+- 0 16456 8741"/>
                              <a:gd name="T81" fmla="*/ T80 w 7836"/>
                              <a:gd name="T82" fmla="+- 0 9722 8879"/>
                              <a:gd name="T83" fmla="*/ 9722 h 1411"/>
                              <a:gd name="T84" fmla="+- 0 16330 8741"/>
                              <a:gd name="T85" fmla="*/ T84 w 7836"/>
                              <a:gd name="T86" fmla="+- 0 9660 8879"/>
                              <a:gd name="T87" fmla="*/ 9660 h 1411"/>
                              <a:gd name="T88" fmla="+- 0 16184 8741"/>
                              <a:gd name="T89" fmla="*/ T88 w 7836"/>
                              <a:gd name="T90" fmla="+- 0 9660 8879"/>
                              <a:gd name="T91" fmla="*/ 9660 h 1411"/>
                              <a:gd name="T92" fmla="+- 0 16057 8741"/>
                              <a:gd name="T93" fmla="*/ T92 w 7836"/>
                              <a:gd name="T94" fmla="+- 0 9722 8879"/>
                              <a:gd name="T95" fmla="*/ 9722 h 1411"/>
                              <a:gd name="T96" fmla="+- 0 15970 8741"/>
                              <a:gd name="T97" fmla="*/ T96 w 7836"/>
                              <a:gd name="T98" fmla="+- 0 9831 8879"/>
                              <a:gd name="T99" fmla="*/ 9831 h 1411"/>
                              <a:gd name="T100" fmla="+- 0 15938 8741"/>
                              <a:gd name="T101" fmla="*/ T100 w 7836"/>
                              <a:gd name="T102" fmla="+- 0 9971 8879"/>
                              <a:gd name="T103" fmla="*/ 9971 h 1411"/>
                              <a:gd name="T104" fmla="+- 0 15970 8741"/>
                              <a:gd name="T105" fmla="*/ T104 w 7836"/>
                              <a:gd name="T106" fmla="+- 0 10111 8879"/>
                              <a:gd name="T107" fmla="*/ 10111 h 1411"/>
                              <a:gd name="T108" fmla="+- 0 16057 8741"/>
                              <a:gd name="T109" fmla="*/ T108 w 7836"/>
                              <a:gd name="T110" fmla="+- 0 10220 8879"/>
                              <a:gd name="T111" fmla="*/ 10220 h 1411"/>
                              <a:gd name="T112" fmla="+- 0 16184 8741"/>
                              <a:gd name="T113" fmla="*/ T112 w 7836"/>
                              <a:gd name="T114" fmla="+- 0 10282 8879"/>
                              <a:gd name="T115" fmla="*/ 10282 h 1411"/>
                              <a:gd name="T116" fmla="+- 0 16330 8741"/>
                              <a:gd name="T117" fmla="*/ T116 w 7836"/>
                              <a:gd name="T118" fmla="+- 0 10282 8879"/>
                              <a:gd name="T119" fmla="*/ 10282 h 1411"/>
                              <a:gd name="T120" fmla="+- 0 16456 8741"/>
                              <a:gd name="T121" fmla="*/ T120 w 7836"/>
                              <a:gd name="T122" fmla="+- 0 10220 8879"/>
                              <a:gd name="T123" fmla="*/ 10220 h 1411"/>
                              <a:gd name="T124" fmla="+- 0 16543 8741"/>
                              <a:gd name="T125" fmla="*/ T124 w 7836"/>
                              <a:gd name="T126" fmla="+- 0 10111 8879"/>
                              <a:gd name="T127" fmla="*/ 10111 h 1411"/>
                              <a:gd name="T128" fmla="+- 0 16576 8741"/>
                              <a:gd name="T129" fmla="*/ T128 w 7836"/>
                              <a:gd name="T130" fmla="+- 0 9971 8879"/>
                              <a:gd name="T131" fmla="*/ 9971 h 14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836" h="1411">
                                <a:moveTo>
                                  <a:pt x="833" y="417"/>
                                </a:moveTo>
                                <a:lnTo>
                                  <a:pt x="826" y="342"/>
                                </a:lnTo>
                                <a:lnTo>
                                  <a:pt x="807" y="271"/>
                                </a:lnTo>
                                <a:lnTo>
                                  <a:pt x="776" y="207"/>
                                </a:lnTo>
                                <a:lnTo>
                                  <a:pt x="735" y="148"/>
                                </a:lnTo>
                                <a:lnTo>
                                  <a:pt x="685" y="98"/>
                                </a:lnTo>
                                <a:lnTo>
                                  <a:pt x="627" y="57"/>
                                </a:lnTo>
                                <a:lnTo>
                                  <a:pt x="562" y="26"/>
                                </a:lnTo>
                                <a:lnTo>
                                  <a:pt x="491" y="7"/>
                                </a:lnTo>
                                <a:lnTo>
                                  <a:pt x="416" y="0"/>
                                </a:lnTo>
                                <a:lnTo>
                                  <a:pt x="341" y="7"/>
                                </a:lnTo>
                                <a:lnTo>
                                  <a:pt x="271" y="26"/>
                                </a:lnTo>
                                <a:lnTo>
                                  <a:pt x="206" y="57"/>
                                </a:lnTo>
                                <a:lnTo>
                                  <a:pt x="148" y="98"/>
                                </a:lnTo>
                                <a:lnTo>
                                  <a:pt x="98" y="148"/>
                                </a:lnTo>
                                <a:lnTo>
                                  <a:pt x="57" y="207"/>
                                </a:lnTo>
                                <a:lnTo>
                                  <a:pt x="26" y="271"/>
                                </a:lnTo>
                                <a:lnTo>
                                  <a:pt x="6" y="342"/>
                                </a:lnTo>
                                <a:lnTo>
                                  <a:pt x="0" y="417"/>
                                </a:lnTo>
                                <a:lnTo>
                                  <a:pt x="6" y="492"/>
                                </a:lnTo>
                                <a:lnTo>
                                  <a:pt x="26" y="562"/>
                                </a:lnTo>
                                <a:lnTo>
                                  <a:pt x="57" y="627"/>
                                </a:lnTo>
                                <a:lnTo>
                                  <a:pt x="98" y="685"/>
                                </a:lnTo>
                                <a:lnTo>
                                  <a:pt x="148" y="736"/>
                                </a:lnTo>
                                <a:lnTo>
                                  <a:pt x="206" y="777"/>
                                </a:lnTo>
                                <a:lnTo>
                                  <a:pt x="271" y="807"/>
                                </a:lnTo>
                                <a:lnTo>
                                  <a:pt x="341" y="827"/>
                                </a:lnTo>
                                <a:lnTo>
                                  <a:pt x="416" y="834"/>
                                </a:lnTo>
                                <a:lnTo>
                                  <a:pt x="491" y="827"/>
                                </a:lnTo>
                                <a:lnTo>
                                  <a:pt x="562" y="807"/>
                                </a:lnTo>
                                <a:lnTo>
                                  <a:pt x="627" y="777"/>
                                </a:lnTo>
                                <a:lnTo>
                                  <a:pt x="685" y="736"/>
                                </a:lnTo>
                                <a:lnTo>
                                  <a:pt x="735" y="685"/>
                                </a:lnTo>
                                <a:lnTo>
                                  <a:pt x="776" y="627"/>
                                </a:lnTo>
                                <a:lnTo>
                                  <a:pt x="807" y="562"/>
                                </a:lnTo>
                                <a:lnTo>
                                  <a:pt x="826" y="492"/>
                                </a:lnTo>
                                <a:lnTo>
                                  <a:pt x="833" y="417"/>
                                </a:lnTo>
                                <a:close/>
                                <a:moveTo>
                                  <a:pt x="7835" y="1092"/>
                                </a:moveTo>
                                <a:lnTo>
                                  <a:pt x="7826" y="1019"/>
                                </a:lnTo>
                                <a:lnTo>
                                  <a:pt x="7802" y="952"/>
                                </a:lnTo>
                                <a:lnTo>
                                  <a:pt x="7765" y="892"/>
                                </a:lnTo>
                                <a:lnTo>
                                  <a:pt x="7715" y="843"/>
                                </a:lnTo>
                                <a:lnTo>
                                  <a:pt x="7656" y="805"/>
                                </a:lnTo>
                                <a:lnTo>
                                  <a:pt x="7589" y="781"/>
                                </a:lnTo>
                                <a:lnTo>
                                  <a:pt x="7516" y="773"/>
                                </a:lnTo>
                                <a:lnTo>
                                  <a:pt x="7443" y="781"/>
                                </a:lnTo>
                                <a:lnTo>
                                  <a:pt x="7375" y="805"/>
                                </a:lnTo>
                                <a:lnTo>
                                  <a:pt x="7316" y="843"/>
                                </a:lnTo>
                                <a:lnTo>
                                  <a:pt x="7267" y="892"/>
                                </a:lnTo>
                                <a:lnTo>
                                  <a:pt x="7229" y="952"/>
                                </a:lnTo>
                                <a:lnTo>
                                  <a:pt x="7205" y="1019"/>
                                </a:lnTo>
                                <a:lnTo>
                                  <a:pt x="7197" y="1092"/>
                                </a:lnTo>
                                <a:lnTo>
                                  <a:pt x="7205" y="1165"/>
                                </a:lnTo>
                                <a:lnTo>
                                  <a:pt x="7229" y="1232"/>
                                </a:lnTo>
                                <a:lnTo>
                                  <a:pt x="7267" y="1292"/>
                                </a:lnTo>
                                <a:lnTo>
                                  <a:pt x="7316" y="1341"/>
                                </a:lnTo>
                                <a:lnTo>
                                  <a:pt x="7375" y="1379"/>
                                </a:lnTo>
                                <a:lnTo>
                                  <a:pt x="7443" y="1403"/>
                                </a:lnTo>
                                <a:lnTo>
                                  <a:pt x="7516" y="1411"/>
                                </a:lnTo>
                                <a:lnTo>
                                  <a:pt x="7589" y="1403"/>
                                </a:lnTo>
                                <a:lnTo>
                                  <a:pt x="7656" y="1379"/>
                                </a:lnTo>
                                <a:lnTo>
                                  <a:pt x="7715" y="1341"/>
                                </a:lnTo>
                                <a:lnTo>
                                  <a:pt x="7765" y="1292"/>
                                </a:lnTo>
                                <a:lnTo>
                                  <a:pt x="7802" y="1232"/>
                                </a:lnTo>
                                <a:lnTo>
                                  <a:pt x="7826" y="1165"/>
                                </a:lnTo>
                                <a:lnTo>
                                  <a:pt x="7835" y="1092"/>
                                </a:lnTo>
                                <a:close/>
                              </a:path>
                            </a:pathLst>
                          </a:custGeom>
                          <a:solidFill>
                            <a:srgbClr val="3FB1E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3" name="Line 308"/>
                        <wps:cNvCnPr>
                          <a:cxnSpLocks noChangeShapeType="1"/>
                        </wps:cNvCnPr>
                        <wps:spPr bwMode="auto">
                          <a:xfrm>
                            <a:off x="8643" y="7774"/>
                            <a:ext cx="0" cy="0"/>
                          </a:xfrm>
                          <a:prstGeom prst="line">
                            <a:avLst/>
                          </a:prstGeom>
                          <a:noFill/>
                          <a:ln w="19050">
                            <a:solidFill>
                              <a:srgbClr val="292526"/>
                            </a:solidFill>
                            <a:prstDash val="solid"/>
                            <a:round/>
                            <a:headEnd/>
                            <a:tailEnd/>
                          </a:ln>
                          <a:extLst>
                            <a:ext uri="{909E8E84-426E-40DD-AFC4-6F175D3DCCD1}">
                              <a14:hiddenFill xmlns:a14="http://schemas.microsoft.com/office/drawing/2010/main">
                                <a:noFill/>
                              </a14:hiddenFill>
                            </a:ext>
                          </a:extLst>
                        </wps:spPr>
                        <wps:bodyPr/>
                      </wps:wsp>
                      <wps:wsp>
                        <wps:cNvPr id="314" name="Line 307"/>
                        <wps:cNvCnPr>
                          <a:cxnSpLocks noChangeShapeType="1"/>
                        </wps:cNvCnPr>
                        <wps:spPr bwMode="auto">
                          <a:xfrm>
                            <a:off x="8643" y="2786"/>
                            <a:ext cx="0" cy="0"/>
                          </a:xfrm>
                          <a:prstGeom prst="line">
                            <a:avLst/>
                          </a:prstGeom>
                          <a:noFill/>
                          <a:ln w="19050">
                            <a:solidFill>
                              <a:srgbClr val="292526"/>
                            </a:solidFill>
                            <a:prstDash val="solid"/>
                            <a:round/>
                            <a:headEnd/>
                            <a:tailEnd/>
                          </a:ln>
                          <a:extLst>
                            <a:ext uri="{909E8E84-426E-40DD-AFC4-6F175D3DCCD1}">
                              <a14:hiddenFill xmlns:a14="http://schemas.microsoft.com/office/drawing/2010/main">
                                <a:noFill/>
                              </a14:hiddenFill>
                            </a:ext>
                          </a:extLst>
                        </wps:spPr>
                        <wps:bodyPr/>
                      </wps:wsp>
                      <wps:wsp>
                        <wps:cNvPr id="315" name="Line 306"/>
                        <wps:cNvCnPr>
                          <a:cxnSpLocks noChangeShapeType="1"/>
                        </wps:cNvCnPr>
                        <wps:spPr bwMode="auto">
                          <a:xfrm>
                            <a:off x="16807" y="4066"/>
                            <a:ext cx="0" cy="0"/>
                          </a:xfrm>
                          <a:prstGeom prst="line">
                            <a:avLst/>
                          </a:prstGeom>
                          <a:noFill/>
                          <a:ln w="19050">
                            <a:solidFill>
                              <a:srgbClr val="292526"/>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16" name="docshape2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4191" y="2800"/>
                            <a:ext cx="4452" cy="49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17" name="Line 304"/>
                        <wps:cNvCnPr>
                          <a:cxnSpLocks noChangeShapeType="1"/>
                        </wps:cNvCnPr>
                        <wps:spPr bwMode="auto">
                          <a:xfrm>
                            <a:off x="4177" y="7789"/>
                            <a:ext cx="0" cy="0"/>
                          </a:xfrm>
                          <a:prstGeom prst="line">
                            <a:avLst/>
                          </a:prstGeom>
                          <a:noFill/>
                          <a:ln w="19050">
                            <a:solidFill>
                              <a:srgbClr val="292526"/>
                            </a:solidFill>
                            <a:prstDash val="solid"/>
                            <a:round/>
                            <a:headEnd/>
                            <a:tailEnd/>
                          </a:ln>
                          <a:extLst>
                            <a:ext uri="{909E8E84-426E-40DD-AFC4-6F175D3DCCD1}">
                              <a14:hiddenFill xmlns:a14="http://schemas.microsoft.com/office/drawing/2010/main">
                                <a:noFill/>
                              </a14:hiddenFill>
                            </a:ext>
                          </a:extLst>
                        </wps:spPr>
                        <wps:bodyPr/>
                      </wps:wsp>
                      <wps:wsp>
                        <wps:cNvPr id="318" name="docshape23"/>
                        <wps:cNvSpPr>
                          <a:spLocks/>
                        </wps:cNvSpPr>
                        <wps:spPr bwMode="auto">
                          <a:xfrm>
                            <a:off x="5257" y="3767"/>
                            <a:ext cx="1503" cy="3538"/>
                          </a:xfrm>
                          <a:custGeom>
                            <a:avLst/>
                            <a:gdLst>
                              <a:gd name="T0" fmla="+- 0 5888 5258"/>
                              <a:gd name="T1" fmla="*/ T0 w 1503"/>
                              <a:gd name="T2" fmla="+- 0 4014 3768"/>
                              <a:gd name="T3" fmla="*/ 4014 h 3538"/>
                              <a:gd name="T4" fmla="+- 0 5826 5258"/>
                              <a:gd name="T5" fmla="*/ T4 w 1503"/>
                              <a:gd name="T6" fmla="+- 0 3887 3768"/>
                              <a:gd name="T7" fmla="*/ 3887 h 3538"/>
                              <a:gd name="T8" fmla="+- 0 5717 5258"/>
                              <a:gd name="T9" fmla="*/ T8 w 1503"/>
                              <a:gd name="T10" fmla="+- 0 3800 3768"/>
                              <a:gd name="T11" fmla="*/ 3800 h 3538"/>
                              <a:gd name="T12" fmla="+- 0 5577 5258"/>
                              <a:gd name="T13" fmla="*/ T12 w 1503"/>
                              <a:gd name="T14" fmla="+- 0 3768 3768"/>
                              <a:gd name="T15" fmla="*/ 3768 h 3538"/>
                              <a:gd name="T16" fmla="+- 0 5437 5258"/>
                              <a:gd name="T17" fmla="*/ T16 w 1503"/>
                              <a:gd name="T18" fmla="+- 0 3800 3768"/>
                              <a:gd name="T19" fmla="*/ 3800 h 3538"/>
                              <a:gd name="T20" fmla="+- 0 5328 5258"/>
                              <a:gd name="T21" fmla="*/ T20 w 1503"/>
                              <a:gd name="T22" fmla="+- 0 3887 3768"/>
                              <a:gd name="T23" fmla="*/ 3887 h 3538"/>
                              <a:gd name="T24" fmla="+- 0 5266 5258"/>
                              <a:gd name="T25" fmla="*/ T24 w 1503"/>
                              <a:gd name="T26" fmla="+- 0 4014 3768"/>
                              <a:gd name="T27" fmla="*/ 4014 h 3538"/>
                              <a:gd name="T28" fmla="+- 0 5266 5258"/>
                              <a:gd name="T29" fmla="*/ T28 w 1503"/>
                              <a:gd name="T30" fmla="+- 0 4160 3768"/>
                              <a:gd name="T31" fmla="*/ 4160 h 3538"/>
                              <a:gd name="T32" fmla="+- 0 5328 5258"/>
                              <a:gd name="T33" fmla="*/ T32 w 1503"/>
                              <a:gd name="T34" fmla="+- 0 4287 3768"/>
                              <a:gd name="T35" fmla="*/ 4287 h 3538"/>
                              <a:gd name="T36" fmla="+- 0 5437 5258"/>
                              <a:gd name="T37" fmla="*/ T36 w 1503"/>
                              <a:gd name="T38" fmla="+- 0 4374 3768"/>
                              <a:gd name="T39" fmla="*/ 4374 h 3538"/>
                              <a:gd name="T40" fmla="+- 0 5577 5258"/>
                              <a:gd name="T41" fmla="*/ T40 w 1503"/>
                              <a:gd name="T42" fmla="+- 0 4406 3768"/>
                              <a:gd name="T43" fmla="*/ 4406 h 3538"/>
                              <a:gd name="T44" fmla="+- 0 5717 5258"/>
                              <a:gd name="T45" fmla="*/ T44 w 1503"/>
                              <a:gd name="T46" fmla="+- 0 4374 3768"/>
                              <a:gd name="T47" fmla="*/ 4374 h 3538"/>
                              <a:gd name="T48" fmla="+- 0 5826 5258"/>
                              <a:gd name="T49" fmla="*/ T48 w 1503"/>
                              <a:gd name="T50" fmla="+- 0 4287 3768"/>
                              <a:gd name="T51" fmla="*/ 4287 h 3538"/>
                              <a:gd name="T52" fmla="+- 0 5888 5258"/>
                              <a:gd name="T53" fmla="*/ T52 w 1503"/>
                              <a:gd name="T54" fmla="+- 0 4160 3768"/>
                              <a:gd name="T55" fmla="*/ 4160 h 3538"/>
                              <a:gd name="T56" fmla="+- 0 6435 5258"/>
                              <a:gd name="T57" fmla="*/ T56 w 1503"/>
                              <a:gd name="T58" fmla="+- 0 7085 3768"/>
                              <a:gd name="T59" fmla="*/ 7085 h 3538"/>
                              <a:gd name="T60" fmla="+- 0 6392 5258"/>
                              <a:gd name="T61" fmla="*/ T60 w 1503"/>
                              <a:gd name="T62" fmla="+- 0 6955 3768"/>
                              <a:gd name="T63" fmla="*/ 6955 h 3538"/>
                              <a:gd name="T64" fmla="+- 0 6284 5258"/>
                              <a:gd name="T65" fmla="*/ T64 w 1503"/>
                              <a:gd name="T66" fmla="+- 0 6877 3768"/>
                              <a:gd name="T67" fmla="*/ 6877 h 3538"/>
                              <a:gd name="T68" fmla="+- 0 6145 5258"/>
                              <a:gd name="T69" fmla="*/ T68 w 1503"/>
                              <a:gd name="T70" fmla="+- 0 6877 3768"/>
                              <a:gd name="T71" fmla="*/ 6877 h 3538"/>
                              <a:gd name="T72" fmla="+- 0 6037 5258"/>
                              <a:gd name="T73" fmla="*/ T72 w 1503"/>
                              <a:gd name="T74" fmla="+- 0 6955 3768"/>
                              <a:gd name="T75" fmla="*/ 6955 h 3538"/>
                              <a:gd name="T76" fmla="+- 0 5995 5258"/>
                              <a:gd name="T77" fmla="*/ T76 w 1503"/>
                              <a:gd name="T78" fmla="+- 0 7085 3768"/>
                              <a:gd name="T79" fmla="*/ 7085 h 3538"/>
                              <a:gd name="T80" fmla="+- 0 6037 5258"/>
                              <a:gd name="T81" fmla="*/ T80 w 1503"/>
                              <a:gd name="T82" fmla="+- 0 7215 3768"/>
                              <a:gd name="T83" fmla="*/ 7215 h 3538"/>
                              <a:gd name="T84" fmla="+- 0 6145 5258"/>
                              <a:gd name="T85" fmla="*/ T84 w 1503"/>
                              <a:gd name="T86" fmla="+- 0 7294 3768"/>
                              <a:gd name="T87" fmla="*/ 7294 h 3538"/>
                              <a:gd name="T88" fmla="+- 0 6284 5258"/>
                              <a:gd name="T89" fmla="*/ T88 w 1503"/>
                              <a:gd name="T90" fmla="+- 0 7294 3768"/>
                              <a:gd name="T91" fmla="*/ 7294 h 3538"/>
                              <a:gd name="T92" fmla="+- 0 6392 5258"/>
                              <a:gd name="T93" fmla="*/ T92 w 1503"/>
                              <a:gd name="T94" fmla="+- 0 7215 3768"/>
                              <a:gd name="T95" fmla="*/ 7215 h 3538"/>
                              <a:gd name="T96" fmla="+- 0 6435 5258"/>
                              <a:gd name="T97" fmla="*/ T96 w 1503"/>
                              <a:gd name="T98" fmla="+- 0 7085 3768"/>
                              <a:gd name="T99" fmla="*/ 7085 h 3538"/>
                              <a:gd name="T100" fmla="+- 0 6755 5258"/>
                              <a:gd name="T101" fmla="*/ T100 w 1503"/>
                              <a:gd name="T102" fmla="+- 0 5774 3768"/>
                              <a:gd name="T103" fmla="*/ 5774 h 3538"/>
                              <a:gd name="T104" fmla="+- 0 6717 5258"/>
                              <a:gd name="T105" fmla="*/ T104 w 1503"/>
                              <a:gd name="T106" fmla="+- 0 5636 3768"/>
                              <a:gd name="T107" fmla="*/ 5636 h 3538"/>
                              <a:gd name="T108" fmla="+- 0 6646 5258"/>
                              <a:gd name="T109" fmla="*/ T108 w 1503"/>
                              <a:gd name="T110" fmla="+- 0 5515 3768"/>
                              <a:gd name="T111" fmla="*/ 5515 h 3538"/>
                              <a:gd name="T112" fmla="+- 0 6548 5258"/>
                              <a:gd name="T113" fmla="*/ T112 w 1503"/>
                              <a:gd name="T114" fmla="+- 0 5416 3768"/>
                              <a:gd name="T115" fmla="*/ 5416 h 3538"/>
                              <a:gd name="T116" fmla="+- 0 6427 5258"/>
                              <a:gd name="T117" fmla="*/ T116 w 1503"/>
                              <a:gd name="T118" fmla="+- 0 5345 3768"/>
                              <a:gd name="T119" fmla="*/ 5345 h 3538"/>
                              <a:gd name="T120" fmla="+- 0 6289 5258"/>
                              <a:gd name="T121" fmla="*/ T120 w 1503"/>
                              <a:gd name="T122" fmla="+- 0 5307 3768"/>
                              <a:gd name="T123" fmla="*/ 5307 h 3538"/>
                              <a:gd name="T124" fmla="+- 0 6141 5258"/>
                              <a:gd name="T125" fmla="*/ T124 w 1503"/>
                              <a:gd name="T126" fmla="+- 0 5307 3768"/>
                              <a:gd name="T127" fmla="*/ 5307 h 3538"/>
                              <a:gd name="T128" fmla="+- 0 6002 5258"/>
                              <a:gd name="T129" fmla="*/ T128 w 1503"/>
                              <a:gd name="T130" fmla="+- 0 5345 3768"/>
                              <a:gd name="T131" fmla="*/ 5345 h 3538"/>
                              <a:gd name="T132" fmla="+- 0 5881 5258"/>
                              <a:gd name="T133" fmla="*/ T132 w 1503"/>
                              <a:gd name="T134" fmla="+- 0 5416 3768"/>
                              <a:gd name="T135" fmla="*/ 5416 h 3538"/>
                              <a:gd name="T136" fmla="+- 0 5783 5258"/>
                              <a:gd name="T137" fmla="*/ T136 w 1503"/>
                              <a:gd name="T138" fmla="+- 0 5515 3768"/>
                              <a:gd name="T139" fmla="*/ 5515 h 3538"/>
                              <a:gd name="T140" fmla="+- 0 5712 5258"/>
                              <a:gd name="T141" fmla="*/ T140 w 1503"/>
                              <a:gd name="T142" fmla="+- 0 5636 3768"/>
                              <a:gd name="T143" fmla="*/ 5636 h 3538"/>
                              <a:gd name="T144" fmla="+- 0 5674 5258"/>
                              <a:gd name="T145" fmla="*/ T144 w 1503"/>
                              <a:gd name="T146" fmla="+- 0 5774 3768"/>
                              <a:gd name="T147" fmla="*/ 5774 h 3538"/>
                              <a:gd name="T148" fmla="+- 0 5674 5258"/>
                              <a:gd name="T149" fmla="*/ T148 w 1503"/>
                              <a:gd name="T150" fmla="+- 0 5922 3768"/>
                              <a:gd name="T151" fmla="*/ 5922 h 3538"/>
                              <a:gd name="T152" fmla="+- 0 5712 5258"/>
                              <a:gd name="T153" fmla="*/ T152 w 1503"/>
                              <a:gd name="T154" fmla="+- 0 6060 3768"/>
                              <a:gd name="T155" fmla="*/ 6060 h 3538"/>
                              <a:gd name="T156" fmla="+- 0 5783 5258"/>
                              <a:gd name="T157" fmla="*/ T156 w 1503"/>
                              <a:gd name="T158" fmla="+- 0 6181 3768"/>
                              <a:gd name="T159" fmla="*/ 6181 h 3538"/>
                              <a:gd name="T160" fmla="+- 0 5881 5258"/>
                              <a:gd name="T161" fmla="*/ T160 w 1503"/>
                              <a:gd name="T162" fmla="+- 0 6280 3768"/>
                              <a:gd name="T163" fmla="*/ 6280 h 3538"/>
                              <a:gd name="T164" fmla="+- 0 6002 5258"/>
                              <a:gd name="T165" fmla="*/ T164 w 1503"/>
                              <a:gd name="T166" fmla="+- 0 6351 3768"/>
                              <a:gd name="T167" fmla="*/ 6351 h 3538"/>
                              <a:gd name="T168" fmla="+- 0 6141 5258"/>
                              <a:gd name="T169" fmla="*/ T168 w 1503"/>
                              <a:gd name="T170" fmla="+- 0 6388 3768"/>
                              <a:gd name="T171" fmla="*/ 6388 h 3538"/>
                              <a:gd name="T172" fmla="+- 0 6289 5258"/>
                              <a:gd name="T173" fmla="*/ T172 w 1503"/>
                              <a:gd name="T174" fmla="+- 0 6388 3768"/>
                              <a:gd name="T175" fmla="*/ 6388 h 3538"/>
                              <a:gd name="T176" fmla="+- 0 6427 5258"/>
                              <a:gd name="T177" fmla="*/ T176 w 1503"/>
                              <a:gd name="T178" fmla="+- 0 6351 3768"/>
                              <a:gd name="T179" fmla="*/ 6351 h 3538"/>
                              <a:gd name="T180" fmla="+- 0 6548 5258"/>
                              <a:gd name="T181" fmla="*/ T180 w 1503"/>
                              <a:gd name="T182" fmla="+- 0 6280 3768"/>
                              <a:gd name="T183" fmla="*/ 6280 h 3538"/>
                              <a:gd name="T184" fmla="+- 0 6646 5258"/>
                              <a:gd name="T185" fmla="*/ T184 w 1503"/>
                              <a:gd name="T186" fmla="+- 0 6181 3768"/>
                              <a:gd name="T187" fmla="*/ 6181 h 3538"/>
                              <a:gd name="T188" fmla="+- 0 6717 5258"/>
                              <a:gd name="T189" fmla="*/ T188 w 1503"/>
                              <a:gd name="T190" fmla="+- 0 6060 3768"/>
                              <a:gd name="T191" fmla="*/ 6060 h 3538"/>
                              <a:gd name="T192" fmla="+- 0 6755 5258"/>
                              <a:gd name="T193" fmla="*/ T192 w 1503"/>
                              <a:gd name="T194" fmla="+- 0 5922 3768"/>
                              <a:gd name="T195" fmla="*/ 5922 h 35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503" h="3538">
                                <a:moveTo>
                                  <a:pt x="638" y="319"/>
                                </a:moveTo>
                                <a:lnTo>
                                  <a:pt x="630" y="246"/>
                                </a:lnTo>
                                <a:lnTo>
                                  <a:pt x="606" y="179"/>
                                </a:lnTo>
                                <a:lnTo>
                                  <a:pt x="568" y="119"/>
                                </a:lnTo>
                                <a:lnTo>
                                  <a:pt x="519" y="70"/>
                                </a:lnTo>
                                <a:lnTo>
                                  <a:pt x="459" y="32"/>
                                </a:lnTo>
                                <a:lnTo>
                                  <a:pt x="392" y="8"/>
                                </a:lnTo>
                                <a:lnTo>
                                  <a:pt x="319" y="0"/>
                                </a:lnTo>
                                <a:lnTo>
                                  <a:pt x="246" y="8"/>
                                </a:lnTo>
                                <a:lnTo>
                                  <a:pt x="179" y="32"/>
                                </a:lnTo>
                                <a:lnTo>
                                  <a:pt x="119" y="70"/>
                                </a:lnTo>
                                <a:lnTo>
                                  <a:pt x="70" y="119"/>
                                </a:lnTo>
                                <a:lnTo>
                                  <a:pt x="32" y="179"/>
                                </a:lnTo>
                                <a:lnTo>
                                  <a:pt x="8" y="246"/>
                                </a:lnTo>
                                <a:lnTo>
                                  <a:pt x="0" y="319"/>
                                </a:lnTo>
                                <a:lnTo>
                                  <a:pt x="8" y="392"/>
                                </a:lnTo>
                                <a:lnTo>
                                  <a:pt x="32" y="459"/>
                                </a:lnTo>
                                <a:lnTo>
                                  <a:pt x="70" y="519"/>
                                </a:lnTo>
                                <a:lnTo>
                                  <a:pt x="119" y="568"/>
                                </a:lnTo>
                                <a:lnTo>
                                  <a:pt x="179" y="606"/>
                                </a:lnTo>
                                <a:lnTo>
                                  <a:pt x="246" y="630"/>
                                </a:lnTo>
                                <a:lnTo>
                                  <a:pt x="319" y="638"/>
                                </a:lnTo>
                                <a:lnTo>
                                  <a:pt x="392" y="630"/>
                                </a:lnTo>
                                <a:lnTo>
                                  <a:pt x="459" y="606"/>
                                </a:lnTo>
                                <a:lnTo>
                                  <a:pt x="519" y="568"/>
                                </a:lnTo>
                                <a:lnTo>
                                  <a:pt x="568" y="519"/>
                                </a:lnTo>
                                <a:lnTo>
                                  <a:pt x="606" y="459"/>
                                </a:lnTo>
                                <a:lnTo>
                                  <a:pt x="630" y="392"/>
                                </a:lnTo>
                                <a:lnTo>
                                  <a:pt x="638" y="319"/>
                                </a:lnTo>
                                <a:close/>
                                <a:moveTo>
                                  <a:pt x="1177" y="3317"/>
                                </a:moveTo>
                                <a:lnTo>
                                  <a:pt x="1165" y="3248"/>
                                </a:lnTo>
                                <a:lnTo>
                                  <a:pt x="1134" y="3187"/>
                                </a:lnTo>
                                <a:lnTo>
                                  <a:pt x="1087" y="3140"/>
                                </a:lnTo>
                                <a:lnTo>
                                  <a:pt x="1026" y="3109"/>
                                </a:lnTo>
                                <a:lnTo>
                                  <a:pt x="957" y="3097"/>
                                </a:lnTo>
                                <a:lnTo>
                                  <a:pt x="887" y="3109"/>
                                </a:lnTo>
                                <a:lnTo>
                                  <a:pt x="827" y="3140"/>
                                </a:lnTo>
                                <a:lnTo>
                                  <a:pt x="779" y="3187"/>
                                </a:lnTo>
                                <a:lnTo>
                                  <a:pt x="748" y="3248"/>
                                </a:lnTo>
                                <a:lnTo>
                                  <a:pt x="737" y="3317"/>
                                </a:lnTo>
                                <a:lnTo>
                                  <a:pt x="748" y="3387"/>
                                </a:lnTo>
                                <a:lnTo>
                                  <a:pt x="779" y="3447"/>
                                </a:lnTo>
                                <a:lnTo>
                                  <a:pt x="827" y="3495"/>
                                </a:lnTo>
                                <a:lnTo>
                                  <a:pt x="887" y="3526"/>
                                </a:lnTo>
                                <a:lnTo>
                                  <a:pt x="957" y="3537"/>
                                </a:lnTo>
                                <a:lnTo>
                                  <a:pt x="1026" y="3526"/>
                                </a:lnTo>
                                <a:lnTo>
                                  <a:pt x="1087" y="3495"/>
                                </a:lnTo>
                                <a:lnTo>
                                  <a:pt x="1134" y="3447"/>
                                </a:lnTo>
                                <a:lnTo>
                                  <a:pt x="1165" y="3387"/>
                                </a:lnTo>
                                <a:lnTo>
                                  <a:pt x="1177" y="3317"/>
                                </a:lnTo>
                                <a:close/>
                                <a:moveTo>
                                  <a:pt x="1502" y="2080"/>
                                </a:moveTo>
                                <a:lnTo>
                                  <a:pt x="1497" y="2006"/>
                                </a:lnTo>
                                <a:lnTo>
                                  <a:pt x="1483" y="1935"/>
                                </a:lnTo>
                                <a:lnTo>
                                  <a:pt x="1459" y="1868"/>
                                </a:lnTo>
                                <a:lnTo>
                                  <a:pt x="1428" y="1805"/>
                                </a:lnTo>
                                <a:lnTo>
                                  <a:pt x="1388" y="1747"/>
                                </a:lnTo>
                                <a:lnTo>
                                  <a:pt x="1342" y="1694"/>
                                </a:lnTo>
                                <a:lnTo>
                                  <a:pt x="1290" y="1648"/>
                                </a:lnTo>
                                <a:lnTo>
                                  <a:pt x="1232" y="1609"/>
                                </a:lnTo>
                                <a:lnTo>
                                  <a:pt x="1169" y="1577"/>
                                </a:lnTo>
                                <a:lnTo>
                                  <a:pt x="1102" y="1554"/>
                                </a:lnTo>
                                <a:lnTo>
                                  <a:pt x="1031" y="1539"/>
                                </a:lnTo>
                                <a:lnTo>
                                  <a:pt x="957" y="1534"/>
                                </a:lnTo>
                                <a:lnTo>
                                  <a:pt x="883" y="1539"/>
                                </a:lnTo>
                                <a:lnTo>
                                  <a:pt x="812" y="1554"/>
                                </a:lnTo>
                                <a:lnTo>
                                  <a:pt x="744" y="1577"/>
                                </a:lnTo>
                                <a:lnTo>
                                  <a:pt x="681" y="1609"/>
                                </a:lnTo>
                                <a:lnTo>
                                  <a:pt x="623" y="1648"/>
                                </a:lnTo>
                                <a:lnTo>
                                  <a:pt x="571" y="1694"/>
                                </a:lnTo>
                                <a:lnTo>
                                  <a:pt x="525" y="1747"/>
                                </a:lnTo>
                                <a:lnTo>
                                  <a:pt x="486" y="1805"/>
                                </a:lnTo>
                                <a:lnTo>
                                  <a:pt x="454" y="1868"/>
                                </a:lnTo>
                                <a:lnTo>
                                  <a:pt x="431" y="1935"/>
                                </a:lnTo>
                                <a:lnTo>
                                  <a:pt x="416" y="2006"/>
                                </a:lnTo>
                                <a:lnTo>
                                  <a:pt x="411" y="2080"/>
                                </a:lnTo>
                                <a:lnTo>
                                  <a:pt x="416" y="2154"/>
                                </a:lnTo>
                                <a:lnTo>
                                  <a:pt x="431" y="2225"/>
                                </a:lnTo>
                                <a:lnTo>
                                  <a:pt x="454" y="2292"/>
                                </a:lnTo>
                                <a:lnTo>
                                  <a:pt x="486" y="2355"/>
                                </a:lnTo>
                                <a:lnTo>
                                  <a:pt x="525" y="2413"/>
                                </a:lnTo>
                                <a:lnTo>
                                  <a:pt x="571" y="2466"/>
                                </a:lnTo>
                                <a:lnTo>
                                  <a:pt x="623" y="2512"/>
                                </a:lnTo>
                                <a:lnTo>
                                  <a:pt x="681" y="2551"/>
                                </a:lnTo>
                                <a:lnTo>
                                  <a:pt x="744" y="2583"/>
                                </a:lnTo>
                                <a:lnTo>
                                  <a:pt x="812" y="2606"/>
                                </a:lnTo>
                                <a:lnTo>
                                  <a:pt x="883" y="2620"/>
                                </a:lnTo>
                                <a:lnTo>
                                  <a:pt x="957" y="2625"/>
                                </a:lnTo>
                                <a:lnTo>
                                  <a:pt x="1031" y="2620"/>
                                </a:lnTo>
                                <a:lnTo>
                                  <a:pt x="1102" y="2606"/>
                                </a:lnTo>
                                <a:lnTo>
                                  <a:pt x="1169" y="2583"/>
                                </a:lnTo>
                                <a:lnTo>
                                  <a:pt x="1232" y="2551"/>
                                </a:lnTo>
                                <a:lnTo>
                                  <a:pt x="1290" y="2512"/>
                                </a:lnTo>
                                <a:lnTo>
                                  <a:pt x="1342" y="2466"/>
                                </a:lnTo>
                                <a:lnTo>
                                  <a:pt x="1388" y="2413"/>
                                </a:lnTo>
                                <a:lnTo>
                                  <a:pt x="1428" y="2355"/>
                                </a:lnTo>
                                <a:lnTo>
                                  <a:pt x="1459" y="2292"/>
                                </a:lnTo>
                                <a:lnTo>
                                  <a:pt x="1483" y="2225"/>
                                </a:lnTo>
                                <a:lnTo>
                                  <a:pt x="1497" y="2154"/>
                                </a:lnTo>
                                <a:lnTo>
                                  <a:pt x="1502" y="2080"/>
                                </a:lnTo>
                                <a:close/>
                              </a:path>
                            </a:pathLst>
                          </a:custGeom>
                          <a:solidFill>
                            <a:srgbClr val="3FB1E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9" name="Line 302"/>
                        <wps:cNvCnPr>
                          <a:cxnSpLocks noChangeShapeType="1"/>
                        </wps:cNvCnPr>
                        <wps:spPr bwMode="auto">
                          <a:xfrm>
                            <a:off x="8658" y="10545"/>
                            <a:ext cx="0" cy="0"/>
                          </a:xfrm>
                          <a:prstGeom prst="line">
                            <a:avLst/>
                          </a:prstGeom>
                          <a:noFill/>
                          <a:ln w="19050">
                            <a:solidFill>
                              <a:srgbClr val="292526"/>
                            </a:solidFill>
                            <a:prstDash val="solid"/>
                            <a:round/>
                            <a:headEnd/>
                            <a:tailEnd/>
                          </a:ln>
                          <a:extLst>
                            <a:ext uri="{909E8E84-426E-40DD-AFC4-6F175D3DCCD1}">
                              <a14:hiddenFill xmlns:a14="http://schemas.microsoft.com/office/drawing/2010/main">
                                <a:noFill/>
                              </a14:hiddenFill>
                            </a:ext>
                          </a:extLst>
                        </wps:spPr>
                        <wps:bodyPr/>
                      </wps:wsp>
                      <wps:wsp>
                        <wps:cNvPr id="320" name="docshape24">
                          <a:hlinkClick r:id="rId12"/>
                        </wps:cNvPr>
                        <wps:cNvSpPr>
                          <a:spLocks noChangeArrowheads="1"/>
                        </wps:cNvSpPr>
                        <wps:spPr bwMode="auto">
                          <a:xfrm>
                            <a:off x="0" y="0"/>
                            <a:ext cx="530" cy="11906"/>
                          </a:xfrm>
                          <a:prstGeom prst="rect">
                            <a:avLst/>
                          </a:prstGeom>
                          <a:solidFill>
                            <a:srgbClr val="00B3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1" name="docshape25">
                          <a:hlinkClick r:id="rId12"/>
                        </wps:cNvPr>
                        <wps:cNvSpPr>
                          <a:spLocks noChangeArrowheads="1"/>
                        </wps:cNvSpPr>
                        <wps:spPr bwMode="auto">
                          <a:xfrm>
                            <a:off x="0" y="0"/>
                            <a:ext cx="530" cy="11906"/>
                          </a:xfrm>
                          <a:prstGeom prst="rect">
                            <a:avLst/>
                          </a:prstGeom>
                          <a:noFill/>
                          <a:ln w="15240">
                            <a:solidFill>
                              <a:srgbClr val="292526"/>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7A495C" id="docshapegroup17" o:spid="_x0000_s1026" style="position:absolute;margin-left:-.6pt;margin-top:-.6pt;width:842.5pt;height:596.5pt;z-index:-16735744;mso-position-horizontal-relative:page;mso-position-vertical-relative:page" coordorigin="-12,-12" coordsize="16850,119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">
                <v:rect id="docshape18" o:spid="_x0000_s1027" style="position:absolute;left:8674;top:8188;width:8164;height:2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" fillcolor="#9ddcf9"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9" o:spid="_x0000_s1028" type="#_x0000_t75" style="position:absolute;left:9212;top:8220;width:6917;height:23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">
                  <v:imagedata r:id="rId13" o:title=""/>
                </v:shape>
                <v:rect id="docshape20" o:spid="_x0000_s1029" style="position:absolute;left:8674;top:8158;width:8164;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" fillcolor="#292526" stroked="f"/>
                <v:shape id="docshape21" o:spid="_x0000_s1030" style="position:absolute;left:8740;top:8879;width:7836;height:1411;visibility:visible;mso-wrap-style:square;v-text-anchor:top" coordsize="7836,1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" path="m833,417r-7,-75l807,271,776,207,735,148,685,98,627,57,562,26,491,7,416,,341,7,271,26,206,57,148,98,98,148,57,207,26,271,6,342,,417r6,75l26,562r31,65l98,685r50,51l206,777r65,30l341,827r75,7l491,827r71,-20l627,777r58,-41l735,685r41,-58l807,562r19,-70l833,417xm7835,1092r-9,-73l7802,952r-37,-60l7715,843r-59,-38l7589,781r-73,-8l7443,781r-68,24l7316,843r-49,49l7229,952r-24,67l7197,1092r8,73l7229,1232r38,60l7316,1341r59,38l7443,1403r73,8l7589,1403r67,-24l7715,1341r50,-49l7802,1232r24,-67l7835,1092xe" fillcolor="#3fb1e5" stroked="f">
                  <v:path arrowok="t" o:connecttype="custom" o:connectlocs="826,9221;776,9086;685,8977;562,8905;416,8879;271,8905;148,8977;57,9086;6,9221;6,9371;57,9506;148,9615;271,9686;416,9713;562,9686;685,9615;776,9506;826,9371;7835,9971;7802,9831;7715,9722;7589,9660;7443,9660;7316,9722;7229,9831;7197,9971;7229,10111;7316,10220;7443,10282;7589,10282;7715,10220;7802,10111;7835,9971" o:connectangles="0,0,0,0,0,0,0,0,0,0,0,0,0,0,0,0,0,0,0,0,0,0,0,0,0,0,0,0,0,0,0,0,0"/>
                </v:shape>
                <v:line id="Line 308" o:spid="_x0000_s1031" style="position:absolute;visibility:visible;mso-wrap-style:square" from="8643,7774" to="8643,7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" strokecolor="#292526" strokeweight="1.5pt"/>
                <v:line id="Line 307" o:spid="_x0000_s1032" style="position:absolute;visibility:visible;mso-wrap-style:square" from="8643,2786" to="8643,2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" strokecolor="#292526" strokeweight="1.5pt"/>
                <v:line id="Line 306" o:spid="_x0000_s1033" style="position:absolute;visibility:visible;mso-wrap-style:square" from="16807,4066" to="16807,4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" strokecolor="#292526" strokeweight="1.5pt"/>
                <v:shape id="docshape22" o:spid="_x0000_s1034" type="#_x0000_t75" style="position:absolute;left:4191;top:2800;width:4452;height:49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">
                  <v:imagedata r:id="rId14" o:title=""/>
                </v:shape>
                <v:line id="Line 304" o:spid="_x0000_s1035" style="position:absolute;visibility:visible;mso-wrap-style:square" from="4177,7789" to="4177,7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" strokecolor="#292526" strokeweight="1.5pt"/>
                <v:shape id="docshape23" o:spid="_x0000_s1036" style="position:absolute;left:5257;top:3767;width:1503;height:3538;visibility:visible;mso-wrap-style:square;v-text-anchor:top" coordsize="1503,3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" path="m638,319r-8,-73l606,179,568,119,519,70,459,32,392,8,319,,246,8,179,32,119,70,70,119,32,179,8,246,,319r8,73l32,459r38,60l119,568r60,38l246,630r73,8l392,630r67,-24l519,568r49,-49l606,459r24,-67l638,319xm1177,3317r-12,-69l1134,3187r-47,-47l1026,3109r-69,-12l887,3109r-60,31l779,3187r-31,61l737,3317r11,70l779,3447r48,48l887,3526r70,11l1026,3526r61,-31l1134,3447r31,-60l1177,3317xm1502,2080r-5,-74l1483,1935r-24,-67l1428,1805r-40,-58l1342,1694r-52,-46l1232,1609r-63,-32l1102,1554r-71,-15l957,1534r-74,5l812,1554r-68,23l681,1609r-58,39l571,1694r-46,53l486,1805r-32,63l431,1935r-15,71l411,2080r5,74l431,2225r23,67l486,2355r39,58l571,2466r52,46l681,2551r63,32l812,2606r71,14l957,2625r74,-5l1102,2606r67,-23l1232,2551r58,-39l1342,2466r46,-53l1428,2355r31,-63l1483,2225r14,-71l1502,2080xe" fillcolor="#3fb1e5" stroked="f">
                  <v:path arrowok="t" o:connecttype="custom" o:connectlocs="630,4014;568,3887;459,3800;319,3768;179,3800;70,3887;8,4014;8,4160;70,4287;179,4374;319,4406;459,4374;568,4287;630,4160;1177,7085;1134,6955;1026,6877;887,6877;779,6955;737,7085;779,7215;887,7294;1026,7294;1134,7215;1177,7085;1497,5774;1459,5636;1388,5515;1290,5416;1169,5345;1031,5307;883,5307;744,5345;623,5416;525,5515;454,5636;416,5774;416,5922;454,6060;525,6181;623,6280;744,6351;883,6388;1031,6388;1169,6351;1290,6280;1388,6181;1459,6060;1497,5922" o:connectangles="0,0,0,0,0,0,0,0,0,0,0,0,0,0,0,0,0,0,0,0,0,0,0,0,0,0,0,0,0,0,0,0,0,0,0,0,0,0,0,0,0,0,0,0,0,0,0,0,0"/>
                </v:shape>
                <v:line id="Line 302" o:spid="_x0000_s1037" style="position:absolute;visibility:visible;mso-wrap-style:square" from="8658,10545" to="8658,105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" strokecolor="#292526" strokeweight="1.5pt"/>
                <v:rect id="docshape24" o:spid="_x0000_s1038" href="https://www.twinkl.co.uk/resources/twinkl-life" style="position:absolute;width:530;height:1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" o:button="t" fillcolor="#00b3f0" stroked="f">
                  <v:fill o:detectmouseclick="t"/>
                </v:rect>
                <v:rect id="docshape25" o:spid="_x0000_s1039" href="https://www.twinkl.co.uk/resources/twinkl-life" style="position:absolute;width:530;height:1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" o:button="t" filled="f" strokecolor="#292526" strokeweight="1.2pt">
                  <v:fill o:detectmouseclick="t"/>
                </v:rect>
                <w10:wrap anchorx="page" anchory="page"/>
              </v:group>
            </w:pict>
          </mc:Fallback>
        </mc:AlternateContent>
      </w:r>
      <w:r>
        <w:rPr>
          <w:noProof/>
          <w:lang w:val="en-GB" w:eastAsia="en-GB"/>
        </w:rPr>
        <mc:AlternateContent>
          <mc:Choice Requires="wps">
            <w:drawing>
              <wp:anchor distT="0" distB="0" distL="114300" distR="114300" simplePos="0" relativeHeight="15732736" behindDoc="0" locked="0" layoutInCell="1" allowOverlap="1" wp14:anchorId="65AA1F54" wp14:editId="707B811A">
                <wp:simplePos x="0" y="0"/>
                <wp:positionH relativeFrom="page">
                  <wp:posOffset>105410</wp:posOffset>
                </wp:positionH>
                <wp:positionV relativeFrom="page">
                  <wp:posOffset>6991350</wp:posOffset>
                </wp:positionV>
                <wp:extent cx="114935" cy="401955"/>
                <wp:effectExtent l="0" t="0" r="0" b="0"/>
                <wp:wrapNone/>
                <wp:docPr id="307" name="docshape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401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631AA0" w14:textId="77777777" w:rsidR="00F93B63" w:rsidRDefault="00F93B63">
                            <w:pPr>
                              <w:spacing w:before="20"/>
                              <w:ind w:left="20"/>
                              <w:rPr>
                                <w:rFonts w:ascii="Gill Sans MT"/>
                                <w:b/>
                                <w:sz w:val="12"/>
                              </w:rPr>
                            </w:pPr>
                            <w:r>
                              <w:rPr>
                                <w:rFonts w:ascii="Gill Sans MT"/>
                                <w:b/>
                                <w:color w:val="D2D3D5"/>
                                <w:spacing w:val="-2"/>
                                <w:sz w:val="12"/>
                              </w:rPr>
                              <w:t>twinkl.com</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AA1F54" id="docshape26" o:spid="_x0000_s1029" type="#_x0000_t202" style="position:absolute;margin-left:8.3pt;margin-top:550.5pt;width:9.05pt;height:31.65pt;z-index:15732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" filled="f" stroked="f">
                <v:textbox style="layout-flow:vertical;mso-layout-flow-alt:bottom-to-top" inset="0,0,0,0">
                  <w:txbxContent>
                    <w:p w14:paraId="35631AA0" w14:textId="77777777" w:rsidR="00F93B63" w:rsidRDefault="00F93B63">
                      <w:pPr>
                        <w:spacing w:before="20"/>
                        <w:ind w:left="20"/>
                        <w:rPr>
                          <w:rFonts w:ascii="Gill Sans MT"/>
                          <w:b/>
                          <w:sz w:val="12"/>
                        </w:rPr>
                      </w:pPr>
                      <w:r>
                        <w:rPr>
                          <w:rFonts w:ascii="Gill Sans MT"/>
                          <w:b/>
                          <w:color w:val="D2D3D5"/>
                          <w:spacing w:val="-2"/>
                          <w:sz w:val="12"/>
                        </w:rPr>
                        <w:t>twinkl.com</w:t>
                      </w:r>
                    </w:p>
                  </w:txbxContent>
                </v:textbox>
                <w10:wrap anchorx="page" anchory="page"/>
              </v:shape>
            </w:pict>
          </mc:Fallback>
        </mc:AlternateContent>
      </w:r>
    </w:p>
    <w:p w14:paraId="415A466C" w14:textId="77777777" w:rsidR="00EC4C91" w:rsidRDefault="00EC4C91">
      <w:pPr>
        <w:pStyle w:val="BodyText"/>
        <w:rPr>
          <w:sz w:val="10"/>
        </w:rPr>
      </w:pPr>
    </w:p>
    <w:p w14:paraId="3F4C7008" w14:textId="0806B874" w:rsidR="00EC4C91" w:rsidRDefault="00DD1D23">
      <w:pPr>
        <w:pStyle w:val="BodyText"/>
        <w:ind w:left="328"/>
        <w:rPr>
          <w:i w:val="0"/>
          <w:sz w:val="20"/>
        </w:rPr>
      </w:pPr>
      <w:r>
        <w:rPr>
          <w:i w:val="0"/>
          <w:noProof/>
          <w:sz w:val="20"/>
          <w:lang w:val="en-GB" w:eastAsia="en-GB"/>
        </w:rPr>
        <mc:AlternateContent>
          <mc:Choice Requires="wps">
            <w:drawing>
              <wp:inline distT="0" distB="0" distL="0" distR="0" wp14:anchorId="4A80C4F6" wp14:editId="2A6BE396">
                <wp:extent cx="9899015" cy="452755"/>
                <wp:effectExtent l="0" t="0" r="0" b="0"/>
                <wp:docPr id="306" name="docshape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99015" cy="452755"/>
                        </a:xfrm>
                        <a:prstGeom prst="rect">
                          <a:avLst/>
                        </a:prstGeom>
                        <a:noFill/>
                        <a:ln w="38100">
                          <a:solidFill>
                            <a:srgbClr val="00B3F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667EE9F" w14:textId="77777777" w:rsidR="00F93B63" w:rsidRDefault="00F93B63">
                            <w:pPr>
                              <w:spacing w:before="177"/>
                              <w:ind w:left="3057" w:right="3057"/>
                              <w:jc w:val="center"/>
                              <w:rPr>
                                <w:i/>
                                <w:sz w:val="24"/>
                              </w:rPr>
                            </w:pPr>
                            <w:r>
                              <w:rPr>
                                <w:i/>
                                <w:color w:val="292526"/>
                                <w:w w:val="105"/>
                                <w:sz w:val="24"/>
                              </w:rPr>
                              <w:t>To</w:t>
                            </w:r>
                            <w:r>
                              <w:rPr>
                                <w:i/>
                                <w:color w:val="292526"/>
                                <w:spacing w:val="34"/>
                                <w:w w:val="105"/>
                                <w:sz w:val="24"/>
                              </w:rPr>
                              <w:t xml:space="preserve"> </w:t>
                            </w:r>
                            <w:r>
                              <w:rPr>
                                <w:i/>
                                <w:color w:val="292526"/>
                                <w:w w:val="105"/>
                                <w:sz w:val="24"/>
                              </w:rPr>
                              <w:t>look</w:t>
                            </w:r>
                            <w:r>
                              <w:rPr>
                                <w:i/>
                                <w:color w:val="292526"/>
                                <w:spacing w:val="35"/>
                                <w:w w:val="105"/>
                                <w:sz w:val="24"/>
                              </w:rPr>
                              <w:t xml:space="preserve"> </w:t>
                            </w:r>
                            <w:r>
                              <w:rPr>
                                <w:i/>
                                <w:color w:val="292526"/>
                                <w:w w:val="105"/>
                                <w:sz w:val="24"/>
                              </w:rPr>
                              <w:t>at</w:t>
                            </w:r>
                            <w:r>
                              <w:rPr>
                                <w:i/>
                                <w:color w:val="292526"/>
                                <w:spacing w:val="34"/>
                                <w:w w:val="105"/>
                                <w:sz w:val="24"/>
                              </w:rPr>
                              <w:t xml:space="preserve"> </w:t>
                            </w:r>
                            <w:r>
                              <w:rPr>
                                <w:i/>
                                <w:color w:val="292526"/>
                                <w:w w:val="105"/>
                                <w:sz w:val="24"/>
                              </w:rPr>
                              <w:t>all</w:t>
                            </w:r>
                            <w:r>
                              <w:rPr>
                                <w:i/>
                                <w:color w:val="292526"/>
                                <w:spacing w:val="35"/>
                                <w:w w:val="105"/>
                                <w:sz w:val="24"/>
                              </w:rPr>
                              <w:t xml:space="preserve"> </w:t>
                            </w:r>
                            <w:r>
                              <w:rPr>
                                <w:i/>
                                <w:color w:val="292526"/>
                                <w:w w:val="105"/>
                                <w:sz w:val="24"/>
                              </w:rPr>
                              <w:t>the</w:t>
                            </w:r>
                            <w:r>
                              <w:rPr>
                                <w:i/>
                                <w:color w:val="292526"/>
                                <w:spacing w:val="35"/>
                                <w:w w:val="105"/>
                                <w:sz w:val="24"/>
                              </w:rPr>
                              <w:t xml:space="preserve"> </w:t>
                            </w:r>
                            <w:r>
                              <w:rPr>
                                <w:i/>
                                <w:color w:val="292526"/>
                                <w:w w:val="105"/>
                                <w:sz w:val="24"/>
                              </w:rPr>
                              <w:t>planning</w:t>
                            </w:r>
                            <w:r>
                              <w:rPr>
                                <w:i/>
                                <w:color w:val="292526"/>
                                <w:spacing w:val="34"/>
                                <w:w w:val="105"/>
                                <w:sz w:val="24"/>
                              </w:rPr>
                              <w:t xml:space="preserve"> </w:t>
                            </w:r>
                            <w:r>
                              <w:rPr>
                                <w:i/>
                                <w:color w:val="292526"/>
                                <w:w w:val="105"/>
                                <w:sz w:val="24"/>
                              </w:rPr>
                              <w:t>resources</w:t>
                            </w:r>
                            <w:r>
                              <w:rPr>
                                <w:i/>
                                <w:color w:val="292526"/>
                                <w:spacing w:val="35"/>
                                <w:w w:val="105"/>
                                <w:sz w:val="24"/>
                              </w:rPr>
                              <w:t xml:space="preserve"> </w:t>
                            </w:r>
                            <w:r>
                              <w:rPr>
                                <w:i/>
                                <w:color w:val="292526"/>
                                <w:w w:val="105"/>
                                <w:sz w:val="24"/>
                              </w:rPr>
                              <w:t>linked</w:t>
                            </w:r>
                            <w:r>
                              <w:rPr>
                                <w:i/>
                                <w:color w:val="292526"/>
                                <w:spacing w:val="34"/>
                                <w:w w:val="105"/>
                                <w:sz w:val="24"/>
                              </w:rPr>
                              <w:t xml:space="preserve"> </w:t>
                            </w:r>
                            <w:r>
                              <w:rPr>
                                <w:i/>
                                <w:color w:val="292526"/>
                                <w:w w:val="105"/>
                                <w:sz w:val="24"/>
                              </w:rPr>
                              <w:t>to</w:t>
                            </w:r>
                            <w:r>
                              <w:rPr>
                                <w:i/>
                                <w:color w:val="292526"/>
                                <w:spacing w:val="35"/>
                                <w:w w:val="105"/>
                                <w:sz w:val="24"/>
                              </w:rPr>
                              <w:t xml:space="preserve"> </w:t>
                            </w:r>
                            <w:r>
                              <w:rPr>
                                <w:i/>
                                <w:color w:val="292526"/>
                                <w:w w:val="105"/>
                                <w:sz w:val="24"/>
                              </w:rPr>
                              <w:t>the</w:t>
                            </w:r>
                            <w:r>
                              <w:rPr>
                                <w:i/>
                                <w:color w:val="292526"/>
                                <w:spacing w:val="35"/>
                                <w:w w:val="105"/>
                                <w:sz w:val="24"/>
                              </w:rPr>
                              <w:t xml:space="preserve"> </w:t>
                            </w:r>
                            <w:r>
                              <w:rPr>
                                <w:b/>
                                <w:i/>
                                <w:color w:val="292526"/>
                                <w:w w:val="105"/>
                                <w:sz w:val="24"/>
                              </w:rPr>
                              <w:t>UKS2</w:t>
                            </w:r>
                            <w:r>
                              <w:rPr>
                                <w:b/>
                                <w:i/>
                                <w:color w:val="292526"/>
                                <w:spacing w:val="28"/>
                                <w:w w:val="105"/>
                                <w:sz w:val="24"/>
                              </w:rPr>
                              <w:t xml:space="preserve"> </w:t>
                            </w:r>
                            <w:r>
                              <w:rPr>
                                <w:b/>
                                <w:i/>
                                <w:color w:val="292526"/>
                                <w:w w:val="105"/>
                                <w:sz w:val="24"/>
                              </w:rPr>
                              <w:t>Aiming</w:t>
                            </w:r>
                            <w:r>
                              <w:rPr>
                                <w:b/>
                                <w:i/>
                                <w:color w:val="292526"/>
                                <w:spacing w:val="28"/>
                                <w:w w:val="105"/>
                                <w:sz w:val="24"/>
                              </w:rPr>
                              <w:t xml:space="preserve"> </w:t>
                            </w:r>
                            <w:r>
                              <w:rPr>
                                <w:b/>
                                <w:i/>
                                <w:color w:val="292526"/>
                                <w:w w:val="105"/>
                                <w:sz w:val="24"/>
                              </w:rPr>
                              <w:t>High</w:t>
                            </w:r>
                            <w:r>
                              <w:rPr>
                                <w:b/>
                                <w:i/>
                                <w:color w:val="292526"/>
                                <w:spacing w:val="35"/>
                                <w:w w:val="105"/>
                                <w:sz w:val="24"/>
                              </w:rPr>
                              <w:t xml:space="preserve"> </w:t>
                            </w:r>
                            <w:r>
                              <w:rPr>
                                <w:i/>
                                <w:color w:val="292526"/>
                                <w:w w:val="105"/>
                                <w:sz w:val="24"/>
                              </w:rPr>
                              <w:t>unit,</w:t>
                            </w:r>
                            <w:r>
                              <w:rPr>
                                <w:i/>
                                <w:color w:val="292526"/>
                                <w:spacing w:val="35"/>
                                <w:w w:val="105"/>
                                <w:sz w:val="24"/>
                              </w:rPr>
                              <w:t xml:space="preserve"> </w:t>
                            </w:r>
                            <w:hyperlink r:id="rId15">
                              <w:r>
                                <w:rPr>
                                  <w:b/>
                                  <w:i/>
                                  <w:color w:val="00B3F0"/>
                                  <w:w w:val="105"/>
                                  <w:sz w:val="24"/>
                                  <w:u w:val="single" w:color="00B3F0"/>
                                </w:rPr>
                                <w:t>click</w:t>
                              </w:r>
                              <w:r>
                                <w:rPr>
                                  <w:b/>
                                  <w:i/>
                                  <w:color w:val="00B3F0"/>
                                  <w:spacing w:val="28"/>
                                  <w:w w:val="105"/>
                                  <w:sz w:val="24"/>
                                  <w:u w:val="single" w:color="00B3F0"/>
                                </w:rPr>
                                <w:t xml:space="preserve"> </w:t>
                              </w:r>
                              <w:r>
                                <w:rPr>
                                  <w:b/>
                                  <w:i/>
                                  <w:color w:val="00B3F0"/>
                                  <w:spacing w:val="-4"/>
                                  <w:w w:val="105"/>
                                  <w:sz w:val="24"/>
                                  <w:u w:val="single" w:color="00B3F0"/>
                                </w:rPr>
                                <w:t>here</w:t>
                              </w:r>
                            </w:hyperlink>
                            <w:r>
                              <w:rPr>
                                <w:i/>
                                <w:color w:val="292526"/>
                                <w:spacing w:val="-4"/>
                                <w:w w:val="105"/>
                                <w:sz w:val="24"/>
                              </w:rPr>
                              <w:t>.</w:t>
                            </w:r>
                          </w:p>
                        </w:txbxContent>
                      </wps:txbx>
                      <wps:bodyPr rot="0" vert="horz" wrap="square" lIns="0" tIns="0" rIns="0" bIns="0" anchor="t" anchorCtr="0" upright="1">
                        <a:noAutofit/>
                      </wps:bodyPr>
                    </wps:wsp>
                  </a:graphicData>
                </a:graphic>
              </wp:inline>
            </w:drawing>
          </mc:Choice>
          <mc:Fallback>
            <w:pict>
              <v:shape w14:anchorId="4A80C4F6" id="docshape27" o:spid="_x0000_s1030" type="#_x0000_t202" style="width:779.45pt;height:35.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" filled="f" strokecolor="#00b3f0" strokeweight="3pt">
                <v:textbox inset="0,0,0,0">
                  <w:txbxContent>
                    <w:p w14:paraId="6667EE9F" w14:textId="77777777" w:rsidR="00F93B63" w:rsidRDefault="00F93B63">
                      <w:pPr>
                        <w:spacing w:before="177"/>
                        <w:ind w:left="3057" w:right="3057"/>
                        <w:jc w:val="center"/>
                        <w:rPr>
                          <w:i/>
                          <w:sz w:val="24"/>
                        </w:rPr>
                      </w:pPr>
                      <w:r>
                        <w:rPr>
                          <w:i/>
                          <w:color w:val="292526"/>
                          <w:w w:val="105"/>
                          <w:sz w:val="24"/>
                        </w:rPr>
                        <w:t>To</w:t>
                      </w:r>
                      <w:r>
                        <w:rPr>
                          <w:i/>
                          <w:color w:val="292526"/>
                          <w:spacing w:val="34"/>
                          <w:w w:val="105"/>
                          <w:sz w:val="24"/>
                        </w:rPr>
                        <w:t xml:space="preserve"> </w:t>
                      </w:r>
                      <w:r>
                        <w:rPr>
                          <w:i/>
                          <w:color w:val="292526"/>
                          <w:w w:val="105"/>
                          <w:sz w:val="24"/>
                        </w:rPr>
                        <w:t>look</w:t>
                      </w:r>
                      <w:r>
                        <w:rPr>
                          <w:i/>
                          <w:color w:val="292526"/>
                          <w:spacing w:val="35"/>
                          <w:w w:val="105"/>
                          <w:sz w:val="24"/>
                        </w:rPr>
                        <w:t xml:space="preserve"> </w:t>
                      </w:r>
                      <w:r>
                        <w:rPr>
                          <w:i/>
                          <w:color w:val="292526"/>
                          <w:w w:val="105"/>
                          <w:sz w:val="24"/>
                        </w:rPr>
                        <w:t>at</w:t>
                      </w:r>
                      <w:r>
                        <w:rPr>
                          <w:i/>
                          <w:color w:val="292526"/>
                          <w:spacing w:val="34"/>
                          <w:w w:val="105"/>
                          <w:sz w:val="24"/>
                        </w:rPr>
                        <w:t xml:space="preserve"> </w:t>
                      </w:r>
                      <w:r>
                        <w:rPr>
                          <w:i/>
                          <w:color w:val="292526"/>
                          <w:w w:val="105"/>
                          <w:sz w:val="24"/>
                        </w:rPr>
                        <w:t>all</w:t>
                      </w:r>
                      <w:r>
                        <w:rPr>
                          <w:i/>
                          <w:color w:val="292526"/>
                          <w:spacing w:val="35"/>
                          <w:w w:val="105"/>
                          <w:sz w:val="24"/>
                        </w:rPr>
                        <w:t xml:space="preserve"> </w:t>
                      </w:r>
                      <w:r>
                        <w:rPr>
                          <w:i/>
                          <w:color w:val="292526"/>
                          <w:w w:val="105"/>
                          <w:sz w:val="24"/>
                        </w:rPr>
                        <w:t>the</w:t>
                      </w:r>
                      <w:r>
                        <w:rPr>
                          <w:i/>
                          <w:color w:val="292526"/>
                          <w:spacing w:val="35"/>
                          <w:w w:val="105"/>
                          <w:sz w:val="24"/>
                        </w:rPr>
                        <w:t xml:space="preserve"> </w:t>
                      </w:r>
                      <w:r>
                        <w:rPr>
                          <w:i/>
                          <w:color w:val="292526"/>
                          <w:w w:val="105"/>
                          <w:sz w:val="24"/>
                        </w:rPr>
                        <w:t>planning</w:t>
                      </w:r>
                      <w:r>
                        <w:rPr>
                          <w:i/>
                          <w:color w:val="292526"/>
                          <w:spacing w:val="34"/>
                          <w:w w:val="105"/>
                          <w:sz w:val="24"/>
                        </w:rPr>
                        <w:t xml:space="preserve"> </w:t>
                      </w:r>
                      <w:r>
                        <w:rPr>
                          <w:i/>
                          <w:color w:val="292526"/>
                          <w:w w:val="105"/>
                          <w:sz w:val="24"/>
                        </w:rPr>
                        <w:t>resources</w:t>
                      </w:r>
                      <w:r>
                        <w:rPr>
                          <w:i/>
                          <w:color w:val="292526"/>
                          <w:spacing w:val="35"/>
                          <w:w w:val="105"/>
                          <w:sz w:val="24"/>
                        </w:rPr>
                        <w:t xml:space="preserve"> </w:t>
                      </w:r>
                      <w:r>
                        <w:rPr>
                          <w:i/>
                          <w:color w:val="292526"/>
                          <w:w w:val="105"/>
                          <w:sz w:val="24"/>
                        </w:rPr>
                        <w:t>linked</w:t>
                      </w:r>
                      <w:r>
                        <w:rPr>
                          <w:i/>
                          <w:color w:val="292526"/>
                          <w:spacing w:val="34"/>
                          <w:w w:val="105"/>
                          <w:sz w:val="24"/>
                        </w:rPr>
                        <w:t xml:space="preserve"> </w:t>
                      </w:r>
                      <w:r>
                        <w:rPr>
                          <w:i/>
                          <w:color w:val="292526"/>
                          <w:w w:val="105"/>
                          <w:sz w:val="24"/>
                        </w:rPr>
                        <w:t>to</w:t>
                      </w:r>
                      <w:r>
                        <w:rPr>
                          <w:i/>
                          <w:color w:val="292526"/>
                          <w:spacing w:val="35"/>
                          <w:w w:val="105"/>
                          <w:sz w:val="24"/>
                        </w:rPr>
                        <w:t xml:space="preserve"> </w:t>
                      </w:r>
                      <w:r>
                        <w:rPr>
                          <w:i/>
                          <w:color w:val="292526"/>
                          <w:w w:val="105"/>
                          <w:sz w:val="24"/>
                        </w:rPr>
                        <w:t>the</w:t>
                      </w:r>
                      <w:r>
                        <w:rPr>
                          <w:i/>
                          <w:color w:val="292526"/>
                          <w:spacing w:val="35"/>
                          <w:w w:val="105"/>
                          <w:sz w:val="24"/>
                        </w:rPr>
                        <w:t xml:space="preserve"> </w:t>
                      </w:r>
                      <w:r>
                        <w:rPr>
                          <w:b/>
                          <w:i/>
                          <w:color w:val="292526"/>
                          <w:w w:val="105"/>
                          <w:sz w:val="24"/>
                        </w:rPr>
                        <w:t>UKS2</w:t>
                      </w:r>
                      <w:r>
                        <w:rPr>
                          <w:b/>
                          <w:i/>
                          <w:color w:val="292526"/>
                          <w:spacing w:val="28"/>
                          <w:w w:val="105"/>
                          <w:sz w:val="24"/>
                        </w:rPr>
                        <w:t xml:space="preserve"> </w:t>
                      </w:r>
                      <w:r>
                        <w:rPr>
                          <w:b/>
                          <w:i/>
                          <w:color w:val="292526"/>
                          <w:w w:val="105"/>
                          <w:sz w:val="24"/>
                        </w:rPr>
                        <w:t>Aiming</w:t>
                      </w:r>
                      <w:r>
                        <w:rPr>
                          <w:b/>
                          <w:i/>
                          <w:color w:val="292526"/>
                          <w:spacing w:val="28"/>
                          <w:w w:val="105"/>
                          <w:sz w:val="24"/>
                        </w:rPr>
                        <w:t xml:space="preserve"> </w:t>
                      </w:r>
                      <w:r>
                        <w:rPr>
                          <w:b/>
                          <w:i/>
                          <w:color w:val="292526"/>
                          <w:w w:val="105"/>
                          <w:sz w:val="24"/>
                        </w:rPr>
                        <w:t>High</w:t>
                      </w:r>
                      <w:r>
                        <w:rPr>
                          <w:b/>
                          <w:i/>
                          <w:color w:val="292526"/>
                          <w:spacing w:val="35"/>
                          <w:w w:val="105"/>
                          <w:sz w:val="24"/>
                        </w:rPr>
                        <w:t xml:space="preserve"> </w:t>
                      </w:r>
                      <w:r>
                        <w:rPr>
                          <w:i/>
                          <w:color w:val="292526"/>
                          <w:w w:val="105"/>
                          <w:sz w:val="24"/>
                        </w:rPr>
                        <w:t>unit,</w:t>
                      </w:r>
                      <w:r>
                        <w:rPr>
                          <w:i/>
                          <w:color w:val="292526"/>
                          <w:spacing w:val="35"/>
                          <w:w w:val="105"/>
                          <w:sz w:val="24"/>
                        </w:rPr>
                        <w:t xml:space="preserve"> </w:t>
                      </w:r>
                      <w:hyperlink r:id="rId16">
                        <w:r>
                          <w:rPr>
                            <w:b/>
                            <w:i/>
                            <w:color w:val="00B3F0"/>
                            <w:w w:val="105"/>
                            <w:sz w:val="24"/>
                            <w:u w:val="single" w:color="00B3F0"/>
                          </w:rPr>
                          <w:t>click</w:t>
                        </w:r>
                        <w:r>
                          <w:rPr>
                            <w:b/>
                            <w:i/>
                            <w:color w:val="00B3F0"/>
                            <w:spacing w:val="28"/>
                            <w:w w:val="105"/>
                            <w:sz w:val="24"/>
                            <w:u w:val="single" w:color="00B3F0"/>
                          </w:rPr>
                          <w:t xml:space="preserve"> </w:t>
                        </w:r>
                        <w:r>
                          <w:rPr>
                            <w:b/>
                            <w:i/>
                            <w:color w:val="00B3F0"/>
                            <w:spacing w:val="-4"/>
                            <w:w w:val="105"/>
                            <w:sz w:val="24"/>
                            <w:u w:val="single" w:color="00B3F0"/>
                          </w:rPr>
                          <w:t>here</w:t>
                        </w:r>
                      </w:hyperlink>
                      <w:r>
                        <w:rPr>
                          <w:i/>
                          <w:color w:val="292526"/>
                          <w:spacing w:val="-4"/>
                          <w:w w:val="105"/>
                          <w:sz w:val="24"/>
                        </w:rPr>
                        <w:t>.</w:t>
                      </w:r>
                    </w:p>
                  </w:txbxContent>
                </v:textbox>
                <w10:anchorlock/>
              </v:shape>
            </w:pict>
          </mc:Fallback>
        </mc:AlternateContent>
      </w:r>
    </w:p>
    <w:p w14:paraId="7272B1BA" w14:textId="77777777" w:rsidR="00EC4C91" w:rsidRDefault="00EC4C91">
      <w:pPr>
        <w:pStyle w:val="BodyText"/>
        <w:spacing w:before="7"/>
        <w:rPr>
          <w:sz w:val="11"/>
        </w:rPr>
      </w:pPr>
    </w:p>
    <w:p w14:paraId="35193012" w14:textId="77777777" w:rsidR="00EC4C91" w:rsidRDefault="00F93B63">
      <w:pPr>
        <w:ind w:left="4325"/>
        <w:rPr>
          <w:rFonts w:ascii="Gill Sans MT"/>
          <w:sz w:val="12"/>
        </w:rPr>
      </w:pPr>
      <w:r>
        <w:rPr>
          <w:rFonts w:ascii="Gill Sans MT"/>
          <w:color w:val="292526"/>
          <w:sz w:val="12"/>
        </w:rPr>
        <w:t>This</w:t>
      </w:r>
      <w:r>
        <w:rPr>
          <w:rFonts w:ascii="Gill Sans MT"/>
          <w:color w:val="292526"/>
          <w:spacing w:val="26"/>
          <w:sz w:val="12"/>
        </w:rPr>
        <w:t xml:space="preserve"> </w:t>
      </w:r>
      <w:r>
        <w:rPr>
          <w:rFonts w:ascii="Gill Sans MT"/>
          <w:color w:val="292526"/>
          <w:sz w:val="12"/>
        </w:rPr>
        <w:t>resource</w:t>
      </w:r>
      <w:r>
        <w:rPr>
          <w:rFonts w:ascii="Gill Sans MT"/>
          <w:color w:val="292526"/>
          <w:spacing w:val="26"/>
          <w:sz w:val="12"/>
        </w:rPr>
        <w:t xml:space="preserve"> </w:t>
      </w:r>
      <w:r>
        <w:rPr>
          <w:rFonts w:ascii="Gill Sans MT"/>
          <w:color w:val="292526"/>
          <w:sz w:val="12"/>
        </w:rPr>
        <w:t>is</w:t>
      </w:r>
      <w:r>
        <w:rPr>
          <w:rFonts w:ascii="Gill Sans MT"/>
          <w:color w:val="292526"/>
          <w:spacing w:val="26"/>
          <w:sz w:val="12"/>
        </w:rPr>
        <w:t xml:space="preserve"> </w:t>
      </w:r>
      <w:r>
        <w:rPr>
          <w:rFonts w:ascii="Gill Sans MT"/>
          <w:color w:val="292526"/>
          <w:sz w:val="12"/>
        </w:rPr>
        <w:t>fully</w:t>
      </w:r>
      <w:r>
        <w:rPr>
          <w:rFonts w:ascii="Gill Sans MT"/>
          <w:color w:val="292526"/>
          <w:spacing w:val="27"/>
          <w:sz w:val="12"/>
        </w:rPr>
        <w:t xml:space="preserve"> </w:t>
      </w:r>
      <w:r>
        <w:rPr>
          <w:rFonts w:ascii="Gill Sans MT"/>
          <w:color w:val="292526"/>
          <w:sz w:val="12"/>
        </w:rPr>
        <w:t>in</w:t>
      </w:r>
      <w:r>
        <w:rPr>
          <w:rFonts w:ascii="Gill Sans MT"/>
          <w:color w:val="292526"/>
          <w:spacing w:val="26"/>
          <w:sz w:val="12"/>
        </w:rPr>
        <w:t xml:space="preserve"> </w:t>
      </w:r>
      <w:r>
        <w:rPr>
          <w:rFonts w:ascii="Gill Sans MT"/>
          <w:color w:val="292526"/>
          <w:sz w:val="12"/>
        </w:rPr>
        <w:t>line</w:t>
      </w:r>
      <w:r>
        <w:rPr>
          <w:rFonts w:ascii="Gill Sans MT"/>
          <w:color w:val="292526"/>
          <w:spacing w:val="26"/>
          <w:sz w:val="12"/>
        </w:rPr>
        <w:t xml:space="preserve"> </w:t>
      </w:r>
      <w:r>
        <w:rPr>
          <w:rFonts w:ascii="Gill Sans MT"/>
          <w:color w:val="292526"/>
          <w:sz w:val="12"/>
        </w:rPr>
        <w:t>with</w:t>
      </w:r>
      <w:r>
        <w:rPr>
          <w:rFonts w:ascii="Gill Sans MT"/>
          <w:color w:val="292526"/>
          <w:spacing w:val="27"/>
          <w:sz w:val="12"/>
        </w:rPr>
        <w:t xml:space="preserve"> </w:t>
      </w:r>
      <w:r>
        <w:rPr>
          <w:rFonts w:ascii="Gill Sans MT"/>
          <w:color w:val="292526"/>
          <w:sz w:val="12"/>
        </w:rPr>
        <w:t>the</w:t>
      </w:r>
      <w:r>
        <w:rPr>
          <w:rFonts w:ascii="Gill Sans MT"/>
          <w:color w:val="292526"/>
          <w:spacing w:val="26"/>
          <w:sz w:val="12"/>
        </w:rPr>
        <w:t xml:space="preserve"> </w:t>
      </w:r>
      <w:r>
        <w:rPr>
          <w:rFonts w:ascii="Gill Sans MT"/>
          <w:color w:val="292526"/>
          <w:sz w:val="12"/>
        </w:rPr>
        <w:t>Learning</w:t>
      </w:r>
      <w:r>
        <w:rPr>
          <w:rFonts w:ascii="Gill Sans MT"/>
          <w:color w:val="292526"/>
          <w:spacing w:val="26"/>
          <w:sz w:val="12"/>
        </w:rPr>
        <w:t xml:space="preserve"> </w:t>
      </w:r>
      <w:r>
        <w:rPr>
          <w:rFonts w:ascii="Gill Sans MT"/>
          <w:color w:val="292526"/>
          <w:sz w:val="12"/>
        </w:rPr>
        <w:t>Outcomes</w:t>
      </w:r>
      <w:r>
        <w:rPr>
          <w:rFonts w:ascii="Gill Sans MT"/>
          <w:color w:val="292526"/>
          <w:spacing w:val="27"/>
          <w:sz w:val="12"/>
        </w:rPr>
        <w:t xml:space="preserve"> </w:t>
      </w:r>
      <w:r>
        <w:rPr>
          <w:rFonts w:ascii="Gill Sans MT"/>
          <w:color w:val="292526"/>
          <w:sz w:val="12"/>
        </w:rPr>
        <w:t>and</w:t>
      </w:r>
      <w:r>
        <w:rPr>
          <w:rFonts w:ascii="Gill Sans MT"/>
          <w:color w:val="292526"/>
          <w:spacing w:val="26"/>
          <w:sz w:val="12"/>
        </w:rPr>
        <w:t xml:space="preserve"> </w:t>
      </w:r>
      <w:r>
        <w:rPr>
          <w:rFonts w:ascii="Gill Sans MT"/>
          <w:color w:val="292526"/>
          <w:sz w:val="12"/>
        </w:rPr>
        <w:t>Core</w:t>
      </w:r>
      <w:r>
        <w:rPr>
          <w:rFonts w:ascii="Gill Sans MT"/>
          <w:color w:val="292526"/>
          <w:spacing w:val="26"/>
          <w:sz w:val="12"/>
        </w:rPr>
        <w:t xml:space="preserve"> </w:t>
      </w:r>
      <w:r>
        <w:rPr>
          <w:rFonts w:ascii="Gill Sans MT"/>
          <w:color w:val="292526"/>
          <w:sz w:val="12"/>
        </w:rPr>
        <w:t>Themes</w:t>
      </w:r>
      <w:r>
        <w:rPr>
          <w:rFonts w:ascii="Gill Sans MT"/>
          <w:color w:val="292526"/>
          <w:spacing w:val="27"/>
          <w:sz w:val="12"/>
        </w:rPr>
        <w:t xml:space="preserve"> </w:t>
      </w:r>
      <w:r>
        <w:rPr>
          <w:rFonts w:ascii="Gill Sans MT"/>
          <w:color w:val="292526"/>
          <w:sz w:val="12"/>
        </w:rPr>
        <w:t>outlined</w:t>
      </w:r>
      <w:r>
        <w:rPr>
          <w:rFonts w:ascii="Gill Sans MT"/>
          <w:color w:val="292526"/>
          <w:spacing w:val="26"/>
          <w:sz w:val="12"/>
        </w:rPr>
        <w:t xml:space="preserve"> </w:t>
      </w:r>
      <w:r>
        <w:rPr>
          <w:rFonts w:ascii="Gill Sans MT"/>
          <w:color w:val="292526"/>
          <w:sz w:val="12"/>
        </w:rPr>
        <w:t>in</w:t>
      </w:r>
      <w:r>
        <w:rPr>
          <w:rFonts w:ascii="Gill Sans MT"/>
          <w:color w:val="292526"/>
          <w:spacing w:val="26"/>
          <w:sz w:val="12"/>
        </w:rPr>
        <w:t xml:space="preserve"> </w:t>
      </w:r>
      <w:r>
        <w:rPr>
          <w:rFonts w:ascii="Gill Sans MT"/>
          <w:color w:val="292526"/>
          <w:sz w:val="12"/>
        </w:rPr>
        <w:t>the</w:t>
      </w:r>
      <w:r>
        <w:rPr>
          <w:rFonts w:ascii="Gill Sans MT"/>
          <w:color w:val="292526"/>
          <w:spacing w:val="26"/>
          <w:sz w:val="12"/>
        </w:rPr>
        <w:t xml:space="preserve"> </w:t>
      </w:r>
      <w:r>
        <w:rPr>
          <w:rFonts w:ascii="Gill Sans MT"/>
          <w:color w:val="292526"/>
          <w:sz w:val="12"/>
        </w:rPr>
        <w:t>PSHE</w:t>
      </w:r>
      <w:r>
        <w:rPr>
          <w:rFonts w:ascii="Gill Sans MT"/>
          <w:color w:val="292526"/>
          <w:spacing w:val="27"/>
          <w:sz w:val="12"/>
        </w:rPr>
        <w:t xml:space="preserve"> </w:t>
      </w:r>
      <w:r>
        <w:rPr>
          <w:rFonts w:ascii="Gill Sans MT"/>
          <w:color w:val="292526"/>
          <w:sz w:val="12"/>
        </w:rPr>
        <w:t>Association</w:t>
      </w:r>
      <w:r>
        <w:rPr>
          <w:rFonts w:ascii="Gill Sans MT"/>
          <w:color w:val="292526"/>
          <w:spacing w:val="26"/>
          <w:sz w:val="12"/>
        </w:rPr>
        <w:t xml:space="preserve"> </w:t>
      </w:r>
      <w:hyperlink r:id="rId17">
        <w:r>
          <w:rPr>
            <w:rFonts w:ascii="Gill Sans MT"/>
            <w:b/>
            <w:color w:val="292526"/>
            <w:sz w:val="12"/>
            <w:u w:val="single" w:color="292526"/>
          </w:rPr>
          <w:t>Programme</w:t>
        </w:r>
        <w:r>
          <w:rPr>
            <w:rFonts w:ascii="Gill Sans MT"/>
            <w:b/>
            <w:color w:val="292526"/>
            <w:spacing w:val="26"/>
            <w:sz w:val="12"/>
            <w:u w:val="single" w:color="292526"/>
          </w:rPr>
          <w:t xml:space="preserve"> </w:t>
        </w:r>
        <w:r>
          <w:rPr>
            <w:rFonts w:ascii="Gill Sans MT"/>
            <w:b/>
            <w:color w:val="292526"/>
            <w:sz w:val="12"/>
            <w:u w:val="single" w:color="292526"/>
          </w:rPr>
          <w:t>of</w:t>
        </w:r>
        <w:r>
          <w:rPr>
            <w:rFonts w:ascii="Gill Sans MT"/>
            <w:b/>
            <w:color w:val="292526"/>
            <w:spacing w:val="27"/>
            <w:sz w:val="12"/>
            <w:u w:val="single" w:color="292526"/>
          </w:rPr>
          <w:t xml:space="preserve"> </w:t>
        </w:r>
        <w:r>
          <w:rPr>
            <w:rFonts w:ascii="Gill Sans MT"/>
            <w:b/>
            <w:color w:val="292526"/>
            <w:spacing w:val="-2"/>
            <w:sz w:val="12"/>
            <w:u w:val="single" w:color="292526"/>
          </w:rPr>
          <w:t>Study</w:t>
        </w:r>
      </w:hyperlink>
      <w:r>
        <w:rPr>
          <w:rFonts w:ascii="Gill Sans MT"/>
          <w:color w:val="292526"/>
          <w:spacing w:val="-2"/>
          <w:sz w:val="12"/>
        </w:rPr>
        <w:t>.</w:t>
      </w:r>
    </w:p>
    <w:p w14:paraId="2255F3FD" w14:textId="77777777" w:rsidR="00EC4C91" w:rsidRDefault="00EC4C91">
      <w:pPr>
        <w:rPr>
          <w:rFonts w:ascii="Gill Sans MT"/>
          <w:sz w:val="12"/>
        </w:rPr>
        <w:sectPr w:rsidR="00EC4C91">
          <w:type w:val="continuous"/>
          <w:pgSz w:w="16840" w:h="11910" w:orient="landscape"/>
          <w:pgMar w:top="0" w:right="120" w:bottom="0" w:left="520" w:header="720" w:footer="720" w:gutter="0"/>
          <w:cols w:space="720"/>
        </w:sectPr>
      </w:pPr>
    </w:p>
    <w:p w14:paraId="567DF565" w14:textId="3425E1AB" w:rsidR="00EC4C91" w:rsidRDefault="00DD1D23">
      <w:pPr>
        <w:pStyle w:val="BodyText"/>
        <w:spacing w:before="1"/>
        <w:rPr>
          <w:rFonts w:ascii="Gill Sans MT"/>
          <w:i w:val="0"/>
          <w:sz w:val="14"/>
        </w:rPr>
      </w:pPr>
      <w:r>
        <w:rPr>
          <w:noProof/>
          <w:lang w:val="en-GB" w:eastAsia="en-GB"/>
        </w:rPr>
        <w:lastRenderedPageBreak/>
        <mc:AlternateContent>
          <mc:Choice Requires="wpg">
            <w:drawing>
              <wp:anchor distT="0" distB="0" distL="114300" distR="114300" simplePos="0" relativeHeight="486581760" behindDoc="1" locked="0" layoutInCell="1" allowOverlap="1" wp14:anchorId="2BD3C2A1" wp14:editId="0771CF2F">
                <wp:simplePos x="0" y="0"/>
                <wp:positionH relativeFrom="page">
                  <wp:posOffset>-7620</wp:posOffset>
                </wp:positionH>
                <wp:positionV relativeFrom="page">
                  <wp:posOffset>-7620</wp:posOffset>
                </wp:positionV>
                <wp:extent cx="5768340" cy="7575550"/>
                <wp:effectExtent l="0" t="0" r="0" b="0"/>
                <wp:wrapNone/>
                <wp:docPr id="296" name="docshapegroup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8340" cy="7575550"/>
                          <a:chOff x="-12" y="-12"/>
                          <a:chExt cx="9084" cy="11930"/>
                        </a:xfrm>
                      </wpg:grpSpPr>
                      <wps:wsp>
                        <wps:cNvPr id="297" name="Line 296"/>
                        <wps:cNvCnPr>
                          <a:cxnSpLocks noChangeShapeType="1"/>
                        </wps:cNvCnPr>
                        <wps:spPr bwMode="auto">
                          <a:xfrm>
                            <a:off x="9042" y="5594"/>
                            <a:ext cx="0" cy="0"/>
                          </a:xfrm>
                          <a:prstGeom prst="line">
                            <a:avLst/>
                          </a:prstGeom>
                          <a:noFill/>
                          <a:ln w="19050">
                            <a:solidFill>
                              <a:srgbClr val="292526"/>
                            </a:solidFill>
                            <a:prstDash val="solid"/>
                            <a:round/>
                            <a:headEnd/>
                            <a:tailEnd/>
                          </a:ln>
                          <a:extLst>
                            <a:ext uri="{909E8E84-426E-40DD-AFC4-6F175D3DCCD1}">
                              <a14:hiddenFill xmlns:a14="http://schemas.microsoft.com/office/drawing/2010/main">
                                <a:noFill/>
                              </a14:hiddenFill>
                            </a:ext>
                          </a:extLst>
                        </wps:spPr>
                        <wps:bodyPr/>
                      </wps:wsp>
                      <wps:wsp>
                        <wps:cNvPr id="298" name="docshape29"/>
                        <wps:cNvSpPr>
                          <a:spLocks noChangeArrowheads="1"/>
                        </wps:cNvSpPr>
                        <wps:spPr bwMode="auto">
                          <a:xfrm>
                            <a:off x="9041" y="0"/>
                            <a:ext cx="30" cy="11906"/>
                          </a:xfrm>
                          <a:prstGeom prst="rect">
                            <a:avLst/>
                          </a:prstGeom>
                          <a:solidFill>
                            <a:srgbClr val="29252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99" name="docshape3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7120" y="963"/>
                            <a:ext cx="1884" cy="46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00" name="docshape31"/>
                        <wps:cNvSpPr>
                          <a:spLocks noChangeArrowheads="1"/>
                        </wps:cNvSpPr>
                        <wps:spPr bwMode="auto">
                          <a:xfrm>
                            <a:off x="0" y="0"/>
                            <a:ext cx="1638" cy="11906"/>
                          </a:xfrm>
                          <a:prstGeom prst="rect">
                            <a:avLst/>
                          </a:prstGeom>
                          <a:solidFill>
                            <a:srgbClr val="00B3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1" name="docshape32"/>
                        <wps:cNvSpPr>
                          <a:spLocks noChangeArrowheads="1"/>
                        </wps:cNvSpPr>
                        <wps:spPr bwMode="auto">
                          <a:xfrm>
                            <a:off x="0" y="0"/>
                            <a:ext cx="1638" cy="11906"/>
                          </a:xfrm>
                          <a:prstGeom prst="rect">
                            <a:avLst/>
                          </a:prstGeom>
                          <a:noFill/>
                          <a:ln w="15240">
                            <a:solidFill>
                              <a:srgbClr val="292526"/>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02" name="docshape3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340"/>
                            <a:ext cx="1507" cy="1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03" name="docshape34"/>
                        <wps:cNvSpPr>
                          <a:spLocks/>
                        </wps:cNvSpPr>
                        <wps:spPr bwMode="auto">
                          <a:xfrm>
                            <a:off x="439" y="10320"/>
                            <a:ext cx="796" cy="1248"/>
                          </a:xfrm>
                          <a:custGeom>
                            <a:avLst/>
                            <a:gdLst>
                              <a:gd name="T0" fmla="+- 0 653 439"/>
                              <a:gd name="T1" fmla="*/ T0 w 796"/>
                              <a:gd name="T2" fmla="+- 0 10331 10320"/>
                              <a:gd name="T3" fmla="*/ 10331 h 1248"/>
                              <a:gd name="T4" fmla="+- 0 578 439"/>
                              <a:gd name="T5" fmla="*/ T4 w 796"/>
                              <a:gd name="T6" fmla="+- 0 10407 10320"/>
                              <a:gd name="T7" fmla="*/ 10407 h 1248"/>
                              <a:gd name="T8" fmla="+- 0 570 439"/>
                              <a:gd name="T9" fmla="*/ T8 w 796"/>
                              <a:gd name="T10" fmla="+- 0 10495 10320"/>
                              <a:gd name="T11" fmla="*/ 10495 h 1248"/>
                              <a:gd name="T12" fmla="+- 0 599 439"/>
                              <a:gd name="T13" fmla="*/ T12 w 796"/>
                              <a:gd name="T14" fmla="+- 0 10552 10320"/>
                              <a:gd name="T15" fmla="*/ 10552 h 1248"/>
                              <a:gd name="T16" fmla="+- 0 562 439"/>
                              <a:gd name="T17" fmla="*/ T16 w 796"/>
                              <a:gd name="T18" fmla="+- 0 10605 10320"/>
                              <a:gd name="T19" fmla="*/ 10605 h 1248"/>
                              <a:gd name="T20" fmla="+- 0 473 439"/>
                              <a:gd name="T21" fmla="*/ T20 w 796"/>
                              <a:gd name="T22" fmla="+- 0 10704 10320"/>
                              <a:gd name="T23" fmla="*/ 10704 h 1248"/>
                              <a:gd name="T24" fmla="+- 0 439 439"/>
                              <a:gd name="T25" fmla="*/ T24 w 796"/>
                              <a:gd name="T26" fmla="+- 0 10837 10320"/>
                              <a:gd name="T27" fmla="*/ 10837 h 1248"/>
                              <a:gd name="T28" fmla="+- 0 469 439"/>
                              <a:gd name="T29" fmla="*/ T28 w 796"/>
                              <a:gd name="T30" fmla="+- 0 10963 10320"/>
                              <a:gd name="T31" fmla="*/ 10963 h 1248"/>
                              <a:gd name="T32" fmla="+- 0 549 439"/>
                              <a:gd name="T33" fmla="*/ T32 w 796"/>
                              <a:gd name="T34" fmla="+- 0 11059 10320"/>
                              <a:gd name="T35" fmla="*/ 11059 h 1248"/>
                              <a:gd name="T36" fmla="+- 0 546 439"/>
                              <a:gd name="T37" fmla="*/ T36 w 796"/>
                              <a:gd name="T38" fmla="+- 0 11077 10320"/>
                              <a:gd name="T39" fmla="*/ 11077 h 1248"/>
                              <a:gd name="T40" fmla="+- 0 552 439"/>
                              <a:gd name="T41" fmla="*/ T40 w 796"/>
                              <a:gd name="T42" fmla="+- 0 11128 10320"/>
                              <a:gd name="T43" fmla="*/ 11128 h 1248"/>
                              <a:gd name="T44" fmla="+- 0 595 439"/>
                              <a:gd name="T45" fmla="*/ T44 w 796"/>
                              <a:gd name="T46" fmla="+- 0 11194 10320"/>
                              <a:gd name="T47" fmla="*/ 11194 h 1248"/>
                              <a:gd name="T48" fmla="+- 0 613 439"/>
                              <a:gd name="T49" fmla="*/ T48 w 796"/>
                              <a:gd name="T50" fmla="+- 0 11243 10320"/>
                              <a:gd name="T51" fmla="*/ 11243 h 1248"/>
                              <a:gd name="T52" fmla="+- 0 596 439"/>
                              <a:gd name="T53" fmla="*/ T52 w 796"/>
                              <a:gd name="T54" fmla="+- 0 11304 10320"/>
                              <a:gd name="T55" fmla="*/ 11304 h 1248"/>
                              <a:gd name="T56" fmla="+- 0 605 439"/>
                              <a:gd name="T57" fmla="*/ T56 w 796"/>
                              <a:gd name="T58" fmla="+- 0 11410 10320"/>
                              <a:gd name="T59" fmla="*/ 11410 h 1248"/>
                              <a:gd name="T60" fmla="+- 0 688 439"/>
                              <a:gd name="T61" fmla="*/ T60 w 796"/>
                              <a:gd name="T62" fmla="+- 0 11523 10320"/>
                              <a:gd name="T63" fmla="*/ 11523 h 1248"/>
                              <a:gd name="T64" fmla="+- 0 824 439"/>
                              <a:gd name="T65" fmla="*/ T64 w 796"/>
                              <a:gd name="T66" fmla="+- 0 11567 10320"/>
                              <a:gd name="T67" fmla="*/ 11567 h 1248"/>
                              <a:gd name="T68" fmla="+- 0 958 439"/>
                              <a:gd name="T69" fmla="*/ T68 w 796"/>
                              <a:gd name="T70" fmla="+- 0 11524 10320"/>
                              <a:gd name="T71" fmla="*/ 11524 h 1248"/>
                              <a:gd name="T72" fmla="+- 0 1041 439"/>
                              <a:gd name="T73" fmla="*/ T72 w 796"/>
                              <a:gd name="T74" fmla="+- 0 11415 10320"/>
                              <a:gd name="T75" fmla="*/ 11415 h 1248"/>
                              <a:gd name="T76" fmla="+- 0 1126 439"/>
                              <a:gd name="T77" fmla="*/ T76 w 796"/>
                              <a:gd name="T78" fmla="+- 0 11314 10320"/>
                              <a:gd name="T79" fmla="*/ 11314 h 1248"/>
                              <a:gd name="T80" fmla="+- 0 1221 439"/>
                              <a:gd name="T81" fmla="*/ T80 w 796"/>
                              <a:gd name="T82" fmla="+- 0 11197 10320"/>
                              <a:gd name="T83" fmla="*/ 11197 h 1248"/>
                              <a:gd name="T84" fmla="+- 0 1225 439"/>
                              <a:gd name="T85" fmla="*/ T84 w 796"/>
                              <a:gd name="T86" fmla="+- 0 11053 10320"/>
                              <a:gd name="T87" fmla="*/ 11053 h 1248"/>
                              <a:gd name="T88" fmla="+- 0 1158 439"/>
                              <a:gd name="T89" fmla="*/ T88 w 796"/>
                              <a:gd name="T90" fmla="+- 0 10947 10320"/>
                              <a:gd name="T91" fmla="*/ 10947 h 1248"/>
                              <a:gd name="T92" fmla="+- 0 1118 439"/>
                              <a:gd name="T93" fmla="*/ T92 w 796"/>
                              <a:gd name="T94" fmla="+- 0 10891 10320"/>
                              <a:gd name="T95" fmla="*/ 10891 h 1248"/>
                              <a:gd name="T96" fmla="+- 0 1133 439"/>
                              <a:gd name="T97" fmla="*/ T96 w 796"/>
                              <a:gd name="T98" fmla="+- 0 10844 10320"/>
                              <a:gd name="T99" fmla="*/ 10844 h 1248"/>
                              <a:gd name="T100" fmla="+- 0 1126 439"/>
                              <a:gd name="T101" fmla="*/ T100 w 796"/>
                              <a:gd name="T102" fmla="+- 0 10766 10320"/>
                              <a:gd name="T103" fmla="*/ 10766 h 1248"/>
                              <a:gd name="T104" fmla="+- 0 1066 439"/>
                              <a:gd name="T105" fmla="*/ T104 w 796"/>
                              <a:gd name="T106" fmla="+- 0 10684 10320"/>
                              <a:gd name="T107" fmla="*/ 10684 h 1248"/>
                              <a:gd name="T108" fmla="+- 0 1026 439"/>
                              <a:gd name="T109" fmla="*/ T108 w 796"/>
                              <a:gd name="T110" fmla="+- 0 10645 10320"/>
                              <a:gd name="T111" fmla="*/ 10645 h 1248"/>
                              <a:gd name="T112" fmla="+- 0 1033 439"/>
                              <a:gd name="T113" fmla="*/ T112 w 796"/>
                              <a:gd name="T114" fmla="+- 0 10611 10320"/>
                              <a:gd name="T115" fmla="*/ 10611 h 1248"/>
                              <a:gd name="T116" fmla="+- 0 1022 439"/>
                              <a:gd name="T117" fmla="*/ T116 w 796"/>
                              <a:gd name="T118" fmla="+- 0 10528 10320"/>
                              <a:gd name="T119" fmla="*/ 10528 h 1248"/>
                              <a:gd name="T120" fmla="+- 0 934 439"/>
                              <a:gd name="T121" fmla="*/ T120 w 796"/>
                              <a:gd name="T122" fmla="+- 0 10441 10320"/>
                              <a:gd name="T123" fmla="*/ 10441 h 1248"/>
                              <a:gd name="T124" fmla="+- 0 862 439"/>
                              <a:gd name="T125" fmla="*/ T124 w 796"/>
                              <a:gd name="T126" fmla="+- 0 10428 10320"/>
                              <a:gd name="T127" fmla="*/ 10428 h 1248"/>
                              <a:gd name="T128" fmla="+- 0 846 439"/>
                              <a:gd name="T129" fmla="*/ T128 w 796"/>
                              <a:gd name="T130" fmla="+- 0 10429 10320"/>
                              <a:gd name="T131" fmla="*/ 10429 h 1248"/>
                              <a:gd name="T132" fmla="+- 0 796 439"/>
                              <a:gd name="T133" fmla="*/ T132 w 796"/>
                              <a:gd name="T134" fmla="+- 0 10351 10320"/>
                              <a:gd name="T135" fmla="*/ 10351 h 1248"/>
                              <a:gd name="T136" fmla="+- 0 708 439"/>
                              <a:gd name="T137" fmla="*/ T136 w 796"/>
                              <a:gd name="T138" fmla="+- 0 10320 10320"/>
                              <a:gd name="T139" fmla="*/ 10320 h 1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96" h="1248">
                                <a:moveTo>
                                  <a:pt x="269" y="0"/>
                                </a:moveTo>
                                <a:lnTo>
                                  <a:pt x="214" y="11"/>
                                </a:lnTo>
                                <a:lnTo>
                                  <a:pt x="169" y="42"/>
                                </a:lnTo>
                                <a:lnTo>
                                  <a:pt x="139" y="87"/>
                                </a:lnTo>
                                <a:lnTo>
                                  <a:pt x="127" y="142"/>
                                </a:lnTo>
                                <a:lnTo>
                                  <a:pt x="131" y="175"/>
                                </a:lnTo>
                                <a:lnTo>
                                  <a:pt x="142" y="205"/>
                                </a:lnTo>
                                <a:lnTo>
                                  <a:pt x="160" y="232"/>
                                </a:lnTo>
                                <a:lnTo>
                                  <a:pt x="183" y="254"/>
                                </a:lnTo>
                                <a:lnTo>
                                  <a:pt x="123" y="285"/>
                                </a:lnTo>
                                <a:lnTo>
                                  <a:pt x="72" y="329"/>
                                </a:lnTo>
                                <a:lnTo>
                                  <a:pt x="34" y="384"/>
                                </a:lnTo>
                                <a:lnTo>
                                  <a:pt x="9" y="447"/>
                                </a:lnTo>
                                <a:lnTo>
                                  <a:pt x="0" y="517"/>
                                </a:lnTo>
                                <a:lnTo>
                                  <a:pt x="8" y="583"/>
                                </a:lnTo>
                                <a:lnTo>
                                  <a:pt x="30" y="643"/>
                                </a:lnTo>
                                <a:lnTo>
                                  <a:pt x="64" y="696"/>
                                </a:lnTo>
                                <a:lnTo>
                                  <a:pt x="110" y="739"/>
                                </a:lnTo>
                                <a:lnTo>
                                  <a:pt x="108" y="748"/>
                                </a:lnTo>
                                <a:lnTo>
                                  <a:pt x="107" y="757"/>
                                </a:lnTo>
                                <a:lnTo>
                                  <a:pt x="107" y="767"/>
                                </a:lnTo>
                                <a:lnTo>
                                  <a:pt x="113" y="808"/>
                                </a:lnTo>
                                <a:lnTo>
                                  <a:pt x="130" y="844"/>
                                </a:lnTo>
                                <a:lnTo>
                                  <a:pt x="156" y="874"/>
                                </a:lnTo>
                                <a:lnTo>
                                  <a:pt x="189" y="895"/>
                                </a:lnTo>
                                <a:lnTo>
                                  <a:pt x="174" y="923"/>
                                </a:lnTo>
                                <a:lnTo>
                                  <a:pt x="163" y="953"/>
                                </a:lnTo>
                                <a:lnTo>
                                  <a:pt x="157" y="984"/>
                                </a:lnTo>
                                <a:lnTo>
                                  <a:pt x="154" y="1017"/>
                                </a:lnTo>
                                <a:lnTo>
                                  <a:pt x="166" y="1090"/>
                                </a:lnTo>
                                <a:lnTo>
                                  <a:pt x="199" y="1153"/>
                                </a:lnTo>
                                <a:lnTo>
                                  <a:pt x="249" y="1203"/>
                                </a:lnTo>
                                <a:lnTo>
                                  <a:pt x="312" y="1236"/>
                                </a:lnTo>
                                <a:lnTo>
                                  <a:pt x="385" y="1247"/>
                                </a:lnTo>
                                <a:lnTo>
                                  <a:pt x="456" y="1236"/>
                                </a:lnTo>
                                <a:lnTo>
                                  <a:pt x="519" y="1204"/>
                                </a:lnTo>
                                <a:lnTo>
                                  <a:pt x="569" y="1156"/>
                                </a:lnTo>
                                <a:lnTo>
                                  <a:pt x="602" y="1095"/>
                                </a:lnTo>
                                <a:lnTo>
                                  <a:pt x="615" y="1024"/>
                                </a:lnTo>
                                <a:lnTo>
                                  <a:pt x="687" y="994"/>
                                </a:lnTo>
                                <a:lnTo>
                                  <a:pt x="744" y="944"/>
                                </a:lnTo>
                                <a:lnTo>
                                  <a:pt x="782" y="877"/>
                                </a:lnTo>
                                <a:lnTo>
                                  <a:pt x="796" y="799"/>
                                </a:lnTo>
                                <a:lnTo>
                                  <a:pt x="786" y="733"/>
                                </a:lnTo>
                                <a:lnTo>
                                  <a:pt x="760" y="675"/>
                                </a:lnTo>
                                <a:lnTo>
                                  <a:pt x="719" y="627"/>
                                </a:lnTo>
                                <a:lnTo>
                                  <a:pt x="667" y="592"/>
                                </a:lnTo>
                                <a:lnTo>
                                  <a:pt x="679" y="571"/>
                                </a:lnTo>
                                <a:lnTo>
                                  <a:pt x="688" y="548"/>
                                </a:lnTo>
                                <a:lnTo>
                                  <a:pt x="694" y="524"/>
                                </a:lnTo>
                                <a:lnTo>
                                  <a:pt x="696" y="499"/>
                                </a:lnTo>
                                <a:lnTo>
                                  <a:pt x="687" y="446"/>
                                </a:lnTo>
                                <a:lnTo>
                                  <a:pt x="663" y="400"/>
                                </a:lnTo>
                                <a:lnTo>
                                  <a:pt x="627" y="364"/>
                                </a:lnTo>
                                <a:lnTo>
                                  <a:pt x="580" y="341"/>
                                </a:lnTo>
                                <a:lnTo>
                                  <a:pt x="587" y="325"/>
                                </a:lnTo>
                                <a:lnTo>
                                  <a:pt x="592" y="308"/>
                                </a:lnTo>
                                <a:lnTo>
                                  <a:pt x="594" y="291"/>
                                </a:lnTo>
                                <a:lnTo>
                                  <a:pt x="595" y="272"/>
                                </a:lnTo>
                                <a:lnTo>
                                  <a:pt x="583" y="208"/>
                                </a:lnTo>
                                <a:lnTo>
                                  <a:pt x="547" y="156"/>
                                </a:lnTo>
                                <a:lnTo>
                                  <a:pt x="495" y="121"/>
                                </a:lnTo>
                                <a:lnTo>
                                  <a:pt x="431" y="108"/>
                                </a:lnTo>
                                <a:lnTo>
                                  <a:pt x="423" y="108"/>
                                </a:lnTo>
                                <a:lnTo>
                                  <a:pt x="414" y="108"/>
                                </a:lnTo>
                                <a:lnTo>
                                  <a:pt x="407" y="109"/>
                                </a:lnTo>
                                <a:lnTo>
                                  <a:pt x="388" y="66"/>
                                </a:lnTo>
                                <a:lnTo>
                                  <a:pt x="357" y="31"/>
                                </a:lnTo>
                                <a:lnTo>
                                  <a:pt x="317" y="9"/>
                                </a:lnTo>
                                <a:lnTo>
                                  <a:pt x="26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4" name="docshape35"/>
                        <wps:cNvSpPr>
                          <a:spLocks/>
                        </wps:cNvSpPr>
                        <wps:spPr bwMode="auto">
                          <a:xfrm>
                            <a:off x="662" y="10964"/>
                            <a:ext cx="91" cy="96"/>
                          </a:xfrm>
                          <a:custGeom>
                            <a:avLst/>
                            <a:gdLst>
                              <a:gd name="T0" fmla="+- 0 698 662"/>
                              <a:gd name="T1" fmla="*/ T0 w 91"/>
                              <a:gd name="T2" fmla="+- 0 10964 10964"/>
                              <a:gd name="T3" fmla="*/ 10964 h 96"/>
                              <a:gd name="T4" fmla="+- 0 696 662"/>
                              <a:gd name="T5" fmla="*/ T4 w 91"/>
                              <a:gd name="T6" fmla="+- 0 10965 10964"/>
                              <a:gd name="T7" fmla="*/ 10965 h 96"/>
                              <a:gd name="T8" fmla="+- 0 691 662"/>
                              <a:gd name="T9" fmla="*/ T8 w 91"/>
                              <a:gd name="T10" fmla="+- 0 10996 10964"/>
                              <a:gd name="T11" fmla="*/ 10996 h 96"/>
                              <a:gd name="T12" fmla="+- 0 691 662"/>
                              <a:gd name="T13" fmla="*/ T12 w 91"/>
                              <a:gd name="T14" fmla="+- 0 10997 10964"/>
                              <a:gd name="T15" fmla="*/ 10997 h 96"/>
                              <a:gd name="T16" fmla="+- 0 664 662"/>
                              <a:gd name="T17" fmla="*/ T16 w 91"/>
                              <a:gd name="T18" fmla="+- 0 11010 10964"/>
                              <a:gd name="T19" fmla="*/ 11010 h 96"/>
                              <a:gd name="T20" fmla="+- 0 662 662"/>
                              <a:gd name="T21" fmla="*/ T20 w 91"/>
                              <a:gd name="T22" fmla="+- 0 11011 10964"/>
                              <a:gd name="T23" fmla="*/ 11011 h 96"/>
                              <a:gd name="T24" fmla="+- 0 662 662"/>
                              <a:gd name="T25" fmla="*/ T24 w 91"/>
                              <a:gd name="T26" fmla="+- 0 11013 10964"/>
                              <a:gd name="T27" fmla="*/ 11013 h 96"/>
                              <a:gd name="T28" fmla="+- 0 691 662"/>
                              <a:gd name="T29" fmla="*/ T28 w 91"/>
                              <a:gd name="T30" fmla="+- 0 11027 10964"/>
                              <a:gd name="T31" fmla="*/ 11027 h 96"/>
                              <a:gd name="T32" fmla="+- 0 691 662"/>
                              <a:gd name="T33" fmla="*/ T32 w 91"/>
                              <a:gd name="T34" fmla="+- 0 11028 10964"/>
                              <a:gd name="T35" fmla="*/ 11028 h 96"/>
                              <a:gd name="T36" fmla="+- 0 696 662"/>
                              <a:gd name="T37" fmla="*/ T36 w 91"/>
                              <a:gd name="T38" fmla="+- 0 11059 10964"/>
                              <a:gd name="T39" fmla="*/ 11059 h 96"/>
                              <a:gd name="T40" fmla="+- 0 698 662"/>
                              <a:gd name="T41" fmla="*/ T40 w 91"/>
                              <a:gd name="T42" fmla="+- 0 11060 10964"/>
                              <a:gd name="T43" fmla="*/ 11060 h 96"/>
                              <a:gd name="T44" fmla="+- 0 720 662"/>
                              <a:gd name="T45" fmla="*/ T44 w 91"/>
                              <a:gd name="T46" fmla="+- 0 11037 10964"/>
                              <a:gd name="T47" fmla="*/ 11037 h 96"/>
                              <a:gd name="T48" fmla="+- 0 721 662"/>
                              <a:gd name="T49" fmla="*/ T48 w 91"/>
                              <a:gd name="T50" fmla="+- 0 11037 10964"/>
                              <a:gd name="T51" fmla="*/ 11037 h 96"/>
                              <a:gd name="T52" fmla="+- 0 752 662"/>
                              <a:gd name="T53" fmla="*/ T52 w 91"/>
                              <a:gd name="T54" fmla="+- 0 11042 10964"/>
                              <a:gd name="T55" fmla="*/ 11042 h 96"/>
                              <a:gd name="T56" fmla="+- 0 753 662"/>
                              <a:gd name="T57" fmla="*/ T56 w 91"/>
                              <a:gd name="T58" fmla="+- 0 11040 10964"/>
                              <a:gd name="T59" fmla="*/ 11040 h 96"/>
                              <a:gd name="T60" fmla="+- 0 739 662"/>
                              <a:gd name="T61" fmla="*/ T60 w 91"/>
                              <a:gd name="T62" fmla="+- 0 11012 10964"/>
                              <a:gd name="T63" fmla="*/ 11012 h 96"/>
                              <a:gd name="T64" fmla="+- 0 739 662"/>
                              <a:gd name="T65" fmla="*/ T64 w 91"/>
                              <a:gd name="T66" fmla="+- 0 11012 10964"/>
                              <a:gd name="T67" fmla="*/ 11012 h 96"/>
                              <a:gd name="T68" fmla="+- 0 753 662"/>
                              <a:gd name="T69" fmla="*/ T68 w 91"/>
                              <a:gd name="T70" fmla="+- 0 10984 10964"/>
                              <a:gd name="T71" fmla="*/ 10984 h 96"/>
                              <a:gd name="T72" fmla="+- 0 752 662"/>
                              <a:gd name="T73" fmla="*/ T72 w 91"/>
                              <a:gd name="T74" fmla="+- 0 10982 10964"/>
                              <a:gd name="T75" fmla="*/ 10982 h 96"/>
                              <a:gd name="T76" fmla="+- 0 721 662"/>
                              <a:gd name="T77" fmla="*/ T76 w 91"/>
                              <a:gd name="T78" fmla="+- 0 10987 10964"/>
                              <a:gd name="T79" fmla="*/ 10987 h 96"/>
                              <a:gd name="T80" fmla="+- 0 720 662"/>
                              <a:gd name="T81" fmla="*/ T80 w 91"/>
                              <a:gd name="T82" fmla="+- 0 10987 10964"/>
                              <a:gd name="T83" fmla="*/ 10987 h 96"/>
                              <a:gd name="T84" fmla="+- 0 698 662"/>
                              <a:gd name="T85" fmla="*/ T84 w 91"/>
                              <a:gd name="T86" fmla="+- 0 10964 10964"/>
                              <a:gd name="T87" fmla="*/ 10964 h 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91" h="96">
                                <a:moveTo>
                                  <a:pt x="36" y="0"/>
                                </a:moveTo>
                                <a:lnTo>
                                  <a:pt x="34" y="1"/>
                                </a:lnTo>
                                <a:lnTo>
                                  <a:pt x="29" y="32"/>
                                </a:lnTo>
                                <a:lnTo>
                                  <a:pt x="29" y="33"/>
                                </a:lnTo>
                                <a:lnTo>
                                  <a:pt x="2" y="46"/>
                                </a:lnTo>
                                <a:lnTo>
                                  <a:pt x="0" y="47"/>
                                </a:lnTo>
                                <a:lnTo>
                                  <a:pt x="0" y="49"/>
                                </a:lnTo>
                                <a:lnTo>
                                  <a:pt x="29" y="63"/>
                                </a:lnTo>
                                <a:lnTo>
                                  <a:pt x="29" y="64"/>
                                </a:lnTo>
                                <a:lnTo>
                                  <a:pt x="34" y="95"/>
                                </a:lnTo>
                                <a:lnTo>
                                  <a:pt x="36" y="96"/>
                                </a:lnTo>
                                <a:lnTo>
                                  <a:pt x="58" y="73"/>
                                </a:lnTo>
                                <a:lnTo>
                                  <a:pt x="59" y="73"/>
                                </a:lnTo>
                                <a:lnTo>
                                  <a:pt x="90" y="78"/>
                                </a:lnTo>
                                <a:lnTo>
                                  <a:pt x="91" y="76"/>
                                </a:lnTo>
                                <a:lnTo>
                                  <a:pt x="77" y="48"/>
                                </a:lnTo>
                                <a:lnTo>
                                  <a:pt x="91" y="20"/>
                                </a:lnTo>
                                <a:lnTo>
                                  <a:pt x="90" y="18"/>
                                </a:lnTo>
                                <a:lnTo>
                                  <a:pt x="59" y="23"/>
                                </a:lnTo>
                                <a:lnTo>
                                  <a:pt x="58" y="23"/>
                                </a:lnTo>
                                <a:lnTo>
                                  <a:pt x="36" y="0"/>
                                </a:lnTo>
                                <a:close/>
                              </a:path>
                            </a:pathLst>
                          </a:custGeom>
                          <a:solidFill>
                            <a:srgbClr val="D9248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5" name="docshape36"/>
                        <wps:cNvSpPr>
                          <a:spLocks/>
                        </wps:cNvSpPr>
                        <wps:spPr bwMode="auto">
                          <a:xfrm>
                            <a:off x="691" y="10549"/>
                            <a:ext cx="259" cy="871"/>
                          </a:xfrm>
                          <a:custGeom>
                            <a:avLst/>
                            <a:gdLst>
                              <a:gd name="T0" fmla="+- 0 846 691"/>
                              <a:gd name="T1" fmla="*/ T0 w 259"/>
                              <a:gd name="T2" fmla="+- 0 11181 10549"/>
                              <a:gd name="T3" fmla="*/ 11181 h 871"/>
                              <a:gd name="T4" fmla="+- 0 939 691"/>
                              <a:gd name="T5" fmla="*/ T4 w 259"/>
                              <a:gd name="T6" fmla="+- 0 11163 10549"/>
                              <a:gd name="T7" fmla="*/ 11163 h 871"/>
                              <a:gd name="T8" fmla="+- 0 939 691"/>
                              <a:gd name="T9" fmla="*/ T8 w 259"/>
                              <a:gd name="T10" fmla="+- 0 11121 10549"/>
                              <a:gd name="T11" fmla="*/ 11121 h 871"/>
                              <a:gd name="T12" fmla="+- 0 768 691"/>
                              <a:gd name="T13" fmla="*/ T12 w 259"/>
                              <a:gd name="T14" fmla="+- 0 11056 10549"/>
                              <a:gd name="T15" fmla="*/ 11056 h 871"/>
                              <a:gd name="T16" fmla="+- 0 762 691"/>
                              <a:gd name="T17" fmla="*/ T16 w 259"/>
                              <a:gd name="T18" fmla="+- 0 11089 10549"/>
                              <a:gd name="T19" fmla="*/ 11089 h 871"/>
                              <a:gd name="T20" fmla="+- 0 769 691"/>
                              <a:gd name="T21" fmla="*/ T20 w 259"/>
                              <a:gd name="T22" fmla="+- 0 11149 10549"/>
                              <a:gd name="T23" fmla="*/ 11149 h 871"/>
                              <a:gd name="T24" fmla="+- 0 769 691"/>
                              <a:gd name="T25" fmla="*/ T24 w 259"/>
                              <a:gd name="T26" fmla="+- 0 11197 10549"/>
                              <a:gd name="T27" fmla="*/ 11197 h 871"/>
                              <a:gd name="T28" fmla="+- 0 768 691"/>
                              <a:gd name="T29" fmla="*/ T28 w 259"/>
                              <a:gd name="T30" fmla="+- 0 11251 10549"/>
                              <a:gd name="T31" fmla="*/ 11251 h 871"/>
                              <a:gd name="T32" fmla="+- 0 771 691"/>
                              <a:gd name="T33" fmla="*/ T32 w 259"/>
                              <a:gd name="T34" fmla="+- 0 11298 10549"/>
                              <a:gd name="T35" fmla="*/ 11298 h 871"/>
                              <a:gd name="T36" fmla="+- 0 816 691"/>
                              <a:gd name="T37" fmla="*/ T36 w 259"/>
                              <a:gd name="T38" fmla="+- 0 11292 10549"/>
                              <a:gd name="T39" fmla="*/ 11292 h 871"/>
                              <a:gd name="T40" fmla="+- 0 946 691"/>
                              <a:gd name="T41" fmla="*/ T40 w 259"/>
                              <a:gd name="T42" fmla="+- 0 11229 10549"/>
                              <a:gd name="T43" fmla="*/ 11229 h 871"/>
                              <a:gd name="T44" fmla="+- 0 815 691"/>
                              <a:gd name="T45" fmla="*/ T44 w 259"/>
                              <a:gd name="T46" fmla="+- 0 10804 10549"/>
                              <a:gd name="T47" fmla="*/ 10804 h 871"/>
                              <a:gd name="T48" fmla="+- 0 766 691"/>
                              <a:gd name="T49" fmla="*/ T48 w 259"/>
                              <a:gd name="T50" fmla="+- 0 10834 10549"/>
                              <a:gd name="T51" fmla="*/ 10834 h 871"/>
                              <a:gd name="T52" fmla="+- 0 770 691"/>
                              <a:gd name="T53" fmla="*/ T52 w 259"/>
                              <a:gd name="T54" fmla="+- 0 10877 10549"/>
                              <a:gd name="T55" fmla="*/ 10877 h 871"/>
                              <a:gd name="T56" fmla="+- 0 774 691"/>
                              <a:gd name="T57" fmla="*/ T56 w 259"/>
                              <a:gd name="T58" fmla="+- 0 10898 10549"/>
                              <a:gd name="T59" fmla="*/ 10898 h 871"/>
                              <a:gd name="T60" fmla="+- 0 776 691"/>
                              <a:gd name="T61" fmla="*/ T60 w 259"/>
                              <a:gd name="T62" fmla="+- 0 10945 10549"/>
                              <a:gd name="T63" fmla="*/ 10945 h 871"/>
                              <a:gd name="T64" fmla="+- 0 947 691"/>
                              <a:gd name="T65" fmla="*/ T64 w 259"/>
                              <a:gd name="T66" fmla="+- 0 10953 10549"/>
                              <a:gd name="T67" fmla="*/ 10953 h 871"/>
                              <a:gd name="T68" fmla="+- 0 816 691"/>
                              <a:gd name="T69" fmla="*/ T68 w 259"/>
                              <a:gd name="T70" fmla="+- 0 10901 10549"/>
                              <a:gd name="T71" fmla="*/ 10901 h 871"/>
                              <a:gd name="T72" fmla="+- 0 814 691"/>
                              <a:gd name="T73" fmla="*/ T72 w 259"/>
                              <a:gd name="T74" fmla="+- 0 10854 10549"/>
                              <a:gd name="T75" fmla="*/ 10854 h 871"/>
                              <a:gd name="T76" fmla="+- 0 940 691"/>
                              <a:gd name="T77" fmla="*/ T76 w 259"/>
                              <a:gd name="T78" fmla="+- 0 10864 10549"/>
                              <a:gd name="T79" fmla="*/ 10864 h 871"/>
                              <a:gd name="T80" fmla="+- 0 948 691"/>
                              <a:gd name="T81" fmla="*/ T80 w 259"/>
                              <a:gd name="T82" fmla="+- 0 10655 10549"/>
                              <a:gd name="T83" fmla="*/ 10655 h 871"/>
                              <a:gd name="T84" fmla="+- 0 907 691"/>
                              <a:gd name="T85" fmla="*/ T84 w 259"/>
                              <a:gd name="T86" fmla="+- 0 10647 10549"/>
                              <a:gd name="T87" fmla="*/ 10647 h 871"/>
                              <a:gd name="T88" fmla="+- 0 808 691"/>
                              <a:gd name="T89" fmla="*/ T88 w 259"/>
                              <a:gd name="T90" fmla="+- 0 10642 10549"/>
                              <a:gd name="T91" fmla="*/ 10642 h 871"/>
                              <a:gd name="T92" fmla="+- 0 787 691"/>
                              <a:gd name="T93" fmla="*/ T92 w 259"/>
                              <a:gd name="T94" fmla="+- 0 10630 10549"/>
                              <a:gd name="T95" fmla="*/ 10630 h 871"/>
                              <a:gd name="T96" fmla="+- 0 764 691"/>
                              <a:gd name="T97" fmla="*/ T96 w 259"/>
                              <a:gd name="T98" fmla="+- 0 10652 10549"/>
                              <a:gd name="T99" fmla="*/ 10652 h 871"/>
                              <a:gd name="T100" fmla="+- 0 821 691"/>
                              <a:gd name="T101" fmla="*/ T100 w 259"/>
                              <a:gd name="T102" fmla="+- 0 10736 10549"/>
                              <a:gd name="T103" fmla="*/ 10736 h 871"/>
                              <a:gd name="T104" fmla="+- 0 692 691"/>
                              <a:gd name="T105" fmla="*/ T104 w 259"/>
                              <a:gd name="T106" fmla="+- 0 10732 10549"/>
                              <a:gd name="T107" fmla="*/ 10732 h 871"/>
                              <a:gd name="T108" fmla="+- 0 927 691"/>
                              <a:gd name="T109" fmla="*/ T108 w 259"/>
                              <a:gd name="T110" fmla="+- 0 10795 10549"/>
                              <a:gd name="T111" fmla="*/ 10795 h 871"/>
                              <a:gd name="T112" fmla="+- 0 947 691"/>
                              <a:gd name="T113" fmla="*/ T112 w 259"/>
                              <a:gd name="T114" fmla="+- 0 10757 10549"/>
                              <a:gd name="T115" fmla="*/ 10757 h 871"/>
                              <a:gd name="T116" fmla="+- 0 880 691"/>
                              <a:gd name="T117" fmla="*/ T116 w 259"/>
                              <a:gd name="T118" fmla="+- 0 10740 10549"/>
                              <a:gd name="T119" fmla="*/ 10740 h 871"/>
                              <a:gd name="T120" fmla="+- 0 943 691"/>
                              <a:gd name="T121" fmla="*/ T120 w 259"/>
                              <a:gd name="T122" fmla="+- 0 10683 10549"/>
                              <a:gd name="T123" fmla="*/ 10683 h 871"/>
                              <a:gd name="T124" fmla="+- 0 949 691"/>
                              <a:gd name="T125" fmla="*/ T124 w 259"/>
                              <a:gd name="T126" fmla="+- 0 11342 10549"/>
                              <a:gd name="T127" fmla="*/ 11342 h 871"/>
                              <a:gd name="T128" fmla="+- 0 902 691"/>
                              <a:gd name="T129" fmla="*/ T128 w 259"/>
                              <a:gd name="T130" fmla="+- 0 11338 10549"/>
                              <a:gd name="T131" fmla="*/ 11338 h 871"/>
                              <a:gd name="T132" fmla="+- 0 890 691"/>
                              <a:gd name="T133" fmla="*/ T132 w 259"/>
                              <a:gd name="T134" fmla="+- 0 11358 10549"/>
                              <a:gd name="T135" fmla="*/ 11358 h 871"/>
                              <a:gd name="T136" fmla="+- 0 801 691"/>
                              <a:gd name="T137" fmla="*/ T136 w 259"/>
                              <a:gd name="T138" fmla="+- 0 11309 10549"/>
                              <a:gd name="T139" fmla="*/ 11309 h 871"/>
                              <a:gd name="T140" fmla="+- 0 767 691"/>
                              <a:gd name="T141" fmla="*/ T140 w 259"/>
                              <a:gd name="T142" fmla="+- 0 11332 10549"/>
                              <a:gd name="T143" fmla="*/ 11332 h 871"/>
                              <a:gd name="T144" fmla="+- 0 737 691"/>
                              <a:gd name="T145" fmla="*/ T144 w 259"/>
                              <a:gd name="T146" fmla="+- 0 11344 10549"/>
                              <a:gd name="T147" fmla="*/ 11344 h 871"/>
                              <a:gd name="T148" fmla="+- 0 738 691"/>
                              <a:gd name="T149" fmla="*/ T148 w 259"/>
                              <a:gd name="T150" fmla="+- 0 11392 10549"/>
                              <a:gd name="T151" fmla="*/ 11392 h 871"/>
                              <a:gd name="T152" fmla="+- 0 775 691"/>
                              <a:gd name="T153" fmla="*/ T152 w 259"/>
                              <a:gd name="T154" fmla="+- 0 11419 10549"/>
                              <a:gd name="T155" fmla="*/ 11419 h 871"/>
                              <a:gd name="T156" fmla="+- 0 807 691"/>
                              <a:gd name="T157" fmla="*/ T156 w 259"/>
                              <a:gd name="T158" fmla="+- 0 11399 10549"/>
                              <a:gd name="T159" fmla="*/ 11399 h 871"/>
                              <a:gd name="T160" fmla="+- 0 921 691"/>
                              <a:gd name="T161" fmla="*/ T160 w 259"/>
                              <a:gd name="T162" fmla="+- 0 11406 10549"/>
                              <a:gd name="T163" fmla="*/ 11406 h 871"/>
                              <a:gd name="T164" fmla="+- 0 949 691"/>
                              <a:gd name="T165" fmla="*/ T164 w 259"/>
                              <a:gd name="T166" fmla="+- 0 11358 10549"/>
                              <a:gd name="T167" fmla="*/ 11358 h 871"/>
                              <a:gd name="T168" fmla="+- 0 939 691"/>
                              <a:gd name="T169" fmla="*/ T168 w 259"/>
                              <a:gd name="T170" fmla="+- 0 10974 10549"/>
                              <a:gd name="T171" fmla="*/ 10974 h 871"/>
                              <a:gd name="T172" fmla="+- 0 902 691"/>
                              <a:gd name="T173" fmla="*/ T172 w 259"/>
                              <a:gd name="T174" fmla="+- 0 10998 10549"/>
                              <a:gd name="T175" fmla="*/ 10998 h 871"/>
                              <a:gd name="T176" fmla="+- 0 892 691"/>
                              <a:gd name="T177" fmla="*/ T176 w 259"/>
                              <a:gd name="T178" fmla="+- 0 11003 10549"/>
                              <a:gd name="T179" fmla="*/ 11003 h 871"/>
                              <a:gd name="T180" fmla="+- 0 766 691"/>
                              <a:gd name="T181" fmla="*/ T180 w 259"/>
                              <a:gd name="T182" fmla="+- 0 11000 10549"/>
                              <a:gd name="T183" fmla="*/ 11000 h 871"/>
                              <a:gd name="T184" fmla="+- 0 907 691"/>
                              <a:gd name="T185" fmla="*/ T184 w 259"/>
                              <a:gd name="T186" fmla="+- 0 11053 10549"/>
                              <a:gd name="T187" fmla="*/ 11053 h 871"/>
                              <a:gd name="T188" fmla="+- 0 946 691"/>
                              <a:gd name="T189" fmla="*/ T188 w 259"/>
                              <a:gd name="T190" fmla="+- 0 11025 10549"/>
                              <a:gd name="T191" fmla="*/ 11025 h 871"/>
                              <a:gd name="T192" fmla="+- 0 949 691"/>
                              <a:gd name="T193" fmla="*/ T192 w 259"/>
                              <a:gd name="T194" fmla="+- 0 10562 10549"/>
                              <a:gd name="T195" fmla="*/ 10562 h 871"/>
                              <a:gd name="T196" fmla="+- 0 902 691"/>
                              <a:gd name="T197" fmla="*/ T196 w 259"/>
                              <a:gd name="T198" fmla="+- 0 10558 10549"/>
                              <a:gd name="T199" fmla="*/ 10558 h 871"/>
                              <a:gd name="T200" fmla="+- 0 899 691"/>
                              <a:gd name="T201" fmla="*/ T200 w 259"/>
                              <a:gd name="T202" fmla="+- 0 10579 10549"/>
                              <a:gd name="T203" fmla="*/ 10579 h 871"/>
                              <a:gd name="T204" fmla="+- 0 698 691"/>
                              <a:gd name="T205" fmla="*/ T204 w 259"/>
                              <a:gd name="T206" fmla="+- 0 10560 10549"/>
                              <a:gd name="T207" fmla="*/ 10560 h 871"/>
                              <a:gd name="T208" fmla="+- 0 700 691"/>
                              <a:gd name="T209" fmla="*/ T208 w 259"/>
                              <a:gd name="T210" fmla="+- 0 10608 10549"/>
                              <a:gd name="T211" fmla="*/ 10608 h 871"/>
                              <a:gd name="T212" fmla="+- 0 905 691"/>
                              <a:gd name="T213" fmla="*/ T212 w 259"/>
                              <a:gd name="T214" fmla="+- 0 10628 10549"/>
                              <a:gd name="T215" fmla="*/ 10628 h 871"/>
                              <a:gd name="T216" fmla="+- 0 946 691"/>
                              <a:gd name="T217" fmla="*/ T216 w 259"/>
                              <a:gd name="T218" fmla="+- 0 10601 10549"/>
                              <a:gd name="T219" fmla="*/ 10601 h 8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259" h="871">
                                <a:moveTo>
                                  <a:pt x="255" y="680"/>
                                </a:moveTo>
                                <a:lnTo>
                                  <a:pt x="248" y="670"/>
                                </a:lnTo>
                                <a:lnTo>
                                  <a:pt x="155" y="632"/>
                                </a:lnTo>
                                <a:lnTo>
                                  <a:pt x="178" y="627"/>
                                </a:lnTo>
                                <a:lnTo>
                                  <a:pt x="212" y="621"/>
                                </a:lnTo>
                                <a:lnTo>
                                  <a:pt x="248" y="614"/>
                                </a:lnTo>
                                <a:lnTo>
                                  <a:pt x="255" y="606"/>
                                </a:lnTo>
                                <a:lnTo>
                                  <a:pt x="255" y="583"/>
                                </a:lnTo>
                                <a:lnTo>
                                  <a:pt x="248" y="572"/>
                                </a:lnTo>
                                <a:lnTo>
                                  <a:pt x="102" y="508"/>
                                </a:lnTo>
                                <a:lnTo>
                                  <a:pt x="97" y="507"/>
                                </a:lnTo>
                                <a:lnTo>
                                  <a:pt x="77" y="507"/>
                                </a:lnTo>
                                <a:lnTo>
                                  <a:pt x="71" y="512"/>
                                </a:lnTo>
                                <a:lnTo>
                                  <a:pt x="71" y="528"/>
                                </a:lnTo>
                                <a:lnTo>
                                  <a:pt x="71" y="540"/>
                                </a:lnTo>
                                <a:lnTo>
                                  <a:pt x="76" y="550"/>
                                </a:lnTo>
                                <a:lnTo>
                                  <a:pt x="180" y="586"/>
                                </a:lnTo>
                                <a:lnTo>
                                  <a:pt x="78" y="600"/>
                                </a:lnTo>
                                <a:lnTo>
                                  <a:pt x="71" y="614"/>
                                </a:lnTo>
                                <a:lnTo>
                                  <a:pt x="71" y="635"/>
                                </a:lnTo>
                                <a:lnTo>
                                  <a:pt x="78" y="648"/>
                                </a:lnTo>
                                <a:lnTo>
                                  <a:pt x="182" y="684"/>
                                </a:lnTo>
                                <a:lnTo>
                                  <a:pt x="89" y="698"/>
                                </a:lnTo>
                                <a:lnTo>
                                  <a:pt x="77" y="702"/>
                                </a:lnTo>
                                <a:lnTo>
                                  <a:pt x="71" y="709"/>
                                </a:lnTo>
                                <a:lnTo>
                                  <a:pt x="71" y="736"/>
                                </a:lnTo>
                                <a:lnTo>
                                  <a:pt x="80" y="749"/>
                                </a:lnTo>
                                <a:lnTo>
                                  <a:pt x="97" y="749"/>
                                </a:lnTo>
                                <a:lnTo>
                                  <a:pt x="104" y="748"/>
                                </a:lnTo>
                                <a:lnTo>
                                  <a:pt x="125" y="743"/>
                                </a:lnTo>
                                <a:lnTo>
                                  <a:pt x="247" y="715"/>
                                </a:lnTo>
                                <a:lnTo>
                                  <a:pt x="255" y="706"/>
                                </a:lnTo>
                                <a:lnTo>
                                  <a:pt x="255" y="680"/>
                                </a:lnTo>
                                <a:close/>
                                <a:moveTo>
                                  <a:pt x="256" y="276"/>
                                </a:moveTo>
                                <a:lnTo>
                                  <a:pt x="247" y="267"/>
                                </a:lnTo>
                                <a:lnTo>
                                  <a:pt x="124" y="255"/>
                                </a:lnTo>
                                <a:lnTo>
                                  <a:pt x="100" y="259"/>
                                </a:lnTo>
                                <a:lnTo>
                                  <a:pt x="84" y="270"/>
                                </a:lnTo>
                                <a:lnTo>
                                  <a:pt x="75" y="285"/>
                                </a:lnTo>
                                <a:lnTo>
                                  <a:pt x="72" y="302"/>
                                </a:lnTo>
                                <a:lnTo>
                                  <a:pt x="74" y="316"/>
                                </a:lnTo>
                                <a:lnTo>
                                  <a:pt x="79" y="328"/>
                                </a:lnTo>
                                <a:lnTo>
                                  <a:pt x="86" y="339"/>
                                </a:lnTo>
                                <a:lnTo>
                                  <a:pt x="95" y="349"/>
                                </a:lnTo>
                                <a:lnTo>
                                  <a:pt x="83" y="349"/>
                                </a:lnTo>
                                <a:lnTo>
                                  <a:pt x="73" y="355"/>
                                </a:lnTo>
                                <a:lnTo>
                                  <a:pt x="73" y="387"/>
                                </a:lnTo>
                                <a:lnTo>
                                  <a:pt x="85" y="396"/>
                                </a:lnTo>
                                <a:lnTo>
                                  <a:pt x="236" y="411"/>
                                </a:lnTo>
                                <a:lnTo>
                                  <a:pt x="249" y="411"/>
                                </a:lnTo>
                                <a:lnTo>
                                  <a:pt x="256" y="404"/>
                                </a:lnTo>
                                <a:lnTo>
                                  <a:pt x="256" y="373"/>
                                </a:lnTo>
                                <a:lnTo>
                                  <a:pt x="247" y="364"/>
                                </a:lnTo>
                                <a:lnTo>
                                  <a:pt x="125" y="352"/>
                                </a:lnTo>
                                <a:lnTo>
                                  <a:pt x="115" y="339"/>
                                </a:lnTo>
                                <a:lnTo>
                                  <a:pt x="115" y="315"/>
                                </a:lnTo>
                                <a:lnTo>
                                  <a:pt x="123" y="305"/>
                                </a:lnTo>
                                <a:lnTo>
                                  <a:pt x="142" y="305"/>
                                </a:lnTo>
                                <a:lnTo>
                                  <a:pt x="236" y="315"/>
                                </a:lnTo>
                                <a:lnTo>
                                  <a:pt x="249" y="315"/>
                                </a:lnTo>
                                <a:lnTo>
                                  <a:pt x="256" y="307"/>
                                </a:lnTo>
                                <a:lnTo>
                                  <a:pt x="256" y="276"/>
                                </a:lnTo>
                                <a:close/>
                                <a:moveTo>
                                  <a:pt x="257" y="106"/>
                                </a:moveTo>
                                <a:lnTo>
                                  <a:pt x="249" y="96"/>
                                </a:lnTo>
                                <a:lnTo>
                                  <a:pt x="235" y="94"/>
                                </a:lnTo>
                                <a:lnTo>
                                  <a:pt x="216" y="98"/>
                                </a:lnTo>
                                <a:lnTo>
                                  <a:pt x="193" y="107"/>
                                </a:lnTo>
                                <a:lnTo>
                                  <a:pt x="145" y="128"/>
                                </a:lnTo>
                                <a:lnTo>
                                  <a:pt x="117" y="93"/>
                                </a:lnTo>
                                <a:lnTo>
                                  <a:pt x="111" y="85"/>
                                </a:lnTo>
                                <a:lnTo>
                                  <a:pt x="107" y="82"/>
                                </a:lnTo>
                                <a:lnTo>
                                  <a:pt x="96" y="81"/>
                                </a:lnTo>
                                <a:lnTo>
                                  <a:pt x="84" y="81"/>
                                </a:lnTo>
                                <a:lnTo>
                                  <a:pt x="73" y="91"/>
                                </a:lnTo>
                                <a:lnTo>
                                  <a:pt x="73" y="103"/>
                                </a:lnTo>
                                <a:lnTo>
                                  <a:pt x="73" y="109"/>
                                </a:lnTo>
                                <a:lnTo>
                                  <a:pt x="75" y="114"/>
                                </a:lnTo>
                                <a:lnTo>
                                  <a:pt x="130" y="187"/>
                                </a:lnTo>
                                <a:lnTo>
                                  <a:pt x="21" y="176"/>
                                </a:lnTo>
                                <a:lnTo>
                                  <a:pt x="7" y="176"/>
                                </a:lnTo>
                                <a:lnTo>
                                  <a:pt x="1" y="183"/>
                                </a:lnTo>
                                <a:lnTo>
                                  <a:pt x="1" y="214"/>
                                </a:lnTo>
                                <a:lnTo>
                                  <a:pt x="9" y="222"/>
                                </a:lnTo>
                                <a:lnTo>
                                  <a:pt x="236" y="246"/>
                                </a:lnTo>
                                <a:lnTo>
                                  <a:pt x="249" y="246"/>
                                </a:lnTo>
                                <a:lnTo>
                                  <a:pt x="256" y="239"/>
                                </a:lnTo>
                                <a:lnTo>
                                  <a:pt x="256" y="208"/>
                                </a:lnTo>
                                <a:lnTo>
                                  <a:pt x="247" y="199"/>
                                </a:lnTo>
                                <a:lnTo>
                                  <a:pt x="191" y="193"/>
                                </a:lnTo>
                                <a:lnTo>
                                  <a:pt x="189" y="191"/>
                                </a:lnTo>
                                <a:lnTo>
                                  <a:pt x="171" y="169"/>
                                </a:lnTo>
                                <a:lnTo>
                                  <a:pt x="244" y="139"/>
                                </a:lnTo>
                                <a:lnTo>
                                  <a:pt x="252" y="134"/>
                                </a:lnTo>
                                <a:lnTo>
                                  <a:pt x="257" y="125"/>
                                </a:lnTo>
                                <a:lnTo>
                                  <a:pt x="257" y="106"/>
                                </a:lnTo>
                                <a:close/>
                                <a:moveTo>
                                  <a:pt x="258" y="793"/>
                                </a:moveTo>
                                <a:lnTo>
                                  <a:pt x="248" y="780"/>
                                </a:lnTo>
                                <a:lnTo>
                                  <a:pt x="218" y="780"/>
                                </a:lnTo>
                                <a:lnTo>
                                  <a:pt x="211" y="789"/>
                                </a:lnTo>
                                <a:lnTo>
                                  <a:pt x="211" y="809"/>
                                </a:lnTo>
                                <a:lnTo>
                                  <a:pt x="208" y="810"/>
                                </a:lnTo>
                                <a:lnTo>
                                  <a:pt x="199" y="809"/>
                                </a:lnTo>
                                <a:lnTo>
                                  <a:pt x="117" y="801"/>
                                </a:lnTo>
                                <a:lnTo>
                                  <a:pt x="117" y="771"/>
                                </a:lnTo>
                                <a:lnTo>
                                  <a:pt x="110" y="760"/>
                                </a:lnTo>
                                <a:lnTo>
                                  <a:pt x="79" y="760"/>
                                </a:lnTo>
                                <a:lnTo>
                                  <a:pt x="76" y="768"/>
                                </a:lnTo>
                                <a:lnTo>
                                  <a:pt x="76" y="783"/>
                                </a:lnTo>
                                <a:lnTo>
                                  <a:pt x="76" y="797"/>
                                </a:lnTo>
                                <a:lnTo>
                                  <a:pt x="59" y="795"/>
                                </a:lnTo>
                                <a:lnTo>
                                  <a:pt x="46" y="795"/>
                                </a:lnTo>
                                <a:lnTo>
                                  <a:pt x="39" y="803"/>
                                </a:lnTo>
                                <a:lnTo>
                                  <a:pt x="39" y="834"/>
                                </a:lnTo>
                                <a:lnTo>
                                  <a:pt x="47" y="843"/>
                                </a:lnTo>
                                <a:lnTo>
                                  <a:pt x="76" y="846"/>
                                </a:lnTo>
                                <a:lnTo>
                                  <a:pt x="77" y="859"/>
                                </a:lnTo>
                                <a:lnTo>
                                  <a:pt x="84" y="870"/>
                                </a:lnTo>
                                <a:lnTo>
                                  <a:pt x="111" y="870"/>
                                </a:lnTo>
                                <a:lnTo>
                                  <a:pt x="114" y="861"/>
                                </a:lnTo>
                                <a:lnTo>
                                  <a:pt x="116" y="850"/>
                                </a:lnTo>
                                <a:lnTo>
                                  <a:pt x="191" y="858"/>
                                </a:lnTo>
                                <a:lnTo>
                                  <a:pt x="210" y="859"/>
                                </a:lnTo>
                                <a:lnTo>
                                  <a:pt x="230" y="857"/>
                                </a:lnTo>
                                <a:lnTo>
                                  <a:pt x="245" y="848"/>
                                </a:lnTo>
                                <a:lnTo>
                                  <a:pt x="255" y="833"/>
                                </a:lnTo>
                                <a:lnTo>
                                  <a:pt x="258" y="809"/>
                                </a:lnTo>
                                <a:lnTo>
                                  <a:pt x="258" y="793"/>
                                </a:lnTo>
                                <a:close/>
                                <a:moveTo>
                                  <a:pt x="258" y="438"/>
                                </a:moveTo>
                                <a:lnTo>
                                  <a:pt x="248" y="425"/>
                                </a:lnTo>
                                <a:lnTo>
                                  <a:pt x="218" y="425"/>
                                </a:lnTo>
                                <a:lnTo>
                                  <a:pt x="211" y="433"/>
                                </a:lnTo>
                                <a:lnTo>
                                  <a:pt x="211" y="449"/>
                                </a:lnTo>
                                <a:lnTo>
                                  <a:pt x="211" y="453"/>
                                </a:lnTo>
                                <a:lnTo>
                                  <a:pt x="207" y="454"/>
                                </a:lnTo>
                                <a:lnTo>
                                  <a:pt x="201" y="454"/>
                                </a:lnTo>
                                <a:lnTo>
                                  <a:pt x="95" y="443"/>
                                </a:lnTo>
                                <a:lnTo>
                                  <a:pt x="81" y="443"/>
                                </a:lnTo>
                                <a:lnTo>
                                  <a:pt x="75" y="451"/>
                                </a:lnTo>
                                <a:lnTo>
                                  <a:pt x="75" y="481"/>
                                </a:lnTo>
                                <a:lnTo>
                                  <a:pt x="82" y="491"/>
                                </a:lnTo>
                                <a:lnTo>
                                  <a:pt x="216" y="504"/>
                                </a:lnTo>
                                <a:lnTo>
                                  <a:pt x="234" y="501"/>
                                </a:lnTo>
                                <a:lnTo>
                                  <a:pt x="247" y="492"/>
                                </a:lnTo>
                                <a:lnTo>
                                  <a:pt x="255" y="476"/>
                                </a:lnTo>
                                <a:lnTo>
                                  <a:pt x="258" y="454"/>
                                </a:lnTo>
                                <a:lnTo>
                                  <a:pt x="258" y="438"/>
                                </a:lnTo>
                                <a:close/>
                                <a:moveTo>
                                  <a:pt x="258" y="13"/>
                                </a:moveTo>
                                <a:lnTo>
                                  <a:pt x="248" y="0"/>
                                </a:lnTo>
                                <a:lnTo>
                                  <a:pt x="218" y="0"/>
                                </a:lnTo>
                                <a:lnTo>
                                  <a:pt x="211" y="9"/>
                                </a:lnTo>
                                <a:lnTo>
                                  <a:pt x="211" y="24"/>
                                </a:lnTo>
                                <a:lnTo>
                                  <a:pt x="211" y="29"/>
                                </a:lnTo>
                                <a:lnTo>
                                  <a:pt x="208" y="30"/>
                                </a:lnTo>
                                <a:lnTo>
                                  <a:pt x="202" y="30"/>
                                </a:lnTo>
                                <a:lnTo>
                                  <a:pt x="20" y="11"/>
                                </a:lnTo>
                                <a:lnTo>
                                  <a:pt x="7" y="11"/>
                                </a:lnTo>
                                <a:lnTo>
                                  <a:pt x="0" y="18"/>
                                </a:lnTo>
                                <a:lnTo>
                                  <a:pt x="0" y="49"/>
                                </a:lnTo>
                                <a:lnTo>
                                  <a:pt x="9" y="59"/>
                                </a:lnTo>
                                <a:lnTo>
                                  <a:pt x="97" y="67"/>
                                </a:lnTo>
                                <a:lnTo>
                                  <a:pt x="187" y="78"/>
                                </a:lnTo>
                                <a:lnTo>
                                  <a:pt x="214" y="79"/>
                                </a:lnTo>
                                <a:lnTo>
                                  <a:pt x="233" y="77"/>
                                </a:lnTo>
                                <a:lnTo>
                                  <a:pt x="247" y="68"/>
                                </a:lnTo>
                                <a:lnTo>
                                  <a:pt x="255" y="52"/>
                                </a:lnTo>
                                <a:lnTo>
                                  <a:pt x="258" y="29"/>
                                </a:lnTo>
                                <a:lnTo>
                                  <a:pt x="258" y="13"/>
                                </a:lnTo>
                                <a:close/>
                              </a:path>
                            </a:pathLst>
                          </a:custGeom>
                          <a:solidFill>
                            <a:srgbClr val="00B3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8F0FFD" id="docshapegroup28" o:spid="_x0000_s1026" style="position:absolute;margin-left:-.6pt;margin-top:-.6pt;width:454.2pt;height:596.5pt;z-index:-16734720;mso-position-horizontal-relative:page;mso-position-vertical-relative:page" coordorigin="-12,-12" coordsize="9084,119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">
                <v:line id="Line 296" o:spid="_x0000_s1027" style="position:absolute;visibility:visible;mso-wrap-style:square" from="9042,5594" to="9042,5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" strokecolor="#292526" strokeweight="1.5pt"/>
                <v:rect id="docshape29" o:spid="_x0000_s1028" style="position:absolute;left:9041;width:30;height:1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" fillcolor="#292526" stroked="f"/>
                <v:shape id="docshape30" o:spid="_x0000_s1029" type="#_x0000_t75" style="position:absolute;left:7120;top:963;width:1884;height:46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">
                  <v:imagedata r:id="rId20" o:title=""/>
                </v:shape>
                <v:rect id="docshape31" o:spid="_x0000_s1030" style="position:absolute;width:1638;height:1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" fillcolor="#00b3f0" stroked="f"/>
                <v:rect id="docshape32" o:spid="_x0000_s1031" style="position:absolute;width:1638;height:1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" filled="f" strokecolor="#292526" strokeweight="1.2pt"/>
                <v:shape id="docshape33" o:spid="_x0000_s1032" type="#_x0000_t75" style="position:absolute;top:340;width:1507;height:16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">
                  <v:imagedata r:id="rId21" o:title=""/>
                </v:shape>
                <v:shape id="docshape34" o:spid="_x0000_s1033" style="position:absolute;left:439;top:10320;width:796;height:1248;visibility:visible;mso-wrap-style:square;v-text-anchor:top" coordsize="796,1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" path="m269,l214,11,169,42,139,87r-12,55l131,175r11,30l160,232r23,22l123,285,72,329,34,384,9,447,,517r8,66l30,643r34,53l110,739r-2,9l107,757r,10l113,808r17,36l156,874r33,21l174,923r-11,30l157,984r-3,33l166,1090r33,63l249,1203r63,33l385,1247r71,-11l519,1204r50,-48l602,1095r13,-71l687,994r57,-50l782,877r14,-78l786,733,760,675,719,627,667,592r12,-21l688,548r6,-24l696,499r-9,-53l663,400,627,364,580,341r7,-16l592,308r2,-17l595,272,583,208,547,156,495,121,431,108r-8,l414,108r-7,1l388,66,357,31,317,9,269,xe" stroked="f">
                  <v:path arrowok="t" o:connecttype="custom" o:connectlocs="214,10331;139,10407;131,10495;160,10552;123,10605;34,10704;0,10837;30,10963;110,11059;107,11077;113,11128;156,11194;174,11243;157,11304;166,11410;249,11523;385,11567;519,11524;602,11415;687,11314;782,11197;786,11053;719,10947;679,10891;694,10844;687,10766;627,10684;587,10645;594,10611;583,10528;495,10441;423,10428;407,10429;357,10351;269,10320" o:connectangles="0,0,0,0,0,0,0,0,0,0,0,0,0,0,0,0,0,0,0,0,0,0,0,0,0,0,0,0,0,0,0,0,0,0,0"/>
                </v:shape>
                <v:shape id="docshape35" o:spid="_x0000_s1034" style="position:absolute;left:662;top:10964;width:91;height:96;visibility:visible;mso-wrap-style:square;v-text-anchor:top" coordsize="9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" path="m36,l34,1,29,32r,1l2,46,,47r,2l29,63r,1l34,95r2,1l58,73r1,l90,78r1,-2l77,48,91,20,90,18,59,23r-1,l36,xe" fillcolor="#d92481" stroked="f">
                  <v:path arrowok="t" o:connecttype="custom" o:connectlocs="36,10964;34,10965;29,10996;29,10997;2,11010;0,11011;0,11013;29,11027;29,11028;34,11059;36,11060;58,11037;59,11037;90,11042;91,11040;77,11012;77,11012;91,10984;90,10982;59,10987;58,10987;36,10964" o:connectangles="0,0,0,0,0,0,0,0,0,0,0,0,0,0,0,0,0,0,0,0,0,0"/>
                </v:shape>
                <v:shape id="docshape36" o:spid="_x0000_s1035" style="position:absolute;left:691;top:10549;width:259;height:871;visibility:visible;mso-wrap-style:square;v-text-anchor:top" coordsize="259,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" path="m255,680r-7,-10l155,632r23,-5l212,621r36,-7l255,606r,-23l248,572,102,508r-5,-1l77,507r-6,5l71,528r,12l76,550r104,36l78,600r-7,14l71,635r7,13l182,684,89,698r-12,4l71,709r,27l80,749r17,l104,748r21,-5l247,715r8,-9l255,680xm256,276r-9,-9l124,255r-24,4l84,270r-9,15l72,302r2,14l79,328r7,11l95,349r-12,l73,355r,32l85,396r151,15l249,411r7,-7l256,373r-9,-9l125,352,115,339r,-24l123,305r19,l236,315r13,l256,307r,-31xm257,106l249,96,235,94r-19,4l193,107r-48,21l117,93r-6,-8l107,82,96,81r-12,l73,91r,12l73,109r2,5l130,187,21,176r-14,l1,183r,31l9,222r227,24l249,246r7,-7l256,208r-9,-9l191,193r-2,-2l171,169r73,-30l252,134r5,-9l257,106xm258,793l248,780r-30,l211,789r,20l208,810r-9,-1l117,801r,-30l110,760r-31,l76,768r,15l76,797,59,795r-13,l39,803r,31l47,843r29,3l77,859r7,11l111,870r3,-9l116,850r75,8l210,859r20,-2l245,848r10,-15l258,809r,-16xm258,438l248,425r-30,l211,433r,16l211,453r-4,1l201,454,95,443r-14,l75,451r,30l82,491r134,13l234,501r13,-9l255,476r3,-22l258,438xm258,13l248,,218,r-7,9l211,24r,5l208,30r-6,l20,11,7,11,,18,,49,9,59r88,8l187,78r27,1l233,77r14,-9l255,52r3,-23l258,13xe" fillcolor="#00b3f0" stroked="f">
                  <v:path arrowok="t" o:connecttype="custom" o:connectlocs="155,11181;248,11163;248,11121;77,11056;71,11089;78,11149;78,11197;77,11251;80,11298;125,11292;255,11229;124,10804;75,10834;79,10877;83,10898;85,10945;256,10953;125,10901;123,10854;249,10864;257,10655;216,10647;117,10642;96,10630;73,10652;130,10736;1,10732;236,10795;256,10757;189,10740;252,10683;258,11342;211,11338;199,11358;110,11309;76,11332;46,11344;47,11392;84,11419;116,11399;230,11406;258,11358;248,10974;211,10998;201,11003;75,11000;216,11053;255,11025;258,10562;211,10558;208,10579;7,10560;9,10608;214,10628;255,10601" o:connectangles="0,0,0,0,0,0,0,0,0,0,0,0,0,0,0,0,0,0,0,0,0,0,0,0,0,0,0,0,0,0,0,0,0,0,0,0,0,0,0,0,0,0,0,0,0,0,0,0,0,0,0,0,0,0,0"/>
                </v:shape>
                <w10:wrap anchorx="page" anchory="page"/>
              </v:group>
            </w:pict>
          </mc:Fallback>
        </mc:AlternateContent>
      </w:r>
      <w:r>
        <w:rPr>
          <w:noProof/>
          <w:lang w:val="en-GB" w:eastAsia="en-GB"/>
        </w:rPr>
        <mc:AlternateContent>
          <mc:Choice Requires="wps">
            <w:drawing>
              <wp:anchor distT="0" distB="0" distL="114300" distR="114300" simplePos="0" relativeHeight="15734272" behindDoc="0" locked="0" layoutInCell="1" allowOverlap="1" wp14:anchorId="75DE7406" wp14:editId="53CB2EE6">
                <wp:simplePos x="0" y="0"/>
                <wp:positionH relativeFrom="page">
                  <wp:posOffset>5800090</wp:posOffset>
                </wp:positionH>
                <wp:positionV relativeFrom="page">
                  <wp:posOffset>170815</wp:posOffset>
                </wp:positionV>
                <wp:extent cx="4612640" cy="7242175"/>
                <wp:effectExtent l="0" t="0" r="0" b="0"/>
                <wp:wrapNone/>
                <wp:docPr id="295" name="docshape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2640" cy="7242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1623"/>
                              <w:gridCol w:w="5521"/>
                            </w:tblGrid>
                            <w:tr w:rsidR="00F93B63" w14:paraId="0F7F2A99" w14:textId="77777777">
                              <w:trPr>
                                <w:trHeight w:val="488"/>
                              </w:trPr>
                              <w:tc>
                                <w:tcPr>
                                  <w:tcW w:w="7144" w:type="dxa"/>
                                  <w:gridSpan w:val="2"/>
                                </w:tcPr>
                                <w:p w14:paraId="1FBC225E" w14:textId="77777777" w:rsidR="00F93B63" w:rsidRDefault="00F93B63">
                                  <w:pPr>
                                    <w:pStyle w:val="TableParagraph"/>
                                    <w:spacing w:before="0" w:line="314" w:lineRule="exact"/>
                                    <w:rPr>
                                      <w:b/>
                                      <w:i/>
                                      <w:sz w:val="26"/>
                                    </w:rPr>
                                  </w:pPr>
                                  <w:r>
                                    <w:rPr>
                                      <w:b/>
                                      <w:i/>
                                      <w:color w:val="00B3F0"/>
                                      <w:w w:val="110"/>
                                      <w:sz w:val="26"/>
                                    </w:rPr>
                                    <w:t>Key</w:t>
                                  </w:r>
                                  <w:r>
                                    <w:rPr>
                                      <w:b/>
                                      <w:i/>
                                      <w:color w:val="00B3F0"/>
                                      <w:spacing w:val="2"/>
                                      <w:w w:val="110"/>
                                      <w:sz w:val="26"/>
                                    </w:rPr>
                                    <w:t xml:space="preserve"> </w:t>
                                  </w:r>
                                  <w:r>
                                    <w:rPr>
                                      <w:b/>
                                      <w:i/>
                                      <w:color w:val="00B3F0"/>
                                      <w:spacing w:val="-2"/>
                                      <w:w w:val="110"/>
                                      <w:sz w:val="26"/>
                                    </w:rPr>
                                    <w:t>Vocabulary</w:t>
                                  </w:r>
                                </w:p>
                              </w:tc>
                            </w:tr>
                            <w:tr w:rsidR="00F93B63" w14:paraId="07171096" w14:textId="77777777">
                              <w:trPr>
                                <w:trHeight w:val="865"/>
                              </w:trPr>
                              <w:tc>
                                <w:tcPr>
                                  <w:tcW w:w="1623" w:type="dxa"/>
                                </w:tcPr>
                                <w:p w14:paraId="1C91D6C6" w14:textId="77777777" w:rsidR="00F93B63" w:rsidRDefault="00F93B63">
                                  <w:pPr>
                                    <w:pStyle w:val="TableParagraph"/>
                                    <w:spacing w:before="161"/>
                                    <w:rPr>
                                      <w:b/>
                                      <w:i/>
                                    </w:rPr>
                                  </w:pPr>
                                  <w:r>
                                    <w:rPr>
                                      <w:b/>
                                      <w:i/>
                                      <w:color w:val="C21032"/>
                                      <w:spacing w:val="-2"/>
                                      <w:w w:val="105"/>
                                    </w:rPr>
                                    <w:t>choice:</w:t>
                                  </w:r>
                                </w:p>
                              </w:tc>
                              <w:tc>
                                <w:tcPr>
                                  <w:tcW w:w="5521" w:type="dxa"/>
                                </w:tcPr>
                                <w:p w14:paraId="21E91D55" w14:textId="77777777" w:rsidR="00F93B63" w:rsidRDefault="00F93B63">
                                  <w:pPr>
                                    <w:pStyle w:val="TableParagraph"/>
                                    <w:spacing w:before="162" w:line="285" w:lineRule="auto"/>
                                    <w:ind w:left="181"/>
                                    <w:rPr>
                                      <w:i/>
                                    </w:rPr>
                                  </w:pPr>
                                  <w:r>
                                    <w:rPr>
                                      <w:i/>
                                      <w:color w:val="292526"/>
                                      <w:w w:val="110"/>
                                    </w:rPr>
                                    <w:t>Something</w:t>
                                  </w:r>
                                  <w:r>
                                    <w:rPr>
                                      <w:i/>
                                      <w:color w:val="292526"/>
                                      <w:spacing w:val="-11"/>
                                      <w:w w:val="110"/>
                                    </w:rPr>
                                    <w:t xml:space="preserve"> </w:t>
                                  </w:r>
                                  <w:r>
                                    <w:rPr>
                                      <w:i/>
                                      <w:color w:val="292526"/>
                                      <w:w w:val="110"/>
                                    </w:rPr>
                                    <w:t>we</w:t>
                                  </w:r>
                                  <w:r>
                                    <w:rPr>
                                      <w:i/>
                                      <w:color w:val="292526"/>
                                      <w:spacing w:val="-10"/>
                                      <w:w w:val="110"/>
                                    </w:rPr>
                                    <w:t xml:space="preserve"> </w:t>
                                  </w:r>
                                  <w:r>
                                    <w:rPr>
                                      <w:i/>
                                      <w:color w:val="292526"/>
                                      <w:w w:val="110"/>
                                    </w:rPr>
                                    <w:t>have</w:t>
                                  </w:r>
                                  <w:r>
                                    <w:rPr>
                                      <w:i/>
                                      <w:color w:val="292526"/>
                                      <w:spacing w:val="-11"/>
                                      <w:w w:val="110"/>
                                    </w:rPr>
                                    <w:t xml:space="preserve"> </w:t>
                                  </w:r>
                                  <w:r>
                                    <w:rPr>
                                      <w:i/>
                                      <w:color w:val="292526"/>
                                      <w:w w:val="110"/>
                                    </w:rPr>
                                    <w:t>the</w:t>
                                  </w:r>
                                  <w:r>
                                    <w:rPr>
                                      <w:i/>
                                      <w:color w:val="292526"/>
                                      <w:spacing w:val="-10"/>
                                      <w:w w:val="110"/>
                                    </w:rPr>
                                    <w:t xml:space="preserve"> </w:t>
                                  </w:r>
                                  <w:r>
                                    <w:rPr>
                                      <w:i/>
                                      <w:color w:val="292526"/>
                                      <w:w w:val="110"/>
                                    </w:rPr>
                                    <w:t>power</w:t>
                                  </w:r>
                                  <w:r>
                                    <w:rPr>
                                      <w:i/>
                                      <w:color w:val="292526"/>
                                      <w:spacing w:val="-11"/>
                                      <w:w w:val="110"/>
                                    </w:rPr>
                                    <w:t xml:space="preserve"> </w:t>
                                  </w:r>
                                  <w:r>
                                    <w:rPr>
                                      <w:i/>
                                      <w:color w:val="292526"/>
                                      <w:w w:val="110"/>
                                    </w:rPr>
                                    <w:t>to</w:t>
                                  </w:r>
                                  <w:r>
                                    <w:rPr>
                                      <w:i/>
                                      <w:color w:val="292526"/>
                                      <w:spacing w:val="-10"/>
                                      <w:w w:val="110"/>
                                    </w:rPr>
                                    <w:t xml:space="preserve"> </w:t>
                                  </w:r>
                                  <w:r>
                                    <w:rPr>
                                      <w:i/>
                                      <w:color w:val="292526"/>
                                      <w:w w:val="110"/>
                                    </w:rPr>
                                    <w:t>make</w:t>
                                  </w:r>
                                  <w:r>
                                    <w:rPr>
                                      <w:i/>
                                      <w:color w:val="292526"/>
                                      <w:spacing w:val="-11"/>
                                      <w:w w:val="110"/>
                                    </w:rPr>
                                    <w:t xml:space="preserve"> </w:t>
                                  </w:r>
                                  <w:r>
                                    <w:rPr>
                                      <w:i/>
                                      <w:color w:val="292526"/>
                                      <w:w w:val="110"/>
                                    </w:rPr>
                                    <w:t>when</w:t>
                                  </w:r>
                                  <w:r>
                                    <w:rPr>
                                      <w:i/>
                                      <w:color w:val="292526"/>
                                      <w:spacing w:val="-10"/>
                                      <w:w w:val="110"/>
                                    </w:rPr>
                                    <w:t xml:space="preserve"> </w:t>
                                  </w:r>
                                  <w:r>
                                    <w:rPr>
                                      <w:i/>
                                      <w:color w:val="292526"/>
                                      <w:w w:val="110"/>
                                    </w:rPr>
                                    <w:t>there</w:t>
                                  </w:r>
                                  <w:r>
                                    <w:rPr>
                                      <w:i/>
                                      <w:color w:val="292526"/>
                                      <w:spacing w:val="-11"/>
                                      <w:w w:val="110"/>
                                    </w:rPr>
                                    <w:t xml:space="preserve"> </w:t>
                                  </w:r>
                                  <w:r>
                                    <w:rPr>
                                      <w:i/>
                                      <w:color w:val="292526"/>
                                      <w:w w:val="110"/>
                                    </w:rPr>
                                    <w:t>is more than one possibility.</w:t>
                                  </w:r>
                                </w:p>
                              </w:tc>
                            </w:tr>
                            <w:tr w:rsidR="00F93B63" w14:paraId="34D9513C" w14:textId="77777777">
                              <w:trPr>
                                <w:trHeight w:val="486"/>
                              </w:trPr>
                              <w:tc>
                                <w:tcPr>
                                  <w:tcW w:w="1623" w:type="dxa"/>
                                </w:tcPr>
                                <w:p w14:paraId="1AE401A4" w14:textId="77777777" w:rsidR="00F93B63" w:rsidRDefault="00F93B63">
                                  <w:pPr>
                                    <w:pStyle w:val="TableParagraph"/>
                                    <w:spacing w:before="103"/>
                                    <w:rPr>
                                      <w:b/>
                                      <w:i/>
                                    </w:rPr>
                                  </w:pPr>
                                  <w:r>
                                    <w:rPr>
                                      <w:b/>
                                      <w:i/>
                                      <w:color w:val="F15A24"/>
                                      <w:spacing w:val="-2"/>
                                      <w:w w:val="105"/>
                                    </w:rPr>
                                    <w:t>danger:</w:t>
                                  </w:r>
                                </w:p>
                              </w:tc>
                              <w:tc>
                                <w:tcPr>
                                  <w:tcW w:w="5521" w:type="dxa"/>
                                </w:tcPr>
                                <w:p w14:paraId="381FBE6E" w14:textId="77777777" w:rsidR="00F93B63" w:rsidRDefault="00F93B63">
                                  <w:pPr>
                                    <w:pStyle w:val="TableParagraph"/>
                                    <w:spacing w:before="103"/>
                                    <w:ind w:left="181"/>
                                    <w:rPr>
                                      <w:i/>
                                    </w:rPr>
                                  </w:pPr>
                                  <w:r>
                                    <w:rPr>
                                      <w:i/>
                                      <w:color w:val="292526"/>
                                      <w:w w:val="110"/>
                                    </w:rPr>
                                    <w:t>Something</w:t>
                                  </w:r>
                                  <w:r>
                                    <w:rPr>
                                      <w:i/>
                                      <w:color w:val="292526"/>
                                      <w:spacing w:val="9"/>
                                      <w:w w:val="110"/>
                                    </w:rPr>
                                    <w:t xml:space="preserve"> </w:t>
                                  </w:r>
                                  <w:r>
                                    <w:rPr>
                                      <w:i/>
                                      <w:color w:val="292526"/>
                                      <w:w w:val="110"/>
                                    </w:rPr>
                                    <w:t>which</w:t>
                                  </w:r>
                                  <w:r>
                                    <w:rPr>
                                      <w:i/>
                                      <w:color w:val="292526"/>
                                      <w:spacing w:val="10"/>
                                      <w:w w:val="110"/>
                                    </w:rPr>
                                    <w:t xml:space="preserve"> </w:t>
                                  </w:r>
                                  <w:r>
                                    <w:rPr>
                                      <w:i/>
                                      <w:color w:val="292526"/>
                                      <w:w w:val="110"/>
                                    </w:rPr>
                                    <w:t>can</w:t>
                                  </w:r>
                                  <w:r>
                                    <w:rPr>
                                      <w:i/>
                                      <w:color w:val="292526"/>
                                      <w:spacing w:val="9"/>
                                      <w:w w:val="110"/>
                                    </w:rPr>
                                    <w:t xml:space="preserve"> </w:t>
                                  </w:r>
                                  <w:r>
                                    <w:rPr>
                                      <w:i/>
                                      <w:color w:val="292526"/>
                                      <w:w w:val="110"/>
                                    </w:rPr>
                                    <w:t>cause</w:t>
                                  </w:r>
                                  <w:r>
                                    <w:rPr>
                                      <w:i/>
                                      <w:color w:val="292526"/>
                                      <w:spacing w:val="10"/>
                                      <w:w w:val="110"/>
                                    </w:rPr>
                                    <w:t xml:space="preserve"> </w:t>
                                  </w:r>
                                  <w:r>
                                    <w:rPr>
                                      <w:i/>
                                      <w:color w:val="292526"/>
                                      <w:w w:val="110"/>
                                    </w:rPr>
                                    <w:t>harm,</w:t>
                                  </w:r>
                                  <w:r>
                                    <w:rPr>
                                      <w:i/>
                                      <w:color w:val="292526"/>
                                      <w:spacing w:val="9"/>
                                      <w:w w:val="110"/>
                                    </w:rPr>
                                    <w:t xml:space="preserve"> </w:t>
                                  </w:r>
                                  <w:r>
                                    <w:rPr>
                                      <w:i/>
                                      <w:color w:val="292526"/>
                                      <w:w w:val="110"/>
                                    </w:rPr>
                                    <w:t>injury</w:t>
                                  </w:r>
                                  <w:r>
                                    <w:rPr>
                                      <w:i/>
                                      <w:color w:val="292526"/>
                                      <w:spacing w:val="10"/>
                                      <w:w w:val="110"/>
                                    </w:rPr>
                                    <w:t xml:space="preserve"> </w:t>
                                  </w:r>
                                  <w:r>
                                    <w:rPr>
                                      <w:i/>
                                      <w:color w:val="292526"/>
                                      <w:w w:val="110"/>
                                    </w:rPr>
                                    <w:t>or</w:t>
                                  </w:r>
                                  <w:r>
                                    <w:rPr>
                                      <w:i/>
                                      <w:color w:val="292526"/>
                                      <w:spacing w:val="9"/>
                                      <w:w w:val="110"/>
                                    </w:rPr>
                                    <w:t xml:space="preserve"> </w:t>
                                  </w:r>
                                  <w:r>
                                    <w:rPr>
                                      <w:i/>
                                      <w:color w:val="292526"/>
                                      <w:spacing w:val="-2"/>
                                      <w:w w:val="110"/>
                                    </w:rPr>
                                    <w:t>suffering.</w:t>
                                  </w:r>
                                </w:p>
                              </w:tc>
                            </w:tr>
                            <w:tr w:rsidR="00F93B63" w14:paraId="2B411D09" w14:textId="77777777">
                              <w:trPr>
                                <w:trHeight w:val="1126"/>
                              </w:trPr>
                              <w:tc>
                                <w:tcPr>
                                  <w:tcW w:w="1623" w:type="dxa"/>
                                </w:tcPr>
                                <w:p w14:paraId="100E4B62" w14:textId="77777777" w:rsidR="00F93B63" w:rsidRDefault="00F93B63">
                                  <w:pPr>
                                    <w:pStyle w:val="TableParagraph"/>
                                    <w:spacing w:before="103"/>
                                    <w:rPr>
                                      <w:b/>
                                      <w:i/>
                                    </w:rPr>
                                  </w:pPr>
                                  <w:r>
                                    <w:rPr>
                                      <w:b/>
                                      <w:i/>
                                      <w:color w:val="7FC349"/>
                                      <w:spacing w:val="-2"/>
                                      <w:w w:val="105"/>
                                    </w:rPr>
                                    <w:t>dare:</w:t>
                                  </w:r>
                                </w:p>
                              </w:tc>
                              <w:tc>
                                <w:tcPr>
                                  <w:tcW w:w="5521" w:type="dxa"/>
                                </w:tcPr>
                                <w:p w14:paraId="0F6EA740" w14:textId="77777777" w:rsidR="00F93B63" w:rsidRDefault="00F93B63">
                                  <w:pPr>
                                    <w:pStyle w:val="TableParagraph"/>
                                    <w:spacing w:before="103" w:line="285" w:lineRule="auto"/>
                                    <w:ind w:left="181" w:right="174"/>
                                    <w:rPr>
                                      <w:i/>
                                    </w:rPr>
                                  </w:pPr>
                                  <w:r>
                                    <w:rPr>
                                      <w:i/>
                                      <w:color w:val="292526"/>
                                      <w:w w:val="105"/>
                                    </w:rPr>
                                    <w:t xml:space="preserve">A challenge given by someone. </w:t>
                                  </w:r>
                                  <w:r>
                                    <w:rPr>
                                      <w:b/>
                                      <w:i/>
                                      <w:color w:val="5C9335"/>
                                      <w:w w:val="105"/>
                                    </w:rPr>
                                    <w:t xml:space="preserve">Dares </w:t>
                                  </w:r>
                                  <w:r>
                                    <w:rPr>
                                      <w:i/>
                                      <w:color w:val="292526"/>
                                      <w:w w:val="105"/>
                                    </w:rPr>
                                    <w:t>can put pressure on someone to do something that could put them</w:t>
                                  </w:r>
                                </w:p>
                                <w:p w14:paraId="23130204" w14:textId="77777777" w:rsidR="00F93B63" w:rsidRDefault="00F93B63">
                                  <w:pPr>
                                    <w:pStyle w:val="TableParagraph"/>
                                    <w:spacing w:before="1"/>
                                    <w:ind w:left="181"/>
                                    <w:rPr>
                                      <w:i/>
                                    </w:rPr>
                                  </w:pPr>
                                  <w:r>
                                    <w:rPr>
                                      <w:i/>
                                      <w:color w:val="292526"/>
                                      <w:w w:val="110"/>
                                    </w:rPr>
                                    <w:t>in</w:t>
                                  </w:r>
                                  <w:r>
                                    <w:rPr>
                                      <w:i/>
                                      <w:color w:val="292526"/>
                                      <w:spacing w:val="22"/>
                                      <w:w w:val="110"/>
                                    </w:rPr>
                                    <w:t xml:space="preserve"> </w:t>
                                  </w:r>
                                  <w:r>
                                    <w:rPr>
                                      <w:b/>
                                      <w:i/>
                                      <w:color w:val="F15A24"/>
                                      <w:spacing w:val="-2"/>
                                      <w:w w:val="110"/>
                                    </w:rPr>
                                    <w:t>danger</w:t>
                                  </w:r>
                                  <w:r>
                                    <w:rPr>
                                      <w:i/>
                                      <w:color w:val="292526"/>
                                      <w:spacing w:val="-2"/>
                                      <w:w w:val="110"/>
                                    </w:rPr>
                                    <w:t>.</w:t>
                                  </w:r>
                                </w:p>
                              </w:tc>
                            </w:tr>
                            <w:tr w:rsidR="00F93B63" w14:paraId="26F6BA11" w14:textId="77777777">
                              <w:trPr>
                                <w:trHeight w:val="1126"/>
                              </w:trPr>
                              <w:tc>
                                <w:tcPr>
                                  <w:tcW w:w="1623" w:type="dxa"/>
                                </w:tcPr>
                                <w:p w14:paraId="7C03A3FA" w14:textId="77777777" w:rsidR="00F93B63" w:rsidRDefault="00F93B63">
                                  <w:pPr>
                                    <w:pStyle w:val="TableParagraph"/>
                                    <w:spacing w:before="103"/>
                                    <w:rPr>
                                      <w:b/>
                                      <w:i/>
                                    </w:rPr>
                                  </w:pPr>
                                  <w:r>
                                    <w:rPr>
                                      <w:b/>
                                      <w:i/>
                                      <w:color w:val="E0C300"/>
                                      <w:spacing w:val="-2"/>
                                      <w:w w:val="110"/>
                                    </w:rPr>
                                    <w:t>drugs:</w:t>
                                  </w:r>
                                </w:p>
                              </w:tc>
                              <w:tc>
                                <w:tcPr>
                                  <w:tcW w:w="5521" w:type="dxa"/>
                                </w:tcPr>
                                <w:p w14:paraId="32B6B97D" w14:textId="77777777" w:rsidR="00F93B63" w:rsidRDefault="00F93B63">
                                  <w:pPr>
                                    <w:pStyle w:val="TableParagraph"/>
                                    <w:spacing w:before="103" w:line="285" w:lineRule="auto"/>
                                    <w:ind w:left="181" w:right="174"/>
                                    <w:rPr>
                                      <w:i/>
                                    </w:rPr>
                                  </w:pPr>
                                  <w:r>
                                    <w:rPr>
                                      <w:i/>
                                      <w:color w:val="292526"/>
                                      <w:w w:val="105"/>
                                    </w:rPr>
                                    <w:t xml:space="preserve">A </w:t>
                                  </w:r>
                                  <w:r>
                                    <w:rPr>
                                      <w:b/>
                                      <w:i/>
                                      <w:color w:val="00A650"/>
                                      <w:w w:val="105"/>
                                    </w:rPr>
                                    <w:t xml:space="preserve">medicine </w:t>
                                  </w:r>
                                  <w:r>
                                    <w:rPr>
                                      <w:i/>
                                      <w:color w:val="292526"/>
                                      <w:w w:val="105"/>
                                    </w:rPr>
                                    <w:t>or other substances which affect the body when taken. There are legal (allowed by law) and</w:t>
                                  </w:r>
                                  <w:r>
                                    <w:rPr>
                                      <w:i/>
                                      <w:color w:val="292526"/>
                                      <w:spacing w:val="80"/>
                                      <w:w w:val="105"/>
                                    </w:rPr>
                                    <w:t xml:space="preserve"> </w:t>
                                  </w:r>
                                  <w:r>
                                    <w:rPr>
                                      <w:i/>
                                      <w:color w:val="292526"/>
                                      <w:w w:val="105"/>
                                    </w:rPr>
                                    <w:t>illegal</w:t>
                                  </w:r>
                                  <w:r>
                                    <w:rPr>
                                      <w:i/>
                                      <w:color w:val="292526"/>
                                      <w:spacing w:val="40"/>
                                      <w:w w:val="105"/>
                                    </w:rPr>
                                    <w:t xml:space="preserve"> </w:t>
                                  </w:r>
                                  <w:r>
                                    <w:rPr>
                                      <w:i/>
                                      <w:color w:val="292526"/>
                                      <w:w w:val="105"/>
                                    </w:rPr>
                                    <w:t>(not</w:t>
                                  </w:r>
                                  <w:r>
                                    <w:rPr>
                                      <w:i/>
                                      <w:color w:val="292526"/>
                                      <w:spacing w:val="40"/>
                                      <w:w w:val="105"/>
                                    </w:rPr>
                                    <w:t xml:space="preserve"> </w:t>
                                  </w:r>
                                  <w:r>
                                    <w:rPr>
                                      <w:i/>
                                      <w:color w:val="292526"/>
                                      <w:w w:val="105"/>
                                    </w:rPr>
                                    <w:t>allowed</w:t>
                                  </w:r>
                                  <w:r>
                                    <w:rPr>
                                      <w:i/>
                                      <w:color w:val="292526"/>
                                      <w:spacing w:val="40"/>
                                      <w:w w:val="105"/>
                                    </w:rPr>
                                    <w:t xml:space="preserve"> </w:t>
                                  </w:r>
                                  <w:r>
                                    <w:rPr>
                                      <w:i/>
                                      <w:color w:val="292526"/>
                                      <w:w w:val="105"/>
                                    </w:rPr>
                                    <w:t>by</w:t>
                                  </w:r>
                                  <w:r>
                                    <w:rPr>
                                      <w:i/>
                                      <w:color w:val="292526"/>
                                      <w:spacing w:val="40"/>
                                      <w:w w:val="105"/>
                                    </w:rPr>
                                    <w:t xml:space="preserve"> </w:t>
                                  </w:r>
                                  <w:r>
                                    <w:rPr>
                                      <w:i/>
                                      <w:color w:val="292526"/>
                                      <w:w w:val="105"/>
                                    </w:rPr>
                                    <w:t>law)</w:t>
                                  </w:r>
                                  <w:r>
                                    <w:rPr>
                                      <w:i/>
                                      <w:color w:val="292526"/>
                                      <w:spacing w:val="40"/>
                                      <w:w w:val="105"/>
                                    </w:rPr>
                                    <w:t xml:space="preserve"> </w:t>
                                  </w:r>
                                  <w:r>
                                    <w:rPr>
                                      <w:b/>
                                      <w:i/>
                                      <w:color w:val="E0C300"/>
                                      <w:w w:val="105"/>
                                    </w:rPr>
                                    <w:t>drugs</w:t>
                                  </w:r>
                                  <w:r>
                                    <w:rPr>
                                      <w:i/>
                                      <w:color w:val="292526"/>
                                      <w:w w:val="105"/>
                                    </w:rPr>
                                    <w:t>.</w:t>
                                  </w:r>
                                </w:p>
                              </w:tc>
                            </w:tr>
                            <w:tr w:rsidR="00F93B63" w14:paraId="0B797540" w14:textId="77777777">
                              <w:trPr>
                                <w:trHeight w:val="806"/>
                              </w:trPr>
                              <w:tc>
                                <w:tcPr>
                                  <w:tcW w:w="1623" w:type="dxa"/>
                                </w:tcPr>
                                <w:p w14:paraId="624CE6DB" w14:textId="77777777" w:rsidR="00F93B63" w:rsidRDefault="00F93B63">
                                  <w:pPr>
                                    <w:pStyle w:val="TableParagraph"/>
                                    <w:spacing w:before="103"/>
                                    <w:rPr>
                                      <w:b/>
                                      <w:i/>
                                    </w:rPr>
                                  </w:pPr>
                                  <w:r>
                                    <w:rPr>
                                      <w:b/>
                                      <w:i/>
                                      <w:color w:val="007BB3"/>
                                      <w:spacing w:val="-2"/>
                                      <w:w w:val="105"/>
                                    </w:rPr>
                                    <w:t>emergency:</w:t>
                                  </w:r>
                                </w:p>
                              </w:tc>
                              <w:tc>
                                <w:tcPr>
                                  <w:tcW w:w="5521" w:type="dxa"/>
                                </w:tcPr>
                                <w:p w14:paraId="3B4140BE" w14:textId="77777777" w:rsidR="00F93B63" w:rsidRDefault="00F93B63">
                                  <w:pPr>
                                    <w:pStyle w:val="TableParagraph"/>
                                    <w:spacing w:before="103"/>
                                    <w:ind w:left="181"/>
                                    <w:rPr>
                                      <w:i/>
                                    </w:rPr>
                                  </w:pPr>
                                  <w:r>
                                    <w:rPr>
                                      <w:i/>
                                      <w:color w:val="292526"/>
                                      <w:w w:val="110"/>
                                    </w:rPr>
                                    <w:t>A</w:t>
                                  </w:r>
                                  <w:r>
                                    <w:rPr>
                                      <w:i/>
                                      <w:color w:val="292526"/>
                                      <w:spacing w:val="-11"/>
                                      <w:w w:val="110"/>
                                    </w:rPr>
                                    <w:t xml:space="preserve"> </w:t>
                                  </w:r>
                                  <w:r>
                                    <w:rPr>
                                      <w:i/>
                                      <w:color w:val="292526"/>
                                      <w:w w:val="110"/>
                                    </w:rPr>
                                    <w:t>serious</w:t>
                                  </w:r>
                                  <w:r>
                                    <w:rPr>
                                      <w:i/>
                                      <w:color w:val="292526"/>
                                      <w:spacing w:val="-10"/>
                                      <w:w w:val="110"/>
                                    </w:rPr>
                                    <w:t xml:space="preserve"> </w:t>
                                  </w:r>
                                  <w:r>
                                    <w:rPr>
                                      <w:i/>
                                      <w:color w:val="292526"/>
                                      <w:w w:val="110"/>
                                    </w:rPr>
                                    <w:t>and</w:t>
                                  </w:r>
                                  <w:r>
                                    <w:rPr>
                                      <w:i/>
                                      <w:color w:val="292526"/>
                                      <w:spacing w:val="-11"/>
                                      <w:w w:val="110"/>
                                    </w:rPr>
                                    <w:t xml:space="preserve"> </w:t>
                                  </w:r>
                                  <w:r>
                                    <w:rPr>
                                      <w:i/>
                                      <w:color w:val="292526"/>
                                      <w:w w:val="110"/>
                                    </w:rPr>
                                    <w:t>often</w:t>
                                  </w:r>
                                  <w:r>
                                    <w:rPr>
                                      <w:i/>
                                      <w:color w:val="292526"/>
                                      <w:spacing w:val="-10"/>
                                      <w:w w:val="110"/>
                                    </w:rPr>
                                    <w:t xml:space="preserve"> </w:t>
                                  </w:r>
                                  <w:r>
                                    <w:rPr>
                                      <w:i/>
                                      <w:color w:val="292526"/>
                                      <w:w w:val="110"/>
                                    </w:rPr>
                                    <w:t>dangerous</w:t>
                                  </w:r>
                                  <w:r>
                                    <w:rPr>
                                      <w:i/>
                                      <w:color w:val="292526"/>
                                      <w:spacing w:val="-11"/>
                                      <w:w w:val="110"/>
                                    </w:rPr>
                                    <w:t xml:space="preserve"> </w:t>
                                  </w:r>
                                  <w:r>
                                    <w:rPr>
                                      <w:i/>
                                      <w:color w:val="292526"/>
                                      <w:w w:val="110"/>
                                    </w:rPr>
                                    <w:t>situation.</w:t>
                                  </w:r>
                                  <w:r>
                                    <w:rPr>
                                      <w:i/>
                                      <w:color w:val="292526"/>
                                      <w:spacing w:val="-10"/>
                                      <w:w w:val="110"/>
                                    </w:rPr>
                                    <w:t xml:space="preserve"> </w:t>
                                  </w:r>
                                  <w:r>
                                    <w:rPr>
                                      <w:i/>
                                      <w:color w:val="292526"/>
                                      <w:w w:val="110"/>
                                    </w:rPr>
                                    <w:t>People</w:t>
                                  </w:r>
                                  <w:r>
                                    <w:rPr>
                                      <w:i/>
                                      <w:color w:val="292526"/>
                                      <w:spacing w:val="-11"/>
                                      <w:w w:val="110"/>
                                    </w:rPr>
                                    <w:t xml:space="preserve"> </w:t>
                                  </w:r>
                                  <w:r>
                                    <w:rPr>
                                      <w:i/>
                                      <w:color w:val="292526"/>
                                      <w:spacing w:val="-5"/>
                                      <w:w w:val="110"/>
                                    </w:rPr>
                                    <w:t>in</w:t>
                                  </w:r>
                                </w:p>
                                <w:p w14:paraId="515D830D" w14:textId="77777777" w:rsidR="00F93B63" w:rsidRDefault="00F93B63">
                                  <w:pPr>
                                    <w:pStyle w:val="TableParagraph"/>
                                    <w:spacing w:before="51"/>
                                    <w:ind w:left="181"/>
                                    <w:rPr>
                                      <w:i/>
                                    </w:rPr>
                                  </w:pPr>
                                  <w:r>
                                    <w:rPr>
                                      <w:b/>
                                      <w:i/>
                                      <w:color w:val="007BB3"/>
                                      <w:w w:val="105"/>
                                    </w:rPr>
                                    <w:t>emergency</w:t>
                                  </w:r>
                                  <w:r>
                                    <w:rPr>
                                      <w:b/>
                                      <w:i/>
                                      <w:color w:val="007BB3"/>
                                      <w:spacing w:val="27"/>
                                      <w:w w:val="105"/>
                                    </w:rPr>
                                    <w:t xml:space="preserve"> </w:t>
                                  </w:r>
                                  <w:r>
                                    <w:rPr>
                                      <w:i/>
                                      <w:color w:val="292526"/>
                                      <w:w w:val="105"/>
                                    </w:rPr>
                                    <w:t>situations</w:t>
                                  </w:r>
                                  <w:r>
                                    <w:rPr>
                                      <w:i/>
                                      <w:color w:val="292526"/>
                                      <w:spacing w:val="27"/>
                                      <w:w w:val="105"/>
                                    </w:rPr>
                                    <w:t xml:space="preserve"> </w:t>
                                  </w:r>
                                  <w:r>
                                    <w:rPr>
                                      <w:i/>
                                      <w:color w:val="292526"/>
                                      <w:w w:val="105"/>
                                    </w:rPr>
                                    <w:t>need</w:t>
                                  </w:r>
                                  <w:r>
                                    <w:rPr>
                                      <w:i/>
                                      <w:color w:val="292526"/>
                                      <w:spacing w:val="27"/>
                                      <w:w w:val="105"/>
                                    </w:rPr>
                                    <w:t xml:space="preserve"> </w:t>
                                  </w:r>
                                  <w:r>
                                    <w:rPr>
                                      <w:i/>
                                      <w:color w:val="292526"/>
                                      <w:w w:val="105"/>
                                    </w:rPr>
                                    <w:t>help</w:t>
                                  </w:r>
                                  <w:r>
                                    <w:rPr>
                                      <w:i/>
                                      <w:color w:val="292526"/>
                                      <w:spacing w:val="27"/>
                                      <w:w w:val="105"/>
                                    </w:rPr>
                                    <w:t xml:space="preserve"> </w:t>
                                  </w:r>
                                  <w:r>
                                    <w:rPr>
                                      <w:i/>
                                      <w:color w:val="292526"/>
                                      <w:w w:val="105"/>
                                    </w:rPr>
                                    <w:t>straight</w:t>
                                  </w:r>
                                  <w:r>
                                    <w:rPr>
                                      <w:i/>
                                      <w:color w:val="292526"/>
                                      <w:spacing w:val="27"/>
                                      <w:w w:val="105"/>
                                    </w:rPr>
                                    <w:t xml:space="preserve"> </w:t>
                                  </w:r>
                                  <w:r>
                                    <w:rPr>
                                      <w:i/>
                                      <w:color w:val="292526"/>
                                      <w:spacing w:val="-2"/>
                                      <w:w w:val="105"/>
                                    </w:rPr>
                                    <w:t>away.</w:t>
                                  </w:r>
                                </w:p>
                              </w:tc>
                            </w:tr>
                            <w:tr w:rsidR="00F93B63" w14:paraId="3F5E9D44" w14:textId="77777777">
                              <w:trPr>
                                <w:trHeight w:val="806"/>
                              </w:trPr>
                              <w:tc>
                                <w:tcPr>
                                  <w:tcW w:w="1623" w:type="dxa"/>
                                </w:tcPr>
                                <w:p w14:paraId="4D93BE77" w14:textId="77777777" w:rsidR="00F93B63" w:rsidRDefault="00F93B63">
                                  <w:pPr>
                                    <w:pStyle w:val="TableParagraph"/>
                                    <w:spacing w:before="103"/>
                                    <w:rPr>
                                      <w:b/>
                                      <w:i/>
                                    </w:rPr>
                                  </w:pPr>
                                  <w:r>
                                    <w:rPr>
                                      <w:b/>
                                      <w:i/>
                                      <w:color w:val="F05B71"/>
                                      <w:w w:val="115"/>
                                    </w:rPr>
                                    <w:t>first</w:t>
                                  </w:r>
                                  <w:r>
                                    <w:rPr>
                                      <w:b/>
                                      <w:i/>
                                      <w:color w:val="F05B71"/>
                                      <w:spacing w:val="10"/>
                                      <w:w w:val="115"/>
                                    </w:rPr>
                                    <w:t xml:space="preserve"> </w:t>
                                  </w:r>
                                  <w:r>
                                    <w:rPr>
                                      <w:b/>
                                      <w:i/>
                                      <w:color w:val="F05B71"/>
                                      <w:spacing w:val="-4"/>
                                      <w:w w:val="115"/>
                                    </w:rPr>
                                    <w:t>aid:</w:t>
                                  </w:r>
                                </w:p>
                              </w:tc>
                              <w:tc>
                                <w:tcPr>
                                  <w:tcW w:w="5521" w:type="dxa"/>
                                </w:tcPr>
                                <w:p w14:paraId="37FEA722" w14:textId="77777777" w:rsidR="00F93B63" w:rsidRDefault="00F93B63">
                                  <w:pPr>
                                    <w:pStyle w:val="TableParagraph"/>
                                    <w:spacing w:before="103" w:line="285" w:lineRule="auto"/>
                                    <w:ind w:left="181" w:right="174"/>
                                    <w:rPr>
                                      <w:i/>
                                    </w:rPr>
                                  </w:pPr>
                                  <w:r>
                                    <w:rPr>
                                      <w:i/>
                                      <w:color w:val="292526"/>
                                      <w:w w:val="110"/>
                                    </w:rPr>
                                    <w:t>The</w:t>
                                  </w:r>
                                  <w:r>
                                    <w:rPr>
                                      <w:i/>
                                      <w:color w:val="292526"/>
                                      <w:spacing w:val="-3"/>
                                      <w:w w:val="110"/>
                                    </w:rPr>
                                    <w:t xml:space="preserve"> </w:t>
                                  </w:r>
                                  <w:r>
                                    <w:rPr>
                                      <w:i/>
                                      <w:color w:val="292526"/>
                                      <w:w w:val="110"/>
                                    </w:rPr>
                                    <w:t>first</w:t>
                                  </w:r>
                                  <w:r>
                                    <w:rPr>
                                      <w:i/>
                                      <w:color w:val="292526"/>
                                      <w:spacing w:val="-3"/>
                                      <w:w w:val="110"/>
                                    </w:rPr>
                                    <w:t xml:space="preserve"> </w:t>
                                  </w:r>
                                  <w:r>
                                    <w:rPr>
                                      <w:i/>
                                      <w:color w:val="292526"/>
                                      <w:w w:val="110"/>
                                    </w:rPr>
                                    <w:t>help</w:t>
                                  </w:r>
                                  <w:r>
                                    <w:rPr>
                                      <w:i/>
                                      <w:color w:val="292526"/>
                                      <w:spacing w:val="-3"/>
                                      <w:w w:val="110"/>
                                    </w:rPr>
                                    <w:t xml:space="preserve"> </w:t>
                                  </w:r>
                                  <w:r>
                                    <w:rPr>
                                      <w:i/>
                                      <w:color w:val="292526"/>
                                      <w:w w:val="110"/>
                                    </w:rPr>
                                    <w:t>given</w:t>
                                  </w:r>
                                  <w:r>
                                    <w:rPr>
                                      <w:i/>
                                      <w:color w:val="292526"/>
                                      <w:spacing w:val="-3"/>
                                      <w:w w:val="110"/>
                                    </w:rPr>
                                    <w:t xml:space="preserve"> </w:t>
                                  </w:r>
                                  <w:r>
                                    <w:rPr>
                                      <w:i/>
                                      <w:color w:val="292526"/>
                                      <w:w w:val="110"/>
                                    </w:rPr>
                                    <w:t>straight</w:t>
                                  </w:r>
                                  <w:r>
                                    <w:rPr>
                                      <w:i/>
                                      <w:color w:val="292526"/>
                                      <w:spacing w:val="-3"/>
                                      <w:w w:val="110"/>
                                    </w:rPr>
                                    <w:t xml:space="preserve"> </w:t>
                                  </w:r>
                                  <w:r>
                                    <w:rPr>
                                      <w:i/>
                                      <w:color w:val="292526"/>
                                      <w:w w:val="110"/>
                                    </w:rPr>
                                    <w:t>away</w:t>
                                  </w:r>
                                  <w:r>
                                    <w:rPr>
                                      <w:i/>
                                      <w:color w:val="292526"/>
                                      <w:spacing w:val="-3"/>
                                      <w:w w:val="110"/>
                                    </w:rPr>
                                    <w:t xml:space="preserve"> </w:t>
                                  </w:r>
                                  <w:r>
                                    <w:rPr>
                                      <w:i/>
                                      <w:color w:val="292526"/>
                                      <w:w w:val="110"/>
                                    </w:rPr>
                                    <w:t>to</w:t>
                                  </w:r>
                                  <w:r>
                                    <w:rPr>
                                      <w:i/>
                                      <w:color w:val="292526"/>
                                      <w:spacing w:val="-3"/>
                                      <w:w w:val="110"/>
                                    </w:rPr>
                                    <w:t xml:space="preserve"> </w:t>
                                  </w:r>
                                  <w:r>
                                    <w:rPr>
                                      <w:i/>
                                      <w:color w:val="292526"/>
                                      <w:w w:val="110"/>
                                    </w:rPr>
                                    <w:t>someone</w:t>
                                  </w:r>
                                  <w:r>
                                    <w:rPr>
                                      <w:i/>
                                      <w:color w:val="292526"/>
                                      <w:spacing w:val="-3"/>
                                      <w:w w:val="110"/>
                                    </w:rPr>
                                    <w:t xml:space="preserve"> </w:t>
                                  </w:r>
                                  <w:r>
                                    <w:rPr>
                                      <w:i/>
                                      <w:color w:val="292526"/>
                                      <w:w w:val="110"/>
                                    </w:rPr>
                                    <w:t>who</w:t>
                                  </w:r>
                                  <w:r>
                                    <w:rPr>
                                      <w:i/>
                                      <w:color w:val="292526"/>
                                      <w:spacing w:val="-3"/>
                                      <w:w w:val="110"/>
                                    </w:rPr>
                                    <w:t xml:space="preserve"> </w:t>
                                  </w:r>
                                  <w:r>
                                    <w:rPr>
                                      <w:i/>
                                      <w:color w:val="292526"/>
                                      <w:w w:val="110"/>
                                    </w:rPr>
                                    <w:t>is ill or injured.</w:t>
                                  </w:r>
                                </w:p>
                              </w:tc>
                            </w:tr>
                            <w:tr w:rsidR="00F93B63" w14:paraId="5C83E5C2" w14:textId="77777777">
                              <w:trPr>
                                <w:trHeight w:val="486"/>
                              </w:trPr>
                              <w:tc>
                                <w:tcPr>
                                  <w:tcW w:w="1623" w:type="dxa"/>
                                </w:tcPr>
                                <w:p w14:paraId="2BC41258" w14:textId="77777777" w:rsidR="00F93B63" w:rsidRDefault="00F93B63">
                                  <w:pPr>
                                    <w:pStyle w:val="TableParagraph"/>
                                    <w:spacing w:before="103"/>
                                    <w:rPr>
                                      <w:b/>
                                      <w:i/>
                                    </w:rPr>
                                  </w:pPr>
                                  <w:r>
                                    <w:rPr>
                                      <w:b/>
                                      <w:i/>
                                      <w:color w:val="00B3F0"/>
                                      <w:spacing w:val="-2"/>
                                      <w:w w:val="110"/>
                                    </w:rPr>
                                    <w:t>hazard:</w:t>
                                  </w:r>
                                </w:p>
                              </w:tc>
                              <w:tc>
                                <w:tcPr>
                                  <w:tcW w:w="5521" w:type="dxa"/>
                                </w:tcPr>
                                <w:p w14:paraId="1C008F3D" w14:textId="77777777" w:rsidR="00F93B63" w:rsidRDefault="00F93B63">
                                  <w:pPr>
                                    <w:pStyle w:val="TableParagraph"/>
                                    <w:spacing w:before="103"/>
                                    <w:ind w:left="181"/>
                                    <w:rPr>
                                      <w:i/>
                                    </w:rPr>
                                  </w:pPr>
                                  <w:r>
                                    <w:rPr>
                                      <w:i/>
                                      <w:color w:val="292526"/>
                                      <w:w w:val="105"/>
                                    </w:rPr>
                                    <w:t>Something</w:t>
                                  </w:r>
                                  <w:r>
                                    <w:rPr>
                                      <w:i/>
                                      <w:color w:val="292526"/>
                                      <w:spacing w:val="28"/>
                                      <w:w w:val="105"/>
                                    </w:rPr>
                                    <w:t xml:space="preserve"> </w:t>
                                  </w:r>
                                  <w:r>
                                    <w:rPr>
                                      <w:i/>
                                      <w:color w:val="292526"/>
                                      <w:w w:val="105"/>
                                    </w:rPr>
                                    <w:t>that</w:t>
                                  </w:r>
                                  <w:r>
                                    <w:rPr>
                                      <w:i/>
                                      <w:color w:val="292526"/>
                                      <w:spacing w:val="28"/>
                                      <w:w w:val="105"/>
                                    </w:rPr>
                                    <w:t xml:space="preserve"> </w:t>
                                  </w:r>
                                  <w:r>
                                    <w:rPr>
                                      <w:i/>
                                      <w:color w:val="292526"/>
                                      <w:w w:val="105"/>
                                    </w:rPr>
                                    <w:t>could</w:t>
                                  </w:r>
                                  <w:r>
                                    <w:rPr>
                                      <w:i/>
                                      <w:color w:val="292526"/>
                                      <w:spacing w:val="28"/>
                                      <w:w w:val="105"/>
                                    </w:rPr>
                                    <w:t xml:space="preserve"> </w:t>
                                  </w:r>
                                  <w:r>
                                    <w:rPr>
                                      <w:i/>
                                      <w:color w:val="292526"/>
                                      <w:w w:val="105"/>
                                    </w:rPr>
                                    <w:t>cause</w:t>
                                  </w:r>
                                  <w:r>
                                    <w:rPr>
                                      <w:i/>
                                      <w:color w:val="292526"/>
                                      <w:spacing w:val="28"/>
                                      <w:w w:val="105"/>
                                    </w:rPr>
                                    <w:t xml:space="preserve"> </w:t>
                                  </w:r>
                                  <w:r>
                                    <w:rPr>
                                      <w:i/>
                                      <w:color w:val="292526"/>
                                      <w:w w:val="105"/>
                                    </w:rPr>
                                    <w:t>harm</w:t>
                                  </w:r>
                                  <w:r>
                                    <w:rPr>
                                      <w:i/>
                                      <w:color w:val="292526"/>
                                      <w:spacing w:val="28"/>
                                      <w:w w:val="105"/>
                                    </w:rPr>
                                    <w:t xml:space="preserve"> </w:t>
                                  </w:r>
                                  <w:r>
                                    <w:rPr>
                                      <w:i/>
                                      <w:color w:val="292526"/>
                                      <w:w w:val="105"/>
                                    </w:rPr>
                                    <w:t>or</w:t>
                                  </w:r>
                                  <w:r>
                                    <w:rPr>
                                      <w:i/>
                                      <w:color w:val="292526"/>
                                      <w:spacing w:val="28"/>
                                      <w:w w:val="105"/>
                                    </w:rPr>
                                    <w:t xml:space="preserve"> </w:t>
                                  </w:r>
                                  <w:r>
                                    <w:rPr>
                                      <w:b/>
                                      <w:i/>
                                      <w:color w:val="F15A24"/>
                                      <w:spacing w:val="-2"/>
                                      <w:w w:val="105"/>
                                    </w:rPr>
                                    <w:t>danger</w:t>
                                  </w:r>
                                  <w:r>
                                    <w:rPr>
                                      <w:i/>
                                      <w:color w:val="292526"/>
                                      <w:spacing w:val="-2"/>
                                      <w:w w:val="105"/>
                                    </w:rPr>
                                    <w:t>.</w:t>
                                  </w:r>
                                </w:p>
                              </w:tc>
                            </w:tr>
                            <w:tr w:rsidR="00F93B63" w14:paraId="6D51F22F" w14:textId="77777777">
                              <w:trPr>
                                <w:trHeight w:val="806"/>
                              </w:trPr>
                              <w:tc>
                                <w:tcPr>
                                  <w:tcW w:w="1623" w:type="dxa"/>
                                </w:tcPr>
                                <w:p w14:paraId="4B123212" w14:textId="77777777" w:rsidR="00F93B63" w:rsidRDefault="00F93B63">
                                  <w:pPr>
                                    <w:pStyle w:val="TableParagraph"/>
                                    <w:spacing w:before="103"/>
                                    <w:rPr>
                                      <w:b/>
                                      <w:i/>
                                    </w:rPr>
                                  </w:pPr>
                                  <w:r>
                                    <w:rPr>
                                      <w:b/>
                                      <w:i/>
                                      <w:color w:val="00A650"/>
                                      <w:spacing w:val="-2"/>
                                      <w:w w:val="105"/>
                                    </w:rPr>
                                    <w:t>medicine:</w:t>
                                  </w:r>
                                </w:p>
                              </w:tc>
                              <w:tc>
                                <w:tcPr>
                                  <w:tcW w:w="5521" w:type="dxa"/>
                                </w:tcPr>
                                <w:p w14:paraId="1417BA47" w14:textId="77777777" w:rsidR="00F93B63" w:rsidRDefault="00F93B63">
                                  <w:pPr>
                                    <w:pStyle w:val="TableParagraph"/>
                                    <w:spacing w:before="103" w:line="285" w:lineRule="auto"/>
                                    <w:ind w:left="181" w:right="1083"/>
                                    <w:rPr>
                                      <w:i/>
                                    </w:rPr>
                                  </w:pPr>
                                  <w:r>
                                    <w:rPr>
                                      <w:i/>
                                      <w:color w:val="292526"/>
                                      <w:w w:val="105"/>
                                    </w:rPr>
                                    <w:t xml:space="preserve">A </w:t>
                                  </w:r>
                                  <w:r>
                                    <w:rPr>
                                      <w:b/>
                                      <w:i/>
                                      <w:color w:val="E0C300"/>
                                      <w:w w:val="105"/>
                                    </w:rPr>
                                    <w:t xml:space="preserve">drug </w:t>
                                  </w:r>
                                  <w:r>
                                    <w:rPr>
                                      <w:i/>
                                      <w:color w:val="292526"/>
                                      <w:w w:val="105"/>
                                    </w:rPr>
                                    <w:t>or other remedy to treat, help or prevent illness.</w:t>
                                  </w:r>
                                </w:p>
                              </w:tc>
                            </w:tr>
                            <w:tr w:rsidR="00F93B63" w14:paraId="7F5FDA05" w14:textId="77777777">
                              <w:trPr>
                                <w:trHeight w:val="1126"/>
                              </w:trPr>
                              <w:tc>
                                <w:tcPr>
                                  <w:tcW w:w="1623" w:type="dxa"/>
                                </w:tcPr>
                                <w:p w14:paraId="7BC4DE58" w14:textId="77777777" w:rsidR="00F93B63" w:rsidRDefault="00F93B63">
                                  <w:pPr>
                                    <w:pStyle w:val="TableParagraph"/>
                                    <w:spacing w:before="103"/>
                                    <w:rPr>
                                      <w:b/>
                                      <w:i/>
                                    </w:rPr>
                                  </w:pPr>
                                  <w:r>
                                    <w:rPr>
                                      <w:b/>
                                      <w:i/>
                                      <w:color w:val="63469C"/>
                                      <w:w w:val="105"/>
                                    </w:rPr>
                                    <w:t>peer</w:t>
                                  </w:r>
                                  <w:r>
                                    <w:rPr>
                                      <w:b/>
                                      <w:i/>
                                      <w:color w:val="63469C"/>
                                      <w:spacing w:val="7"/>
                                      <w:w w:val="105"/>
                                    </w:rPr>
                                    <w:t xml:space="preserve"> </w:t>
                                  </w:r>
                                  <w:r>
                                    <w:rPr>
                                      <w:b/>
                                      <w:i/>
                                      <w:color w:val="63469C"/>
                                      <w:spacing w:val="-2"/>
                                      <w:w w:val="105"/>
                                    </w:rPr>
                                    <w:t>pressure:</w:t>
                                  </w:r>
                                </w:p>
                              </w:tc>
                              <w:tc>
                                <w:tcPr>
                                  <w:tcW w:w="5521" w:type="dxa"/>
                                </w:tcPr>
                                <w:p w14:paraId="4A92DE1D" w14:textId="77777777" w:rsidR="00F93B63" w:rsidRDefault="00F93B63">
                                  <w:pPr>
                                    <w:pStyle w:val="TableParagraph"/>
                                    <w:spacing w:before="103" w:line="285" w:lineRule="auto"/>
                                    <w:ind w:left="181" w:right="237"/>
                                    <w:rPr>
                                      <w:i/>
                                    </w:rPr>
                                  </w:pPr>
                                  <w:r>
                                    <w:rPr>
                                      <w:i/>
                                      <w:color w:val="292526"/>
                                      <w:w w:val="105"/>
                                    </w:rPr>
                                    <w:t>The pressure people can feel to behave in a certain way because their friends or people they spend time with expect it.</w:t>
                                  </w:r>
                                </w:p>
                              </w:tc>
                            </w:tr>
                            <w:tr w:rsidR="00F93B63" w14:paraId="53C659EF" w14:textId="77777777">
                              <w:trPr>
                                <w:trHeight w:val="486"/>
                              </w:trPr>
                              <w:tc>
                                <w:tcPr>
                                  <w:tcW w:w="1623" w:type="dxa"/>
                                </w:tcPr>
                                <w:p w14:paraId="1B3BE9B4" w14:textId="77777777" w:rsidR="00F93B63" w:rsidRDefault="00F93B63">
                                  <w:pPr>
                                    <w:pStyle w:val="TableParagraph"/>
                                    <w:spacing w:before="103"/>
                                    <w:rPr>
                                      <w:b/>
                                      <w:i/>
                                    </w:rPr>
                                  </w:pPr>
                                  <w:r>
                                    <w:rPr>
                                      <w:b/>
                                      <w:i/>
                                      <w:color w:val="EC008C"/>
                                      <w:spacing w:val="-2"/>
                                      <w:w w:val="110"/>
                                    </w:rPr>
                                    <w:t>responsibility</w:t>
                                  </w:r>
                                </w:p>
                              </w:tc>
                              <w:tc>
                                <w:tcPr>
                                  <w:tcW w:w="5521" w:type="dxa"/>
                                </w:tcPr>
                                <w:p w14:paraId="648169D7" w14:textId="77777777" w:rsidR="00F93B63" w:rsidRDefault="00F93B63">
                                  <w:pPr>
                                    <w:pStyle w:val="TableParagraph"/>
                                    <w:spacing w:before="103"/>
                                    <w:ind w:left="181"/>
                                    <w:rPr>
                                      <w:i/>
                                    </w:rPr>
                                  </w:pPr>
                                  <w:r>
                                    <w:rPr>
                                      <w:i/>
                                      <w:color w:val="292526"/>
                                      <w:w w:val="105"/>
                                    </w:rPr>
                                    <w:t>The</w:t>
                                  </w:r>
                                  <w:r>
                                    <w:rPr>
                                      <w:i/>
                                      <w:color w:val="292526"/>
                                      <w:spacing w:val="20"/>
                                      <w:w w:val="105"/>
                                    </w:rPr>
                                    <w:t xml:space="preserve"> </w:t>
                                  </w:r>
                                  <w:r>
                                    <w:rPr>
                                      <w:i/>
                                      <w:color w:val="292526"/>
                                      <w:w w:val="105"/>
                                    </w:rPr>
                                    <w:t>control</w:t>
                                  </w:r>
                                  <w:r>
                                    <w:rPr>
                                      <w:i/>
                                      <w:color w:val="292526"/>
                                      <w:spacing w:val="21"/>
                                      <w:w w:val="105"/>
                                    </w:rPr>
                                    <w:t xml:space="preserve"> </w:t>
                                  </w:r>
                                  <w:r>
                                    <w:rPr>
                                      <w:i/>
                                      <w:color w:val="292526"/>
                                      <w:w w:val="105"/>
                                    </w:rPr>
                                    <w:t>we</w:t>
                                  </w:r>
                                  <w:r>
                                    <w:rPr>
                                      <w:i/>
                                      <w:color w:val="292526"/>
                                      <w:spacing w:val="21"/>
                                      <w:w w:val="105"/>
                                    </w:rPr>
                                    <w:t xml:space="preserve"> </w:t>
                                  </w:r>
                                  <w:r>
                                    <w:rPr>
                                      <w:i/>
                                      <w:color w:val="292526"/>
                                      <w:w w:val="105"/>
                                    </w:rPr>
                                    <w:t>have</w:t>
                                  </w:r>
                                  <w:r>
                                    <w:rPr>
                                      <w:i/>
                                      <w:color w:val="292526"/>
                                      <w:spacing w:val="21"/>
                                      <w:w w:val="105"/>
                                    </w:rPr>
                                    <w:t xml:space="preserve"> </w:t>
                                  </w:r>
                                  <w:r>
                                    <w:rPr>
                                      <w:i/>
                                      <w:color w:val="292526"/>
                                      <w:w w:val="105"/>
                                    </w:rPr>
                                    <w:t>over</w:t>
                                  </w:r>
                                  <w:r>
                                    <w:rPr>
                                      <w:i/>
                                      <w:color w:val="292526"/>
                                      <w:spacing w:val="21"/>
                                      <w:w w:val="105"/>
                                    </w:rPr>
                                    <w:t xml:space="preserve"> </w:t>
                                  </w:r>
                                  <w:r>
                                    <w:rPr>
                                      <w:i/>
                                      <w:color w:val="292526"/>
                                      <w:w w:val="105"/>
                                    </w:rPr>
                                    <w:t>our</w:t>
                                  </w:r>
                                  <w:r>
                                    <w:rPr>
                                      <w:i/>
                                      <w:color w:val="292526"/>
                                      <w:spacing w:val="21"/>
                                      <w:w w:val="105"/>
                                    </w:rPr>
                                    <w:t xml:space="preserve"> </w:t>
                                  </w:r>
                                  <w:r>
                                    <w:rPr>
                                      <w:i/>
                                      <w:color w:val="292526"/>
                                      <w:w w:val="105"/>
                                    </w:rPr>
                                    <w:t>actions</w:t>
                                  </w:r>
                                  <w:r>
                                    <w:rPr>
                                      <w:i/>
                                      <w:color w:val="292526"/>
                                      <w:spacing w:val="21"/>
                                      <w:w w:val="105"/>
                                    </w:rPr>
                                    <w:t xml:space="preserve"> </w:t>
                                  </w:r>
                                  <w:r>
                                    <w:rPr>
                                      <w:i/>
                                      <w:color w:val="292526"/>
                                      <w:w w:val="105"/>
                                    </w:rPr>
                                    <w:t>and</w:t>
                                  </w:r>
                                  <w:r>
                                    <w:rPr>
                                      <w:i/>
                                      <w:color w:val="292526"/>
                                      <w:spacing w:val="21"/>
                                      <w:w w:val="105"/>
                                    </w:rPr>
                                    <w:t xml:space="preserve"> </w:t>
                                  </w:r>
                                  <w:r>
                                    <w:rPr>
                                      <w:b/>
                                      <w:i/>
                                      <w:color w:val="C21032"/>
                                      <w:spacing w:val="-2"/>
                                      <w:w w:val="105"/>
                                    </w:rPr>
                                    <w:t>choices</w:t>
                                  </w:r>
                                  <w:r>
                                    <w:rPr>
                                      <w:i/>
                                      <w:color w:val="292526"/>
                                      <w:spacing w:val="-2"/>
                                      <w:w w:val="105"/>
                                    </w:rPr>
                                    <w:t>.</w:t>
                                  </w:r>
                                </w:p>
                              </w:tc>
                            </w:tr>
                            <w:tr w:rsidR="00F93B63" w14:paraId="79A5AD04" w14:textId="77777777">
                              <w:trPr>
                                <w:trHeight w:val="486"/>
                              </w:trPr>
                              <w:tc>
                                <w:tcPr>
                                  <w:tcW w:w="1623" w:type="dxa"/>
                                </w:tcPr>
                                <w:p w14:paraId="7B751730" w14:textId="77777777" w:rsidR="00F93B63" w:rsidRDefault="00F93B63">
                                  <w:pPr>
                                    <w:pStyle w:val="TableParagraph"/>
                                    <w:spacing w:before="103"/>
                                    <w:rPr>
                                      <w:b/>
                                      <w:i/>
                                    </w:rPr>
                                  </w:pPr>
                                  <w:r>
                                    <w:rPr>
                                      <w:b/>
                                      <w:i/>
                                      <w:color w:val="FCAF17"/>
                                      <w:spacing w:val="-2"/>
                                      <w:w w:val="115"/>
                                    </w:rPr>
                                    <w:t>risk:</w:t>
                                  </w:r>
                                </w:p>
                              </w:tc>
                              <w:tc>
                                <w:tcPr>
                                  <w:tcW w:w="5521" w:type="dxa"/>
                                </w:tcPr>
                                <w:p w14:paraId="560785D2" w14:textId="77777777" w:rsidR="00F93B63" w:rsidRDefault="00F93B63">
                                  <w:pPr>
                                    <w:pStyle w:val="TableParagraph"/>
                                    <w:spacing w:before="103"/>
                                    <w:ind w:left="181"/>
                                    <w:rPr>
                                      <w:i/>
                                    </w:rPr>
                                  </w:pPr>
                                  <w:r>
                                    <w:rPr>
                                      <w:i/>
                                      <w:color w:val="292526"/>
                                      <w:w w:val="110"/>
                                    </w:rPr>
                                    <w:t>A</w:t>
                                  </w:r>
                                  <w:r>
                                    <w:rPr>
                                      <w:i/>
                                      <w:color w:val="292526"/>
                                      <w:spacing w:val="5"/>
                                      <w:w w:val="110"/>
                                    </w:rPr>
                                    <w:t xml:space="preserve"> </w:t>
                                  </w:r>
                                  <w:r>
                                    <w:rPr>
                                      <w:i/>
                                      <w:color w:val="292526"/>
                                      <w:w w:val="110"/>
                                    </w:rPr>
                                    <w:t>possibility</w:t>
                                  </w:r>
                                  <w:r>
                                    <w:rPr>
                                      <w:i/>
                                      <w:color w:val="292526"/>
                                      <w:spacing w:val="6"/>
                                      <w:w w:val="110"/>
                                    </w:rPr>
                                    <w:t xml:space="preserve"> </w:t>
                                  </w:r>
                                  <w:r>
                                    <w:rPr>
                                      <w:i/>
                                      <w:color w:val="292526"/>
                                      <w:w w:val="110"/>
                                    </w:rPr>
                                    <w:t>of</w:t>
                                  </w:r>
                                  <w:r>
                                    <w:rPr>
                                      <w:i/>
                                      <w:color w:val="292526"/>
                                      <w:spacing w:val="6"/>
                                      <w:w w:val="110"/>
                                    </w:rPr>
                                    <w:t xml:space="preserve"> </w:t>
                                  </w:r>
                                  <w:r>
                                    <w:rPr>
                                      <w:b/>
                                      <w:i/>
                                      <w:color w:val="F15A24"/>
                                      <w:w w:val="110"/>
                                    </w:rPr>
                                    <w:t>danger</w:t>
                                  </w:r>
                                  <w:r>
                                    <w:rPr>
                                      <w:b/>
                                      <w:i/>
                                      <w:color w:val="F15A24"/>
                                      <w:spacing w:val="5"/>
                                      <w:w w:val="110"/>
                                    </w:rPr>
                                    <w:t xml:space="preserve"> </w:t>
                                  </w:r>
                                  <w:r>
                                    <w:rPr>
                                      <w:i/>
                                      <w:color w:val="292526"/>
                                      <w:w w:val="110"/>
                                    </w:rPr>
                                    <w:t>or</w:t>
                                  </w:r>
                                  <w:r>
                                    <w:rPr>
                                      <w:i/>
                                      <w:color w:val="292526"/>
                                      <w:spacing w:val="6"/>
                                      <w:w w:val="110"/>
                                    </w:rPr>
                                    <w:t xml:space="preserve"> </w:t>
                                  </w:r>
                                  <w:r>
                                    <w:rPr>
                                      <w:i/>
                                      <w:color w:val="292526"/>
                                      <w:spacing w:val="-2"/>
                                      <w:w w:val="110"/>
                                    </w:rPr>
                                    <w:t>harm.</w:t>
                                  </w:r>
                                </w:p>
                              </w:tc>
                            </w:tr>
                            <w:tr w:rsidR="00F93B63" w14:paraId="516D4DC0" w14:textId="77777777">
                              <w:trPr>
                                <w:trHeight w:val="806"/>
                              </w:trPr>
                              <w:tc>
                                <w:tcPr>
                                  <w:tcW w:w="1623" w:type="dxa"/>
                                </w:tcPr>
                                <w:p w14:paraId="63EB6996" w14:textId="77777777" w:rsidR="00F93B63" w:rsidRDefault="00F93B63">
                                  <w:pPr>
                                    <w:pStyle w:val="TableParagraph"/>
                                    <w:spacing w:before="103"/>
                                    <w:rPr>
                                      <w:b/>
                                      <w:i/>
                                    </w:rPr>
                                  </w:pPr>
                                  <w:r>
                                    <w:rPr>
                                      <w:b/>
                                      <w:i/>
                                      <w:color w:val="F177AE"/>
                                      <w:spacing w:val="-2"/>
                                      <w:w w:val="110"/>
                                    </w:rPr>
                                    <w:t>safety:</w:t>
                                  </w:r>
                                </w:p>
                              </w:tc>
                              <w:tc>
                                <w:tcPr>
                                  <w:tcW w:w="5521" w:type="dxa"/>
                                </w:tcPr>
                                <w:p w14:paraId="593E9880" w14:textId="77777777" w:rsidR="00F93B63" w:rsidRDefault="00F93B63">
                                  <w:pPr>
                                    <w:pStyle w:val="TableParagraph"/>
                                    <w:spacing w:before="103" w:line="285" w:lineRule="auto"/>
                                    <w:ind w:left="181" w:right="1083"/>
                                    <w:rPr>
                                      <w:i/>
                                    </w:rPr>
                                  </w:pPr>
                                  <w:r>
                                    <w:rPr>
                                      <w:i/>
                                      <w:color w:val="292526"/>
                                      <w:w w:val="105"/>
                                    </w:rPr>
                                    <w:t xml:space="preserve">Being protected or kept safe from </w:t>
                                  </w:r>
                                  <w:r>
                                    <w:rPr>
                                      <w:b/>
                                      <w:i/>
                                      <w:color w:val="F15A24"/>
                                      <w:w w:val="105"/>
                                    </w:rPr>
                                    <w:t>danger</w:t>
                                  </w:r>
                                  <w:r>
                                    <w:rPr>
                                      <w:i/>
                                      <w:color w:val="292526"/>
                                      <w:w w:val="105"/>
                                    </w:rPr>
                                    <w:t xml:space="preserve">, </w:t>
                                  </w:r>
                                  <w:r>
                                    <w:rPr>
                                      <w:b/>
                                      <w:i/>
                                      <w:color w:val="FCAF17"/>
                                      <w:w w:val="105"/>
                                    </w:rPr>
                                    <w:t xml:space="preserve">risk </w:t>
                                  </w:r>
                                  <w:r>
                                    <w:rPr>
                                      <w:i/>
                                      <w:color w:val="292526"/>
                                      <w:w w:val="105"/>
                                    </w:rPr>
                                    <w:t>or harm.</w:t>
                                  </w:r>
                                </w:p>
                              </w:tc>
                            </w:tr>
                            <w:tr w:rsidR="00F93B63" w14:paraId="31A48999" w14:textId="77777777">
                              <w:trPr>
                                <w:trHeight w:val="806"/>
                              </w:trPr>
                              <w:tc>
                                <w:tcPr>
                                  <w:tcW w:w="1623" w:type="dxa"/>
                                </w:tcPr>
                                <w:p w14:paraId="694CA420" w14:textId="77777777" w:rsidR="00F93B63" w:rsidRDefault="00F93B63">
                                  <w:pPr>
                                    <w:pStyle w:val="TableParagraph"/>
                                    <w:spacing w:before="109"/>
                                    <w:rPr>
                                      <w:b/>
                                      <w:i/>
                                      <w:sz w:val="21"/>
                                    </w:rPr>
                                  </w:pPr>
                                  <w:r>
                                    <w:rPr>
                                      <w:b/>
                                      <w:i/>
                                      <w:color w:val="009F8F"/>
                                      <w:spacing w:val="-2"/>
                                      <w:w w:val="110"/>
                                      <w:sz w:val="21"/>
                                    </w:rPr>
                                    <w:t>wellbeing:</w:t>
                                  </w:r>
                                </w:p>
                              </w:tc>
                              <w:tc>
                                <w:tcPr>
                                  <w:tcW w:w="5521" w:type="dxa"/>
                                </w:tcPr>
                                <w:p w14:paraId="3C41569D" w14:textId="77777777" w:rsidR="00F93B63" w:rsidRDefault="00F93B63">
                                  <w:pPr>
                                    <w:pStyle w:val="TableParagraph"/>
                                    <w:spacing w:before="103" w:line="285" w:lineRule="auto"/>
                                    <w:ind w:left="181"/>
                                    <w:rPr>
                                      <w:i/>
                                    </w:rPr>
                                  </w:pPr>
                                  <w:r>
                                    <w:rPr>
                                      <w:i/>
                                      <w:color w:val="292526"/>
                                      <w:w w:val="105"/>
                                    </w:rPr>
                                    <w:t>How comfortable, happy and healthy we feel and how able we are to cope with daily life.</w:t>
                                  </w:r>
                                </w:p>
                              </w:tc>
                            </w:tr>
                            <w:tr w:rsidR="00F93B63" w14:paraId="347A5C64" w14:textId="77777777">
                              <w:trPr>
                                <w:trHeight w:val="700"/>
                              </w:trPr>
                              <w:tc>
                                <w:tcPr>
                                  <w:tcW w:w="1623" w:type="dxa"/>
                                </w:tcPr>
                                <w:p w14:paraId="103F6DC7" w14:textId="77777777" w:rsidR="00F93B63" w:rsidRDefault="00F93B63">
                                  <w:pPr>
                                    <w:pStyle w:val="TableParagraph"/>
                                    <w:spacing w:before="103"/>
                                    <w:rPr>
                                      <w:b/>
                                      <w:i/>
                                    </w:rPr>
                                  </w:pPr>
                                  <w:r>
                                    <w:rPr>
                                      <w:b/>
                                      <w:i/>
                                      <w:color w:val="004517"/>
                                      <w:w w:val="110"/>
                                    </w:rPr>
                                    <w:t>social</w:t>
                                  </w:r>
                                  <w:r>
                                    <w:rPr>
                                      <w:b/>
                                      <w:i/>
                                      <w:color w:val="004517"/>
                                      <w:spacing w:val="14"/>
                                      <w:w w:val="110"/>
                                    </w:rPr>
                                    <w:t xml:space="preserve"> </w:t>
                                  </w:r>
                                  <w:r>
                                    <w:rPr>
                                      <w:b/>
                                      <w:i/>
                                      <w:color w:val="004517"/>
                                      <w:spacing w:val="-2"/>
                                      <w:w w:val="110"/>
                                    </w:rPr>
                                    <w:t>media:</w:t>
                                  </w:r>
                                </w:p>
                              </w:tc>
                              <w:tc>
                                <w:tcPr>
                                  <w:tcW w:w="5521" w:type="dxa"/>
                                </w:tcPr>
                                <w:p w14:paraId="6C6331CC" w14:textId="77777777" w:rsidR="00F93B63" w:rsidRDefault="00F93B63">
                                  <w:pPr>
                                    <w:pStyle w:val="TableParagraph"/>
                                    <w:spacing w:before="40" w:line="320" w:lineRule="atLeast"/>
                                    <w:ind w:left="181"/>
                                    <w:rPr>
                                      <w:i/>
                                    </w:rPr>
                                  </w:pPr>
                                  <w:r>
                                    <w:rPr>
                                      <w:i/>
                                      <w:color w:val="292526"/>
                                      <w:w w:val="105"/>
                                    </w:rPr>
                                    <w:t>Websites and applications where people can share images and comments and join online communities.</w:t>
                                  </w:r>
                                </w:p>
                              </w:tc>
                            </w:tr>
                          </w:tbl>
                          <w:p w14:paraId="553736C7" w14:textId="77777777" w:rsidR="00F93B63" w:rsidRDefault="00F93B63">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DE7406" id="docshape37" o:spid="_x0000_s1031" type="#_x0000_t202" style="position:absolute;margin-left:456.7pt;margin-top:13.45pt;width:363.2pt;height:570.25pt;z-index:15734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1623"/>
                        <w:gridCol w:w="5521"/>
                      </w:tblGrid>
                      <w:tr w:rsidR="00F93B63" w14:paraId="0F7F2A99" w14:textId="77777777">
                        <w:trPr>
                          <w:trHeight w:val="488"/>
                        </w:trPr>
                        <w:tc>
                          <w:tcPr>
                            <w:tcW w:w="7144" w:type="dxa"/>
                            <w:gridSpan w:val="2"/>
                          </w:tcPr>
                          <w:p w14:paraId="1FBC225E" w14:textId="77777777" w:rsidR="00F93B63" w:rsidRDefault="00F93B63">
                            <w:pPr>
                              <w:pStyle w:val="TableParagraph"/>
                              <w:spacing w:before="0" w:line="314" w:lineRule="exact"/>
                              <w:rPr>
                                <w:b/>
                                <w:i/>
                                <w:sz w:val="26"/>
                              </w:rPr>
                            </w:pPr>
                            <w:r>
                              <w:rPr>
                                <w:b/>
                                <w:i/>
                                <w:color w:val="00B3F0"/>
                                <w:w w:val="110"/>
                                <w:sz w:val="26"/>
                              </w:rPr>
                              <w:t>Key</w:t>
                            </w:r>
                            <w:r>
                              <w:rPr>
                                <w:b/>
                                <w:i/>
                                <w:color w:val="00B3F0"/>
                                <w:spacing w:val="2"/>
                                <w:w w:val="110"/>
                                <w:sz w:val="26"/>
                              </w:rPr>
                              <w:t xml:space="preserve"> </w:t>
                            </w:r>
                            <w:r>
                              <w:rPr>
                                <w:b/>
                                <w:i/>
                                <w:color w:val="00B3F0"/>
                                <w:spacing w:val="-2"/>
                                <w:w w:val="110"/>
                                <w:sz w:val="26"/>
                              </w:rPr>
                              <w:t>Vocabulary</w:t>
                            </w:r>
                          </w:p>
                        </w:tc>
                      </w:tr>
                      <w:tr w:rsidR="00F93B63" w14:paraId="07171096" w14:textId="77777777">
                        <w:trPr>
                          <w:trHeight w:val="865"/>
                        </w:trPr>
                        <w:tc>
                          <w:tcPr>
                            <w:tcW w:w="1623" w:type="dxa"/>
                          </w:tcPr>
                          <w:p w14:paraId="1C91D6C6" w14:textId="77777777" w:rsidR="00F93B63" w:rsidRDefault="00F93B63">
                            <w:pPr>
                              <w:pStyle w:val="TableParagraph"/>
                              <w:spacing w:before="161"/>
                              <w:rPr>
                                <w:b/>
                                <w:i/>
                              </w:rPr>
                            </w:pPr>
                            <w:r>
                              <w:rPr>
                                <w:b/>
                                <w:i/>
                                <w:color w:val="C21032"/>
                                <w:spacing w:val="-2"/>
                                <w:w w:val="105"/>
                              </w:rPr>
                              <w:t>choice:</w:t>
                            </w:r>
                          </w:p>
                        </w:tc>
                        <w:tc>
                          <w:tcPr>
                            <w:tcW w:w="5521" w:type="dxa"/>
                          </w:tcPr>
                          <w:p w14:paraId="21E91D55" w14:textId="77777777" w:rsidR="00F93B63" w:rsidRDefault="00F93B63">
                            <w:pPr>
                              <w:pStyle w:val="TableParagraph"/>
                              <w:spacing w:before="162" w:line="285" w:lineRule="auto"/>
                              <w:ind w:left="181"/>
                              <w:rPr>
                                <w:i/>
                              </w:rPr>
                            </w:pPr>
                            <w:r>
                              <w:rPr>
                                <w:i/>
                                <w:color w:val="292526"/>
                                <w:w w:val="110"/>
                              </w:rPr>
                              <w:t>Something</w:t>
                            </w:r>
                            <w:r>
                              <w:rPr>
                                <w:i/>
                                <w:color w:val="292526"/>
                                <w:spacing w:val="-11"/>
                                <w:w w:val="110"/>
                              </w:rPr>
                              <w:t xml:space="preserve"> </w:t>
                            </w:r>
                            <w:r>
                              <w:rPr>
                                <w:i/>
                                <w:color w:val="292526"/>
                                <w:w w:val="110"/>
                              </w:rPr>
                              <w:t>we</w:t>
                            </w:r>
                            <w:r>
                              <w:rPr>
                                <w:i/>
                                <w:color w:val="292526"/>
                                <w:spacing w:val="-10"/>
                                <w:w w:val="110"/>
                              </w:rPr>
                              <w:t xml:space="preserve"> </w:t>
                            </w:r>
                            <w:r>
                              <w:rPr>
                                <w:i/>
                                <w:color w:val="292526"/>
                                <w:w w:val="110"/>
                              </w:rPr>
                              <w:t>have</w:t>
                            </w:r>
                            <w:r>
                              <w:rPr>
                                <w:i/>
                                <w:color w:val="292526"/>
                                <w:spacing w:val="-11"/>
                                <w:w w:val="110"/>
                              </w:rPr>
                              <w:t xml:space="preserve"> </w:t>
                            </w:r>
                            <w:r>
                              <w:rPr>
                                <w:i/>
                                <w:color w:val="292526"/>
                                <w:w w:val="110"/>
                              </w:rPr>
                              <w:t>the</w:t>
                            </w:r>
                            <w:r>
                              <w:rPr>
                                <w:i/>
                                <w:color w:val="292526"/>
                                <w:spacing w:val="-10"/>
                                <w:w w:val="110"/>
                              </w:rPr>
                              <w:t xml:space="preserve"> </w:t>
                            </w:r>
                            <w:r>
                              <w:rPr>
                                <w:i/>
                                <w:color w:val="292526"/>
                                <w:w w:val="110"/>
                              </w:rPr>
                              <w:t>power</w:t>
                            </w:r>
                            <w:r>
                              <w:rPr>
                                <w:i/>
                                <w:color w:val="292526"/>
                                <w:spacing w:val="-11"/>
                                <w:w w:val="110"/>
                              </w:rPr>
                              <w:t xml:space="preserve"> </w:t>
                            </w:r>
                            <w:r>
                              <w:rPr>
                                <w:i/>
                                <w:color w:val="292526"/>
                                <w:w w:val="110"/>
                              </w:rPr>
                              <w:t>to</w:t>
                            </w:r>
                            <w:r>
                              <w:rPr>
                                <w:i/>
                                <w:color w:val="292526"/>
                                <w:spacing w:val="-10"/>
                                <w:w w:val="110"/>
                              </w:rPr>
                              <w:t xml:space="preserve"> </w:t>
                            </w:r>
                            <w:r>
                              <w:rPr>
                                <w:i/>
                                <w:color w:val="292526"/>
                                <w:w w:val="110"/>
                              </w:rPr>
                              <w:t>make</w:t>
                            </w:r>
                            <w:r>
                              <w:rPr>
                                <w:i/>
                                <w:color w:val="292526"/>
                                <w:spacing w:val="-11"/>
                                <w:w w:val="110"/>
                              </w:rPr>
                              <w:t xml:space="preserve"> </w:t>
                            </w:r>
                            <w:r>
                              <w:rPr>
                                <w:i/>
                                <w:color w:val="292526"/>
                                <w:w w:val="110"/>
                              </w:rPr>
                              <w:t>when</w:t>
                            </w:r>
                            <w:r>
                              <w:rPr>
                                <w:i/>
                                <w:color w:val="292526"/>
                                <w:spacing w:val="-10"/>
                                <w:w w:val="110"/>
                              </w:rPr>
                              <w:t xml:space="preserve"> </w:t>
                            </w:r>
                            <w:r>
                              <w:rPr>
                                <w:i/>
                                <w:color w:val="292526"/>
                                <w:w w:val="110"/>
                              </w:rPr>
                              <w:t>there</w:t>
                            </w:r>
                            <w:r>
                              <w:rPr>
                                <w:i/>
                                <w:color w:val="292526"/>
                                <w:spacing w:val="-11"/>
                                <w:w w:val="110"/>
                              </w:rPr>
                              <w:t xml:space="preserve"> </w:t>
                            </w:r>
                            <w:r>
                              <w:rPr>
                                <w:i/>
                                <w:color w:val="292526"/>
                                <w:w w:val="110"/>
                              </w:rPr>
                              <w:t>is more than one possibility.</w:t>
                            </w:r>
                          </w:p>
                        </w:tc>
                      </w:tr>
                      <w:tr w:rsidR="00F93B63" w14:paraId="34D9513C" w14:textId="77777777">
                        <w:trPr>
                          <w:trHeight w:val="486"/>
                        </w:trPr>
                        <w:tc>
                          <w:tcPr>
                            <w:tcW w:w="1623" w:type="dxa"/>
                          </w:tcPr>
                          <w:p w14:paraId="1AE401A4" w14:textId="77777777" w:rsidR="00F93B63" w:rsidRDefault="00F93B63">
                            <w:pPr>
                              <w:pStyle w:val="TableParagraph"/>
                              <w:spacing w:before="103"/>
                              <w:rPr>
                                <w:b/>
                                <w:i/>
                              </w:rPr>
                            </w:pPr>
                            <w:r>
                              <w:rPr>
                                <w:b/>
                                <w:i/>
                                <w:color w:val="F15A24"/>
                                <w:spacing w:val="-2"/>
                                <w:w w:val="105"/>
                              </w:rPr>
                              <w:t>danger:</w:t>
                            </w:r>
                          </w:p>
                        </w:tc>
                        <w:tc>
                          <w:tcPr>
                            <w:tcW w:w="5521" w:type="dxa"/>
                          </w:tcPr>
                          <w:p w14:paraId="381FBE6E" w14:textId="77777777" w:rsidR="00F93B63" w:rsidRDefault="00F93B63">
                            <w:pPr>
                              <w:pStyle w:val="TableParagraph"/>
                              <w:spacing w:before="103"/>
                              <w:ind w:left="181"/>
                              <w:rPr>
                                <w:i/>
                              </w:rPr>
                            </w:pPr>
                            <w:r>
                              <w:rPr>
                                <w:i/>
                                <w:color w:val="292526"/>
                                <w:w w:val="110"/>
                              </w:rPr>
                              <w:t>Something</w:t>
                            </w:r>
                            <w:r>
                              <w:rPr>
                                <w:i/>
                                <w:color w:val="292526"/>
                                <w:spacing w:val="9"/>
                                <w:w w:val="110"/>
                              </w:rPr>
                              <w:t xml:space="preserve"> </w:t>
                            </w:r>
                            <w:r>
                              <w:rPr>
                                <w:i/>
                                <w:color w:val="292526"/>
                                <w:w w:val="110"/>
                              </w:rPr>
                              <w:t>which</w:t>
                            </w:r>
                            <w:r>
                              <w:rPr>
                                <w:i/>
                                <w:color w:val="292526"/>
                                <w:spacing w:val="10"/>
                                <w:w w:val="110"/>
                              </w:rPr>
                              <w:t xml:space="preserve"> </w:t>
                            </w:r>
                            <w:r>
                              <w:rPr>
                                <w:i/>
                                <w:color w:val="292526"/>
                                <w:w w:val="110"/>
                              </w:rPr>
                              <w:t>can</w:t>
                            </w:r>
                            <w:r>
                              <w:rPr>
                                <w:i/>
                                <w:color w:val="292526"/>
                                <w:spacing w:val="9"/>
                                <w:w w:val="110"/>
                              </w:rPr>
                              <w:t xml:space="preserve"> </w:t>
                            </w:r>
                            <w:r>
                              <w:rPr>
                                <w:i/>
                                <w:color w:val="292526"/>
                                <w:w w:val="110"/>
                              </w:rPr>
                              <w:t>cause</w:t>
                            </w:r>
                            <w:r>
                              <w:rPr>
                                <w:i/>
                                <w:color w:val="292526"/>
                                <w:spacing w:val="10"/>
                                <w:w w:val="110"/>
                              </w:rPr>
                              <w:t xml:space="preserve"> </w:t>
                            </w:r>
                            <w:r>
                              <w:rPr>
                                <w:i/>
                                <w:color w:val="292526"/>
                                <w:w w:val="110"/>
                              </w:rPr>
                              <w:t>harm,</w:t>
                            </w:r>
                            <w:r>
                              <w:rPr>
                                <w:i/>
                                <w:color w:val="292526"/>
                                <w:spacing w:val="9"/>
                                <w:w w:val="110"/>
                              </w:rPr>
                              <w:t xml:space="preserve"> </w:t>
                            </w:r>
                            <w:r>
                              <w:rPr>
                                <w:i/>
                                <w:color w:val="292526"/>
                                <w:w w:val="110"/>
                              </w:rPr>
                              <w:t>injury</w:t>
                            </w:r>
                            <w:r>
                              <w:rPr>
                                <w:i/>
                                <w:color w:val="292526"/>
                                <w:spacing w:val="10"/>
                                <w:w w:val="110"/>
                              </w:rPr>
                              <w:t xml:space="preserve"> </w:t>
                            </w:r>
                            <w:r>
                              <w:rPr>
                                <w:i/>
                                <w:color w:val="292526"/>
                                <w:w w:val="110"/>
                              </w:rPr>
                              <w:t>or</w:t>
                            </w:r>
                            <w:r>
                              <w:rPr>
                                <w:i/>
                                <w:color w:val="292526"/>
                                <w:spacing w:val="9"/>
                                <w:w w:val="110"/>
                              </w:rPr>
                              <w:t xml:space="preserve"> </w:t>
                            </w:r>
                            <w:r>
                              <w:rPr>
                                <w:i/>
                                <w:color w:val="292526"/>
                                <w:spacing w:val="-2"/>
                                <w:w w:val="110"/>
                              </w:rPr>
                              <w:t>suffering.</w:t>
                            </w:r>
                          </w:p>
                        </w:tc>
                      </w:tr>
                      <w:tr w:rsidR="00F93B63" w14:paraId="2B411D09" w14:textId="77777777">
                        <w:trPr>
                          <w:trHeight w:val="1126"/>
                        </w:trPr>
                        <w:tc>
                          <w:tcPr>
                            <w:tcW w:w="1623" w:type="dxa"/>
                          </w:tcPr>
                          <w:p w14:paraId="100E4B62" w14:textId="77777777" w:rsidR="00F93B63" w:rsidRDefault="00F93B63">
                            <w:pPr>
                              <w:pStyle w:val="TableParagraph"/>
                              <w:spacing w:before="103"/>
                              <w:rPr>
                                <w:b/>
                                <w:i/>
                              </w:rPr>
                            </w:pPr>
                            <w:r>
                              <w:rPr>
                                <w:b/>
                                <w:i/>
                                <w:color w:val="7FC349"/>
                                <w:spacing w:val="-2"/>
                                <w:w w:val="105"/>
                              </w:rPr>
                              <w:t>dare:</w:t>
                            </w:r>
                          </w:p>
                        </w:tc>
                        <w:tc>
                          <w:tcPr>
                            <w:tcW w:w="5521" w:type="dxa"/>
                          </w:tcPr>
                          <w:p w14:paraId="0F6EA740" w14:textId="77777777" w:rsidR="00F93B63" w:rsidRDefault="00F93B63">
                            <w:pPr>
                              <w:pStyle w:val="TableParagraph"/>
                              <w:spacing w:before="103" w:line="285" w:lineRule="auto"/>
                              <w:ind w:left="181" w:right="174"/>
                              <w:rPr>
                                <w:i/>
                              </w:rPr>
                            </w:pPr>
                            <w:r>
                              <w:rPr>
                                <w:i/>
                                <w:color w:val="292526"/>
                                <w:w w:val="105"/>
                              </w:rPr>
                              <w:t xml:space="preserve">A challenge given by someone. </w:t>
                            </w:r>
                            <w:r>
                              <w:rPr>
                                <w:b/>
                                <w:i/>
                                <w:color w:val="5C9335"/>
                                <w:w w:val="105"/>
                              </w:rPr>
                              <w:t xml:space="preserve">Dares </w:t>
                            </w:r>
                            <w:r>
                              <w:rPr>
                                <w:i/>
                                <w:color w:val="292526"/>
                                <w:w w:val="105"/>
                              </w:rPr>
                              <w:t>can put pressure on someone to do something that could put them</w:t>
                            </w:r>
                          </w:p>
                          <w:p w14:paraId="23130204" w14:textId="77777777" w:rsidR="00F93B63" w:rsidRDefault="00F93B63">
                            <w:pPr>
                              <w:pStyle w:val="TableParagraph"/>
                              <w:spacing w:before="1"/>
                              <w:ind w:left="181"/>
                              <w:rPr>
                                <w:i/>
                              </w:rPr>
                            </w:pPr>
                            <w:r>
                              <w:rPr>
                                <w:i/>
                                <w:color w:val="292526"/>
                                <w:w w:val="110"/>
                              </w:rPr>
                              <w:t>in</w:t>
                            </w:r>
                            <w:r>
                              <w:rPr>
                                <w:i/>
                                <w:color w:val="292526"/>
                                <w:spacing w:val="22"/>
                                <w:w w:val="110"/>
                              </w:rPr>
                              <w:t xml:space="preserve"> </w:t>
                            </w:r>
                            <w:r>
                              <w:rPr>
                                <w:b/>
                                <w:i/>
                                <w:color w:val="F15A24"/>
                                <w:spacing w:val="-2"/>
                                <w:w w:val="110"/>
                              </w:rPr>
                              <w:t>danger</w:t>
                            </w:r>
                            <w:r>
                              <w:rPr>
                                <w:i/>
                                <w:color w:val="292526"/>
                                <w:spacing w:val="-2"/>
                                <w:w w:val="110"/>
                              </w:rPr>
                              <w:t>.</w:t>
                            </w:r>
                          </w:p>
                        </w:tc>
                      </w:tr>
                      <w:tr w:rsidR="00F93B63" w14:paraId="26F6BA11" w14:textId="77777777">
                        <w:trPr>
                          <w:trHeight w:val="1126"/>
                        </w:trPr>
                        <w:tc>
                          <w:tcPr>
                            <w:tcW w:w="1623" w:type="dxa"/>
                          </w:tcPr>
                          <w:p w14:paraId="7C03A3FA" w14:textId="77777777" w:rsidR="00F93B63" w:rsidRDefault="00F93B63">
                            <w:pPr>
                              <w:pStyle w:val="TableParagraph"/>
                              <w:spacing w:before="103"/>
                              <w:rPr>
                                <w:b/>
                                <w:i/>
                              </w:rPr>
                            </w:pPr>
                            <w:r>
                              <w:rPr>
                                <w:b/>
                                <w:i/>
                                <w:color w:val="E0C300"/>
                                <w:spacing w:val="-2"/>
                                <w:w w:val="110"/>
                              </w:rPr>
                              <w:t>drugs:</w:t>
                            </w:r>
                          </w:p>
                        </w:tc>
                        <w:tc>
                          <w:tcPr>
                            <w:tcW w:w="5521" w:type="dxa"/>
                          </w:tcPr>
                          <w:p w14:paraId="32B6B97D" w14:textId="77777777" w:rsidR="00F93B63" w:rsidRDefault="00F93B63">
                            <w:pPr>
                              <w:pStyle w:val="TableParagraph"/>
                              <w:spacing w:before="103" w:line="285" w:lineRule="auto"/>
                              <w:ind w:left="181" w:right="174"/>
                              <w:rPr>
                                <w:i/>
                              </w:rPr>
                            </w:pPr>
                            <w:r>
                              <w:rPr>
                                <w:i/>
                                <w:color w:val="292526"/>
                                <w:w w:val="105"/>
                              </w:rPr>
                              <w:t xml:space="preserve">A </w:t>
                            </w:r>
                            <w:r>
                              <w:rPr>
                                <w:b/>
                                <w:i/>
                                <w:color w:val="00A650"/>
                                <w:w w:val="105"/>
                              </w:rPr>
                              <w:t xml:space="preserve">medicine </w:t>
                            </w:r>
                            <w:r>
                              <w:rPr>
                                <w:i/>
                                <w:color w:val="292526"/>
                                <w:w w:val="105"/>
                              </w:rPr>
                              <w:t>or other substances which affect the body when taken. There are legal (allowed by law) and</w:t>
                            </w:r>
                            <w:r>
                              <w:rPr>
                                <w:i/>
                                <w:color w:val="292526"/>
                                <w:spacing w:val="80"/>
                                <w:w w:val="105"/>
                              </w:rPr>
                              <w:t xml:space="preserve"> </w:t>
                            </w:r>
                            <w:r>
                              <w:rPr>
                                <w:i/>
                                <w:color w:val="292526"/>
                                <w:w w:val="105"/>
                              </w:rPr>
                              <w:t>illegal</w:t>
                            </w:r>
                            <w:r>
                              <w:rPr>
                                <w:i/>
                                <w:color w:val="292526"/>
                                <w:spacing w:val="40"/>
                                <w:w w:val="105"/>
                              </w:rPr>
                              <w:t xml:space="preserve"> </w:t>
                            </w:r>
                            <w:r>
                              <w:rPr>
                                <w:i/>
                                <w:color w:val="292526"/>
                                <w:w w:val="105"/>
                              </w:rPr>
                              <w:t>(not</w:t>
                            </w:r>
                            <w:r>
                              <w:rPr>
                                <w:i/>
                                <w:color w:val="292526"/>
                                <w:spacing w:val="40"/>
                                <w:w w:val="105"/>
                              </w:rPr>
                              <w:t xml:space="preserve"> </w:t>
                            </w:r>
                            <w:r>
                              <w:rPr>
                                <w:i/>
                                <w:color w:val="292526"/>
                                <w:w w:val="105"/>
                              </w:rPr>
                              <w:t>allowed</w:t>
                            </w:r>
                            <w:r>
                              <w:rPr>
                                <w:i/>
                                <w:color w:val="292526"/>
                                <w:spacing w:val="40"/>
                                <w:w w:val="105"/>
                              </w:rPr>
                              <w:t xml:space="preserve"> </w:t>
                            </w:r>
                            <w:r>
                              <w:rPr>
                                <w:i/>
                                <w:color w:val="292526"/>
                                <w:w w:val="105"/>
                              </w:rPr>
                              <w:t>by</w:t>
                            </w:r>
                            <w:r>
                              <w:rPr>
                                <w:i/>
                                <w:color w:val="292526"/>
                                <w:spacing w:val="40"/>
                                <w:w w:val="105"/>
                              </w:rPr>
                              <w:t xml:space="preserve"> </w:t>
                            </w:r>
                            <w:r>
                              <w:rPr>
                                <w:i/>
                                <w:color w:val="292526"/>
                                <w:w w:val="105"/>
                              </w:rPr>
                              <w:t>law)</w:t>
                            </w:r>
                            <w:r>
                              <w:rPr>
                                <w:i/>
                                <w:color w:val="292526"/>
                                <w:spacing w:val="40"/>
                                <w:w w:val="105"/>
                              </w:rPr>
                              <w:t xml:space="preserve"> </w:t>
                            </w:r>
                            <w:r>
                              <w:rPr>
                                <w:b/>
                                <w:i/>
                                <w:color w:val="E0C300"/>
                                <w:w w:val="105"/>
                              </w:rPr>
                              <w:t>drugs</w:t>
                            </w:r>
                            <w:r>
                              <w:rPr>
                                <w:i/>
                                <w:color w:val="292526"/>
                                <w:w w:val="105"/>
                              </w:rPr>
                              <w:t>.</w:t>
                            </w:r>
                          </w:p>
                        </w:tc>
                      </w:tr>
                      <w:tr w:rsidR="00F93B63" w14:paraId="0B797540" w14:textId="77777777">
                        <w:trPr>
                          <w:trHeight w:val="806"/>
                        </w:trPr>
                        <w:tc>
                          <w:tcPr>
                            <w:tcW w:w="1623" w:type="dxa"/>
                          </w:tcPr>
                          <w:p w14:paraId="624CE6DB" w14:textId="77777777" w:rsidR="00F93B63" w:rsidRDefault="00F93B63">
                            <w:pPr>
                              <w:pStyle w:val="TableParagraph"/>
                              <w:spacing w:before="103"/>
                              <w:rPr>
                                <w:b/>
                                <w:i/>
                              </w:rPr>
                            </w:pPr>
                            <w:r>
                              <w:rPr>
                                <w:b/>
                                <w:i/>
                                <w:color w:val="007BB3"/>
                                <w:spacing w:val="-2"/>
                                <w:w w:val="105"/>
                              </w:rPr>
                              <w:t>emergency:</w:t>
                            </w:r>
                          </w:p>
                        </w:tc>
                        <w:tc>
                          <w:tcPr>
                            <w:tcW w:w="5521" w:type="dxa"/>
                          </w:tcPr>
                          <w:p w14:paraId="3B4140BE" w14:textId="77777777" w:rsidR="00F93B63" w:rsidRDefault="00F93B63">
                            <w:pPr>
                              <w:pStyle w:val="TableParagraph"/>
                              <w:spacing w:before="103"/>
                              <w:ind w:left="181"/>
                              <w:rPr>
                                <w:i/>
                              </w:rPr>
                            </w:pPr>
                            <w:r>
                              <w:rPr>
                                <w:i/>
                                <w:color w:val="292526"/>
                                <w:w w:val="110"/>
                              </w:rPr>
                              <w:t>A</w:t>
                            </w:r>
                            <w:r>
                              <w:rPr>
                                <w:i/>
                                <w:color w:val="292526"/>
                                <w:spacing w:val="-11"/>
                                <w:w w:val="110"/>
                              </w:rPr>
                              <w:t xml:space="preserve"> </w:t>
                            </w:r>
                            <w:r>
                              <w:rPr>
                                <w:i/>
                                <w:color w:val="292526"/>
                                <w:w w:val="110"/>
                              </w:rPr>
                              <w:t>serious</w:t>
                            </w:r>
                            <w:r>
                              <w:rPr>
                                <w:i/>
                                <w:color w:val="292526"/>
                                <w:spacing w:val="-10"/>
                                <w:w w:val="110"/>
                              </w:rPr>
                              <w:t xml:space="preserve"> </w:t>
                            </w:r>
                            <w:r>
                              <w:rPr>
                                <w:i/>
                                <w:color w:val="292526"/>
                                <w:w w:val="110"/>
                              </w:rPr>
                              <w:t>and</w:t>
                            </w:r>
                            <w:r>
                              <w:rPr>
                                <w:i/>
                                <w:color w:val="292526"/>
                                <w:spacing w:val="-11"/>
                                <w:w w:val="110"/>
                              </w:rPr>
                              <w:t xml:space="preserve"> </w:t>
                            </w:r>
                            <w:r>
                              <w:rPr>
                                <w:i/>
                                <w:color w:val="292526"/>
                                <w:w w:val="110"/>
                              </w:rPr>
                              <w:t>often</w:t>
                            </w:r>
                            <w:r>
                              <w:rPr>
                                <w:i/>
                                <w:color w:val="292526"/>
                                <w:spacing w:val="-10"/>
                                <w:w w:val="110"/>
                              </w:rPr>
                              <w:t xml:space="preserve"> </w:t>
                            </w:r>
                            <w:r>
                              <w:rPr>
                                <w:i/>
                                <w:color w:val="292526"/>
                                <w:w w:val="110"/>
                              </w:rPr>
                              <w:t>dangerous</w:t>
                            </w:r>
                            <w:r>
                              <w:rPr>
                                <w:i/>
                                <w:color w:val="292526"/>
                                <w:spacing w:val="-11"/>
                                <w:w w:val="110"/>
                              </w:rPr>
                              <w:t xml:space="preserve"> </w:t>
                            </w:r>
                            <w:r>
                              <w:rPr>
                                <w:i/>
                                <w:color w:val="292526"/>
                                <w:w w:val="110"/>
                              </w:rPr>
                              <w:t>situation.</w:t>
                            </w:r>
                            <w:r>
                              <w:rPr>
                                <w:i/>
                                <w:color w:val="292526"/>
                                <w:spacing w:val="-10"/>
                                <w:w w:val="110"/>
                              </w:rPr>
                              <w:t xml:space="preserve"> </w:t>
                            </w:r>
                            <w:r>
                              <w:rPr>
                                <w:i/>
                                <w:color w:val="292526"/>
                                <w:w w:val="110"/>
                              </w:rPr>
                              <w:t>People</w:t>
                            </w:r>
                            <w:r>
                              <w:rPr>
                                <w:i/>
                                <w:color w:val="292526"/>
                                <w:spacing w:val="-11"/>
                                <w:w w:val="110"/>
                              </w:rPr>
                              <w:t xml:space="preserve"> </w:t>
                            </w:r>
                            <w:r>
                              <w:rPr>
                                <w:i/>
                                <w:color w:val="292526"/>
                                <w:spacing w:val="-5"/>
                                <w:w w:val="110"/>
                              </w:rPr>
                              <w:t>in</w:t>
                            </w:r>
                          </w:p>
                          <w:p w14:paraId="515D830D" w14:textId="77777777" w:rsidR="00F93B63" w:rsidRDefault="00F93B63">
                            <w:pPr>
                              <w:pStyle w:val="TableParagraph"/>
                              <w:spacing w:before="51"/>
                              <w:ind w:left="181"/>
                              <w:rPr>
                                <w:i/>
                              </w:rPr>
                            </w:pPr>
                            <w:r>
                              <w:rPr>
                                <w:b/>
                                <w:i/>
                                <w:color w:val="007BB3"/>
                                <w:w w:val="105"/>
                              </w:rPr>
                              <w:t>emergency</w:t>
                            </w:r>
                            <w:r>
                              <w:rPr>
                                <w:b/>
                                <w:i/>
                                <w:color w:val="007BB3"/>
                                <w:spacing w:val="27"/>
                                <w:w w:val="105"/>
                              </w:rPr>
                              <w:t xml:space="preserve"> </w:t>
                            </w:r>
                            <w:r>
                              <w:rPr>
                                <w:i/>
                                <w:color w:val="292526"/>
                                <w:w w:val="105"/>
                              </w:rPr>
                              <w:t>situations</w:t>
                            </w:r>
                            <w:r>
                              <w:rPr>
                                <w:i/>
                                <w:color w:val="292526"/>
                                <w:spacing w:val="27"/>
                                <w:w w:val="105"/>
                              </w:rPr>
                              <w:t xml:space="preserve"> </w:t>
                            </w:r>
                            <w:r>
                              <w:rPr>
                                <w:i/>
                                <w:color w:val="292526"/>
                                <w:w w:val="105"/>
                              </w:rPr>
                              <w:t>need</w:t>
                            </w:r>
                            <w:r>
                              <w:rPr>
                                <w:i/>
                                <w:color w:val="292526"/>
                                <w:spacing w:val="27"/>
                                <w:w w:val="105"/>
                              </w:rPr>
                              <w:t xml:space="preserve"> </w:t>
                            </w:r>
                            <w:r>
                              <w:rPr>
                                <w:i/>
                                <w:color w:val="292526"/>
                                <w:w w:val="105"/>
                              </w:rPr>
                              <w:t>help</w:t>
                            </w:r>
                            <w:r>
                              <w:rPr>
                                <w:i/>
                                <w:color w:val="292526"/>
                                <w:spacing w:val="27"/>
                                <w:w w:val="105"/>
                              </w:rPr>
                              <w:t xml:space="preserve"> </w:t>
                            </w:r>
                            <w:r>
                              <w:rPr>
                                <w:i/>
                                <w:color w:val="292526"/>
                                <w:w w:val="105"/>
                              </w:rPr>
                              <w:t>straight</w:t>
                            </w:r>
                            <w:r>
                              <w:rPr>
                                <w:i/>
                                <w:color w:val="292526"/>
                                <w:spacing w:val="27"/>
                                <w:w w:val="105"/>
                              </w:rPr>
                              <w:t xml:space="preserve"> </w:t>
                            </w:r>
                            <w:r>
                              <w:rPr>
                                <w:i/>
                                <w:color w:val="292526"/>
                                <w:spacing w:val="-2"/>
                                <w:w w:val="105"/>
                              </w:rPr>
                              <w:t>away.</w:t>
                            </w:r>
                          </w:p>
                        </w:tc>
                      </w:tr>
                      <w:tr w:rsidR="00F93B63" w14:paraId="3F5E9D44" w14:textId="77777777">
                        <w:trPr>
                          <w:trHeight w:val="806"/>
                        </w:trPr>
                        <w:tc>
                          <w:tcPr>
                            <w:tcW w:w="1623" w:type="dxa"/>
                          </w:tcPr>
                          <w:p w14:paraId="4D93BE77" w14:textId="77777777" w:rsidR="00F93B63" w:rsidRDefault="00F93B63">
                            <w:pPr>
                              <w:pStyle w:val="TableParagraph"/>
                              <w:spacing w:before="103"/>
                              <w:rPr>
                                <w:b/>
                                <w:i/>
                              </w:rPr>
                            </w:pPr>
                            <w:r>
                              <w:rPr>
                                <w:b/>
                                <w:i/>
                                <w:color w:val="F05B71"/>
                                <w:w w:val="115"/>
                              </w:rPr>
                              <w:t>first</w:t>
                            </w:r>
                            <w:r>
                              <w:rPr>
                                <w:b/>
                                <w:i/>
                                <w:color w:val="F05B71"/>
                                <w:spacing w:val="10"/>
                                <w:w w:val="115"/>
                              </w:rPr>
                              <w:t xml:space="preserve"> </w:t>
                            </w:r>
                            <w:r>
                              <w:rPr>
                                <w:b/>
                                <w:i/>
                                <w:color w:val="F05B71"/>
                                <w:spacing w:val="-4"/>
                                <w:w w:val="115"/>
                              </w:rPr>
                              <w:t>aid:</w:t>
                            </w:r>
                          </w:p>
                        </w:tc>
                        <w:tc>
                          <w:tcPr>
                            <w:tcW w:w="5521" w:type="dxa"/>
                          </w:tcPr>
                          <w:p w14:paraId="37FEA722" w14:textId="77777777" w:rsidR="00F93B63" w:rsidRDefault="00F93B63">
                            <w:pPr>
                              <w:pStyle w:val="TableParagraph"/>
                              <w:spacing w:before="103" w:line="285" w:lineRule="auto"/>
                              <w:ind w:left="181" w:right="174"/>
                              <w:rPr>
                                <w:i/>
                              </w:rPr>
                            </w:pPr>
                            <w:r>
                              <w:rPr>
                                <w:i/>
                                <w:color w:val="292526"/>
                                <w:w w:val="110"/>
                              </w:rPr>
                              <w:t>The</w:t>
                            </w:r>
                            <w:r>
                              <w:rPr>
                                <w:i/>
                                <w:color w:val="292526"/>
                                <w:spacing w:val="-3"/>
                                <w:w w:val="110"/>
                              </w:rPr>
                              <w:t xml:space="preserve"> </w:t>
                            </w:r>
                            <w:r>
                              <w:rPr>
                                <w:i/>
                                <w:color w:val="292526"/>
                                <w:w w:val="110"/>
                              </w:rPr>
                              <w:t>first</w:t>
                            </w:r>
                            <w:r>
                              <w:rPr>
                                <w:i/>
                                <w:color w:val="292526"/>
                                <w:spacing w:val="-3"/>
                                <w:w w:val="110"/>
                              </w:rPr>
                              <w:t xml:space="preserve"> </w:t>
                            </w:r>
                            <w:r>
                              <w:rPr>
                                <w:i/>
                                <w:color w:val="292526"/>
                                <w:w w:val="110"/>
                              </w:rPr>
                              <w:t>help</w:t>
                            </w:r>
                            <w:r>
                              <w:rPr>
                                <w:i/>
                                <w:color w:val="292526"/>
                                <w:spacing w:val="-3"/>
                                <w:w w:val="110"/>
                              </w:rPr>
                              <w:t xml:space="preserve"> </w:t>
                            </w:r>
                            <w:r>
                              <w:rPr>
                                <w:i/>
                                <w:color w:val="292526"/>
                                <w:w w:val="110"/>
                              </w:rPr>
                              <w:t>given</w:t>
                            </w:r>
                            <w:r>
                              <w:rPr>
                                <w:i/>
                                <w:color w:val="292526"/>
                                <w:spacing w:val="-3"/>
                                <w:w w:val="110"/>
                              </w:rPr>
                              <w:t xml:space="preserve"> </w:t>
                            </w:r>
                            <w:r>
                              <w:rPr>
                                <w:i/>
                                <w:color w:val="292526"/>
                                <w:w w:val="110"/>
                              </w:rPr>
                              <w:t>straight</w:t>
                            </w:r>
                            <w:r>
                              <w:rPr>
                                <w:i/>
                                <w:color w:val="292526"/>
                                <w:spacing w:val="-3"/>
                                <w:w w:val="110"/>
                              </w:rPr>
                              <w:t xml:space="preserve"> </w:t>
                            </w:r>
                            <w:r>
                              <w:rPr>
                                <w:i/>
                                <w:color w:val="292526"/>
                                <w:w w:val="110"/>
                              </w:rPr>
                              <w:t>away</w:t>
                            </w:r>
                            <w:r>
                              <w:rPr>
                                <w:i/>
                                <w:color w:val="292526"/>
                                <w:spacing w:val="-3"/>
                                <w:w w:val="110"/>
                              </w:rPr>
                              <w:t xml:space="preserve"> </w:t>
                            </w:r>
                            <w:r>
                              <w:rPr>
                                <w:i/>
                                <w:color w:val="292526"/>
                                <w:w w:val="110"/>
                              </w:rPr>
                              <w:t>to</w:t>
                            </w:r>
                            <w:r>
                              <w:rPr>
                                <w:i/>
                                <w:color w:val="292526"/>
                                <w:spacing w:val="-3"/>
                                <w:w w:val="110"/>
                              </w:rPr>
                              <w:t xml:space="preserve"> </w:t>
                            </w:r>
                            <w:r>
                              <w:rPr>
                                <w:i/>
                                <w:color w:val="292526"/>
                                <w:w w:val="110"/>
                              </w:rPr>
                              <w:t>someone</w:t>
                            </w:r>
                            <w:r>
                              <w:rPr>
                                <w:i/>
                                <w:color w:val="292526"/>
                                <w:spacing w:val="-3"/>
                                <w:w w:val="110"/>
                              </w:rPr>
                              <w:t xml:space="preserve"> </w:t>
                            </w:r>
                            <w:r>
                              <w:rPr>
                                <w:i/>
                                <w:color w:val="292526"/>
                                <w:w w:val="110"/>
                              </w:rPr>
                              <w:t>who</w:t>
                            </w:r>
                            <w:r>
                              <w:rPr>
                                <w:i/>
                                <w:color w:val="292526"/>
                                <w:spacing w:val="-3"/>
                                <w:w w:val="110"/>
                              </w:rPr>
                              <w:t xml:space="preserve"> </w:t>
                            </w:r>
                            <w:r>
                              <w:rPr>
                                <w:i/>
                                <w:color w:val="292526"/>
                                <w:w w:val="110"/>
                              </w:rPr>
                              <w:t>is ill or injured.</w:t>
                            </w:r>
                          </w:p>
                        </w:tc>
                      </w:tr>
                      <w:tr w:rsidR="00F93B63" w14:paraId="5C83E5C2" w14:textId="77777777">
                        <w:trPr>
                          <w:trHeight w:val="486"/>
                        </w:trPr>
                        <w:tc>
                          <w:tcPr>
                            <w:tcW w:w="1623" w:type="dxa"/>
                          </w:tcPr>
                          <w:p w14:paraId="2BC41258" w14:textId="77777777" w:rsidR="00F93B63" w:rsidRDefault="00F93B63">
                            <w:pPr>
                              <w:pStyle w:val="TableParagraph"/>
                              <w:spacing w:before="103"/>
                              <w:rPr>
                                <w:b/>
                                <w:i/>
                              </w:rPr>
                            </w:pPr>
                            <w:r>
                              <w:rPr>
                                <w:b/>
                                <w:i/>
                                <w:color w:val="00B3F0"/>
                                <w:spacing w:val="-2"/>
                                <w:w w:val="110"/>
                              </w:rPr>
                              <w:t>hazard:</w:t>
                            </w:r>
                          </w:p>
                        </w:tc>
                        <w:tc>
                          <w:tcPr>
                            <w:tcW w:w="5521" w:type="dxa"/>
                          </w:tcPr>
                          <w:p w14:paraId="1C008F3D" w14:textId="77777777" w:rsidR="00F93B63" w:rsidRDefault="00F93B63">
                            <w:pPr>
                              <w:pStyle w:val="TableParagraph"/>
                              <w:spacing w:before="103"/>
                              <w:ind w:left="181"/>
                              <w:rPr>
                                <w:i/>
                              </w:rPr>
                            </w:pPr>
                            <w:r>
                              <w:rPr>
                                <w:i/>
                                <w:color w:val="292526"/>
                                <w:w w:val="105"/>
                              </w:rPr>
                              <w:t>Something</w:t>
                            </w:r>
                            <w:r>
                              <w:rPr>
                                <w:i/>
                                <w:color w:val="292526"/>
                                <w:spacing w:val="28"/>
                                <w:w w:val="105"/>
                              </w:rPr>
                              <w:t xml:space="preserve"> </w:t>
                            </w:r>
                            <w:r>
                              <w:rPr>
                                <w:i/>
                                <w:color w:val="292526"/>
                                <w:w w:val="105"/>
                              </w:rPr>
                              <w:t>that</w:t>
                            </w:r>
                            <w:r>
                              <w:rPr>
                                <w:i/>
                                <w:color w:val="292526"/>
                                <w:spacing w:val="28"/>
                                <w:w w:val="105"/>
                              </w:rPr>
                              <w:t xml:space="preserve"> </w:t>
                            </w:r>
                            <w:r>
                              <w:rPr>
                                <w:i/>
                                <w:color w:val="292526"/>
                                <w:w w:val="105"/>
                              </w:rPr>
                              <w:t>could</w:t>
                            </w:r>
                            <w:r>
                              <w:rPr>
                                <w:i/>
                                <w:color w:val="292526"/>
                                <w:spacing w:val="28"/>
                                <w:w w:val="105"/>
                              </w:rPr>
                              <w:t xml:space="preserve"> </w:t>
                            </w:r>
                            <w:r>
                              <w:rPr>
                                <w:i/>
                                <w:color w:val="292526"/>
                                <w:w w:val="105"/>
                              </w:rPr>
                              <w:t>cause</w:t>
                            </w:r>
                            <w:r>
                              <w:rPr>
                                <w:i/>
                                <w:color w:val="292526"/>
                                <w:spacing w:val="28"/>
                                <w:w w:val="105"/>
                              </w:rPr>
                              <w:t xml:space="preserve"> </w:t>
                            </w:r>
                            <w:r>
                              <w:rPr>
                                <w:i/>
                                <w:color w:val="292526"/>
                                <w:w w:val="105"/>
                              </w:rPr>
                              <w:t>harm</w:t>
                            </w:r>
                            <w:r>
                              <w:rPr>
                                <w:i/>
                                <w:color w:val="292526"/>
                                <w:spacing w:val="28"/>
                                <w:w w:val="105"/>
                              </w:rPr>
                              <w:t xml:space="preserve"> </w:t>
                            </w:r>
                            <w:r>
                              <w:rPr>
                                <w:i/>
                                <w:color w:val="292526"/>
                                <w:w w:val="105"/>
                              </w:rPr>
                              <w:t>or</w:t>
                            </w:r>
                            <w:r>
                              <w:rPr>
                                <w:i/>
                                <w:color w:val="292526"/>
                                <w:spacing w:val="28"/>
                                <w:w w:val="105"/>
                              </w:rPr>
                              <w:t xml:space="preserve"> </w:t>
                            </w:r>
                            <w:r>
                              <w:rPr>
                                <w:b/>
                                <w:i/>
                                <w:color w:val="F15A24"/>
                                <w:spacing w:val="-2"/>
                                <w:w w:val="105"/>
                              </w:rPr>
                              <w:t>danger</w:t>
                            </w:r>
                            <w:r>
                              <w:rPr>
                                <w:i/>
                                <w:color w:val="292526"/>
                                <w:spacing w:val="-2"/>
                                <w:w w:val="105"/>
                              </w:rPr>
                              <w:t>.</w:t>
                            </w:r>
                          </w:p>
                        </w:tc>
                      </w:tr>
                      <w:tr w:rsidR="00F93B63" w14:paraId="6D51F22F" w14:textId="77777777">
                        <w:trPr>
                          <w:trHeight w:val="806"/>
                        </w:trPr>
                        <w:tc>
                          <w:tcPr>
                            <w:tcW w:w="1623" w:type="dxa"/>
                          </w:tcPr>
                          <w:p w14:paraId="4B123212" w14:textId="77777777" w:rsidR="00F93B63" w:rsidRDefault="00F93B63">
                            <w:pPr>
                              <w:pStyle w:val="TableParagraph"/>
                              <w:spacing w:before="103"/>
                              <w:rPr>
                                <w:b/>
                                <w:i/>
                              </w:rPr>
                            </w:pPr>
                            <w:r>
                              <w:rPr>
                                <w:b/>
                                <w:i/>
                                <w:color w:val="00A650"/>
                                <w:spacing w:val="-2"/>
                                <w:w w:val="105"/>
                              </w:rPr>
                              <w:t>medicine:</w:t>
                            </w:r>
                          </w:p>
                        </w:tc>
                        <w:tc>
                          <w:tcPr>
                            <w:tcW w:w="5521" w:type="dxa"/>
                          </w:tcPr>
                          <w:p w14:paraId="1417BA47" w14:textId="77777777" w:rsidR="00F93B63" w:rsidRDefault="00F93B63">
                            <w:pPr>
                              <w:pStyle w:val="TableParagraph"/>
                              <w:spacing w:before="103" w:line="285" w:lineRule="auto"/>
                              <w:ind w:left="181" w:right="1083"/>
                              <w:rPr>
                                <w:i/>
                              </w:rPr>
                            </w:pPr>
                            <w:r>
                              <w:rPr>
                                <w:i/>
                                <w:color w:val="292526"/>
                                <w:w w:val="105"/>
                              </w:rPr>
                              <w:t xml:space="preserve">A </w:t>
                            </w:r>
                            <w:r>
                              <w:rPr>
                                <w:b/>
                                <w:i/>
                                <w:color w:val="E0C300"/>
                                <w:w w:val="105"/>
                              </w:rPr>
                              <w:t xml:space="preserve">drug </w:t>
                            </w:r>
                            <w:r>
                              <w:rPr>
                                <w:i/>
                                <w:color w:val="292526"/>
                                <w:w w:val="105"/>
                              </w:rPr>
                              <w:t>or other remedy to treat, help or prevent illness.</w:t>
                            </w:r>
                          </w:p>
                        </w:tc>
                      </w:tr>
                      <w:tr w:rsidR="00F93B63" w14:paraId="7F5FDA05" w14:textId="77777777">
                        <w:trPr>
                          <w:trHeight w:val="1126"/>
                        </w:trPr>
                        <w:tc>
                          <w:tcPr>
                            <w:tcW w:w="1623" w:type="dxa"/>
                          </w:tcPr>
                          <w:p w14:paraId="7BC4DE58" w14:textId="77777777" w:rsidR="00F93B63" w:rsidRDefault="00F93B63">
                            <w:pPr>
                              <w:pStyle w:val="TableParagraph"/>
                              <w:spacing w:before="103"/>
                              <w:rPr>
                                <w:b/>
                                <w:i/>
                              </w:rPr>
                            </w:pPr>
                            <w:r>
                              <w:rPr>
                                <w:b/>
                                <w:i/>
                                <w:color w:val="63469C"/>
                                <w:w w:val="105"/>
                              </w:rPr>
                              <w:t>peer</w:t>
                            </w:r>
                            <w:r>
                              <w:rPr>
                                <w:b/>
                                <w:i/>
                                <w:color w:val="63469C"/>
                                <w:spacing w:val="7"/>
                                <w:w w:val="105"/>
                              </w:rPr>
                              <w:t xml:space="preserve"> </w:t>
                            </w:r>
                            <w:r>
                              <w:rPr>
                                <w:b/>
                                <w:i/>
                                <w:color w:val="63469C"/>
                                <w:spacing w:val="-2"/>
                                <w:w w:val="105"/>
                              </w:rPr>
                              <w:t>pressure:</w:t>
                            </w:r>
                          </w:p>
                        </w:tc>
                        <w:tc>
                          <w:tcPr>
                            <w:tcW w:w="5521" w:type="dxa"/>
                          </w:tcPr>
                          <w:p w14:paraId="4A92DE1D" w14:textId="77777777" w:rsidR="00F93B63" w:rsidRDefault="00F93B63">
                            <w:pPr>
                              <w:pStyle w:val="TableParagraph"/>
                              <w:spacing w:before="103" w:line="285" w:lineRule="auto"/>
                              <w:ind w:left="181" w:right="237"/>
                              <w:rPr>
                                <w:i/>
                              </w:rPr>
                            </w:pPr>
                            <w:r>
                              <w:rPr>
                                <w:i/>
                                <w:color w:val="292526"/>
                                <w:w w:val="105"/>
                              </w:rPr>
                              <w:t>The pressure people can feel to behave in a certain way because their friends or people they spend time with expect it.</w:t>
                            </w:r>
                          </w:p>
                        </w:tc>
                      </w:tr>
                      <w:tr w:rsidR="00F93B63" w14:paraId="53C659EF" w14:textId="77777777">
                        <w:trPr>
                          <w:trHeight w:val="486"/>
                        </w:trPr>
                        <w:tc>
                          <w:tcPr>
                            <w:tcW w:w="1623" w:type="dxa"/>
                          </w:tcPr>
                          <w:p w14:paraId="1B3BE9B4" w14:textId="77777777" w:rsidR="00F93B63" w:rsidRDefault="00F93B63">
                            <w:pPr>
                              <w:pStyle w:val="TableParagraph"/>
                              <w:spacing w:before="103"/>
                              <w:rPr>
                                <w:b/>
                                <w:i/>
                              </w:rPr>
                            </w:pPr>
                            <w:r>
                              <w:rPr>
                                <w:b/>
                                <w:i/>
                                <w:color w:val="EC008C"/>
                                <w:spacing w:val="-2"/>
                                <w:w w:val="110"/>
                              </w:rPr>
                              <w:t>responsibility</w:t>
                            </w:r>
                          </w:p>
                        </w:tc>
                        <w:tc>
                          <w:tcPr>
                            <w:tcW w:w="5521" w:type="dxa"/>
                          </w:tcPr>
                          <w:p w14:paraId="648169D7" w14:textId="77777777" w:rsidR="00F93B63" w:rsidRDefault="00F93B63">
                            <w:pPr>
                              <w:pStyle w:val="TableParagraph"/>
                              <w:spacing w:before="103"/>
                              <w:ind w:left="181"/>
                              <w:rPr>
                                <w:i/>
                              </w:rPr>
                            </w:pPr>
                            <w:r>
                              <w:rPr>
                                <w:i/>
                                <w:color w:val="292526"/>
                                <w:w w:val="105"/>
                              </w:rPr>
                              <w:t>The</w:t>
                            </w:r>
                            <w:r>
                              <w:rPr>
                                <w:i/>
                                <w:color w:val="292526"/>
                                <w:spacing w:val="20"/>
                                <w:w w:val="105"/>
                              </w:rPr>
                              <w:t xml:space="preserve"> </w:t>
                            </w:r>
                            <w:r>
                              <w:rPr>
                                <w:i/>
                                <w:color w:val="292526"/>
                                <w:w w:val="105"/>
                              </w:rPr>
                              <w:t>control</w:t>
                            </w:r>
                            <w:r>
                              <w:rPr>
                                <w:i/>
                                <w:color w:val="292526"/>
                                <w:spacing w:val="21"/>
                                <w:w w:val="105"/>
                              </w:rPr>
                              <w:t xml:space="preserve"> </w:t>
                            </w:r>
                            <w:r>
                              <w:rPr>
                                <w:i/>
                                <w:color w:val="292526"/>
                                <w:w w:val="105"/>
                              </w:rPr>
                              <w:t>we</w:t>
                            </w:r>
                            <w:r>
                              <w:rPr>
                                <w:i/>
                                <w:color w:val="292526"/>
                                <w:spacing w:val="21"/>
                                <w:w w:val="105"/>
                              </w:rPr>
                              <w:t xml:space="preserve"> </w:t>
                            </w:r>
                            <w:r>
                              <w:rPr>
                                <w:i/>
                                <w:color w:val="292526"/>
                                <w:w w:val="105"/>
                              </w:rPr>
                              <w:t>have</w:t>
                            </w:r>
                            <w:r>
                              <w:rPr>
                                <w:i/>
                                <w:color w:val="292526"/>
                                <w:spacing w:val="21"/>
                                <w:w w:val="105"/>
                              </w:rPr>
                              <w:t xml:space="preserve"> </w:t>
                            </w:r>
                            <w:r>
                              <w:rPr>
                                <w:i/>
                                <w:color w:val="292526"/>
                                <w:w w:val="105"/>
                              </w:rPr>
                              <w:t>over</w:t>
                            </w:r>
                            <w:r>
                              <w:rPr>
                                <w:i/>
                                <w:color w:val="292526"/>
                                <w:spacing w:val="21"/>
                                <w:w w:val="105"/>
                              </w:rPr>
                              <w:t xml:space="preserve"> </w:t>
                            </w:r>
                            <w:r>
                              <w:rPr>
                                <w:i/>
                                <w:color w:val="292526"/>
                                <w:w w:val="105"/>
                              </w:rPr>
                              <w:t>our</w:t>
                            </w:r>
                            <w:r>
                              <w:rPr>
                                <w:i/>
                                <w:color w:val="292526"/>
                                <w:spacing w:val="21"/>
                                <w:w w:val="105"/>
                              </w:rPr>
                              <w:t xml:space="preserve"> </w:t>
                            </w:r>
                            <w:r>
                              <w:rPr>
                                <w:i/>
                                <w:color w:val="292526"/>
                                <w:w w:val="105"/>
                              </w:rPr>
                              <w:t>actions</w:t>
                            </w:r>
                            <w:r>
                              <w:rPr>
                                <w:i/>
                                <w:color w:val="292526"/>
                                <w:spacing w:val="21"/>
                                <w:w w:val="105"/>
                              </w:rPr>
                              <w:t xml:space="preserve"> </w:t>
                            </w:r>
                            <w:r>
                              <w:rPr>
                                <w:i/>
                                <w:color w:val="292526"/>
                                <w:w w:val="105"/>
                              </w:rPr>
                              <w:t>and</w:t>
                            </w:r>
                            <w:r>
                              <w:rPr>
                                <w:i/>
                                <w:color w:val="292526"/>
                                <w:spacing w:val="21"/>
                                <w:w w:val="105"/>
                              </w:rPr>
                              <w:t xml:space="preserve"> </w:t>
                            </w:r>
                            <w:r>
                              <w:rPr>
                                <w:b/>
                                <w:i/>
                                <w:color w:val="C21032"/>
                                <w:spacing w:val="-2"/>
                                <w:w w:val="105"/>
                              </w:rPr>
                              <w:t>choices</w:t>
                            </w:r>
                            <w:r>
                              <w:rPr>
                                <w:i/>
                                <w:color w:val="292526"/>
                                <w:spacing w:val="-2"/>
                                <w:w w:val="105"/>
                              </w:rPr>
                              <w:t>.</w:t>
                            </w:r>
                          </w:p>
                        </w:tc>
                      </w:tr>
                      <w:tr w:rsidR="00F93B63" w14:paraId="79A5AD04" w14:textId="77777777">
                        <w:trPr>
                          <w:trHeight w:val="486"/>
                        </w:trPr>
                        <w:tc>
                          <w:tcPr>
                            <w:tcW w:w="1623" w:type="dxa"/>
                          </w:tcPr>
                          <w:p w14:paraId="7B751730" w14:textId="77777777" w:rsidR="00F93B63" w:rsidRDefault="00F93B63">
                            <w:pPr>
                              <w:pStyle w:val="TableParagraph"/>
                              <w:spacing w:before="103"/>
                              <w:rPr>
                                <w:b/>
                                <w:i/>
                              </w:rPr>
                            </w:pPr>
                            <w:r>
                              <w:rPr>
                                <w:b/>
                                <w:i/>
                                <w:color w:val="FCAF17"/>
                                <w:spacing w:val="-2"/>
                                <w:w w:val="115"/>
                              </w:rPr>
                              <w:t>risk:</w:t>
                            </w:r>
                          </w:p>
                        </w:tc>
                        <w:tc>
                          <w:tcPr>
                            <w:tcW w:w="5521" w:type="dxa"/>
                          </w:tcPr>
                          <w:p w14:paraId="560785D2" w14:textId="77777777" w:rsidR="00F93B63" w:rsidRDefault="00F93B63">
                            <w:pPr>
                              <w:pStyle w:val="TableParagraph"/>
                              <w:spacing w:before="103"/>
                              <w:ind w:left="181"/>
                              <w:rPr>
                                <w:i/>
                              </w:rPr>
                            </w:pPr>
                            <w:r>
                              <w:rPr>
                                <w:i/>
                                <w:color w:val="292526"/>
                                <w:w w:val="110"/>
                              </w:rPr>
                              <w:t>A</w:t>
                            </w:r>
                            <w:r>
                              <w:rPr>
                                <w:i/>
                                <w:color w:val="292526"/>
                                <w:spacing w:val="5"/>
                                <w:w w:val="110"/>
                              </w:rPr>
                              <w:t xml:space="preserve"> </w:t>
                            </w:r>
                            <w:r>
                              <w:rPr>
                                <w:i/>
                                <w:color w:val="292526"/>
                                <w:w w:val="110"/>
                              </w:rPr>
                              <w:t>possibility</w:t>
                            </w:r>
                            <w:r>
                              <w:rPr>
                                <w:i/>
                                <w:color w:val="292526"/>
                                <w:spacing w:val="6"/>
                                <w:w w:val="110"/>
                              </w:rPr>
                              <w:t xml:space="preserve"> </w:t>
                            </w:r>
                            <w:r>
                              <w:rPr>
                                <w:i/>
                                <w:color w:val="292526"/>
                                <w:w w:val="110"/>
                              </w:rPr>
                              <w:t>of</w:t>
                            </w:r>
                            <w:r>
                              <w:rPr>
                                <w:i/>
                                <w:color w:val="292526"/>
                                <w:spacing w:val="6"/>
                                <w:w w:val="110"/>
                              </w:rPr>
                              <w:t xml:space="preserve"> </w:t>
                            </w:r>
                            <w:r>
                              <w:rPr>
                                <w:b/>
                                <w:i/>
                                <w:color w:val="F15A24"/>
                                <w:w w:val="110"/>
                              </w:rPr>
                              <w:t>danger</w:t>
                            </w:r>
                            <w:r>
                              <w:rPr>
                                <w:b/>
                                <w:i/>
                                <w:color w:val="F15A24"/>
                                <w:spacing w:val="5"/>
                                <w:w w:val="110"/>
                              </w:rPr>
                              <w:t xml:space="preserve"> </w:t>
                            </w:r>
                            <w:r>
                              <w:rPr>
                                <w:i/>
                                <w:color w:val="292526"/>
                                <w:w w:val="110"/>
                              </w:rPr>
                              <w:t>or</w:t>
                            </w:r>
                            <w:r>
                              <w:rPr>
                                <w:i/>
                                <w:color w:val="292526"/>
                                <w:spacing w:val="6"/>
                                <w:w w:val="110"/>
                              </w:rPr>
                              <w:t xml:space="preserve"> </w:t>
                            </w:r>
                            <w:r>
                              <w:rPr>
                                <w:i/>
                                <w:color w:val="292526"/>
                                <w:spacing w:val="-2"/>
                                <w:w w:val="110"/>
                              </w:rPr>
                              <w:t>harm.</w:t>
                            </w:r>
                          </w:p>
                        </w:tc>
                      </w:tr>
                      <w:tr w:rsidR="00F93B63" w14:paraId="516D4DC0" w14:textId="77777777">
                        <w:trPr>
                          <w:trHeight w:val="806"/>
                        </w:trPr>
                        <w:tc>
                          <w:tcPr>
                            <w:tcW w:w="1623" w:type="dxa"/>
                          </w:tcPr>
                          <w:p w14:paraId="63EB6996" w14:textId="77777777" w:rsidR="00F93B63" w:rsidRDefault="00F93B63">
                            <w:pPr>
                              <w:pStyle w:val="TableParagraph"/>
                              <w:spacing w:before="103"/>
                              <w:rPr>
                                <w:b/>
                                <w:i/>
                              </w:rPr>
                            </w:pPr>
                            <w:r>
                              <w:rPr>
                                <w:b/>
                                <w:i/>
                                <w:color w:val="F177AE"/>
                                <w:spacing w:val="-2"/>
                                <w:w w:val="110"/>
                              </w:rPr>
                              <w:t>safety:</w:t>
                            </w:r>
                          </w:p>
                        </w:tc>
                        <w:tc>
                          <w:tcPr>
                            <w:tcW w:w="5521" w:type="dxa"/>
                          </w:tcPr>
                          <w:p w14:paraId="593E9880" w14:textId="77777777" w:rsidR="00F93B63" w:rsidRDefault="00F93B63">
                            <w:pPr>
                              <w:pStyle w:val="TableParagraph"/>
                              <w:spacing w:before="103" w:line="285" w:lineRule="auto"/>
                              <w:ind w:left="181" w:right="1083"/>
                              <w:rPr>
                                <w:i/>
                              </w:rPr>
                            </w:pPr>
                            <w:r>
                              <w:rPr>
                                <w:i/>
                                <w:color w:val="292526"/>
                                <w:w w:val="105"/>
                              </w:rPr>
                              <w:t xml:space="preserve">Being protected or kept safe from </w:t>
                            </w:r>
                            <w:r>
                              <w:rPr>
                                <w:b/>
                                <w:i/>
                                <w:color w:val="F15A24"/>
                                <w:w w:val="105"/>
                              </w:rPr>
                              <w:t>danger</w:t>
                            </w:r>
                            <w:r>
                              <w:rPr>
                                <w:i/>
                                <w:color w:val="292526"/>
                                <w:w w:val="105"/>
                              </w:rPr>
                              <w:t xml:space="preserve">, </w:t>
                            </w:r>
                            <w:r>
                              <w:rPr>
                                <w:b/>
                                <w:i/>
                                <w:color w:val="FCAF17"/>
                                <w:w w:val="105"/>
                              </w:rPr>
                              <w:t xml:space="preserve">risk </w:t>
                            </w:r>
                            <w:r>
                              <w:rPr>
                                <w:i/>
                                <w:color w:val="292526"/>
                                <w:w w:val="105"/>
                              </w:rPr>
                              <w:t>or harm.</w:t>
                            </w:r>
                          </w:p>
                        </w:tc>
                      </w:tr>
                      <w:tr w:rsidR="00F93B63" w14:paraId="31A48999" w14:textId="77777777">
                        <w:trPr>
                          <w:trHeight w:val="806"/>
                        </w:trPr>
                        <w:tc>
                          <w:tcPr>
                            <w:tcW w:w="1623" w:type="dxa"/>
                          </w:tcPr>
                          <w:p w14:paraId="694CA420" w14:textId="77777777" w:rsidR="00F93B63" w:rsidRDefault="00F93B63">
                            <w:pPr>
                              <w:pStyle w:val="TableParagraph"/>
                              <w:spacing w:before="109"/>
                              <w:rPr>
                                <w:b/>
                                <w:i/>
                                <w:sz w:val="21"/>
                              </w:rPr>
                            </w:pPr>
                            <w:r>
                              <w:rPr>
                                <w:b/>
                                <w:i/>
                                <w:color w:val="009F8F"/>
                                <w:spacing w:val="-2"/>
                                <w:w w:val="110"/>
                                <w:sz w:val="21"/>
                              </w:rPr>
                              <w:t>wellbeing:</w:t>
                            </w:r>
                          </w:p>
                        </w:tc>
                        <w:tc>
                          <w:tcPr>
                            <w:tcW w:w="5521" w:type="dxa"/>
                          </w:tcPr>
                          <w:p w14:paraId="3C41569D" w14:textId="77777777" w:rsidR="00F93B63" w:rsidRDefault="00F93B63">
                            <w:pPr>
                              <w:pStyle w:val="TableParagraph"/>
                              <w:spacing w:before="103" w:line="285" w:lineRule="auto"/>
                              <w:ind w:left="181"/>
                              <w:rPr>
                                <w:i/>
                              </w:rPr>
                            </w:pPr>
                            <w:r>
                              <w:rPr>
                                <w:i/>
                                <w:color w:val="292526"/>
                                <w:w w:val="105"/>
                              </w:rPr>
                              <w:t>How comfortable, happy and healthy we feel and how able we are to cope with daily life.</w:t>
                            </w:r>
                          </w:p>
                        </w:tc>
                      </w:tr>
                      <w:tr w:rsidR="00F93B63" w14:paraId="347A5C64" w14:textId="77777777">
                        <w:trPr>
                          <w:trHeight w:val="700"/>
                        </w:trPr>
                        <w:tc>
                          <w:tcPr>
                            <w:tcW w:w="1623" w:type="dxa"/>
                          </w:tcPr>
                          <w:p w14:paraId="103F6DC7" w14:textId="77777777" w:rsidR="00F93B63" w:rsidRDefault="00F93B63">
                            <w:pPr>
                              <w:pStyle w:val="TableParagraph"/>
                              <w:spacing w:before="103"/>
                              <w:rPr>
                                <w:b/>
                                <w:i/>
                              </w:rPr>
                            </w:pPr>
                            <w:r>
                              <w:rPr>
                                <w:b/>
                                <w:i/>
                                <w:color w:val="004517"/>
                                <w:w w:val="110"/>
                              </w:rPr>
                              <w:t>social</w:t>
                            </w:r>
                            <w:r>
                              <w:rPr>
                                <w:b/>
                                <w:i/>
                                <w:color w:val="004517"/>
                                <w:spacing w:val="14"/>
                                <w:w w:val="110"/>
                              </w:rPr>
                              <w:t xml:space="preserve"> </w:t>
                            </w:r>
                            <w:r>
                              <w:rPr>
                                <w:b/>
                                <w:i/>
                                <w:color w:val="004517"/>
                                <w:spacing w:val="-2"/>
                                <w:w w:val="110"/>
                              </w:rPr>
                              <w:t>media:</w:t>
                            </w:r>
                          </w:p>
                        </w:tc>
                        <w:tc>
                          <w:tcPr>
                            <w:tcW w:w="5521" w:type="dxa"/>
                          </w:tcPr>
                          <w:p w14:paraId="6C6331CC" w14:textId="77777777" w:rsidR="00F93B63" w:rsidRDefault="00F93B63">
                            <w:pPr>
                              <w:pStyle w:val="TableParagraph"/>
                              <w:spacing w:before="40" w:line="320" w:lineRule="atLeast"/>
                              <w:ind w:left="181"/>
                              <w:rPr>
                                <w:i/>
                              </w:rPr>
                            </w:pPr>
                            <w:r>
                              <w:rPr>
                                <w:i/>
                                <w:color w:val="292526"/>
                                <w:w w:val="105"/>
                              </w:rPr>
                              <w:t>Websites and applications where people can share images and comments and join online communities.</w:t>
                            </w:r>
                          </w:p>
                        </w:tc>
                      </w:tr>
                    </w:tbl>
                    <w:p w14:paraId="553736C7" w14:textId="77777777" w:rsidR="00F93B63" w:rsidRDefault="00F93B63">
                      <w:pPr>
                        <w:pStyle w:val="BodyText"/>
                      </w:pPr>
                    </w:p>
                  </w:txbxContent>
                </v:textbox>
                <w10:wrap anchorx="page" anchory="page"/>
              </v:shape>
            </w:pict>
          </mc:Fallback>
        </mc:AlternateContent>
      </w:r>
    </w:p>
    <w:p w14:paraId="393BFE48" w14:textId="77777777" w:rsidR="00EC4C91" w:rsidRDefault="00F93B63">
      <w:pPr>
        <w:spacing w:before="96"/>
        <w:ind w:left="1464"/>
        <w:rPr>
          <w:b/>
          <w:i/>
          <w:sz w:val="26"/>
        </w:rPr>
      </w:pPr>
      <w:bookmarkStart w:id="2" w:name="t-lf-1673379010-pshe-and-citizenship-uks"/>
      <w:bookmarkEnd w:id="2"/>
      <w:r>
        <w:rPr>
          <w:b/>
          <w:i/>
          <w:color w:val="00B3F0"/>
          <w:sz w:val="26"/>
        </w:rPr>
        <w:t>Health</w:t>
      </w:r>
      <w:r>
        <w:rPr>
          <w:b/>
          <w:i/>
          <w:color w:val="00B3F0"/>
          <w:spacing w:val="42"/>
          <w:sz w:val="26"/>
        </w:rPr>
        <w:t xml:space="preserve"> </w:t>
      </w:r>
      <w:r>
        <w:rPr>
          <w:b/>
          <w:i/>
          <w:color w:val="00B3F0"/>
          <w:sz w:val="26"/>
        </w:rPr>
        <w:t>and</w:t>
      </w:r>
      <w:r>
        <w:rPr>
          <w:b/>
          <w:i/>
          <w:color w:val="00B3F0"/>
          <w:spacing w:val="43"/>
          <w:sz w:val="26"/>
        </w:rPr>
        <w:t xml:space="preserve"> </w:t>
      </w:r>
      <w:r>
        <w:rPr>
          <w:b/>
          <w:i/>
          <w:color w:val="00B3F0"/>
          <w:sz w:val="26"/>
        </w:rPr>
        <w:t>Wellbeing</w:t>
      </w:r>
      <w:r>
        <w:rPr>
          <w:b/>
          <w:i/>
          <w:color w:val="00B3F0"/>
          <w:spacing w:val="43"/>
          <w:sz w:val="26"/>
        </w:rPr>
        <w:t xml:space="preserve"> </w:t>
      </w:r>
      <w:r>
        <w:rPr>
          <w:b/>
          <w:i/>
          <w:color w:val="00B3F0"/>
          <w:sz w:val="26"/>
        </w:rPr>
        <w:t>|</w:t>
      </w:r>
      <w:r>
        <w:rPr>
          <w:b/>
          <w:i/>
          <w:color w:val="00B3F0"/>
          <w:spacing w:val="43"/>
          <w:sz w:val="26"/>
        </w:rPr>
        <w:t xml:space="preserve"> </w:t>
      </w:r>
      <w:r>
        <w:rPr>
          <w:b/>
          <w:i/>
          <w:color w:val="00B3F0"/>
          <w:sz w:val="26"/>
        </w:rPr>
        <w:t>Safety</w:t>
      </w:r>
      <w:r>
        <w:rPr>
          <w:b/>
          <w:i/>
          <w:color w:val="00B3F0"/>
          <w:spacing w:val="42"/>
          <w:sz w:val="26"/>
        </w:rPr>
        <w:t xml:space="preserve"> </w:t>
      </w:r>
      <w:r>
        <w:rPr>
          <w:b/>
          <w:i/>
          <w:color w:val="00B3F0"/>
          <w:sz w:val="26"/>
        </w:rPr>
        <w:t>First</w:t>
      </w:r>
      <w:r>
        <w:rPr>
          <w:b/>
          <w:i/>
          <w:color w:val="00B3F0"/>
          <w:spacing w:val="43"/>
          <w:sz w:val="26"/>
        </w:rPr>
        <w:t xml:space="preserve"> </w:t>
      </w:r>
      <w:r>
        <w:rPr>
          <w:b/>
          <w:i/>
          <w:color w:val="00B3F0"/>
          <w:sz w:val="26"/>
        </w:rPr>
        <w:t>|</w:t>
      </w:r>
      <w:r>
        <w:rPr>
          <w:b/>
          <w:i/>
          <w:color w:val="00B3F0"/>
          <w:spacing w:val="43"/>
          <w:sz w:val="26"/>
        </w:rPr>
        <w:t xml:space="preserve"> </w:t>
      </w:r>
      <w:r>
        <w:rPr>
          <w:b/>
          <w:i/>
          <w:color w:val="00B3F0"/>
          <w:spacing w:val="-4"/>
          <w:sz w:val="26"/>
        </w:rPr>
        <w:t>UKS2</w:t>
      </w:r>
    </w:p>
    <w:p w14:paraId="4D96DAC9" w14:textId="77777777" w:rsidR="00EC4C91" w:rsidRDefault="00F93B63">
      <w:pPr>
        <w:spacing w:before="139"/>
        <w:ind w:left="1464"/>
        <w:rPr>
          <w:b/>
          <w:i/>
          <w:sz w:val="26"/>
        </w:rPr>
      </w:pPr>
      <w:r>
        <w:rPr>
          <w:b/>
          <w:i/>
          <w:color w:val="00B3F0"/>
          <w:w w:val="105"/>
          <w:sz w:val="26"/>
        </w:rPr>
        <w:t>Key</w:t>
      </w:r>
      <w:r>
        <w:rPr>
          <w:b/>
          <w:i/>
          <w:color w:val="00B3F0"/>
          <w:spacing w:val="25"/>
          <w:w w:val="105"/>
          <w:sz w:val="26"/>
        </w:rPr>
        <w:t xml:space="preserve"> </w:t>
      </w:r>
      <w:r>
        <w:rPr>
          <w:b/>
          <w:i/>
          <w:color w:val="00B3F0"/>
          <w:spacing w:val="-2"/>
          <w:w w:val="105"/>
          <w:sz w:val="26"/>
        </w:rPr>
        <w:t>Knowledge</w:t>
      </w:r>
    </w:p>
    <w:p w14:paraId="2F542790" w14:textId="77777777" w:rsidR="00EC4C91" w:rsidRDefault="00F93B63">
      <w:pPr>
        <w:pStyle w:val="Heading1"/>
        <w:spacing w:before="41"/>
        <w:ind w:left="1464"/>
      </w:pPr>
      <w:r>
        <w:rPr>
          <w:color w:val="292526"/>
          <w:spacing w:val="-2"/>
          <w:w w:val="110"/>
        </w:rPr>
        <w:t>Responsibilities</w:t>
      </w:r>
    </w:p>
    <w:p w14:paraId="4A7E9149" w14:textId="77777777" w:rsidR="00EC4C91" w:rsidRDefault="00F93B63">
      <w:pPr>
        <w:pStyle w:val="BodyText"/>
        <w:spacing w:before="16" w:line="261" w:lineRule="auto"/>
        <w:ind w:left="1464" w:right="9781"/>
      </w:pPr>
      <w:r>
        <w:rPr>
          <w:color w:val="292526"/>
          <w:w w:val="105"/>
        </w:rPr>
        <w:t>As we grow older, we become more</w:t>
      </w:r>
      <w:r>
        <w:rPr>
          <w:color w:val="292526"/>
          <w:spacing w:val="80"/>
          <w:w w:val="105"/>
        </w:rPr>
        <w:t xml:space="preserve"> </w:t>
      </w:r>
      <w:r>
        <w:rPr>
          <w:color w:val="292526"/>
          <w:w w:val="105"/>
        </w:rPr>
        <w:t>independent.</w:t>
      </w:r>
      <w:r>
        <w:rPr>
          <w:color w:val="292526"/>
          <w:spacing w:val="40"/>
          <w:w w:val="105"/>
        </w:rPr>
        <w:t xml:space="preserve"> </w:t>
      </w:r>
      <w:r>
        <w:rPr>
          <w:color w:val="292526"/>
          <w:w w:val="105"/>
        </w:rPr>
        <w:t>This</w:t>
      </w:r>
      <w:r>
        <w:rPr>
          <w:color w:val="292526"/>
          <w:spacing w:val="40"/>
          <w:w w:val="105"/>
        </w:rPr>
        <w:t xml:space="preserve"> </w:t>
      </w:r>
      <w:r>
        <w:rPr>
          <w:color w:val="292526"/>
          <w:w w:val="105"/>
        </w:rPr>
        <w:t>means</w:t>
      </w:r>
      <w:r>
        <w:rPr>
          <w:color w:val="292526"/>
          <w:spacing w:val="40"/>
          <w:w w:val="105"/>
        </w:rPr>
        <w:t xml:space="preserve"> </w:t>
      </w:r>
      <w:r>
        <w:rPr>
          <w:color w:val="292526"/>
          <w:w w:val="105"/>
        </w:rPr>
        <w:t>it</w:t>
      </w:r>
      <w:r>
        <w:rPr>
          <w:color w:val="292526"/>
          <w:spacing w:val="40"/>
          <w:w w:val="105"/>
        </w:rPr>
        <w:t xml:space="preserve"> </w:t>
      </w:r>
      <w:r>
        <w:rPr>
          <w:color w:val="292526"/>
          <w:w w:val="105"/>
        </w:rPr>
        <w:t>is</w:t>
      </w:r>
      <w:r>
        <w:rPr>
          <w:color w:val="292526"/>
          <w:spacing w:val="40"/>
          <w:w w:val="105"/>
        </w:rPr>
        <w:t xml:space="preserve"> </w:t>
      </w:r>
      <w:r>
        <w:rPr>
          <w:color w:val="292526"/>
          <w:w w:val="105"/>
        </w:rPr>
        <w:t>our</w:t>
      </w:r>
      <w:r>
        <w:rPr>
          <w:color w:val="292526"/>
          <w:spacing w:val="80"/>
          <w:w w:val="150"/>
        </w:rPr>
        <w:t xml:space="preserve"> </w:t>
      </w:r>
      <w:r>
        <w:rPr>
          <w:b/>
          <w:color w:val="EC008C"/>
          <w:w w:val="105"/>
        </w:rPr>
        <w:t xml:space="preserve">responsibility </w:t>
      </w:r>
      <w:r>
        <w:rPr>
          <w:color w:val="292526"/>
          <w:w w:val="105"/>
        </w:rPr>
        <w:t xml:space="preserve">to help to keep ourselves and others safe. We can do this by making informed </w:t>
      </w:r>
      <w:r>
        <w:rPr>
          <w:b/>
          <w:color w:val="C21032"/>
          <w:w w:val="105"/>
        </w:rPr>
        <w:t xml:space="preserve">choices </w:t>
      </w:r>
      <w:r>
        <w:rPr>
          <w:color w:val="292526"/>
          <w:w w:val="105"/>
        </w:rPr>
        <w:t>about how to behave and what to do.</w:t>
      </w:r>
    </w:p>
    <w:p w14:paraId="74986C6B" w14:textId="77777777" w:rsidR="00EC4C91" w:rsidRDefault="00F93B63">
      <w:pPr>
        <w:pStyle w:val="BodyText"/>
        <w:spacing w:before="3" w:line="261" w:lineRule="auto"/>
        <w:ind w:left="1464" w:right="9416"/>
      </w:pPr>
      <w:r>
        <w:rPr>
          <w:color w:val="292526"/>
          <w:w w:val="105"/>
        </w:rPr>
        <w:t xml:space="preserve">These informed </w:t>
      </w:r>
      <w:r>
        <w:rPr>
          <w:b/>
          <w:color w:val="C21032"/>
          <w:w w:val="105"/>
        </w:rPr>
        <w:t xml:space="preserve">choices </w:t>
      </w:r>
      <w:r>
        <w:rPr>
          <w:color w:val="292526"/>
          <w:w w:val="105"/>
        </w:rPr>
        <w:t>can help keep us physically</w:t>
      </w:r>
      <w:r>
        <w:rPr>
          <w:color w:val="292526"/>
          <w:spacing w:val="40"/>
          <w:w w:val="105"/>
        </w:rPr>
        <w:t xml:space="preserve"> </w:t>
      </w:r>
      <w:r>
        <w:rPr>
          <w:color w:val="292526"/>
          <w:w w:val="105"/>
        </w:rPr>
        <w:t xml:space="preserve">and mentally well. We can make informed </w:t>
      </w:r>
      <w:r>
        <w:rPr>
          <w:b/>
          <w:color w:val="C21032"/>
          <w:w w:val="105"/>
        </w:rPr>
        <w:t>choices</w:t>
      </w:r>
      <w:r>
        <w:rPr>
          <w:b/>
          <w:color w:val="C21032"/>
          <w:spacing w:val="80"/>
          <w:w w:val="105"/>
        </w:rPr>
        <w:t xml:space="preserve"> </w:t>
      </w:r>
      <w:r>
        <w:rPr>
          <w:color w:val="292526"/>
          <w:w w:val="105"/>
        </w:rPr>
        <w:t>by thinking about past experiences, what we have been taught and what we understand to be safe.</w:t>
      </w:r>
    </w:p>
    <w:p w14:paraId="168428FA" w14:textId="00F22617" w:rsidR="00EC4C91" w:rsidRDefault="00DD1D23">
      <w:pPr>
        <w:pStyle w:val="BodyText"/>
        <w:spacing w:before="3" w:line="261" w:lineRule="auto"/>
        <w:ind w:left="1464" w:right="9152"/>
      </w:pPr>
      <w:r>
        <w:rPr>
          <w:noProof/>
          <w:lang w:val="en-GB" w:eastAsia="en-GB"/>
        </w:rPr>
        <mc:AlternateContent>
          <mc:Choice Requires="wps">
            <w:drawing>
              <wp:anchor distT="0" distB="0" distL="114300" distR="114300" simplePos="0" relativeHeight="15733760" behindDoc="0" locked="0" layoutInCell="1" allowOverlap="1" wp14:anchorId="72160CB4" wp14:editId="4746C4A1">
                <wp:simplePos x="0" y="0"/>
                <wp:positionH relativeFrom="page">
                  <wp:posOffset>372110</wp:posOffset>
                </wp:positionH>
                <wp:positionV relativeFrom="paragraph">
                  <wp:posOffset>101600</wp:posOffset>
                </wp:positionV>
                <wp:extent cx="310515" cy="3606800"/>
                <wp:effectExtent l="0" t="0" r="0" b="0"/>
                <wp:wrapNone/>
                <wp:docPr id="294" name="docshape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 cy="3606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576041" w14:textId="77777777" w:rsidR="00F93B63" w:rsidRDefault="00F93B63">
                            <w:pPr>
                              <w:spacing w:before="15"/>
                              <w:ind w:left="20"/>
                              <w:rPr>
                                <w:b/>
                                <w:i/>
                                <w:sz w:val="36"/>
                              </w:rPr>
                            </w:pPr>
                            <w:r>
                              <w:rPr>
                                <w:i/>
                                <w:color w:val="FFFFFF"/>
                                <w:sz w:val="36"/>
                              </w:rPr>
                              <w:t>PSHE</w:t>
                            </w:r>
                            <w:r>
                              <w:rPr>
                                <w:i/>
                                <w:color w:val="FFFFFF"/>
                                <w:spacing w:val="56"/>
                                <w:w w:val="150"/>
                                <w:sz w:val="36"/>
                              </w:rPr>
                              <w:t xml:space="preserve"> </w:t>
                            </w:r>
                            <w:r>
                              <w:rPr>
                                <w:i/>
                                <w:color w:val="FFFFFF"/>
                                <w:sz w:val="36"/>
                              </w:rPr>
                              <w:t>and</w:t>
                            </w:r>
                            <w:r>
                              <w:rPr>
                                <w:i/>
                                <w:color w:val="FFFFFF"/>
                                <w:spacing w:val="57"/>
                                <w:w w:val="150"/>
                                <w:sz w:val="36"/>
                              </w:rPr>
                              <w:t xml:space="preserve"> </w:t>
                            </w:r>
                            <w:r>
                              <w:rPr>
                                <w:i/>
                                <w:color w:val="FFFFFF"/>
                                <w:sz w:val="36"/>
                              </w:rPr>
                              <w:t>Citizenship</w:t>
                            </w:r>
                            <w:r>
                              <w:rPr>
                                <w:i/>
                                <w:color w:val="FFFFFF"/>
                                <w:spacing w:val="57"/>
                                <w:w w:val="150"/>
                                <w:sz w:val="36"/>
                              </w:rPr>
                              <w:t xml:space="preserve"> </w:t>
                            </w:r>
                            <w:r>
                              <w:rPr>
                                <w:i/>
                                <w:color w:val="FFFFFF"/>
                                <w:sz w:val="36"/>
                              </w:rPr>
                              <w:t>|</w:t>
                            </w:r>
                            <w:r>
                              <w:rPr>
                                <w:i/>
                                <w:color w:val="FFFFFF"/>
                                <w:spacing w:val="56"/>
                                <w:w w:val="150"/>
                                <w:sz w:val="36"/>
                              </w:rPr>
                              <w:t xml:space="preserve"> </w:t>
                            </w:r>
                            <w:r>
                              <w:rPr>
                                <w:b/>
                                <w:i/>
                                <w:color w:val="FFFFFF"/>
                                <w:sz w:val="36"/>
                              </w:rPr>
                              <w:t>Safety</w:t>
                            </w:r>
                            <w:r>
                              <w:rPr>
                                <w:b/>
                                <w:i/>
                                <w:color w:val="FFFFFF"/>
                                <w:spacing w:val="46"/>
                                <w:w w:val="150"/>
                                <w:sz w:val="36"/>
                              </w:rPr>
                              <w:t xml:space="preserve"> </w:t>
                            </w:r>
                            <w:r>
                              <w:rPr>
                                <w:b/>
                                <w:i/>
                                <w:color w:val="FFFFFF"/>
                                <w:spacing w:val="-4"/>
                                <w:sz w:val="36"/>
                              </w:rPr>
                              <w:t>First</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160CB4" id="docshape38" o:spid="_x0000_s1032" type="#_x0000_t202" style="position:absolute;left:0;text-align:left;margin-left:29.3pt;margin-top:8pt;width:24.45pt;height:284pt;z-index:15733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" filled="f" stroked="f">
                <v:textbox style="layout-flow:vertical;mso-layout-flow-alt:bottom-to-top" inset="0,0,0,0">
                  <w:txbxContent>
                    <w:p w14:paraId="45576041" w14:textId="77777777" w:rsidR="00F93B63" w:rsidRDefault="00F93B63">
                      <w:pPr>
                        <w:spacing w:before="15"/>
                        <w:ind w:left="20"/>
                        <w:rPr>
                          <w:b/>
                          <w:i/>
                          <w:sz w:val="36"/>
                        </w:rPr>
                      </w:pPr>
                      <w:r>
                        <w:rPr>
                          <w:i/>
                          <w:color w:val="FFFFFF"/>
                          <w:sz w:val="36"/>
                        </w:rPr>
                        <w:t>PSHE</w:t>
                      </w:r>
                      <w:r>
                        <w:rPr>
                          <w:i/>
                          <w:color w:val="FFFFFF"/>
                          <w:spacing w:val="56"/>
                          <w:w w:val="150"/>
                          <w:sz w:val="36"/>
                        </w:rPr>
                        <w:t xml:space="preserve"> </w:t>
                      </w:r>
                      <w:r>
                        <w:rPr>
                          <w:i/>
                          <w:color w:val="FFFFFF"/>
                          <w:sz w:val="36"/>
                        </w:rPr>
                        <w:t>and</w:t>
                      </w:r>
                      <w:r>
                        <w:rPr>
                          <w:i/>
                          <w:color w:val="FFFFFF"/>
                          <w:spacing w:val="57"/>
                          <w:w w:val="150"/>
                          <w:sz w:val="36"/>
                        </w:rPr>
                        <w:t xml:space="preserve"> </w:t>
                      </w:r>
                      <w:r>
                        <w:rPr>
                          <w:i/>
                          <w:color w:val="FFFFFF"/>
                          <w:sz w:val="36"/>
                        </w:rPr>
                        <w:t>Citizenship</w:t>
                      </w:r>
                      <w:r>
                        <w:rPr>
                          <w:i/>
                          <w:color w:val="FFFFFF"/>
                          <w:spacing w:val="57"/>
                          <w:w w:val="150"/>
                          <w:sz w:val="36"/>
                        </w:rPr>
                        <w:t xml:space="preserve"> </w:t>
                      </w:r>
                      <w:r>
                        <w:rPr>
                          <w:i/>
                          <w:color w:val="FFFFFF"/>
                          <w:sz w:val="36"/>
                        </w:rPr>
                        <w:t>|</w:t>
                      </w:r>
                      <w:r>
                        <w:rPr>
                          <w:i/>
                          <w:color w:val="FFFFFF"/>
                          <w:spacing w:val="56"/>
                          <w:w w:val="150"/>
                          <w:sz w:val="36"/>
                        </w:rPr>
                        <w:t xml:space="preserve"> </w:t>
                      </w:r>
                      <w:r>
                        <w:rPr>
                          <w:b/>
                          <w:i/>
                          <w:color w:val="FFFFFF"/>
                          <w:sz w:val="36"/>
                        </w:rPr>
                        <w:t>Safety</w:t>
                      </w:r>
                      <w:r>
                        <w:rPr>
                          <w:b/>
                          <w:i/>
                          <w:color w:val="FFFFFF"/>
                          <w:spacing w:val="46"/>
                          <w:w w:val="150"/>
                          <w:sz w:val="36"/>
                        </w:rPr>
                        <w:t xml:space="preserve"> </w:t>
                      </w:r>
                      <w:r>
                        <w:rPr>
                          <w:b/>
                          <w:i/>
                          <w:color w:val="FFFFFF"/>
                          <w:spacing w:val="-4"/>
                          <w:sz w:val="36"/>
                        </w:rPr>
                        <w:t>First</w:t>
                      </w:r>
                    </w:p>
                  </w:txbxContent>
                </v:textbox>
                <w10:wrap anchorx="page"/>
              </v:shape>
            </w:pict>
          </mc:Fallback>
        </mc:AlternateContent>
      </w:r>
      <w:r w:rsidR="00F93B63">
        <w:rPr>
          <w:color w:val="292526"/>
          <w:w w:val="110"/>
        </w:rPr>
        <w:t>We</w:t>
      </w:r>
      <w:r w:rsidR="00F93B63">
        <w:rPr>
          <w:color w:val="292526"/>
          <w:spacing w:val="-11"/>
          <w:w w:val="110"/>
        </w:rPr>
        <w:t xml:space="preserve"> </w:t>
      </w:r>
      <w:r w:rsidR="00F93B63">
        <w:rPr>
          <w:color w:val="292526"/>
          <w:w w:val="110"/>
        </w:rPr>
        <w:t>can</w:t>
      </w:r>
      <w:r w:rsidR="00F93B63">
        <w:rPr>
          <w:color w:val="292526"/>
          <w:spacing w:val="-11"/>
          <w:w w:val="110"/>
        </w:rPr>
        <w:t xml:space="preserve"> </w:t>
      </w:r>
      <w:r w:rsidR="00F93B63">
        <w:rPr>
          <w:color w:val="292526"/>
          <w:w w:val="110"/>
        </w:rPr>
        <w:t>then</w:t>
      </w:r>
      <w:r w:rsidR="00F93B63">
        <w:rPr>
          <w:color w:val="292526"/>
          <w:spacing w:val="-11"/>
          <w:w w:val="110"/>
        </w:rPr>
        <w:t xml:space="preserve"> </w:t>
      </w:r>
      <w:r w:rsidR="00F93B63">
        <w:rPr>
          <w:color w:val="292526"/>
          <w:w w:val="110"/>
        </w:rPr>
        <w:t>decide</w:t>
      </w:r>
      <w:r w:rsidR="00F93B63">
        <w:rPr>
          <w:color w:val="292526"/>
          <w:spacing w:val="-11"/>
          <w:w w:val="110"/>
        </w:rPr>
        <w:t xml:space="preserve"> </w:t>
      </w:r>
      <w:r w:rsidR="00F93B63">
        <w:rPr>
          <w:color w:val="292526"/>
          <w:w w:val="110"/>
        </w:rPr>
        <w:t>what</w:t>
      </w:r>
      <w:r w:rsidR="00F93B63">
        <w:rPr>
          <w:color w:val="292526"/>
          <w:spacing w:val="-11"/>
          <w:w w:val="110"/>
        </w:rPr>
        <w:t xml:space="preserve"> </w:t>
      </w:r>
      <w:r w:rsidR="00F93B63">
        <w:rPr>
          <w:color w:val="292526"/>
          <w:w w:val="110"/>
        </w:rPr>
        <w:t>we</w:t>
      </w:r>
      <w:r w:rsidR="00F93B63">
        <w:rPr>
          <w:color w:val="292526"/>
          <w:spacing w:val="-11"/>
          <w:w w:val="110"/>
        </w:rPr>
        <w:t xml:space="preserve"> </w:t>
      </w:r>
      <w:r w:rsidR="00F93B63">
        <w:rPr>
          <w:color w:val="292526"/>
          <w:w w:val="110"/>
        </w:rPr>
        <w:t>do,</w:t>
      </w:r>
      <w:r w:rsidR="00F93B63">
        <w:rPr>
          <w:color w:val="292526"/>
          <w:spacing w:val="-11"/>
          <w:w w:val="110"/>
        </w:rPr>
        <w:t xml:space="preserve"> </w:t>
      </w:r>
      <w:r w:rsidR="00F93B63">
        <w:rPr>
          <w:color w:val="292526"/>
          <w:w w:val="110"/>
        </w:rPr>
        <w:t>where</w:t>
      </w:r>
      <w:r w:rsidR="00F93B63">
        <w:rPr>
          <w:color w:val="292526"/>
          <w:spacing w:val="-11"/>
          <w:w w:val="110"/>
        </w:rPr>
        <w:t xml:space="preserve"> </w:t>
      </w:r>
      <w:r w:rsidR="00F93B63">
        <w:rPr>
          <w:color w:val="292526"/>
          <w:w w:val="110"/>
        </w:rPr>
        <w:t>we</w:t>
      </w:r>
      <w:r w:rsidR="00F93B63">
        <w:rPr>
          <w:color w:val="292526"/>
          <w:spacing w:val="-11"/>
          <w:w w:val="110"/>
        </w:rPr>
        <w:t xml:space="preserve"> </w:t>
      </w:r>
      <w:r w:rsidR="00F93B63">
        <w:rPr>
          <w:color w:val="292526"/>
          <w:w w:val="110"/>
        </w:rPr>
        <w:t>go,</w:t>
      </w:r>
      <w:r w:rsidR="00F93B63">
        <w:rPr>
          <w:color w:val="292526"/>
          <w:spacing w:val="-11"/>
          <w:w w:val="110"/>
        </w:rPr>
        <w:t xml:space="preserve"> </w:t>
      </w:r>
      <w:r w:rsidR="00F93B63">
        <w:rPr>
          <w:color w:val="292526"/>
          <w:w w:val="110"/>
        </w:rPr>
        <w:t>who we spend time with, what we eat and drink, what we watch and how we spend time online.</w:t>
      </w:r>
    </w:p>
    <w:p w14:paraId="6724CC12" w14:textId="77777777" w:rsidR="00EC4C91" w:rsidRDefault="00EC4C91">
      <w:pPr>
        <w:pStyle w:val="BodyText"/>
        <w:rPr>
          <w:sz w:val="30"/>
        </w:rPr>
      </w:pPr>
    </w:p>
    <w:p w14:paraId="09B5B2CC" w14:textId="77777777" w:rsidR="00EC4C91" w:rsidRDefault="00F93B63">
      <w:pPr>
        <w:pStyle w:val="Heading1"/>
        <w:spacing w:before="197"/>
        <w:ind w:left="1475"/>
      </w:pPr>
      <w:r>
        <w:rPr>
          <w:color w:val="292526"/>
          <w:w w:val="105"/>
        </w:rPr>
        <w:t>Managing</w:t>
      </w:r>
      <w:r>
        <w:rPr>
          <w:color w:val="292526"/>
          <w:spacing w:val="7"/>
          <w:w w:val="110"/>
        </w:rPr>
        <w:t xml:space="preserve"> </w:t>
      </w:r>
      <w:r>
        <w:rPr>
          <w:color w:val="292526"/>
          <w:spacing w:val="-4"/>
          <w:w w:val="110"/>
        </w:rPr>
        <w:t>Risk</w:t>
      </w:r>
    </w:p>
    <w:p w14:paraId="1A98F0F0" w14:textId="77777777" w:rsidR="00EC4C91" w:rsidRDefault="00F93B63">
      <w:pPr>
        <w:pStyle w:val="BodyText"/>
        <w:spacing w:before="16" w:line="261" w:lineRule="auto"/>
        <w:ind w:left="1475" w:right="8332"/>
      </w:pPr>
      <w:r>
        <w:rPr>
          <w:color w:val="292526"/>
          <w:w w:val="105"/>
        </w:rPr>
        <w:t xml:space="preserve">We need to understand the </w:t>
      </w:r>
      <w:r>
        <w:rPr>
          <w:b/>
          <w:color w:val="00B3F0"/>
          <w:w w:val="105"/>
        </w:rPr>
        <w:t>hazards</w:t>
      </w:r>
      <w:r>
        <w:rPr>
          <w:color w:val="292526"/>
          <w:w w:val="105"/>
        </w:rPr>
        <w:t xml:space="preserve">, </w:t>
      </w:r>
      <w:r>
        <w:rPr>
          <w:b/>
          <w:color w:val="FCAF17"/>
          <w:w w:val="105"/>
        </w:rPr>
        <w:t xml:space="preserve">risks </w:t>
      </w:r>
      <w:r>
        <w:rPr>
          <w:color w:val="292526"/>
          <w:w w:val="105"/>
        </w:rPr>
        <w:t xml:space="preserve">and </w:t>
      </w:r>
      <w:r>
        <w:rPr>
          <w:b/>
          <w:color w:val="F15A24"/>
          <w:w w:val="105"/>
        </w:rPr>
        <w:t xml:space="preserve">dangers </w:t>
      </w:r>
      <w:r>
        <w:rPr>
          <w:color w:val="292526"/>
          <w:w w:val="105"/>
        </w:rPr>
        <w:t>that</w:t>
      </w:r>
      <w:r>
        <w:rPr>
          <w:color w:val="292526"/>
          <w:spacing w:val="80"/>
          <w:w w:val="105"/>
        </w:rPr>
        <w:t xml:space="preserve"> </w:t>
      </w:r>
      <w:r>
        <w:rPr>
          <w:color w:val="292526"/>
          <w:w w:val="105"/>
        </w:rPr>
        <w:t>may be around us so we can make decisions about what we</w:t>
      </w:r>
      <w:r>
        <w:rPr>
          <w:color w:val="292526"/>
          <w:spacing w:val="80"/>
          <w:w w:val="105"/>
        </w:rPr>
        <w:t xml:space="preserve"> </w:t>
      </w:r>
      <w:r>
        <w:rPr>
          <w:color w:val="292526"/>
          <w:w w:val="105"/>
        </w:rPr>
        <w:t>do.</w:t>
      </w:r>
      <w:r>
        <w:rPr>
          <w:color w:val="292526"/>
          <w:spacing w:val="40"/>
          <w:w w:val="105"/>
        </w:rPr>
        <w:t xml:space="preserve"> </w:t>
      </w:r>
      <w:r>
        <w:rPr>
          <w:color w:val="292526"/>
          <w:w w:val="105"/>
        </w:rPr>
        <w:t>The</w:t>
      </w:r>
      <w:r>
        <w:rPr>
          <w:color w:val="292526"/>
          <w:spacing w:val="40"/>
          <w:w w:val="105"/>
        </w:rPr>
        <w:t xml:space="preserve"> </w:t>
      </w:r>
      <w:r>
        <w:rPr>
          <w:b/>
          <w:color w:val="FCAF17"/>
          <w:w w:val="105"/>
        </w:rPr>
        <w:t>risk</w:t>
      </w:r>
      <w:r>
        <w:rPr>
          <w:b/>
          <w:color w:val="FCAF17"/>
          <w:spacing w:val="40"/>
          <w:w w:val="105"/>
        </w:rPr>
        <w:t xml:space="preserve"> </w:t>
      </w:r>
      <w:r>
        <w:rPr>
          <w:color w:val="292526"/>
          <w:w w:val="105"/>
        </w:rPr>
        <w:t>of</w:t>
      </w:r>
      <w:r>
        <w:rPr>
          <w:color w:val="292526"/>
          <w:spacing w:val="40"/>
          <w:w w:val="105"/>
        </w:rPr>
        <w:t xml:space="preserve"> </w:t>
      </w:r>
      <w:r>
        <w:rPr>
          <w:color w:val="292526"/>
          <w:w w:val="105"/>
        </w:rPr>
        <w:t>a</w:t>
      </w:r>
      <w:r>
        <w:rPr>
          <w:color w:val="292526"/>
          <w:spacing w:val="40"/>
          <w:w w:val="105"/>
        </w:rPr>
        <w:t xml:space="preserve"> </w:t>
      </w:r>
      <w:r>
        <w:rPr>
          <w:b/>
          <w:color w:val="00B3F0"/>
          <w:w w:val="105"/>
        </w:rPr>
        <w:t>hazard</w:t>
      </w:r>
      <w:r>
        <w:rPr>
          <w:b/>
          <w:color w:val="00B3F0"/>
          <w:spacing w:val="40"/>
          <w:w w:val="105"/>
        </w:rPr>
        <w:t xml:space="preserve"> </w:t>
      </w:r>
      <w:r>
        <w:rPr>
          <w:color w:val="292526"/>
          <w:w w:val="105"/>
        </w:rPr>
        <w:t>or</w:t>
      </w:r>
      <w:r>
        <w:rPr>
          <w:color w:val="292526"/>
          <w:spacing w:val="40"/>
          <w:w w:val="105"/>
        </w:rPr>
        <w:t xml:space="preserve"> </w:t>
      </w:r>
      <w:r>
        <w:rPr>
          <w:color w:val="292526"/>
          <w:w w:val="105"/>
        </w:rPr>
        <w:t>a</w:t>
      </w:r>
      <w:r>
        <w:rPr>
          <w:color w:val="292526"/>
          <w:spacing w:val="40"/>
          <w:w w:val="105"/>
        </w:rPr>
        <w:t xml:space="preserve"> </w:t>
      </w:r>
      <w:r>
        <w:rPr>
          <w:b/>
          <w:color w:val="F15A24"/>
          <w:w w:val="105"/>
        </w:rPr>
        <w:t>danger</w:t>
      </w:r>
      <w:r>
        <w:rPr>
          <w:b/>
          <w:color w:val="F15A24"/>
          <w:spacing w:val="40"/>
          <w:w w:val="105"/>
        </w:rPr>
        <w:t xml:space="preserve"> </w:t>
      </w:r>
      <w:r>
        <w:rPr>
          <w:color w:val="292526"/>
          <w:w w:val="105"/>
        </w:rPr>
        <w:t>causing</w:t>
      </w:r>
      <w:r>
        <w:rPr>
          <w:color w:val="292526"/>
          <w:spacing w:val="40"/>
          <w:w w:val="105"/>
        </w:rPr>
        <w:t xml:space="preserve"> </w:t>
      </w:r>
      <w:r>
        <w:rPr>
          <w:color w:val="292526"/>
          <w:w w:val="105"/>
        </w:rPr>
        <w:t>us</w:t>
      </w:r>
      <w:r>
        <w:rPr>
          <w:color w:val="292526"/>
          <w:spacing w:val="40"/>
          <w:w w:val="105"/>
        </w:rPr>
        <w:t xml:space="preserve"> </w:t>
      </w:r>
      <w:r>
        <w:rPr>
          <w:color w:val="292526"/>
          <w:w w:val="105"/>
        </w:rPr>
        <w:t>harm</w:t>
      </w:r>
      <w:r>
        <w:rPr>
          <w:color w:val="292526"/>
          <w:spacing w:val="40"/>
          <w:w w:val="105"/>
        </w:rPr>
        <w:t xml:space="preserve"> </w:t>
      </w:r>
      <w:r>
        <w:rPr>
          <w:color w:val="292526"/>
          <w:w w:val="105"/>
        </w:rPr>
        <w:t>can be</w:t>
      </w:r>
      <w:r>
        <w:rPr>
          <w:color w:val="292526"/>
          <w:spacing w:val="40"/>
          <w:w w:val="105"/>
        </w:rPr>
        <w:t xml:space="preserve"> </w:t>
      </w:r>
      <w:r>
        <w:rPr>
          <w:color w:val="292526"/>
          <w:w w:val="105"/>
        </w:rPr>
        <w:t>small</w:t>
      </w:r>
      <w:r>
        <w:rPr>
          <w:color w:val="292526"/>
          <w:spacing w:val="40"/>
          <w:w w:val="105"/>
        </w:rPr>
        <w:t xml:space="preserve"> </w:t>
      </w:r>
      <w:r>
        <w:rPr>
          <w:color w:val="292526"/>
          <w:w w:val="105"/>
        </w:rPr>
        <w:t>or</w:t>
      </w:r>
      <w:r>
        <w:rPr>
          <w:color w:val="292526"/>
          <w:spacing w:val="40"/>
          <w:w w:val="105"/>
        </w:rPr>
        <w:t xml:space="preserve"> </w:t>
      </w:r>
      <w:r>
        <w:rPr>
          <w:color w:val="292526"/>
          <w:w w:val="105"/>
        </w:rPr>
        <w:t>large,</w:t>
      </w:r>
      <w:r>
        <w:rPr>
          <w:color w:val="292526"/>
          <w:spacing w:val="40"/>
          <w:w w:val="105"/>
        </w:rPr>
        <w:t xml:space="preserve"> </w:t>
      </w:r>
      <w:r>
        <w:rPr>
          <w:color w:val="292526"/>
          <w:w w:val="105"/>
        </w:rPr>
        <w:t>so</w:t>
      </w:r>
      <w:r>
        <w:rPr>
          <w:color w:val="292526"/>
          <w:spacing w:val="40"/>
          <w:w w:val="105"/>
        </w:rPr>
        <w:t xml:space="preserve"> </w:t>
      </w:r>
      <w:r>
        <w:rPr>
          <w:color w:val="292526"/>
          <w:w w:val="105"/>
        </w:rPr>
        <w:t>knowing</w:t>
      </w:r>
      <w:r>
        <w:rPr>
          <w:color w:val="292526"/>
          <w:spacing w:val="40"/>
          <w:w w:val="105"/>
        </w:rPr>
        <w:t xml:space="preserve"> </w:t>
      </w:r>
      <w:r>
        <w:rPr>
          <w:color w:val="292526"/>
          <w:w w:val="105"/>
        </w:rPr>
        <w:t>how</w:t>
      </w:r>
      <w:r>
        <w:rPr>
          <w:color w:val="292526"/>
          <w:spacing w:val="40"/>
          <w:w w:val="105"/>
        </w:rPr>
        <w:t xml:space="preserve"> </w:t>
      </w:r>
      <w:r>
        <w:rPr>
          <w:color w:val="292526"/>
          <w:w w:val="105"/>
        </w:rPr>
        <w:t>to</w:t>
      </w:r>
      <w:r>
        <w:rPr>
          <w:color w:val="292526"/>
          <w:spacing w:val="40"/>
          <w:w w:val="105"/>
        </w:rPr>
        <w:t xml:space="preserve"> </w:t>
      </w:r>
      <w:r>
        <w:rPr>
          <w:color w:val="292526"/>
          <w:w w:val="105"/>
        </w:rPr>
        <w:t>assess</w:t>
      </w:r>
      <w:r>
        <w:rPr>
          <w:color w:val="292526"/>
          <w:spacing w:val="40"/>
          <w:w w:val="105"/>
        </w:rPr>
        <w:t xml:space="preserve"> </w:t>
      </w:r>
      <w:r>
        <w:rPr>
          <w:b/>
          <w:color w:val="FCAF17"/>
          <w:w w:val="105"/>
        </w:rPr>
        <w:t>risks</w:t>
      </w:r>
      <w:r>
        <w:rPr>
          <w:b/>
          <w:color w:val="FCAF17"/>
          <w:spacing w:val="40"/>
          <w:w w:val="105"/>
        </w:rPr>
        <w:t xml:space="preserve"> </w:t>
      </w:r>
      <w:r>
        <w:rPr>
          <w:color w:val="292526"/>
          <w:w w:val="105"/>
        </w:rPr>
        <w:t>and</w:t>
      </w:r>
      <w:r>
        <w:rPr>
          <w:color w:val="292526"/>
          <w:spacing w:val="40"/>
          <w:w w:val="105"/>
        </w:rPr>
        <w:t xml:space="preserve"> </w:t>
      </w:r>
      <w:r>
        <w:rPr>
          <w:color w:val="292526"/>
          <w:w w:val="105"/>
        </w:rPr>
        <w:t>how great</w:t>
      </w:r>
      <w:r>
        <w:rPr>
          <w:color w:val="292526"/>
          <w:spacing w:val="40"/>
          <w:w w:val="105"/>
        </w:rPr>
        <w:t xml:space="preserve"> </w:t>
      </w:r>
      <w:r>
        <w:rPr>
          <w:color w:val="292526"/>
          <w:w w:val="105"/>
        </w:rPr>
        <w:t>the</w:t>
      </w:r>
      <w:r>
        <w:rPr>
          <w:color w:val="292526"/>
          <w:spacing w:val="40"/>
          <w:w w:val="105"/>
        </w:rPr>
        <w:t xml:space="preserve"> </w:t>
      </w:r>
      <w:r>
        <w:rPr>
          <w:b/>
          <w:color w:val="FCAF17"/>
          <w:w w:val="105"/>
        </w:rPr>
        <w:t>risks</w:t>
      </w:r>
      <w:r>
        <w:rPr>
          <w:b/>
          <w:color w:val="FCAF17"/>
          <w:spacing w:val="40"/>
          <w:w w:val="105"/>
        </w:rPr>
        <w:t xml:space="preserve"> </w:t>
      </w:r>
      <w:r>
        <w:rPr>
          <w:color w:val="292526"/>
          <w:w w:val="105"/>
        </w:rPr>
        <w:t>are</w:t>
      </w:r>
      <w:r>
        <w:rPr>
          <w:color w:val="292526"/>
          <w:spacing w:val="40"/>
          <w:w w:val="105"/>
        </w:rPr>
        <w:t xml:space="preserve"> </w:t>
      </w:r>
      <w:r>
        <w:rPr>
          <w:color w:val="292526"/>
          <w:w w:val="105"/>
        </w:rPr>
        <w:t>is</w:t>
      </w:r>
      <w:r>
        <w:rPr>
          <w:color w:val="292526"/>
          <w:spacing w:val="40"/>
          <w:w w:val="105"/>
        </w:rPr>
        <w:t xml:space="preserve"> </w:t>
      </w:r>
      <w:r>
        <w:rPr>
          <w:color w:val="292526"/>
          <w:w w:val="105"/>
        </w:rPr>
        <w:t>very</w:t>
      </w:r>
      <w:r>
        <w:rPr>
          <w:color w:val="292526"/>
          <w:spacing w:val="40"/>
          <w:w w:val="105"/>
        </w:rPr>
        <w:t xml:space="preserve"> </w:t>
      </w:r>
      <w:r>
        <w:rPr>
          <w:color w:val="292526"/>
          <w:w w:val="105"/>
        </w:rPr>
        <w:t>helpful.</w:t>
      </w:r>
      <w:r>
        <w:rPr>
          <w:color w:val="292526"/>
          <w:spacing w:val="40"/>
          <w:w w:val="105"/>
        </w:rPr>
        <w:t xml:space="preserve"> </w:t>
      </w:r>
      <w:r>
        <w:rPr>
          <w:color w:val="292526"/>
          <w:w w:val="105"/>
        </w:rPr>
        <w:t>Our</w:t>
      </w:r>
      <w:r>
        <w:rPr>
          <w:color w:val="292526"/>
          <w:spacing w:val="40"/>
          <w:w w:val="105"/>
        </w:rPr>
        <w:t xml:space="preserve"> </w:t>
      </w:r>
      <w:r>
        <w:rPr>
          <w:color w:val="292526"/>
          <w:w w:val="105"/>
        </w:rPr>
        <w:t>brain</w:t>
      </w:r>
      <w:r>
        <w:rPr>
          <w:color w:val="292526"/>
          <w:spacing w:val="40"/>
          <w:w w:val="105"/>
        </w:rPr>
        <w:t xml:space="preserve"> </w:t>
      </w:r>
      <w:r>
        <w:rPr>
          <w:color w:val="292526"/>
          <w:w w:val="105"/>
        </w:rPr>
        <w:t>is</w:t>
      </w:r>
      <w:r>
        <w:rPr>
          <w:color w:val="292526"/>
          <w:spacing w:val="40"/>
          <w:w w:val="105"/>
        </w:rPr>
        <w:t xml:space="preserve"> </w:t>
      </w:r>
      <w:r>
        <w:rPr>
          <w:color w:val="292526"/>
          <w:w w:val="105"/>
        </w:rPr>
        <w:t>often</w:t>
      </w:r>
      <w:r>
        <w:rPr>
          <w:color w:val="292526"/>
          <w:spacing w:val="40"/>
          <w:w w:val="105"/>
        </w:rPr>
        <w:t xml:space="preserve"> </w:t>
      </w:r>
      <w:r>
        <w:rPr>
          <w:color w:val="292526"/>
          <w:w w:val="105"/>
        </w:rPr>
        <w:t>able</w:t>
      </w:r>
    </w:p>
    <w:p w14:paraId="785FDCD5" w14:textId="77777777" w:rsidR="00EC4C91" w:rsidRDefault="00F93B63">
      <w:pPr>
        <w:pStyle w:val="BodyText"/>
        <w:spacing w:before="3" w:line="261" w:lineRule="auto"/>
        <w:ind w:left="1475" w:right="8386"/>
      </w:pPr>
      <w:r>
        <w:rPr>
          <w:color w:val="292526"/>
          <w:w w:val="110"/>
        </w:rPr>
        <w:t xml:space="preserve">to subconsciously assess situations which we are familiar with, such as staying safe near roads, avoiding hot objects and staying with our trusted grown-ups. When a situation is new we can assess </w:t>
      </w:r>
      <w:r>
        <w:rPr>
          <w:b/>
          <w:color w:val="00B3F0"/>
          <w:w w:val="110"/>
        </w:rPr>
        <w:t>hazards</w:t>
      </w:r>
      <w:r>
        <w:rPr>
          <w:color w:val="292526"/>
          <w:w w:val="110"/>
        </w:rPr>
        <w:t xml:space="preserve">, </w:t>
      </w:r>
      <w:r>
        <w:rPr>
          <w:b/>
          <w:color w:val="FCAF17"/>
          <w:w w:val="110"/>
        </w:rPr>
        <w:t xml:space="preserve">risks </w:t>
      </w:r>
      <w:r>
        <w:rPr>
          <w:color w:val="292526"/>
          <w:w w:val="110"/>
        </w:rPr>
        <w:t xml:space="preserve">or </w:t>
      </w:r>
      <w:r>
        <w:rPr>
          <w:b/>
          <w:color w:val="F15A24"/>
          <w:w w:val="110"/>
        </w:rPr>
        <w:t xml:space="preserve">dangers </w:t>
      </w:r>
      <w:r>
        <w:rPr>
          <w:color w:val="292526"/>
          <w:w w:val="110"/>
        </w:rPr>
        <w:t xml:space="preserve">based on our past experience and on what we have been told by our trusted adults and support network. If we feel we are in a situation which makes us uncomfortable and carries </w:t>
      </w:r>
      <w:r>
        <w:rPr>
          <w:b/>
          <w:color w:val="FCAF17"/>
          <w:w w:val="110"/>
        </w:rPr>
        <w:t xml:space="preserve">risk </w:t>
      </w:r>
      <w:r>
        <w:rPr>
          <w:color w:val="292526"/>
          <w:w w:val="110"/>
        </w:rPr>
        <w:t>of</w:t>
      </w:r>
    </w:p>
    <w:p w14:paraId="10A7D9AF" w14:textId="77777777" w:rsidR="00EC4C91" w:rsidRDefault="00F93B63">
      <w:pPr>
        <w:pStyle w:val="BodyText"/>
        <w:spacing w:before="5" w:line="261" w:lineRule="auto"/>
        <w:ind w:left="1475" w:right="7961"/>
      </w:pPr>
      <w:r>
        <w:rPr>
          <w:color w:val="292526"/>
          <w:w w:val="110"/>
        </w:rPr>
        <w:t xml:space="preserve">harm or </w:t>
      </w:r>
      <w:r>
        <w:rPr>
          <w:b/>
          <w:color w:val="F15A24"/>
          <w:w w:val="110"/>
        </w:rPr>
        <w:t>danger</w:t>
      </w:r>
      <w:r>
        <w:rPr>
          <w:color w:val="292526"/>
          <w:w w:val="110"/>
        </w:rPr>
        <w:t>, it is important we stop, listen to our feelings, think about what to do and make an informed decision. It is important</w:t>
      </w:r>
      <w:r>
        <w:rPr>
          <w:color w:val="292526"/>
          <w:spacing w:val="-2"/>
          <w:w w:val="110"/>
        </w:rPr>
        <w:t xml:space="preserve"> </w:t>
      </w:r>
      <w:r>
        <w:rPr>
          <w:color w:val="292526"/>
          <w:w w:val="110"/>
        </w:rPr>
        <w:t>to</w:t>
      </w:r>
      <w:r>
        <w:rPr>
          <w:color w:val="292526"/>
          <w:spacing w:val="-2"/>
          <w:w w:val="110"/>
        </w:rPr>
        <w:t xml:space="preserve"> </w:t>
      </w:r>
      <w:r>
        <w:rPr>
          <w:color w:val="292526"/>
          <w:w w:val="110"/>
        </w:rPr>
        <w:t>get</w:t>
      </w:r>
      <w:r>
        <w:rPr>
          <w:color w:val="292526"/>
          <w:spacing w:val="-2"/>
          <w:w w:val="110"/>
        </w:rPr>
        <w:t xml:space="preserve"> </w:t>
      </w:r>
      <w:r>
        <w:rPr>
          <w:color w:val="292526"/>
          <w:w w:val="110"/>
        </w:rPr>
        <w:t>help</w:t>
      </w:r>
      <w:r>
        <w:rPr>
          <w:color w:val="292526"/>
          <w:spacing w:val="-2"/>
          <w:w w:val="110"/>
        </w:rPr>
        <w:t xml:space="preserve"> </w:t>
      </w:r>
      <w:r>
        <w:rPr>
          <w:color w:val="292526"/>
          <w:w w:val="110"/>
        </w:rPr>
        <w:t>from</w:t>
      </w:r>
      <w:r>
        <w:rPr>
          <w:color w:val="292526"/>
          <w:spacing w:val="-2"/>
          <w:w w:val="110"/>
        </w:rPr>
        <w:t xml:space="preserve"> </w:t>
      </w:r>
      <w:r>
        <w:rPr>
          <w:color w:val="292526"/>
          <w:w w:val="110"/>
        </w:rPr>
        <w:t>a</w:t>
      </w:r>
      <w:r>
        <w:rPr>
          <w:color w:val="292526"/>
          <w:spacing w:val="-2"/>
          <w:w w:val="110"/>
        </w:rPr>
        <w:t xml:space="preserve"> </w:t>
      </w:r>
      <w:r>
        <w:rPr>
          <w:color w:val="292526"/>
          <w:w w:val="110"/>
        </w:rPr>
        <w:t>trusted</w:t>
      </w:r>
      <w:r>
        <w:rPr>
          <w:color w:val="292526"/>
          <w:spacing w:val="-2"/>
          <w:w w:val="110"/>
        </w:rPr>
        <w:t xml:space="preserve"> </w:t>
      </w:r>
      <w:r>
        <w:rPr>
          <w:color w:val="292526"/>
          <w:w w:val="110"/>
        </w:rPr>
        <w:t>adult</w:t>
      </w:r>
      <w:r>
        <w:rPr>
          <w:color w:val="292526"/>
          <w:spacing w:val="-2"/>
          <w:w w:val="110"/>
        </w:rPr>
        <w:t xml:space="preserve"> </w:t>
      </w:r>
      <w:r>
        <w:rPr>
          <w:color w:val="292526"/>
          <w:w w:val="110"/>
        </w:rPr>
        <w:t>if</w:t>
      </w:r>
      <w:r>
        <w:rPr>
          <w:color w:val="292526"/>
          <w:spacing w:val="-2"/>
          <w:w w:val="110"/>
        </w:rPr>
        <w:t xml:space="preserve"> </w:t>
      </w:r>
      <w:r>
        <w:rPr>
          <w:color w:val="292526"/>
          <w:w w:val="110"/>
        </w:rPr>
        <w:t>we</w:t>
      </w:r>
      <w:r>
        <w:rPr>
          <w:color w:val="292526"/>
          <w:spacing w:val="-2"/>
          <w:w w:val="110"/>
        </w:rPr>
        <w:t xml:space="preserve"> </w:t>
      </w:r>
      <w:r>
        <w:rPr>
          <w:color w:val="292526"/>
          <w:w w:val="110"/>
        </w:rPr>
        <w:t>find</w:t>
      </w:r>
      <w:r>
        <w:rPr>
          <w:color w:val="292526"/>
          <w:spacing w:val="-2"/>
          <w:w w:val="110"/>
        </w:rPr>
        <w:t xml:space="preserve"> </w:t>
      </w:r>
      <w:r>
        <w:rPr>
          <w:color w:val="292526"/>
          <w:w w:val="110"/>
        </w:rPr>
        <w:t xml:space="preserve">ourselves in a </w:t>
      </w:r>
      <w:r>
        <w:rPr>
          <w:b/>
          <w:color w:val="FCAF17"/>
          <w:w w:val="110"/>
        </w:rPr>
        <w:t xml:space="preserve">risky </w:t>
      </w:r>
      <w:r>
        <w:rPr>
          <w:color w:val="292526"/>
          <w:w w:val="110"/>
        </w:rPr>
        <w:t>situation.</w:t>
      </w:r>
    </w:p>
    <w:p w14:paraId="1256BD42" w14:textId="77777777" w:rsidR="00EC4C91" w:rsidRDefault="00EC4C91">
      <w:pPr>
        <w:spacing w:line="261" w:lineRule="auto"/>
        <w:sectPr w:rsidR="00EC4C91">
          <w:pgSz w:w="16840" w:h="11910" w:orient="landscape"/>
          <w:pgMar w:top="0" w:right="120" w:bottom="0" w:left="520" w:header="720" w:footer="720" w:gutter="0"/>
          <w:cols w:space="720"/>
        </w:sectPr>
      </w:pPr>
    </w:p>
    <w:p w14:paraId="24A746AC" w14:textId="77777777" w:rsidR="00EC4C91" w:rsidRDefault="00EC4C91">
      <w:pPr>
        <w:pStyle w:val="BodyText"/>
        <w:spacing w:before="11"/>
        <w:rPr>
          <w:sz w:val="12"/>
        </w:rPr>
      </w:pPr>
    </w:p>
    <w:p w14:paraId="404F0914" w14:textId="77777777" w:rsidR="00EC4C91" w:rsidRDefault="00EC4C91">
      <w:pPr>
        <w:rPr>
          <w:sz w:val="12"/>
        </w:rPr>
        <w:sectPr w:rsidR="00EC4C91">
          <w:pgSz w:w="16840" w:h="11910" w:orient="landscape"/>
          <w:pgMar w:top="0" w:right="120" w:bottom="0" w:left="520" w:header="720" w:footer="720" w:gutter="0"/>
          <w:cols w:space="720"/>
        </w:sectPr>
      </w:pPr>
    </w:p>
    <w:p w14:paraId="331C20E1" w14:textId="4528DCF2" w:rsidR="00EC4C91" w:rsidRDefault="00DD1D23">
      <w:pPr>
        <w:pStyle w:val="Heading1"/>
        <w:spacing w:before="96"/>
      </w:pPr>
      <w:r>
        <w:rPr>
          <w:noProof/>
          <w:lang w:val="en-GB" w:eastAsia="en-GB"/>
        </w:rPr>
        <mc:AlternateContent>
          <mc:Choice Requires="wpg">
            <w:drawing>
              <wp:anchor distT="0" distB="0" distL="114300" distR="114300" simplePos="0" relativeHeight="486584320" behindDoc="1" locked="0" layoutInCell="1" allowOverlap="1" wp14:anchorId="52F23F6A" wp14:editId="7DE7EAD5">
                <wp:simplePos x="0" y="0"/>
                <wp:positionH relativeFrom="page">
                  <wp:posOffset>-7620</wp:posOffset>
                </wp:positionH>
                <wp:positionV relativeFrom="page">
                  <wp:posOffset>-7620</wp:posOffset>
                </wp:positionV>
                <wp:extent cx="6407785" cy="7575550"/>
                <wp:effectExtent l="0" t="0" r="0" b="0"/>
                <wp:wrapNone/>
                <wp:docPr id="279" name="docshapegroup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7785" cy="7575550"/>
                          <a:chOff x="-12" y="-12"/>
                          <a:chExt cx="10091" cy="11930"/>
                        </a:xfrm>
                      </wpg:grpSpPr>
                      <wps:wsp>
                        <wps:cNvPr id="280" name="docshape40"/>
                        <wps:cNvSpPr>
                          <a:spLocks/>
                        </wps:cNvSpPr>
                        <wps:spPr bwMode="auto">
                          <a:xfrm>
                            <a:off x="4833" y="6548"/>
                            <a:ext cx="4994" cy="5018"/>
                          </a:xfrm>
                          <a:custGeom>
                            <a:avLst/>
                            <a:gdLst>
                              <a:gd name="T0" fmla="+- 0 7292 4833"/>
                              <a:gd name="T1" fmla="*/ T0 w 4994"/>
                              <a:gd name="T2" fmla="+- 0 6548 6548"/>
                              <a:gd name="T3" fmla="*/ 6548 h 5018"/>
                              <a:gd name="T4" fmla="+- 0 4833 4833"/>
                              <a:gd name="T5" fmla="*/ T4 w 4994"/>
                              <a:gd name="T6" fmla="+- 0 6548 6548"/>
                              <a:gd name="T7" fmla="*/ 6548 h 5018"/>
                              <a:gd name="T8" fmla="+- 0 4833 4833"/>
                              <a:gd name="T9" fmla="*/ T8 w 4994"/>
                              <a:gd name="T10" fmla="+- 0 11565 6548"/>
                              <a:gd name="T11" fmla="*/ 11565 h 5018"/>
                              <a:gd name="T12" fmla="+- 0 7292 4833"/>
                              <a:gd name="T13" fmla="*/ T12 w 4994"/>
                              <a:gd name="T14" fmla="+- 0 11565 6548"/>
                              <a:gd name="T15" fmla="*/ 11565 h 5018"/>
                              <a:gd name="T16" fmla="+- 0 7292 4833"/>
                              <a:gd name="T17" fmla="*/ T16 w 4994"/>
                              <a:gd name="T18" fmla="+- 0 6548 6548"/>
                              <a:gd name="T19" fmla="*/ 6548 h 5018"/>
                              <a:gd name="T20" fmla="+- 0 9827 4833"/>
                              <a:gd name="T21" fmla="*/ T20 w 4994"/>
                              <a:gd name="T22" fmla="+- 0 6548 6548"/>
                              <a:gd name="T23" fmla="*/ 6548 h 5018"/>
                              <a:gd name="T24" fmla="+- 0 9776 4833"/>
                              <a:gd name="T25" fmla="*/ T24 w 4994"/>
                              <a:gd name="T26" fmla="+- 0 6548 6548"/>
                              <a:gd name="T27" fmla="*/ 6548 h 5018"/>
                              <a:gd name="T28" fmla="+- 0 9776 4833"/>
                              <a:gd name="T29" fmla="*/ T28 w 4994"/>
                              <a:gd name="T30" fmla="+- 0 11565 6548"/>
                              <a:gd name="T31" fmla="*/ 11565 h 5018"/>
                              <a:gd name="T32" fmla="+- 0 9827 4833"/>
                              <a:gd name="T33" fmla="*/ T32 w 4994"/>
                              <a:gd name="T34" fmla="+- 0 11565 6548"/>
                              <a:gd name="T35" fmla="*/ 11565 h 5018"/>
                              <a:gd name="T36" fmla="+- 0 9827 4833"/>
                              <a:gd name="T37" fmla="*/ T36 w 4994"/>
                              <a:gd name="T38" fmla="+- 0 6548 6548"/>
                              <a:gd name="T39" fmla="*/ 6548 h 50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994" h="5018">
                                <a:moveTo>
                                  <a:pt x="2459" y="0"/>
                                </a:moveTo>
                                <a:lnTo>
                                  <a:pt x="0" y="0"/>
                                </a:lnTo>
                                <a:lnTo>
                                  <a:pt x="0" y="5017"/>
                                </a:lnTo>
                                <a:lnTo>
                                  <a:pt x="2459" y="5017"/>
                                </a:lnTo>
                                <a:lnTo>
                                  <a:pt x="2459" y="0"/>
                                </a:lnTo>
                                <a:close/>
                                <a:moveTo>
                                  <a:pt x="4994" y="0"/>
                                </a:moveTo>
                                <a:lnTo>
                                  <a:pt x="4943" y="0"/>
                                </a:lnTo>
                                <a:lnTo>
                                  <a:pt x="4943" y="5017"/>
                                </a:lnTo>
                                <a:lnTo>
                                  <a:pt x="4994" y="5017"/>
                                </a:lnTo>
                                <a:lnTo>
                                  <a:pt x="4994" y="0"/>
                                </a:lnTo>
                                <a:close/>
                              </a:path>
                            </a:pathLst>
                          </a:custGeom>
                          <a:solidFill>
                            <a:srgbClr val="FCBE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1" name="docshape41"/>
                        <wps:cNvSpPr>
                          <a:spLocks noChangeArrowheads="1"/>
                        </wps:cNvSpPr>
                        <wps:spPr bwMode="auto">
                          <a:xfrm>
                            <a:off x="10048" y="0"/>
                            <a:ext cx="30" cy="11906"/>
                          </a:xfrm>
                          <a:prstGeom prst="rect">
                            <a:avLst/>
                          </a:prstGeom>
                          <a:solidFill>
                            <a:srgbClr val="29252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2" name="Line 282"/>
                        <wps:cNvCnPr>
                          <a:cxnSpLocks noChangeShapeType="1"/>
                        </wps:cNvCnPr>
                        <wps:spPr bwMode="auto">
                          <a:xfrm>
                            <a:off x="10049" y="4031"/>
                            <a:ext cx="0" cy="0"/>
                          </a:xfrm>
                          <a:prstGeom prst="line">
                            <a:avLst/>
                          </a:prstGeom>
                          <a:noFill/>
                          <a:ln w="19050">
                            <a:solidFill>
                              <a:srgbClr val="292526"/>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83" name="docshape4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4956" y="4385"/>
                            <a:ext cx="4871" cy="3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84" name="docshape43"/>
                        <wps:cNvSpPr>
                          <a:spLocks/>
                        </wps:cNvSpPr>
                        <wps:spPr bwMode="auto">
                          <a:xfrm>
                            <a:off x="5050" y="6964"/>
                            <a:ext cx="2084" cy="2084"/>
                          </a:xfrm>
                          <a:custGeom>
                            <a:avLst/>
                            <a:gdLst>
                              <a:gd name="T0" fmla="+- 0 6018 5051"/>
                              <a:gd name="T1" fmla="*/ T0 w 2084"/>
                              <a:gd name="T2" fmla="+- 0 6967 6964"/>
                              <a:gd name="T3" fmla="*/ 6967 h 2084"/>
                              <a:gd name="T4" fmla="+- 0 5874 5051"/>
                              <a:gd name="T5" fmla="*/ T4 w 2084"/>
                              <a:gd name="T6" fmla="+- 0 6987 6964"/>
                              <a:gd name="T7" fmla="*/ 6987 h 2084"/>
                              <a:gd name="T8" fmla="+- 0 5737 5051"/>
                              <a:gd name="T9" fmla="*/ T8 w 2084"/>
                              <a:gd name="T10" fmla="+- 0 7027 6964"/>
                              <a:gd name="T11" fmla="*/ 7027 h 2084"/>
                              <a:gd name="T12" fmla="+- 0 5608 5051"/>
                              <a:gd name="T13" fmla="*/ T12 w 2084"/>
                              <a:gd name="T14" fmla="+- 0 7084 6964"/>
                              <a:gd name="T15" fmla="*/ 7084 h 2084"/>
                              <a:gd name="T16" fmla="+- 0 5489 5051"/>
                              <a:gd name="T17" fmla="*/ T16 w 2084"/>
                              <a:gd name="T18" fmla="+- 0 7157 6964"/>
                              <a:gd name="T19" fmla="*/ 7157 h 2084"/>
                              <a:gd name="T20" fmla="+- 0 5381 5051"/>
                              <a:gd name="T21" fmla="*/ T20 w 2084"/>
                              <a:gd name="T22" fmla="+- 0 7245 6964"/>
                              <a:gd name="T23" fmla="*/ 7245 h 2084"/>
                              <a:gd name="T24" fmla="+- 0 5286 5051"/>
                              <a:gd name="T25" fmla="*/ T24 w 2084"/>
                              <a:gd name="T26" fmla="+- 0 7347 6964"/>
                              <a:gd name="T27" fmla="*/ 7347 h 2084"/>
                              <a:gd name="T28" fmla="+- 0 5205 5051"/>
                              <a:gd name="T29" fmla="*/ T28 w 2084"/>
                              <a:gd name="T30" fmla="+- 0 7460 6964"/>
                              <a:gd name="T31" fmla="*/ 7460 h 2084"/>
                              <a:gd name="T32" fmla="+- 0 5140 5051"/>
                              <a:gd name="T33" fmla="*/ T32 w 2084"/>
                              <a:gd name="T34" fmla="+- 0 7584 6964"/>
                              <a:gd name="T35" fmla="*/ 7584 h 2084"/>
                              <a:gd name="T36" fmla="+- 0 5091 5051"/>
                              <a:gd name="T37" fmla="*/ T36 w 2084"/>
                              <a:gd name="T38" fmla="+- 0 7718 6964"/>
                              <a:gd name="T39" fmla="*/ 7718 h 2084"/>
                              <a:gd name="T40" fmla="+- 0 5061 5051"/>
                              <a:gd name="T41" fmla="*/ T40 w 2084"/>
                              <a:gd name="T42" fmla="+- 0 7859 6964"/>
                              <a:gd name="T43" fmla="*/ 7859 h 2084"/>
                              <a:gd name="T44" fmla="+- 0 5051 5051"/>
                              <a:gd name="T45" fmla="*/ T44 w 2084"/>
                              <a:gd name="T46" fmla="+- 0 8006 6964"/>
                              <a:gd name="T47" fmla="*/ 8006 h 2084"/>
                              <a:gd name="T48" fmla="+- 0 5061 5051"/>
                              <a:gd name="T49" fmla="*/ T48 w 2084"/>
                              <a:gd name="T50" fmla="+- 0 8154 6964"/>
                              <a:gd name="T51" fmla="*/ 8154 h 2084"/>
                              <a:gd name="T52" fmla="+- 0 5091 5051"/>
                              <a:gd name="T53" fmla="*/ T52 w 2084"/>
                              <a:gd name="T54" fmla="+- 0 8295 6964"/>
                              <a:gd name="T55" fmla="*/ 8295 h 2084"/>
                              <a:gd name="T56" fmla="+- 0 5140 5051"/>
                              <a:gd name="T57" fmla="*/ T56 w 2084"/>
                              <a:gd name="T58" fmla="+- 0 8428 6964"/>
                              <a:gd name="T59" fmla="*/ 8428 h 2084"/>
                              <a:gd name="T60" fmla="+- 0 5205 5051"/>
                              <a:gd name="T61" fmla="*/ T60 w 2084"/>
                              <a:gd name="T62" fmla="+- 0 8552 6964"/>
                              <a:gd name="T63" fmla="*/ 8552 h 2084"/>
                              <a:gd name="T64" fmla="+- 0 5286 5051"/>
                              <a:gd name="T65" fmla="*/ T64 w 2084"/>
                              <a:gd name="T66" fmla="+- 0 8666 6964"/>
                              <a:gd name="T67" fmla="*/ 8666 h 2084"/>
                              <a:gd name="T68" fmla="+- 0 5381 5051"/>
                              <a:gd name="T69" fmla="*/ T68 w 2084"/>
                              <a:gd name="T70" fmla="+- 0 8767 6964"/>
                              <a:gd name="T71" fmla="*/ 8767 h 2084"/>
                              <a:gd name="T72" fmla="+- 0 5489 5051"/>
                              <a:gd name="T73" fmla="*/ T72 w 2084"/>
                              <a:gd name="T74" fmla="+- 0 8855 6964"/>
                              <a:gd name="T75" fmla="*/ 8855 h 2084"/>
                              <a:gd name="T76" fmla="+- 0 5608 5051"/>
                              <a:gd name="T77" fmla="*/ T76 w 2084"/>
                              <a:gd name="T78" fmla="+- 0 8928 6964"/>
                              <a:gd name="T79" fmla="*/ 8928 h 2084"/>
                              <a:gd name="T80" fmla="+- 0 5737 5051"/>
                              <a:gd name="T81" fmla="*/ T80 w 2084"/>
                              <a:gd name="T82" fmla="+- 0 8986 6964"/>
                              <a:gd name="T83" fmla="*/ 8986 h 2084"/>
                              <a:gd name="T84" fmla="+- 0 5874 5051"/>
                              <a:gd name="T85" fmla="*/ T84 w 2084"/>
                              <a:gd name="T86" fmla="+- 0 9025 6964"/>
                              <a:gd name="T87" fmla="*/ 9025 h 2084"/>
                              <a:gd name="T88" fmla="+- 0 6018 5051"/>
                              <a:gd name="T89" fmla="*/ T88 w 2084"/>
                              <a:gd name="T90" fmla="+- 0 9045 6964"/>
                              <a:gd name="T91" fmla="*/ 9045 h 2084"/>
                              <a:gd name="T92" fmla="+- 0 6167 5051"/>
                              <a:gd name="T93" fmla="*/ T92 w 2084"/>
                              <a:gd name="T94" fmla="+- 0 9045 6964"/>
                              <a:gd name="T95" fmla="*/ 9045 h 2084"/>
                              <a:gd name="T96" fmla="+- 0 6312 5051"/>
                              <a:gd name="T97" fmla="*/ T96 w 2084"/>
                              <a:gd name="T98" fmla="+- 0 9025 6964"/>
                              <a:gd name="T99" fmla="*/ 9025 h 2084"/>
                              <a:gd name="T100" fmla="+- 0 6449 5051"/>
                              <a:gd name="T101" fmla="*/ T100 w 2084"/>
                              <a:gd name="T102" fmla="+- 0 8986 6964"/>
                              <a:gd name="T103" fmla="*/ 8986 h 2084"/>
                              <a:gd name="T104" fmla="+- 0 6578 5051"/>
                              <a:gd name="T105" fmla="*/ T104 w 2084"/>
                              <a:gd name="T106" fmla="+- 0 8928 6964"/>
                              <a:gd name="T107" fmla="*/ 8928 h 2084"/>
                              <a:gd name="T108" fmla="+- 0 6697 5051"/>
                              <a:gd name="T109" fmla="*/ T108 w 2084"/>
                              <a:gd name="T110" fmla="+- 0 8855 6964"/>
                              <a:gd name="T111" fmla="*/ 8855 h 2084"/>
                              <a:gd name="T112" fmla="+- 0 6804 5051"/>
                              <a:gd name="T113" fmla="*/ T112 w 2084"/>
                              <a:gd name="T114" fmla="+- 0 8767 6964"/>
                              <a:gd name="T115" fmla="*/ 8767 h 2084"/>
                              <a:gd name="T116" fmla="+- 0 6899 5051"/>
                              <a:gd name="T117" fmla="*/ T116 w 2084"/>
                              <a:gd name="T118" fmla="+- 0 8666 6964"/>
                              <a:gd name="T119" fmla="*/ 8666 h 2084"/>
                              <a:gd name="T120" fmla="+- 0 6980 5051"/>
                              <a:gd name="T121" fmla="*/ T120 w 2084"/>
                              <a:gd name="T122" fmla="+- 0 8552 6964"/>
                              <a:gd name="T123" fmla="*/ 8552 h 2084"/>
                              <a:gd name="T124" fmla="+- 0 7046 5051"/>
                              <a:gd name="T125" fmla="*/ T124 w 2084"/>
                              <a:gd name="T126" fmla="+- 0 8428 6964"/>
                              <a:gd name="T127" fmla="*/ 8428 h 2084"/>
                              <a:gd name="T128" fmla="+- 0 7094 5051"/>
                              <a:gd name="T129" fmla="*/ T128 w 2084"/>
                              <a:gd name="T130" fmla="+- 0 8295 6964"/>
                              <a:gd name="T131" fmla="*/ 8295 h 2084"/>
                              <a:gd name="T132" fmla="+- 0 7124 5051"/>
                              <a:gd name="T133" fmla="*/ T132 w 2084"/>
                              <a:gd name="T134" fmla="+- 0 8154 6964"/>
                              <a:gd name="T135" fmla="*/ 8154 h 2084"/>
                              <a:gd name="T136" fmla="+- 0 7135 5051"/>
                              <a:gd name="T137" fmla="*/ T136 w 2084"/>
                              <a:gd name="T138" fmla="+- 0 8006 6964"/>
                              <a:gd name="T139" fmla="*/ 8006 h 2084"/>
                              <a:gd name="T140" fmla="+- 0 7124 5051"/>
                              <a:gd name="T141" fmla="*/ T140 w 2084"/>
                              <a:gd name="T142" fmla="+- 0 7859 6964"/>
                              <a:gd name="T143" fmla="*/ 7859 h 2084"/>
                              <a:gd name="T144" fmla="+- 0 7094 5051"/>
                              <a:gd name="T145" fmla="*/ T144 w 2084"/>
                              <a:gd name="T146" fmla="+- 0 7718 6964"/>
                              <a:gd name="T147" fmla="*/ 7718 h 2084"/>
                              <a:gd name="T148" fmla="+- 0 7046 5051"/>
                              <a:gd name="T149" fmla="*/ T148 w 2084"/>
                              <a:gd name="T150" fmla="+- 0 7584 6964"/>
                              <a:gd name="T151" fmla="*/ 7584 h 2084"/>
                              <a:gd name="T152" fmla="+- 0 6980 5051"/>
                              <a:gd name="T153" fmla="*/ T152 w 2084"/>
                              <a:gd name="T154" fmla="+- 0 7460 6964"/>
                              <a:gd name="T155" fmla="*/ 7460 h 2084"/>
                              <a:gd name="T156" fmla="+- 0 6899 5051"/>
                              <a:gd name="T157" fmla="*/ T156 w 2084"/>
                              <a:gd name="T158" fmla="+- 0 7347 6964"/>
                              <a:gd name="T159" fmla="*/ 7347 h 2084"/>
                              <a:gd name="T160" fmla="+- 0 6804 5051"/>
                              <a:gd name="T161" fmla="*/ T160 w 2084"/>
                              <a:gd name="T162" fmla="+- 0 7245 6964"/>
                              <a:gd name="T163" fmla="*/ 7245 h 2084"/>
                              <a:gd name="T164" fmla="+- 0 6697 5051"/>
                              <a:gd name="T165" fmla="*/ T164 w 2084"/>
                              <a:gd name="T166" fmla="+- 0 7157 6964"/>
                              <a:gd name="T167" fmla="*/ 7157 h 2084"/>
                              <a:gd name="T168" fmla="+- 0 6578 5051"/>
                              <a:gd name="T169" fmla="*/ T168 w 2084"/>
                              <a:gd name="T170" fmla="+- 0 7084 6964"/>
                              <a:gd name="T171" fmla="*/ 7084 h 2084"/>
                              <a:gd name="T172" fmla="+- 0 6449 5051"/>
                              <a:gd name="T173" fmla="*/ T172 w 2084"/>
                              <a:gd name="T174" fmla="+- 0 7027 6964"/>
                              <a:gd name="T175" fmla="*/ 7027 h 2084"/>
                              <a:gd name="T176" fmla="+- 0 6312 5051"/>
                              <a:gd name="T177" fmla="*/ T176 w 2084"/>
                              <a:gd name="T178" fmla="+- 0 6987 6964"/>
                              <a:gd name="T179" fmla="*/ 6987 h 2084"/>
                              <a:gd name="T180" fmla="+- 0 6167 5051"/>
                              <a:gd name="T181" fmla="*/ T180 w 2084"/>
                              <a:gd name="T182" fmla="+- 0 6967 6964"/>
                              <a:gd name="T183" fmla="*/ 6967 h 20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2084" h="2084">
                                <a:moveTo>
                                  <a:pt x="1042" y="0"/>
                                </a:moveTo>
                                <a:lnTo>
                                  <a:pt x="967" y="3"/>
                                </a:lnTo>
                                <a:lnTo>
                                  <a:pt x="894" y="11"/>
                                </a:lnTo>
                                <a:lnTo>
                                  <a:pt x="823" y="23"/>
                                </a:lnTo>
                                <a:lnTo>
                                  <a:pt x="753" y="41"/>
                                </a:lnTo>
                                <a:lnTo>
                                  <a:pt x="686" y="63"/>
                                </a:lnTo>
                                <a:lnTo>
                                  <a:pt x="620" y="89"/>
                                </a:lnTo>
                                <a:lnTo>
                                  <a:pt x="557" y="120"/>
                                </a:lnTo>
                                <a:lnTo>
                                  <a:pt x="496" y="155"/>
                                </a:lnTo>
                                <a:lnTo>
                                  <a:pt x="438" y="193"/>
                                </a:lnTo>
                                <a:lnTo>
                                  <a:pt x="382" y="235"/>
                                </a:lnTo>
                                <a:lnTo>
                                  <a:pt x="330" y="281"/>
                                </a:lnTo>
                                <a:lnTo>
                                  <a:pt x="281" y="330"/>
                                </a:lnTo>
                                <a:lnTo>
                                  <a:pt x="235" y="383"/>
                                </a:lnTo>
                                <a:lnTo>
                                  <a:pt x="193" y="438"/>
                                </a:lnTo>
                                <a:lnTo>
                                  <a:pt x="154" y="496"/>
                                </a:lnTo>
                                <a:lnTo>
                                  <a:pt x="119" y="557"/>
                                </a:lnTo>
                                <a:lnTo>
                                  <a:pt x="89" y="620"/>
                                </a:lnTo>
                                <a:lnTo>
                                  <a:pt x="62" y="686"/>
                                </a:lnTo>
                                <a:lnTo>
                                  <a:pt x="40" y="754"/>
                                </a:lnTo>
                                <a:lnTo>
                                  <a:pt x="23" y="823"/>
                                </a:lnTo>
                                <a:lnTo>
                                  <a:pt x="10" y="895"/>
                                </a:lnTo>
                                <a:lnTo>
                                  <a:pt x="2" y="968"/>
                                </a:lnTo>
                                <a:lnTo>
                                  <a:pt x="0" y="1042"/>
                                </a:lnTo>
                                <a:lnTo>
                                  <a:pt x="2" y="1117"/>
                                </a:lnTo>
                                <a:lnTo>
                                  <a:pt x="10" y="1190"/>
                                </a:lnTo>
                                <a:lnTo>
                                  <a:pt x="23" y="1261"/>
                                </a:lnTo>
                                <a:lnTo>
                                  <a:pt x="40" y="1331"/>
                                </a:lnTo>
                                <a:lnTo>
                                  <a:pt x="62" y="1398"/>
                                </a:lnTo>
                                <a:lnTo>
                                  <a:pt x="89" y="1464"/>
                                </a:lnTo>
                                <a:lnTo>
                                  <a:pt x="119" y="1527"/>
                                </a:lnTo>
                                <a:lnTo>
                                  <a:pt x="154" y="1588"/>
                                </a:lnTo>
                                <a:lnTo>
                                  <a:pt x="193" y="1646"/>
                                </a:lnTo>
                                <a:lnTo>
                                  <a:pt x="235" y="1702"/>
                                </a:lnTo>
                                <a:lnTo>
                                  <a:pt x="281" y="1754"/>
                                </a:lnTo>
                                <a:lnTo>
                                  <a:pt x="330" y="1803"/>
                                </a:lnTo>
                                <a:lnTo>
                                  <a:pt x="382" y="1849"/>
                                </a:lnTo>
                                <a:lnTo>
                                  <a:pt x="438" y="1891"/>
                                </a:lnTo>
                                <a:lnTo>
                                  <a:pt x="496" y="1930"/>
                                </a:lnTo>
                                <a:lnTo>
                                  <a:pt x="557" y="1964"/>
                                </a:lnTo>
                                <a:lnTo>
                                  <a:pt x="620" y="1995"/>
                                </a:lnTo>
                                <a:lnTo>
                                  <a:pt x="686" y="2022"/>
                                </a:lnTo>
                                <a:lnTo>
                                  <a:pt x="753" y="2044"/>
                                </a:lnTo>
                                <a:lnTo>
                                  <a:pt x="823" y="2061"/>
                                </a:lnTo>
                                <a:lnTo>
                                  <a:pt x="894" y="2074"/>
                                </a:lnTo>
                                <a:lnTo>
                                  <a:pt x="967" y="2081"/>
                                </a:lnTo>
                                <a:lnTo>
                                  <a:pt x="1042" y="2084"/>
                                </a:lnTo>
                                <a:lnTo>
                                  <a:pt x="1116" y="2081"/>
                                </a:lnTo>
                                <a:lnTo>
                                  <a:pt x="1189" y="2074"/>
                                </a:lnTo>
                                <a:lnTo>
                                  <a:pt x="1261" y="2061"/>
                                </a:lnTo>
                                <a:lnTo>
                                  <a:pt x="1330" y="2044"/>
                                </a:lnTo>
                                <a:lnTo>
                                  <a:pt x="1398" y="2022"/>
                                </a:lnTo>
                                <a:lnTo>
                                  <a:pt x="1463" y="1995"/>
                                </a:lnTo>
                                <a:lnTo>
                                  <a:pt x="1527" y="1964"/>
                                </a:lnTo>
                                <a:lnTo>
                                  <a:pt x="1588" y="1930"/>
                                </a:lnTo>
                                <a:lnTo>
                                  <a:pt x="1646" y="1891"/>
                                </a:lnTo>
                                <a:lnTo>
                                  <a:pt x="1701" y="1849"/>
                                </a:lnTo>
                                <a:lnTo>
                                  <a:pt x="1753" y="1803"/>
                                </a:lnTo>
                                <a:lnTo>
                                  <a:pt x="1803" y="1754"/>
                                </a:lnTo>
                                <a:lnTo>
                                  <a:pt x="1848" y="1702"/>
                                </a:lnTo>
                                <a:lnTo>
                                  <a:pt x="1891" y="1646"/>
                                </a:lnTo>
                                <a:lnTo>
                                  <a:pt x="1929" y="1588"/>
                                </a:lnTo>
                                <a:lnTo>
                                  <a:pt x="1964" y="1527"/>
                                </a:lnTo>
                                <a:lnTo>
                                  <a:pt x="1995" y="1464"/>
                                </a:lnTo>
                                <a:lnTo>
                                  <a:pt x="2021" y="1398"/>
                                </a:lnTo>
                                <a:lnTo>
                                  <a:pt x="2043" y="1331"/>
                                </a:lnTo>
                                <a:lnTo>
                                  <a:pt x="2061" y="1261"/>
                                </a:lnTo>
                                <a:lnTo>
                                  <a:pt x="2073" y="1190"/>
                                </a:lnTo>
                                <a:lnTo>
                                  <a:pt x="2081" y="1117"/>
                                </a:lnTo>
                                <a:lnTo>
                                  <a:pt x="2084" y="1042"/>
                                </a:lnTo>
                                <a:lnTo>
                                  <a:pt x="2081" y="968"/>
                                </a:lnTo>
                                <a:lnTo>
                                  <a:pt x="2073" y="895"/>
                                </a:lnTo>
                                <a:lnTo>
                                  <a:pt x="2061" y="823"/>
                                </a:lnTo>
                                <a:lnTo>
                                  <a:pt x="2043" y="754"/>
                                </a:lnTo>
                                <a:lnTo>
                                  <a:pt x="2021" y="686"/>
                                </a:lnTo>
                                <a:lnTo>
                                  <a:pt x="1995" y="620"/>
                                </a:lnTo>
                                <a:lnTo>
                                  <a:pt x="1964" y="557"/>
                                </a:lnTo>
                                <a:lnTo>
                                  <a:pt x="1929" y="496"/>
                                </a:lnTo>
                                <a:lnTo>
                                  <a:pt x="1891" y="438"/>
                                </a:lnTo>
                                <a:lnTo>
                                  <a:pt x="1848" y="383"/>
                                </a:lnTo>
                                <a:lnTo>
                                  <a:pt x="1803" y="330"/>
                                </a:lnTo>
                                <a:lnTo>
                                  <a:pt x="1753" y="281"/>
                                </a:lnTo>
                                <a:lnTo>
                                  <a:pt x="1701" y="235"/>
                                </a:lnTo>
                                <a:lnTo>
                                  <a:pt x="1646" y="193"/>
                                </a:lnTo>
                                <a:lnTo>
                                  <a:pt x="1588" y="155"/>
                                </a:lnTo>
                                <a:lnTo>
                                  <a:pt x="1527" y="120"/>
                                </a:lnTo>
                                <a:lnTo>
                                  <a:pt x="1463" y="89"/>
                                </a:lnTo>
                                <a:lnTo>
                                  <a:pt x="1398" y="63"/>
                                </a:lnTo>
                                <a:lnTo>
                                  <a:pt x="1330" y="41"/>
                                </a:lnTo>
                                <a:lnTo>
                                  <a:pt x="1261" y="23"/>
                                </a:lnTo>
                                <a:lnTo>
                                  <a:pt x="1189" y="11"/>
                                </a:lnTo>
                                <a:lnTo>
                                  <a:pt x="1116" y="3"/>
                                </a:lnTo>
                                <a:lnTo>
                                  <a:pt x="1042" y="0"/>
                                </a:lnTo>
                                <a:close/>
                              </a:path>
                            </a:pathLst>
                          </a:custGeom>
                          <a:solidFill>
                            <a:srgbClr val="9DDC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85" name="docshape4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5050" y="7191"/>
                            <a:ext cx="2084" cy="18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86" name="docshape45"/>
                        <wps:cNvSpPr>
                          <a:spLocks/>
                        </wps:cNvSpPr>
                        <wps:spPr bwMode="auto">
                          <a:xfrm>
                            <a:off x="5050" y="6964"/>
                            <a:ext cx="2084" cy="2084"/>
                          </a:xfrm>
                          <a:custGeom>
                            <a:avLst/>
                            <a:gdLst>
                              <a:gd name="T0" fmla="+- 0 6167 5051"/>
                              <a:gd name="T1" fmla="*/ T0 w 2084"/>
                              <a:gd name="T2" fmla="+- 0 9045 6964"/>
                              <a:gd name="T3" fmla="*/ 9045 h 2084"/>
                              <a:gd name="T4" fmla="+- 0 6312 5051"/>
                              <a:gd name="T5" fmla="*/ T4 w 2084"/>
                              <a:gd name="T6" fmla="+- 0 9025 6964"/>
                              <a:gd name="T7" fmla="*/ 9025 h 2084"/>
                              <a:gd name="T8" fmla="+- 0 6449 5051"/>
                              <a:gd name="T9" fmla="*/ T8 w 2084"/>
                              <a:gd name="T10" fmla="+- 0 8986 6964"/>
                              <a:gd name="T11" fmla="*/ 8986 h 2084"/>
                              <a:gd name="T12" fmla="+- 0 6578 5051"/>
                              <a:gd name="T13" fmla="*/ T12 w 2084"/>
                              <a:gd name="T14" fmla="+- 0 8928 6964"/>
                              <a:gd name="T15" fmla="*/ 8928 h 2084"/>
                              <a:gd name="T16" fmla="+- 0 6697 5051"/>
                              <a:gd name="T17" fmla="*/ T16 w 2084"/>
                              <a:gd name="T18" fmla="+- 0 8855 6964"/>
                              <a:gd name="T19" fmla="*/ 8855 h 2084"/>
                              <a:gd name="T20" fmla="+- 0 6804 5051"/>
                              <a:gd name="T21" fmla="*/ T20 w 2084"/>
                              <a:gd name="T22" fmla="+- 0 8767 6964"/>
                              <a:gd name="T23" fmla="*/ 8767 h 2084"/>
                              <a:gd name="T24" fmla="+- 0 6899 5051"/>
                              <a:gd name="T25" fmla="*/ T24 w 2084"/>
                              <a:gd name="T26" fmla="+- 0 8666 6964"/>
                              <a:gd name="T27" fmla="*/ 8666 h 2084"/>
                              <a:gd name="T28" fmla="+- 0 6980 5051"/>
                              <a:gd name="T29" fmla="*/ T28 w 2084"/>
                              <a:gd name="T30" fmla="+- 0 8552 6964"/>
                              <a:gd name="T31" fmla="*/ 8552 h 2084"/>
                              <a:gd name="T32" fmla="+- 0 7046 5051"/>
                              <a:gd name="T33" fmla="*/ T32 w 2084"/>
                              <a:gd name="T34" fmla="+- 0 8428 6964"/>
                              <a:gd name="T35" fmla="*/ 8428 h 2084"/>
                              <a:gd name="T36" fmla="+- 0 7094 5051"/>
                              <a:gd name="T37" fmla="*/ T36 w 2084"/>
                              <a:gd name="T38" fmla="+- 0 8295 6964"/>
                              <a:gd name="T39" fmla="*/ 8295 h 2084"/>
                              <a:gd name="T40" fmla="+- 0 7124 5051"/>
                              <a:gd name="T41" fmla="*/ T40 w 2084"/>
                              <a:gd name="T42" fmla="+- 0 8154 6964"/>
                              <a:gd name="T43" fmla="*/ 8154 h 2084"/>
                              <a:gd name="T44" fmla="+- 0 7135 5051"/>
                              <a:gd name="T45" fmla="*/ T44 w 2084"/>
                              <a:gd name="T46" fmla="+- 0 8006 6964"/>
                              <a:gd name="T47" fmla="*/ 8006 h 2084"/>
                              <a:gd name="T48" fmla="+- 0 7124 5051"/>
                              <a:gd name="T49" fmla="*/ T48 w 2084"/>
                              <a:gd name="T50" fmla="+- 0 7859 6964"/>
                              <a:gd name="T51" fmla="*/ 7859 h 2084"/>
                              <a:gd name="T52" fmla="+- 0 7094 5051"/>
                              <a:gd name="T53" fmla="*/ T52 w 2084"/>
                              <a:gd name="T54" fmla="+- 0 7718 6964"/>
                              <a:gd name="T55" fmla="*/ 7718 h 2084"/>
                              <a:gd name="T56" fmla="+- 0 7046 5051"/>
                              <a:gd name="T57" fmla="*/ T56 w 2084"/>
                              <a:gd name="T58" fmla="+- 0 7584 6964"/>
                              <a:gd name="T59" fmla="*/ 7584 h 2084"/>
                              <a:gd name="T60" fmla="+- 0 6980 5051"/>
                              <a:gd name="T61" fmla="*/ T60 w 2084"/>
                              <a:gd name="T62" fmla="+- 0 7460 6964"/>
                              <a:gd name="T63" fmla="*/ 7460 h 2084"/>
                              <a:gd name="T64" fmla="+- 0 6899 5051"/>
                              <a:gd name="T65" fmla="*/ T64 w 2084"/>
                              <a:gd name="T66" fmla="+- 0 7347 6964"/>
                              <a:gd name="T67" fmla="*/ 7347 h 2084"/>
                              <a:gd name="T68" fmla="+- 0 6804 5051"/>
                              <a:gd name="T69" fmla="*/ T68 w 2084"/>
                              <a:gd name="T70" fmla="+- 0 7245 6964"/>
                              <a:gd name="T71" fmla="*/ 7245 h 2084"/>
                              <a:gd name="T72" fmla="+- 0 6697 5051"/>
                              <a:gd name="T73" fmla="*/ T72 w 2084"/>
                              <a:gd name="T74" fmla="+- 0 7157 6964"/>
                              <a:gd name="T75" fmla="*/ 7157 h 2084"/>
                              <a:gd name="T76" fmla="+- 0 6578 5051"/>
                              <a:gd name="T77" fmla="*/ T76 w 2084"/>
                              <a:gd name="T78" fmla="+- 0 7084 6964"/>
                              <a:gd name="T79" fmla="*/ 7084 h 2084"/>
                              <a:gd name="T80" fmla="+- 0 6449 5051"/>
                              <a:gd name="T81" fmla="*/ T80 w 2084"/>
                              <a:gd name="T82" fmla="+- 0 7027 6964"/>
                              <a:gd name="T83" fmla="*/ 7027 h 2084"/>
                              <a:gd name="T84" fmla="+- 0 6312 5051"/>
                              <a:gd name="T85" fmla="*/ T84 w 2084"/>
                              <a:gd name="T86" fmla="+- 0 6987 6964"/>
                              <a:gd name="T87" fmla="*/ 6987 h 2084"/>
                              <a:gd name="T88" fmla="+- 0 6167 5051"/>
                              <a:gd name="T89" fmla="*/ T88 w 2084"/>
                              <a:gd name="T90" fmla="+- 0 6967 6964"/>
                              <a:gd name="T91" fmla="*/ 6967 h 2084"/>
                              <a:gd name="T92" fmla="+- 0 6018 5051"/>
                              <a:gd name="T93" fmla="*/ T92 w 2084"/>
                              <a:gd name="T94" fmla="+- 0 6967 6964"/>
                              <a:gd name="T95" fmla="*/ 6967 h 2084"/>
                              <a:gd name="T96" fmla="+- 0 5874 5051"/>
                              <a:gd name="T97" fmla="*/ T96 w 2084"/>
                              <a:gd name="T98" fmla="+- 0 6987 6964"/>
                              <a:gd name="T99" fmla="*/ 6987 h 2084"/>
                              <a:gd name="T100" fmla="+- 0 5737 5051"/>
                              <a:gd name="T101" fmla="*/ T100 w 2084"/>
                              <a:gd name="T102" fmla="+- 0 7027 6964"/>
                              <a:gd name="T103" fmla="*/ 7027 h 2084"/>
                              <a:gd name="T104" fmla="+- 0 5608 5051"/>
                              <a:gd name="T105" fmla="*/ T104 w 2084"/>
                              <a:gd name="T106" fmla="+- 0 7084 6964"/>
                              <a:gd name="T107" fmla="*/ 7084 h 2084"/>
                              <a:gd name="T108" fmla="+- 0 5489 5051"/>
                              <a:gd name="T109" fmla="*/ T108 w 2084"/>
                              <a:gd name="T110" fmla="+- 0 7157 6964"/>
                              <a:gd name="T111" fmla="*/ 7157 h 2084"/>
                              <a:gd name="T112" fmla="+- 0 5381 5051"/>
                              <a:gd name="T113" fmla="*/ T112 w 2084"/>
                              <a:gd name="T114" fmla="+- 0 7245 6964"/>
                              <a:gd name="T115" fmla="*/ 7245 h 2084"/>
                              <a:gd name="T116" fmla="+- 0 5286 5051"/>
                              <a:gd name="T117" fmla="*/ T116 w 2084"/>
                              <a:gd name="T118" fmla="+- 0 7347 6964"/>
                              <a:gd name="T119" fmla="*/ 7347 h 2084"/>
                              <a:gd name="T120" fmla="+- 0 5205 5051"/>
                              <a:gd name="T121" fmla="*/ T120 w 2084"/>
                              <a:gd name="T122" fmla="+- 0 7460 6964"/>
                              <a:gd name="T123" fmla="*/ 7460 h 2084"/>
                              <a:gd name="T124" fmla="+- 0 5140 5051"/>
                              <a:gd name="T125" fmla="*/ T124 w 2084"/>
                              <a:gd name="T126" fmla="+- 0 7584 6964"/>
                              <a:gd name="T127" fmla="*/ 7584 h 2084"/>
                              <a:gd name="T128" fmla="+- 0 5091 5051"/>
                              <a:gd name="T129" fmla="*/ T128 w 2084"/>
                              <a:gd name="T130" fmla="+- 0 7718 6964"/>
                              <a:gd name="T131" fmla="*/ 7718 h 2084"/>
                              <a:gd name="T132" fmla="+- 0 5061 5051"/>
                              <a:gd name="T133" fmla="*/ T132 w 2084"/>
                              <a:gd name="T134" fmla="+- 0 7859 6964"/>
                              <a:gd name="T135" fmla="*/ 7859 h 2084"/>
                              <a:gd name="T136" fmla="+- 0 5051 5051"/>
                              <a:gd name="T137" fmla="*/ T136 w 2084"/>
                              <a:gd name="T138" fmla="+- 0 8006 6964"/>
                              <a:gd name="T139" fmla="*/ 8006 h 2084"/>
                              <a:gd name="T140" fmla="+- 0 5061 5051"/>
                              <a:gd name="T141" fmla="*/ T140 w 2084"/>
                              <a:gd name="T142" fmla="+- 0 8154 6964"/>
                              <a:gd name="T143" fmla="*/ 8154 h 2084"/>
                              <a:gd name="T144" fmla="+- 0 5091 5051"/>
                              <a:gd name="T145" fmla="*/ T144 w 2084"/>
                              <a:gd name="T146" fmla="+- 0 8295 6964"/>
                              <a:gd name="T147" fmla="*/ 8295 h 2084"/>
                              <a:gd name="T148" fmla="+- 0 5140 5051"/>
                              <a:gd name="T149" fmla="*/ T148 w 2084"/>
                              <a:gd name="T150" fmla="+- 0 8428 6964"/>
                              <a:gd name="T151" fmla="*/ 8428 h 2084"/>
                              <a:gd name="T152" fmla="+- 0 5205 5051"/>
                              <a:gd name="T153" fmla="*/ T152 w 2084"/>
                              <a:gd name="T154" fmla="+- 0 8552 6964"/>
                              <a:gd name="T155" fmla="*/ 8552 h 2084"/>
                              <a:gd name="T156" fmla="+- 0 5286 5051"/>
                              <a:gd name="T157" fmla="*/ T156 w 2084"/>
                              <a:gd name="T158" fmla="+- 0 8666 6964"/>
                              <a:gd name="T159" fmla="*/ 8666 h 2084"/>
                              <a:gd name="T160" fmla="+- 0 5381 5051"/>
                              <a:gd name="T161" fmla="*/ T160 w 2084"/>
                              <a:gd name="T162" fmla="+- 0 8767 6964"/>
                              <a:gd name="T163" fmla="*/ 8767 h 2084"/>
                              <a:gd name="T164" fmla="+- 0 5489 5051"/>
                              <a:gd name="T165" fmla="*/ T164 w 2084"/>
                              <a:gd name="T166" fmla="+- 0 8855 6964"/>
                              <a:gd name="T167" fmla="*/ 8855 h 2084"/>
                              <a:gd name="T168" fmla="+- 0 5608 5051"/>
                              <a:gd name="T169" fmla="*/ T168 w 2084"/>
                              <a:gd name="T170" fmla="+- 0 8928 6964"/>
                              <a:gd name="T171" fmla="*/ 8928 h 2084"/>
                              <a:gd name="T172" fmla="+- 0 5737 5051"/>
                              <a:gd name="T173" fmla="*/ T172 w 2084"/>
                              <a:gd name="T174" fmla="+- 0 8986 6964"/>
                              <a:gd name="T175" fmla="*/ 8986 h 2084"/>
                              <a:gd name="T176" fmla="+- 0 5874 5051"/>
                              <a:gd name="T177" fmla="*/ T176 w 2084"/>
                              <a:gd name="T178" fmla="+- 0 9025 6964"/>
                              <a:gd name="T179" fmla="*/ 9025 h 2084"/>
                              <a:gd name="T180" fmla="+- 0 6018 5051"/>
                              <a:gd name="T181" fmla="*/ T180 w 2084"/>
                              <a:gd name="T182" fmla="+- 0 9045 6964"/>
                              <a:gd name="T183" fmla="*/ 9045 h 20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2084" h="2084">
                                <a:moveTo>
                                  <a:pt x="1042" y="2084"/>
                                </a:moveTo>
                                <a:lnTo>
                                  <a:pt x="1116" y="2081"/>
                                </a:lnTo>
                                <a:lnTo>
                                  <a:pt x="1189" y="2074"/>
                                </a:lnTo>
                                <a:lnTo>
                                  <a:pt x="1261" y="2061"/>
                                </a:lnTo>
                                <a:lnTo>
                                  <a:pt x="1330" y="2044"/>
                                </a:lnTo>
                                <a:lnTo>
                                  <a:pt x="1398" y="2022"/>
                                </a:lnTo>
                                <a:lnTo>
                                  <a:pt x="1463" y="1995"/>
                                </a:lnTo>
                                <a:lnTo>
                                  <a:pt x="1527" y="1964"/>
                                </a:lnTo>
                                <a:lnTo>
                                  <a:pt x="1588" y="1930"/>
                                </a:lnTo>
                                <a:lnTo>
                                  <a:pt x="1646" y="1891"/>
                                </a:lnTo>
                                <a:lnTo>
                                  <a:pt x="1701" y="1849"/>
                                </a:lnTo>
                                <a:lnTo>
                                  <a:pt x="1753" y="1803"/>
                                </a:lnTo>
                                <a:lnTo>
                                  <a:pt x="1803" y="1754"/>
                                </a:lnTo>
                                <a:lnTo>
                                  <a:pt x="1848" y="1702"/>
                                </a:lnTo>
                                <a:lnTo>
                                  <a:pt x="1891" y="1646"/>
                                </a:lnTo>
                                <a:lnTo>
                                  <a:pt x="1929" y="1588"/>
                                </a:lnTo>
                                <a:lnTo>
                                  <a:pt x="1964" y="1527"/>
                                </a:lnTo>
                                <a:lnTo>
                                  <a:pt x="1995" y="1464"/>
                                </a:lnTo>
                                <a:lnTo>
                                  <a:pt x="2021" y="1398"/>
                                </a:lnTo>
                                <a:lnTo>
                                  <a:pt x="2043" y="1331"/>
                                </a:lnTo>
                                <a:lnTo>
                                  <a:pt x="2061" y="1261"/>
                                </a:lnTo>
                                <a:lnTo>
                                  <a:pt x="2073" y="1190"/>
                                </a:lnTo>
                                <a:lnTo>
                                  <a:pt x="2081" y="1117"/>
                                </a:lnTo>
                                <a:lnTo>
                                  <a:pt x="2084" y="1042"/>
                                </a:lnTo>
                                <a:lnTo>
                                  <a:pt x="2081" y="968"/>
                                </a:lnTo>
                                <a:lnTo>
                                  <a:pt x="2073" y="895"/>
                                </a:lnTo>
                                <a:lnTo>
                                  <a:pt x="2061" y="823"/>
                                </a:lnTo>
                                <a:lnTo>
                                  <a:pt x="2043" y="754"/>
                                </a:lnTo>
                                <a:lnTo>
                                  <a:pt x="2021" y="686"/>
                                </a:lnTo>
                                <a:lnTo>
                                  <a:pt x="1995" y="620"/>
                                </a:lnTo>
                                <a:lnTo>
                                  <a:pt x="1964" y="557"/>
                                </a:lnTo>
                                <a:lnTo>
                                  <a:pt x="1929" y="496"/>
                                </a:lnTo>
                                <a:lnTo>
                                  <a:pt x="1891" y="438"/>
                                </a:lnTo>
                                <a:lnTo>
                                  <a:pt x="1848" y="383"/>
                                </a:lnTo>
                                <a:lnTo>
                                  <a:pt x="1803" y="330"/>
                                </a:lnTo>
                                <a:lnTo>
                                  <a:pt x="1753" y="281"/>
                                </a:lnTo>
                                <a:lnTo>
                                  <a:pt x="1701" y="235"/>
                                </a:lnTo>
                                <a:lnTo>
                                  <a:pt x="1646" y="193"/>
                                </a:lnTo>
                                <a:lnTo>
                                  <a:pt x="1588" y="155"/>
                                </a:lnTo>
                                <a:lnTo>
                                  <a:pt x="1527" y="120"/>
                                </a:lnTo>
                                <a:lnTo>
                                  <a:pt x="1463" y="89"/>
                                </a:lnTo>
                                <a:lnTo>
                                  <a:pt x="1398" y="63"/>
                                </a:lnTo>
                                <a:lnTo>
                                  <a:pt x="1330" y="41"/>
                                </a:lnTo>
                                <a:lnTo>
                                  <a:pt x="1261" y="23"/>
                                </a:lnTo>
                                <a:lnTo>
                                  <a:pt x="1189" y="11"/>
                                </a:lnTo>
                                <a:lnTo>
                                  <a:pt x="1116" y="3"/>
                                </a:lnTo>
                                <a:lnTo>
                                  <a:pt x="1042" y="0"/>
                                </a:lnTo>
                                <a:lnTo>
                                  <a:pt x="967" y="3"/>
                                </a:lnTo>
                                <a:lnTo>
                                  <a:pt x="894" y="11"/>
                                </a:lnTo>
                                <a:lnTo>
                                  <a:pt x="823" y="23"/>
                                </a:lnTo>
                                <a:lnTo>
                                  <a:pt x="753" y="41"/>
                                </a:lnTo>
                                <a:lnTo>
                                  <a:pt x="686" y="63"/>
                                </a:lnTo>
                                <a:lnTo>
                                  <a:pt x="620" y="89"/>
                                </a:lnTo>
                                <a:lnTo>
                                  <a:pt x="557" y="120"/>
                                </a:lnTo>
                                <a:lnTo>
                                  <a:pt x="496" y="155"/>
                                </a:lnTo>
                                <a:lnTo>
                                  <a:pt x="438" y="193"/>
                                </a:lnTo>
                                <a:lnTo>
                                  <a:pt x="382" y="235"/>
                                </a:lnTo>
                                <a:lnTo>
                                  <a:pt x="330" y="281"/>
                                </a:lnTo>
                                <a:lnTo>
                                  <a:pt x="281" y="330"/>
                                </a:lnTo>
                                <a:lnTo>
                                  <a:pt x="235" y="383"/>
                                </a:lnTo>
                                <a:lnTo>
                                  <a:pt x="193" y="438"/>
                                </a:lnTo>
                                <a:lnTo>
                                  <a:pt x="154" y="496"/>
                                </a:lnTo>
                                <a:lnTo>
                                  <a:pt x="119" y="557"/>
                                </a:lnTo>
                                <a:lnTo>
                                  <a:pt x="89" y="620"/>
                                </a:lnTo>
                                <a:lnTo>
                                  <a:pt x="62" y="686"/>
                                </a:lnTo>
                                <a:lnTo>
                                  <a:pt x="40" y="754"/>
                                </a:lnTo>
                                <a:lnTo>
                                  <a:pt x="23" y="823"/>
                                </a:lnTo>
                                <a:lnTo>
                                  <a:pt x="10" y="895"/>
                                </a:lnTo>
                                <a:lnTo>
                                  <a:pt x="2" y="968"/>
                                </a:lnTo>
                                <a:lnTo>
                                  <a:pt x="0" y="1042"/>
                                </a:lnTo>
                                <a:lnTo>
                                  <a:pt x="2" y="1117"/>
                                </a:lnTo>
                                <a:lnTo>
                                  <a:pt x="10" y="1190"/>
                                </a:lnTo>
                                <a:lnTo>
                                  <a:pt x="23" y="1261"/>
                                </a:lnTo>
                                <a:lnTo>
                                  <a:pt x="40" y="1331"/>
                                </a:lnTo>
                                <a:lnTo>
                                  <a:pt x="62" y="1398"/>
                                </a:lnTo>
                                <a:lnTo>
                                  <a:pt x="89" y="1464"/>
                                </a:lnTo>
                                <a:lnTo>
                                  <a:pt x="119" y="1527"/>
                                </a:lnTo>
                                <a:lnTo>
                                  <a:pt x="154" y="1588"/>
                                </a:lnTo>
                                <a:lnTo>
                                  <a:pt x="193" y="1646"/>
                                </a:lnTo>
                                <a:lnTo>
                                  <a:pt x="235" y="1702"/>
                                </a:lnTo>
                                <a:lnTo>
                                  <a:pt x="281" y="1754"/>
                                </a:lnTo>
                                <a:lnTo>
                                  <a:pt x="330" y="1803"/>
                                </a:lnTo>
                                <a:lnTo>
                                  <a:pt x="382" y="1849"/>
                                </a:lnTo>
                                <a:lnTo>
                                  <a:pt x="438" y="1891"/>
                                </a:lnTo>
                                <a:lnTo>
                                  <a:pt x="496" y="1930"/>
                                </a:lnTo>
                                <a:lnTo>
                                  <a:pt x="557" y="1964"/>
                                </a:lnTo>
                                <a:lnTo>
                                  <a:pt x="620" y="1995"/>
                                </a:lnTo>
                                <a:lnTo>
                                  <a:pt x="686" y="2022"/>
                                </a:lnTo>
                                <a:lnTo>
                                  <a:pt x="753" y="2044"/>
                                </a:lnTo>
                                <a:lnTo>
                                  <a:pt x="823" y="2061"/>
                                </a:lnTo>
                                <a:lnTo>
                                  <a:pt x="894" y="2074"/>
                                </a:lnTo>
                                <a:lnTo>
                                  <a:pt x="967" y="2081"/>
                                </a:lnTo>
                                <a:lnTo>
                                  <a:pt x="1042" y="2084"/>
                                </a:lnTo>
                                <a:close/>
                              </a:path>
                            </a:pathLst>
                          </a:custGeom>
                          <a:noFill/>
                          <a:ln w="11024">
                            <a:solidFill>
                              <a:srgbClr val="F15A2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7" name="docshape46"/>
                        <wps:cNvSpPr>
                          <a:spLocks noChangeArrowheads="1"/>
                        </wps:cNvSpPr>
                        <wps:spPr bwMode="auto">
                          <a:xfrm>
                            <a:off x="7291" y="6326"/>
                            <a:ext cx="2484" cy="53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88" name="docshape4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7377" y="6412"/>
                            <a:ext cx="2315" cy="51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89" name="docshape48"/>
                        <wps:cNvSpPr>
                          <a:spLocks/>
                        </wps:cNvSpPr>
                        <wps:spPr bwMode="auto">
                          <a:xfrm>
                            <a:off x="5050" y="9234"/>
                            <a:ext cx="2084" cy="2084"/>
                          </a:xfrm>
                          <a:custGeom>
                            <a:avLst/>
                            <a:gdLst>
                              <a:gd name="T0" fmla="+- 0 6018 5051"/>
                              <a:gd name="T1" fmla="*/ T0 w 2084"/>
                              <a:gd name="T2" fmla="+- 0 9237 9234"/>
                              <a:gd name="T3" fmla="*/ 9237 h 2084"/>
                              <a:gd name="T4" fmla="+- 0 5874 5051"/>
                              <a:gd name="T5" fmla="*/ T4 w 2084"/>
                              <a:gd name="T6" fmla="+- 0 9257 9234"/>
                              <a:gd name="T7" fmla="*/ 9257 h 2084"/>
                              <a:gd name="T8" fmla="+- 0 5737 5051"/>
                              <a:gd name="T9" fmla="*/ T8 w 2084"/>
                              <a:gd name="T10" fmla="+- 0 9297 9234"/>
                              <a:gd name="T11" fmla="*/ 9297 h 2084"/>
                              <a:gd name="T12" fmla="+- 0 5608 5051"/>
                              <a:gd name="T13" fmla="*/ T12 w 2084"/>
                              <a:gd name="T14" fmla="+- 0 9354 9234"/>
                              <a:gd name="T15" fmla="*/ 9354 h 2084"/>
                              <a:gd name="T16" fmla="+- 0 5489 5051"/>
                              <a:gd name="T17" fmla="*/ T16 w 2084"/>
                              <a:gd name="T18" fmla="+- 0 9427 9234"/>
                              <a:gd name="T19" fmla="*/ 9427 h 2084"/>
                              <a:gd name="T20" fmla="+- 0 5381 5051"/>
                              <a:gd name="T21" fmla="*/ T20 w 2084"/>
                              <a:gd name="T22" fmla="+- 0 9515 9234"/>
                              <a:gd name="T23" fmla="*/ 9515 h 2084"/>
                              <a:gd name="T24" fmla="+- 0 5286 5051"/>
                              <a:gd name="T25" fmla="*/ T24 w 2084"/>
                              <a:gd name="T26" fmla="+- 0 9617 9234"/>
                              <a:gd name="T27" fmla="*/ 9617 h 2084"/>
                              <a:gd name="T28" fmla="+- 0 5205 5051"/>
                              <a:gd name="T29" fmla="*/ T28 w 2084"/>
                              <a:gd name="T30" fmla="+- 0 9730 9234"/>
                              <a:gd name="T31" fmla="*/ 9730 h 2084"/>
                              <a:gd name="T32" fmla="+- 0 5140 5051"/>
                              <a:gd name="T33" fmla="*/ T32 w 2084"/>
                              <a:gd name="T34" fmla="+- 0 9855 9234"/>
                              <a:gd name="T35" fmla="*/ 9855 h 2084"/>
                              <a:gd name="T36" fmla="+- 0 5091 5051"/>
                              <a:gd name="T37" fmla="*/ T36 w 2084"/>
                              <a:gd name="T38" fmla="+- 0 9988 9234"/>
                              <a:gd name="T39" fmla="*/ 9988 h 2084"/>
                              <a:gd name="T40" fmla="+- 0 5061 5051"/>
                              <a:gd name="T41" fmla="*/ T40 w 2084"/>
                              <a:gd name="T42" fmla="+- 0 10129 9234"/>
                              <a:gd name="T43" fmla="*/ 10129 h 2084"/>
                              <a:gd name="T44" fmla="+- 0 5051 5051"/>
                              <a:gd name="T45" fmla="*/ T44 w 2084"/>
                              <a:gd name="T46" fmla="+- 0 10276 9234"/>
                              <a:gd name="T47" fmla="*/ 10276 h 2084"/>
                              <a:gd name="T48" fmla="+- 0 5061 5051"/>
                              <a:gd name="T49" fmla="*/ T48 w 2084"/>
                              <a:gd name="T50" fmla="+- 0 10424 9234"/>
                              <a:gd name="T51" fmla="*/ 10424 h 2084"/>
                              <a:gd name="T52" fmla="+- 0 5091 5051"/>
                              <a:gd name="T53" fmla="*/ T52 w 2084"/>
                              <a:gd name="T54" fmla="+- 0 10565 9234"/>
                              <a:gd name="T55" fmla="*/ 10565 h 2084"/>
                              <a:gd name="T56" fmla="+- 0 5140 5051"/>
                              <a:gd name="T57" fmla="*/ T56 w 2084"/>
                              <a:gd name="T58" fmla="+- 0 10698 9234"/>
                              <a:gd name="T59" fmla="*/ 10698 h 2084"/>
                              <a:gd name="T60" fmla="+- 0 5205 5051"/>
                              <a:gd name="T61" fmla="*/ T60 w 2084"/>
                              <a:gd name="T62" fmla="+- 0 10822 9234"/>
                              <a:gd name="T63" fmla="*/ 10822 h 2084"/>
                              <a:gd name="T64" fmla="+- 0 5286 5051"/>
                              <a:gd name="T65" fmla="*/ T64 w 2084"/>
                              <a:gd name="T66" fmla="+- 0 10936 9234"/>
                              <a:gd name="T67" fmla="*/ 10936 h 2084"/>
                              <a:gd name="T68" fmla="+- 0 5381 5051"/>
                              <a:gd name="T69" fmla="*/ T68 w 2084"/>
                              <a:gd name="T70" fmla="+- 0 11037 9234"/>
                              <a:gd name="T71" fmla="*/ 11037 h 2084"/>
                              <a:gd name="T72" fmla="+- 0 5489 5051"/>
                              <a:gd name="T73" fmla="*/ T72 w 2084"/>
                              <a:gd name="T74" fmla="+- 0 11125 9234"/>
                              <a:gd name="T75" fmla="*/ 11125 h 2084"/>
                              <a:gd name="T76" fmla="+- 0 5608 5051"/>
                              <a:gd name="T77" fmla="*/ T76 w 2084"/>
                              <a:gd name="T78" fmla="+- 0 11199 9234"/>
                              <a:gd name="T79" fmla="*/ 11199 h 2084"/>
                              <a:gd name="T80" fmla="+- 0 5737 5051"/>
                              <a:gd name="T81" fmla="*/ T80 w 2084"/>
                              <a:gd name="T82" fmla="+- 0 11256 9234"/>
                              <a:gd name="T83" fmla="*/ 11256 h 2084"/>
                              <a:gd name="T84" fmla="+- 0 5874 5051"/>
                              <a:gd name="T85" fmla="*/ T84 w 2084"/>
                              <a:gd name="T86" fmla="+- 0 11295 9234"/>
                              <a:gd name="T87" fmla="*/ 11295 h 2084"/>
                              <a:gd name="T88" fmla="+- 0 6018 5051"/>
                              <a:gd name="T89" fmla="*/ T88 w 2084"/>
                              <a:gd name="T90" fmla="+- 0 11316 9234"/>
                              <a:gd name="T91" fmla="*/ 11316 h 2084"/>
                              <a:gd name="T92" fmla="+- 0 6167 5051"/>
                              <a:gd name="T93" fmla="*/ T92 w 2084"/>
                              <a:gd name="T94" fmla="+- 0 11316 9234"/>
                              <a:gd name="T95" fmla="*/ 11316 h 2084"/>
                              <a:gd name="T96" fmla="+- 0 6312 5051"/>
                              <a:gd name="T97" fmla="*/ T96 w 2084"/>
                              <a:gd name="T98" fmla="+- 0 11295 9234"/>
                              <a:gd name="T99" fmla="*/ 11295 h 2084"/>
                              <a:gd name="T100" fmla="+- 0 6449 5051"/>
                              <a:gd name="T101" fmla="*/ T100 w 2084"/>
                              <a:gd name="T102" fmla="+- 0 11256 9234"/>
                              <a:gd name="T103" fmla="*/ 11256 h 2084"/>
                              <a:gd name="T104" fmla="+- 0 6578 5051"/>
                              <a:gd name="T105" fmla="*/ T104 w 2084"/>
                              <a:gd name="T106" fmla="+- 0 11199 9234"/>
                              <a:gd name="T107" fmla="*/ 11199 h 2084"/>
                              <a:gd name="T108" fmla="+- 0 6697 5051"/>
                              <a:gd name="T109" fmla="*/ T108 w 2084"/>
                              <a:gd name="T110" fmla="+- 0 11125 9234"/>
                              <a:gd name="T111" fmla="*/ 11125 h 2084"/>
                              <a:gd name="T112" fmla="+- 0 6804 5051"/>
                              <a:gd name="T113" fmla="*/ T112 w 2084"/>
                              <a:gd name="T114" fmla="+- 0 11037 9234"/>
                              <a:gd name="T115" fmla="*/ 11037 h 2084"/>
                              <a:gd name="T116" fmla="+- 0 6899 5051"/>
                              <a:gd name="T117" fmla="*/ T116 w 2084"/>
                              <a:gd name="T118" fmla="+- 0 10936 9234"/>
                              <a:gd name="T119" fmla="*/ 10936 h 2084"/>
                              <a:gd name="T120" fmla="+- 0 6980 5051"/>
                              <a:gd name="T121" fmla="*/ T120 w 2084"/>
                              <a:gd name="T122" fmla="+- 0 10822 9234"/>
                              <a:gd name="T123" fmla="*/ 10822 h 2084"/>
                              <a:gd name="T124" fmla="+- 0 7046 5051"/>
                              <a:gd name="T125" fmla="*/ T124 w 2084"/>
                              <a:gd name="T126" fmla="+- 0 10698 9234"/>
                              <a:gd name="T127" fmla="*/ 10698 h 2084"/>
                              <a:gd name="T128" fmla="+- 0 7094 5051"/>
                              <a:gd name="T129" fmla="*/ T128 w 2084"/>
                              <a:gd name="T130" fmla="+- 0 10565 9234"/>
                              <a:gd name="T131" fmla="*/ 10565 h 2084"/>
                              <a:gd name="T132" fmla="+- 0 7124 5051"/>
                              <a:gd name="T133" fmla="*/ T132 w 2084"/>
                              <a:gd name="T134" fmla="+- 0 10424 9234"/>
                              <a:gd name="T135" fmla="*/ 10424 h 2084"/>
                              <a:gd name="T136" fmla="+- 0 7135 5051"/>
                              <a:gd name="T137" fmla="*/ T136 w 2084"/>
                              <a:gd name="T138" fmla="+- 0 10276 9234"/>
                              <a:gd name="T139" fmla="*/ 10276 h 2084"/>
                              <a:gd name="T140" fmla="+- 0 7124 5051"/>
                              <a:gd name="T141" fmla="*/ T140 w 2084"/>
                              <a:gd name="T142" fmla="+- 0 10129 9234"/>
                              <a:gd name="T143" fmla="*/ 10129 h 2084"/>
                              <a:gd name="T144" fmla="+- 0 7094 5051"/>
                              <a:gd name="T145" fmla="*/ T144 w 2084"/>
                              <a:gd name="T146" fmla="+- 0 9988 9234"/>
                              <a:gd name="T147" fmla="*/ 9988 h 2084"/>
                              <a:gd name="T148" fmla="+- 0 7046 5051"/>
                              <a:gd name="T149" fmla="*/ T148 w 2084"/>
                              <a:gd name="T150" fmla="+- 0 9855 9234"/>
                              <a:gd name="T151" fmla="*/ 9855 h 2084"/>
                              <a:gd name="T152" fmla="+- 0 6980 5051"/>
                              <a:gd name="T153" fmla="*/ T152 w 2084"/>
                              <a:gd name="T154" fmla="+- 0 9730 9234"/>
                              <a:gd name="T155" fmla="*/ 9730 h 2084"/>
                              <a:gd name="T156" fmla="+- 0 6899 5051"/>
                              <a:gd name="T157" fmla="*/ T156 w 2084"/>
                              <a:gd name="T158" fmla="+- 0 9617 9234"/>
                              <a:gd name="T159" fmla="*/ 9617 h 2084"/>
                              <a:gd name="T160" fmla="+- 0 6804 5051"/>
                              <a:gd name="T161" fmla="*/ T160 w 2084"/>
                              <a:gd name="T162" fmla="+- 0 9515 9234"/>
                              <a:gd name="T163" fmla="*/ 9515 h 2084"/>
                              <a:gd name="T164" fmla="+- 0 6697 5051"/>
                              <a:gd name="T165" fmla="*/ T164 w 2084"/>
                              <a:gd name="T166" fmla="+- 0 9427 9234"/>
                              <a:gd name="T167" fmla="*/ 9427 h 2084"/>
                              <a:gd name="T168" fmla="+- 0 6578 5051"/>
                              <a:gd name="T169" fmla="*/ T168 w 2084"/>
                              <a:gd name="T170" fmla="+- 0 9354 9234"/>
                              <a:gd name="T171" fmla="*/ 9354 h 2084"/>
                              <a:gd name="T172" fmla="+- 0 6449 5051"/>
                              <a:gd name="T173" fmla="*/ T172 w 2084"/>
                              <a:gd name="T174" fmla="+- 0 9297 9234"/>
                              <a:gd name="T175" fmla="*/ 9297 h 2084"/>
                              <a:gd name="T176" fmla="+- 0 6312 5051"/>
                              <a:gd name="T177" fmla="*/ T176 w 2084"/>
                              <a:gd name="T178" fmla="+- 0 9257 9234"/>
                              <a:gd name="T179" fmla="*/ 9257 h 2084"/>
                              <a:gd name="T180" fmla="+- 0 6167 5051"/>
                              <a:gd name="T181" fmla="*/ T180 w 2084"/>
                              <a:gd name="T182" fmla="+- 0 9237 9234"/>
                              <a:gd name="T183" fmla="*/ 9237 h 20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2084" h="2084">
                                <a:moveTo>
                                  <a:pt x="1042" y="0"/>
                                </a:moveTo>
                                <a:lnTo>
                                  <a:pt x="967" y="3"/>
                                </a:lnTo>
                                <a:lnTo>
                                  <a:pt x="894" y="11"/>
                                </a:lnTo>
                                <a:lnTo>
                                  <a:pt x="823" y="23"/>
                                </a:lnTo>
                                <a:lnTo>
                                  <a:pt x="753" y="41"/>
                                </a:lnTo>
                                <a:lnTo>
                                  <a:pt x="686" y="63"/>
                                </a:lnTo>
                                <a:lnTo>
                                  <a:pt x="620" y="89"/>
                                </a:lnTo>
                                <a:lnTo>
                                  <a:pt x="557" y="120"/>
                                </a:lnTo>
                                <a:lnTo>
                                  <a:pt x="496" y="155"/>
                                </a:lnTo>
                                <a:lnTo>
                                  <a:pt x="438" y="193"/>
                                </a:lnTo>
                                <a:lnTo>
                                  <a:pt x="382" y="236"/>
                                </a:lnTo>
                                <a:lnTo>
                                  <a:pt x="330" y="281"/>
                                </a:lnTo>
                                <a:lnTo>
                                  <a:pt x="281" y="331"/>
                                </a:lnTo>
                                <a:lnTo>
                                  <a:pt x="235" y="383"/>
                                </a:lnTo>
                                <a:lnTo>
                                  <a:pt x="193" y="438"/>
                                </a:lnTo>
                                <a:lnTo>
                                  <a:pt x="154" y="496"/>
                                </a:lnTo>
                                <a:lnTo>
                                  <a:pt x="119" y="557"/>
                                </a:lnTo>
                                <a:lnTo>
                                  <a:pt x="89" y="621"/>
                                </a:lnTo>
                                <a:lnTo>
                                  <a:pt x="62" y="686"/>
                                </a:lnTo>
                                <a:lnTo>
                                  <a:pt x="40" y="754"/>
                                </a:lnTo>
                                <a:lnTo>
                                  <a:pt x="23" y="823"/>
                                </a:lnTo>
                                <a:lnTo>
                                  <a:pt x="10" y="895"/>
                                </a:lnTo>
                                <a:lnTo>
                                  <a:pt x="2" y="968"/>
                                </a:lnTo>
                                <a:lnTo>
                                  <a:pt x="0" y="1042"/>
                                </a:lnTo>
                                <a:lnTo>
                                  <a:pt x="2" y="1117"/>
                                </a:lnTo>
                                <a:lnTo>
                                  <a:pt x="10" y="1190"/>
                                </a:lnTo>
                                <a:lnTo>
                                  <a:pt x="23" y="1261"/>
                                </a:lnTo>
                                <a:lnTo>
                                  <a:pt x="40" y="1331"/>
                                </a:lnTo>
                                <a:lnTo>
                                  <a:pt x="62" y="1398"/>
                                </a:lnTo>
                                <a:lnTo>
                                  <a:pt x="89" y="1464"/>
                                </a:lnTo>
                                <a:lnTo>
                                  <a:pt x="119" y="1527"/>
                                </a:lnTo>
                                <a:lnTo>
                                  <a:pt x="154" y="1588"/>
                                </a:lnTo>
                                <a:lnTo>
                                  <a:pt x="193" y="1646"/>
                                </a:lnTo>
                                <a:lnTo>
                                  <a:pt x="235" y="1702"/>
                                </a:lnTo>
                                <a:lnTo>
                                  <a:pt x="281" y="1754"/>
                                </a:lnTo>
                                <a:lnTo>
                                  <a:pt x="330" y="1803"/>
                                </a:lnTo>
                                <a:lnTo>
                                  <a:pt x="382" y="1849"/>
                                </a:lnTo>
                                <a:lnTo>
                                  <a:pt x="438" y="1891"/>
                                </a:lnTo>
                                <a:lnTo>
                                  <a:pt x="496" y="1930"/>
                                </a:lnTo>
                                <a:lnTo>
                                  <a:pt x="557" y="1965"/>
                                </a:lnTo>
                                <a:lnTo>
                                  <a:pt x="620" y="1995"/>
                                </a:lnTo>
                                <a:lnTo>
                                  <a:pt x="686" y="2022"/>
                                </a:lnTo>
                                <a:lnTo>
                                  <a:pt x="753" y="2044"/>
                                </a:lnTo>
                                <a:lnTo>
                                  <a:pt x="823" y="2061"/>
                                </a:lnTo>
                                <a:lnTo>
                                  <a:pt x="894" y="2074"/>
                                </a:lnTo>
                                <a:lnTo>
                                  <a:pt x="967" y="2082"/>
                                </a:lnTo>
                                <a:lnTo>
                                  <a:pt x="1042" y="2084"/>
                                </a:lnTo>
                                <a:lnTo>
                                  <a:pt x="1116" y="2082"/>
                                </a:lnTo>
                                <a:lnTo>
                                  <a:pt x="1189" y="2074"/>
                                </a:lnTo>
                                <a:lnTo>
                                  <a:pt x="1261" y="2061"/>
                                </a:lnTo>
                                <a:lnTo>
                                  <a:pt x="1330" y="2044"/>
                                </a:lnTo>
                                <a:lnTo>
                                  <a:pt x="1398" y="2022"/>
                                </a:lnTo>
                                <a:lnTo>
                                  <a:pt x="1463" y="1995"/>
                                </a:lnTo>
                                <a:lnTo>
                                  <a:pt x="1527" y="1965"/>
                                </a:lnTo>
                                <a:lnTo>
                                  <a:pt x="1588" y="1930"/>
                                </a:lnTo>
                                <a:lnTo>
                                  <a:pt x="1646" y="1891"/>
                                </a:lnTo>
                                <a:lnTo>
                                  <a:pt x="1701" y="1849"/>
                                </a:lnTo>
                                <a:lnTo>
                                  <a:pt x="1753" y="1803"/>
                                </a:lnTo>
                                <a:lnTo>
                                  <a:pt x="1803" y="1754"/>
                                </a:lnTo>
                                <a:lnTo>
                                  <a:pt x="1848" y="1702"/>
                                </a:lnTo>
                                <a:lnTo>
                                  <a:pt x="1891" y="1646"/>
                                </a:lnTo>
                                <a:lnTo>
                                  <a:pt x="1929" y="1588"/>
                                </a:lnTo>
                                <a:lnTo>
                                  <a:pt x="1964" y="1527"/>
                                </a:lnTo>
                                <a:lnTo>
                                  <a:pt x="1995" y="1464"/>
                                </a:lnTo>
                                <a:lnTo>
                                  <a:pt x="2021" y="1398"/>
                                </a:lnTo>
                                <a:lnTo>
                                  <a:pt x="2043" y="1331"/>
                                </a:lnTo>
                                <a:lnTo>
                                  <a:pt x="2061" y="1261"/>
                                </a:lnTo>
                                <a:lnTo>
                                  <a:pt x="2073" y="1190"/>
                                </a:lnTo>
                                <a:lnTo>
                                  <a:pt x="2081" y="1117"/>
                                </a:lnTo>
                                <a:lnTo>
                                  <a:pt x="2084" y="1042"/>
                                </a:lnTo>
                                <a:lnTo>
                                  <a:pt x="2081" y="968"/>
                                </a:lnTo>
                                <a:lnTo>
                                  <a:pt x="2073" y="895"/>
                                </a:lnTo>
                                <a:lnTo>
                                  <a:pt x="2061" y="823"/>
                                </a:lnTo>
                                <a:lnTo>
                                  <a:pt x="2043" y="754"/>
                                </a:lnTo>
                                <a:lnTo>
                                  <a:pt x="2021" y="686"/>
                                </a:lnTo>
                                <a:lnTo>
                                  <a:pt x="1995" y="621"/>
                                </a:lnTo>
                                <a:lnTo>
                                  <a:pt x="1964" y="557"/>
                                </a:lnTo>
                                <a:lnTo>
                                  <a:pt x="1929" y="496"/>
                                </a:lnTo>
                                <a:lnTo>
                                  <a:pt x="1891" y="438"/>
                                </a:lnTo>
                                <a:lnTo>
                                  <a:pt x="1848" y="383"/>
                                </a:lnTo>
                                <a:lnTo>
                                  <a:pt x="1803" y="331"/>
                                </a:lnTo>
                                <a:lnTo>
                                  <a:pt x="1753" y="281"/>
                                </a:lnTo>
                                <a:lnTo>
                                  <a:pt x="1701" y="236"/>
                                </a:lnTo>
                                <a:lnTo>
                                  <a:pt x="1646" y="193"/>
                                </a:lnTo>
                                <a:lnTo>
                                  <a:pt x="1588" y="155"/>
                                </a:lnTo>
                                <a:lnTo>
                                  <a:pt x="1527" y="120"/>
                                </a:lnTo>
                                <a:lnTo>
                                  <a:pt x="1463" y="89"/>
                                </a:lnTo>
                                <a:lnTo>
                                  <a:pt x="1398" y="63"/>
                                </a:lnTo>
                                <a:lnTo>
                                  <a:pt x="1330" y="41"/>
                                </a:lnTo>
                                <a:lnTo>
                                  <a:pt x="1261" y="23"/>
                                </a:lnTo>
                                <a:lnTo>
                                  <a:pt x="1189" y="11"/>
                                </a:lnTo>
                                <a:lnTo>
                                  <a:pt x="1116" y="3"/>
                                </a:lnTo>
                                <a:lnTo>
                                  <a:pt x="1042" y="0"/>
                                </a:lnTo>
                                <a:close/>
                              </a:path>
                            </a:pathLst>
                          </a:custGeom>
                          <a:solidFill>
                            <a:srgbClr val="9DDC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0" name="docshape49"/>
                        <wps:cNvSpPr>
                          <a:spLocks/>
                        </wps:cNvSpPr>
                        <wps:spPr bwMode="auto">
                          <a:xfrm>
                            <a:off x="5050" y="9234"/>
                            <a:ext cx="2084" cy="2084"/>
                          </a:xfrm>
                          <a:custGeom>
                            <a:avLst/>
                            <a:gdLst>
                              <a:gd name="T0" fmla="+- 0 6167 5051"/>
                              <a:gd name="T1" fmla="*/ T0 w 2084"/>
                              <a:gd name="T2" fmla="+- 0 11316 9234"/>
                              <a:gd name="T3" fmla="*/ 11316 h 2084"/>
                              <a:gd name="T4" fmla="+- 0 6312 5051"/>
                              <a:gd name="T5" fmla="*/ T4 w 2084"/>
                              <a:gd name="T6" fmla="+- 0 11295 9234"/>
                              <a:gd name="T7" fmla="*/ 11295 h 2084"/>
                              <a:gd name="T8" fmla="+- 0 6449 5051"/>
                              <a:gd name="T9" fmla="*/ T8 w 2084"/>
                              <a:gd name="T10" fmla="+- 0 11256 9234"/>
                              <a:gd name="T11" fmla="*/ 11256 h 2084"/>
                              <a:gd name="T12" fmla="+- 0 6578 5051"/>
                              <a:gd name="T13" fmla="*/ T12 w 2084"/>
                              <a:gd name="T14" fmla="+- 0 11199 9234"/>
                              <a:gd name="T15" fmla="*/ 11199 h 2084"/>
                              <a:gd name="T16" fmla="+- 0 6697 5051"/>
                              <a:gd name="T17" fmla="*/ T16 w 2084"/>
                              <a:gd name="T18" fmla="+- 0 11125 9234"/>
                              <a:gd name="T19" fmla="*/ 11125 h 2084"/>
                              <a:gd name="T20" fmla="+- 0 6804 5051"/>
                              <a:gd name="T21" fmla="*/ T20 w 2084"/>
                              <a:gd name="T22" fmla="+- 0 11037 9234"/>
                              <a:gd name="T23" fmla="*/ 11037 h 2084"/>
                              <a:gd name="T24" fmla="+- 0 6899 5051"/>
                              <a:gd name="T25" fmla="*/ T24 w 2084"/>
                              <a:gd name="T26" fmla="+- 0 10936 9234"/>
                              <a:gd name="T27" fmla="*/ 10936 h 2084"/>
                              <a:gd name="T28" fmla="+- 0 6980 5051"/>
                              <a:gd name="T29" fmla="*/ T28 w 2084"/>
                              <a:gd name="T30" fmla="+- 0 10822 9234"/>
                              <a:gd name="T31" fmla="*/ 10822 h 2084"/>
                              <a:gd name="T32" fmla="+- 0 7046 5051"/>
                              <a:gd name="T33" fmla="*/ T32 w 2084"/>
                              <a:gd name="T34" fmla="+- 0 10698 9234"/>
                              <a:gd name="T35" fmla="*/ 10698 h 2084"/>
                              <a:gd name="T36" fmla="+- 0 7094 5051"/>
                              <a:gd name="T37" fmla="*/ T36 w 2084"/>
                              <a:gd name="T38" fmla="+- 0 10565 9234"/>
                              <a:gd name="T39" fmla="*/ 10565 h 2084"/>
                              <a:gd name="T40" fmla="+- 0 7124 5051"/>
                              <a:gd name="T41" fmla="*/ T40 w 2084"/>
                              <a:gd name="T42" fmla="+- 0 10424 9234"/>
                              <a:gd name="T43" fmla="*/ 10424 h 2084"/>
                              <a:gd name="T44" fmla="+- 0 7135 5051"/>
                              <a:gd name="T45" fmla="*/ T44 w 2084"/>
                              <a:gd name="T46" fmla="+- 0 10276 9234"/>
                              <a:gd name="T47" fmla="*/ 10276 h 2084"/>
                              <a:gd name="T48" fmla="+- 0 7124 5051"/>
                              <a:gd name="T49" fmla="*/ T48 w 2084"/>
                              <a:gd name="T50" fmla="+- 0 10129 9234"/>
                              <a:gd name="T51" fmla="*/ 10129 h 2084"/>
                              <a:gd name="T52" fmla="+- 0 7094 5051"/>
                              <a:gd name="T53" fmla="*/ T52 w 2084"/>
                              <a:gd name="T54" fmla="+- 0 9988 9234"/>
                              <a:gd name="T55" fmla="*/ 9988 h 2084"/>
                              <a:gd name="T56" fmla="+- 0 7046 5051"/>
                              <a:gd name="T57" fmla="*/ T56 w 2084"/>
                              <a:gd name="T58" fmla="+- 0 9855 9234"/>
                              <a:gd name="T59" fmla="*/ 9855 h 2084"/>
                              <a:gd name="T60" fmla="+- 0 6980 5051"/>
                              <a:gd name="T61" fmla="*/ T60 w 2084"/>
                              <a:gd name="T62" fmla="+- 0 9730 9234"/>
                              <a:gd name="T63" fmla="*/ 9730 h 2084"/>
                              <a:gd name="T64" fmla="+- 0 6899 5051"/>
                              <a:gd name="T65" fmla="*/ T64 w 2084"/>
                              <a:gd name="T66" fmla="+- 0 9617 9234"/>
                              <a:gd name="T67" fmla="*/ 9617 h 2084"/>
                              <a:gd name="T68" fmla="+- 0 6804 5051"/>
                              <a:gd name="T69" fmla="*/ T68 w 2084"/>
                              <a:gd name="T70" fmla="+- 0 9515 9234"/>
                              <a:gd name="T71" fmla="*/ 9515 h 2084"/>
                              <a:gd name="T72" fmla="+- 0 6697 5051"/>
                              <a:gd name="T73" fmla="*/ T72 w 2084"/>
                              <a:gd name="T74" fmla="+- 0 9427 9234"/>
                              <a:gd name="T75" fmla="*/ 9427 h 2084"/>
                              <a:gd name="T76" fmla="+- 0 6578 5051"/>
                              <a:gd name="T77" fmla="*/ T76 w 2084"/>
                              <a:gd name="T78" fmla="+- 0 9354 9234"/>
                              <a:gd name="T79" fmla="*/ 9354 h 2084"/>
                              <a:gd name="T80" fmla="+- 0 6449 5051"/>
                              <a:gd name="T81" fmla="*/ T80 w 2084"/>
                              <a:gd name="T82" fmla="+- 0 9297 9234"/>
                              <a:gd name="T83" fmla="*/ 9297 h 2084"/>
                              <a:gd name="T84" fmla="+- 0 6312 5051"/>
                              <a:gd name="T85" fmla="*/ T84 w 2084"/>
                              <a:gd name="T86" fmla="+- 0 9257 9234"/>
                              <a:gd name="T87" fmla="*/ 9257 h 2084"/>
                              <a:gd name="T88" fmla="+- 0 6167 5051"/>
                              <a:gd name="T89" fmla="*/ T88 w 2084"/>
                              <a:gd name="T90" fmla="+- 0 9237 9234"/>
                              <a:gd name="T91" fmla="*/ 9237 h 2084"/>
                              <a:gd name="T92" fmla="+- 0 6018 5051"/>
                              <a:gd name="T93" fmla="*/ T92 w 2084"/>
                              <a:gd name="T94" fmla="+- 0 9237 9234"/>
                              <a:gd name="T95" fmla="*/ 9237 h 2084"/>
                              <a:gd name="T96" fmla="+- 0 5874 5051"/>
                              <a:gd name="T97" fmla="*/ T96 w 2084"/>
                              <a:gd name="T98" fmla="+- 0 9257 9234"/>
                              <a:gd name="T99" fmla="*/ 9257 h 2084"/>
                              <a:gd name="T100" fmla="+- 0 5737 5051"/>
                              <a:gd name="T101" fmla="*/ T100 w 2084"/>
                              <a:gd name="T102" fmla="+- 0 9297 9234"/>
                              <a:gd name="T103" fmla="*/ 9297 h 2084"/>
                              <a:gd name="T104" fmla="+- 0 5608 5051"/>
                              <a:gd name="T105" fmla="*/ T104 w 2084"/>
                              <a:gd name="T106" fmla="+- 0 9354 9234"/>
                              <a:gd name="T107" fmla="*/ 9354 h 2084"/>
                              <a:gd name="T108" fmla="+- 0 5489 5051"/>
                              <a:gd name="T109" fmla="*/ T108 w 2084"/>
                              <a:gd name="T110" fmla="+- 0 9427 9234"/>
                              <a:gd name="T111" fmla="*/ 9427 h 2084"/>
                              <a:gd name="T112" fmla="+- 0 5381 5051"/>
                              <a:gd name="T113" fmla="*/ T112 w 2084"/>
                              <a:gd name="T114" fmla="+- 0 9515 9234"/>
                              <a:gd name="T115" fmla="*/ 9515 h 2084"/>
                              <a:gd name="T116" fmla="+- 0 5286 5051"/>
                              <a:gd name="T117" fmla="*/ T116 w 2084"/>
                              <a:gd name="T118" fmla="+- 0 9617 9234"/>
                              <a:gd name="T119" fmla="*/ 9617 h 2084"/>
                              <a:gd name="T120" fmla="+- 0 5205 5051"/>
                              <a:gd name="T121" fmla="*/ T120 w 2084"/>
                              <a:gd name="T122" fmla="+- 0 9730 9234"/>
                              <a:gd name="T123" fmla="*/ 9730 h 2084"/>
                              <a:gd name="T124" fmla="+- 0 5140 5051"/>
                              <a:gd name="T125" fmla="*/ T124 w 2084"/>
                              <a:gd name="T126" fmla="+- 0 9855 9234"/>
                              <a:gd name="T127" fmla="*/ 9855 h 2084"/>
                              <a:gd name="T128" fmla="+- 0 5091 5051"/>
                              <a:gd name="T129" fmla="*/ T128 w 2084"/>
                              <a:gd name="T130" fmla="+- 0 9988 9234"/>
                              <a:gd name="T131" fmla="*/ 9988 h 2084"/>
                              <a:gd name="T132" fmla="+- 0 5061 5051"/>
                              <a:gd name="T133" fmla="*/ T132 w 2084"/>
                              <a:gd name="T134" fmla="+- 0 10129 9234"/>
                              <a:gd name="T135" fmla="*/ 10129 h 2084"/>
                              <a:gd name="T136" fmla="+- 0 5051 5051"/>
                              <a:gd name="T137" fmla="*/ T136 w 2084"/>
                              <a:gd name="T138" fmla="+- 0 10276 9234"/>
                              <a:gd name="T139" fmla="*/ 10276 h 2084"/>
                              <a:gd name="T140" fmla="+- 0 5061 5051"/>
                              <a:gd name="T141" fmla="*/ T140 w 2084"/>
                              <a:gd name="T142" fmla="+- 0 10424 9234"/>
                              <a:gd name="T143" fmla="*/ 10424 h 2084"/>
                              <a:gd name="T144" fmla="+- 0 5091 5051"/>
                              <a:gd name="T145" fmla="*/ T144 w 2084"/>
                              <a:gd name="T146" fmla="+- 0 10565 9234"/>
                              <a:gd name="T147" fmla="*/ 10565 h 2084"/>
                              <a:gd name="T148" fmla="+- 0 5140 5051"/>
                              <a:gd name="T149" fmla="*/ T148 w 2084"/>
                              <a:gd name="T150" fmla="+- 0 10698 9234"/>
                              <a:gd name="T151" fmla="*/ 10698 h 2084"/>
                              <a:gd name="T152" fmla="+- 0 5205 5051"/>
                              <a:gd name="T153" fmla="*/ T152 w 2084"/>
                              <a:gd name="T154" fmla="+- 0 10822 9234"/>
                              <a:gd name="T155" fmla="*/ 10822 h 2084"/>
                              <a:gd name="T156" fmla="+- 0 5286 5051"/>
                              <a:gd name="T157" fmla="*/ T156 w 2084"/>
                              <a:gd name="T158" fmla="+- 0 10936 9234"/>
                              <a:gd name="T159" fmla="*/ 10936 h 2084"/>
                              <a:gd name="T160" fmla="+- 0 5381 5051"/>
                              <a:gd name="T161" fmla="*/ T160 w 2084"/>
                              <a:gd name="T162" fmla="+- 0 11037 9234"/>
                              <a:gd name="T163" fmla="*/ 11037 h 2084"/>
                              <a:gd name="T164" fmla="+- 0 5489 5051"/>
                              <a:gd name="T165" fmla="*/ T164 w 2084"/>
                              <a:gd name="T166" fmla="+- 0 11125 9234"/>
                              <a:gd name="T167" fmla="*/ 11125 h 2084"/>
                              <a:gd name="T168" fmla="+- 0 5608 5051"/>
                              <a:gd name="T169" fmla="*/ T168 w 2084"/>
                              <a:gd name="T170" fmla="+- 0 11199 9234"/>
                              <a:gd name="T171" fmla="*/ 11199 h 2084"/>
                              <a:gd name="T172" fmla="+- 0 5737 5051"/>
                              <a:gd name="T173" fmla="*/ T172 w 2084"/>
                              <a:gd name="T174" fmla="+- 0 11256 9234"/>
                              <a:gd name="T175" fmla="*/ 11256 h 2084"/>
                              <a:gd name="T176" fmla="+- 0 5874 5051"/>
                              <a:gd name="T177" fmla="*/ T176 w 2084"/>
                              <a:gd name="T178" fmla="+- 0 11295 9234"/>
                              <a:gd name="T179" fmla="*/ 11295 h 2084"/>
                              <a:gd name="T180" fmla="+- 0 6018 5051"/>
                              <a:gd name="T181" fmla="*/ T180 w 2084"/>
                              <a:gd name="T182" fmla="+- 0 11316 9234"/>
                              <a:gd name="T183" fmla="*/ 11316 h 20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2084" h="2084">
                                <a:moveTo>
                                  <a:pt x="1042" y="2084"/>
                                </a:moveTo>
                                <a:lnTo>
                                  <a:pt x="1116" y="2082"/>
                                </a:lnTo>
                                <a:lnTo>
                                  <a:pt x="1189" y="2074"/>
                                </a:lnTo>
                                <a:lnTo>
                                  <a:pt x="1261" y="2061"/>
                                </a:lnTo>
                                <a:lnTo>
                                  <a:pt x="1330" y="2044"/>
                                </a:lnTo>
                                <a:lnTo>
                                  <a:pt x="1398" y="2022"/>
                                </a:lnTo>
                                <a:lnTo>
                                  <a:pt x="1463" y="1995"/>
                                </a:lnTo>
                                <a:lnTo>
                                  <a:pt x="1527" y="1965"/>
                                </a:lnTo>
                                <a:lnTo>
                                  <a:pt x="1588" y="1930"/>
                                </a:lnTo>
                                <a:lnTo>
                                  <a:pt x="1646" y="1891"/>
                                </a:lnTo>
                                <a:lnTo>
                                  <a:pt x="1701" y="1849"/>
                                </a:lnTo>
                                <a:lnTo>
                                  <a:pt x="1753" y="1803"/>
                                </a:lnTo>
                                <a:lnTo>
                                  <a:pt x="1803" y="1754"/>
                                </a:lnTo>
                                <a:lnTo>
                                  <a:pt x="1848" y="1702"/>
                                </a:lnTo>
                                <a:lnTo>
                                  <a:pt x="1891" y="1646"/>
                                </a:lnTo>
                                <a:lnTo>
                                  <a:pt x="1929" y="1588"/>
                                </a:lnTo>
                                <a:lnTo>
                                  <a:pt x="1964" y="1527"/>
                                </a:lnTo>
                                <a:lnTo>
                                  <a:pt x="1995" y="1464"/>
                                </a:lnTo>
                                <a:lnTo>
                                  <a:pt x="2021" y="1398"/>
                                </a:lnTo>
                                <a:lnTo>
                                  <a:pt x="2043" y="1331"/>
                                </a:lnTo>
                                <a:lnTo>
                                  <a:pt x="2061" y="1261"/>
                                </a:lnTo>
                                <a:lnTo>
                                  <a:pt x="2073" y="1190"/>
                                </a:lnTo>
                                <a:lnTo>
                                  <a:pt x="2081" y="1117"/>
                                </a:lnTo>
                                <a:lnTo>
                                  <a:pt x="2084" y="1042"/>
                                </a:lnTo>
                                <a:lnTo>
                                  <a:pt x="2081" y="968"/>
                                </a:lnTo>
                                <a:lnTo>
                                  <a:pt x="2073" y="895"/>
                                </a:lnTo>
                                <a:lnTo>
                                  <a:pt x="2061" y="823"/>
                                </a:lnTo>
                                <a:lnTo>
                                  <a:pt x="2043" y="754"/>
                                </a:lnTo>
                                <a:lnTo>
                                  <a:pt x="2021" y="686"/>
                                </a:lnTo>
                                <a:lnTo>
                                  <a:pt x="1995" y="621"/>
                                </a:lnTo>
                                <a:lnTo>
                                  <a:pt x="1964" y="557"/>
                                </a:lnTo>
                                <a:lnTo>
                                  <a:pt x="1929" y="496"/>
                                </a:lnTo>
                                <a:lnTo>
                                  <a:pt x="1891" y="438"/>
                                </a:lnTo>
                                <a:lnTo>
                                  <a:pt x="1848" y="383"/>
                                </a:lnTo>
                                <a:lnTo>
                                  <a:pt x="1803" y="331"/>
                                </a:lnTo>
                                <a:lnTo>
                                  <a:pt x="1753" y="281"/>
                                </a:lnTo>
                                <a:lnTo>
                                  <a:pt x="1701" y="236"/>
                                </a:lnTo>
                                <a:lnTo>
                                  <a:pt x="1646" y="193"/>
                                </a:lnTo>
                                <a:lnTo>
                                  <a:pt x="1588" y="155"/>
                                </a:lnTo>
                                <a:lnTo>
                                  <a:pt x="1527" y="120"/>
                                </a:lnTo>
                                <a:lnTo>
                                  <a:pt x="1463" y="89"/>
                                </a:lnTo>
                                <a:lnTo>
                                  <a:pt x="1398" y="63"/>
                                </a:lnTo>
                                <a:lnTo>
                                  <a:pt x="1330" y="41"/>
                                </a:lnTo>
                                <a:lnTo>
                                  <a:pt x="1261" y="23"/>
                                </a:lnTo>
                                <a:lnTo>
                                  <a:pt x="1189" y="11"/>
                                </a:lnTo>
                                <a:lnTo>
                                  <a:pt x="1116" y="3"/>
                                </a:lnTo>
                                <a:lnTo>
                                  <a:pt x="1042" y="0"/>
                                </a:lnTo>
                                <a:lnTo>
                                  <a:pt x="967" y="3"/>
                                </a:lnTo>
                                <a:lnTo>
                                  <a:pt x="894" y="11"/>
                                </a:lnTo>
                                <a:lnTo>
                                  <a:pt x="823" y="23"/>
                                </a:lnTo>
                                <a:lnTo>
                                  <a:pt x="753" y="41"/>
                                </a:lnTo>
                                <a:lnTo>
                                  <a:pt x="686" y="63"/>
                                </a:lnTo>
                                <a:lnTo>
                                  <a:pt x="620" y="89"/>
                                </a:lnTo>
                                <a:lnTo>
                                  <a:pt x="557" y="120"/>
                                </a:lnTo>
                                <a:lnTo>
                                  <a:pt x="496" y="155"/>
                                </a:lnTo>
                                <a:lnTo>
                                  <a:pt x="438" y="193"/>
                                </a:lnTo>
                                <a:lnTo>
                                  <a:pt x="382" y="236"/>
                                </a:lnTo>
                                <a:lnTo>
                                  <a:pt x="330" y="281"/>
                                </a:lnTo>
                                <a:lnTo>
                                  <a:pt x="281" y="331"/>
                                </a:lnTo>
                                <a:lnTo>
                                  <a:pt x="235" y="383"/>
                                </a:lnTo>
                                <a:lnTo>
                                  <a:pt x="193" y="438"/>
                                </a:lnTo>
                                <a:lnTo>
                                  <a:pt x="154" y="496"/>
                                </a:lnTo>
                                <a:lnTo>
                                  <a:pt x="119" y="557"/>
                                </a:lnTo>
                                <a:lnTo>
                                  <a:pt x="89" y="621"/>
                                </a:lnTo>
                                <a:lnTo>
                                  <a:pt x="62" y="686"/>
                                </a:lnTo>
                                <a:lnTo>
                                  <a:pt x="40" y="754"/>
                                </a:lnTo>
                                <a:lnTo>
                                  <a:pt x="23" y="823"/>
                                </a:lnTo>
                                <a:lnTo>
                                  <a:pt x="10" y="895"/>
                                </a:lnTo>
                                <a:lnTo>
                                  <a:pt x="2" y="968"/>
                                </a:lnTo>
                                <a:lnTo>
                                  <a:pt x="0" y="1042"/>
                                </a:lnTo>
                                <a:lnTo>
                                  <a:pt x="2" y="1117"/>
                                </a:lnTo>
                                <a:lnTo>
                                  <a:pt x="10" y="1190"/>
                                </a:lnTo>
                                <a:lnTo>
                                  <a:pt x="23" y="1261"/>
                                </a:lnTo>
                                <a:lnTo>
                                  <a:pt x="40" y="1331"/>
                                </a:lnTo>
                                <a:lnTo>
                                  <a:pt x="62" y="1398"/>
                                </a:lnTo>
                                <a:lnTo>
                                  <a:pt x="89" y="1464"/>
                                </a:lnTo>
                                <a:lnTo>
                                  <a:pt x="119" y="1527"/>
                                </a:lnTo>
                                <a:lnTo>
                                  <a:pt x="154" y="1588"/>
                                </a:lnTo>
                                <a:lnTo>
                                  <a:pt x="193" y="1646"/>
                                </a:lnTo>
                                <a:lnTo>
                                  <a:pt x="235" y="1702"/>
                                </a:lnTo>
                                <a:lnTo>
                                  <a:pt x="281" y="1754"/>
                                </a:lnTo>
                                <a:lnTo>
                                  <a:pt x="330" y="1803"/>
                                </a:lnTo>
                                <a:lnTo>
                                  <a:pt x="382" y="1849"/>
                                </a:lnTo>
                                <a:lnTo>
                                  <a:pt x="438" y="1891"/>
                                </a:lnTo>
                                <a:lnTo>
                                  <a:pt x="496" y="1930"/>
                                </a:lnTo>
                                <a:lnTo>
                                  <a:pt x="557" y="1965"/>
                                </a:lnTo>
                                <a:lnTo>
                                  <a:pt x="620" y="1995"/>
                                </a:lnTo>
                                <a:lnTo>
                                  <a:pt x="686" y="2022"/>
                                </a:lnTo>
                                <a:lnTo>
                                  <a:pt x="753" y="2044"/>
                                </a:lnTo>
                                <a:lnTo>
                                  <a:pt x="823" y="2061"/>
                                </a:lnTo>
                                <a:lnTo>
                                  <a:pt x="894" y="2074"/>
                                </a:lnTo>
                                <a:lnTo>
                                  <a:pt x="967" y="2082"/>
                                </a:lnTo>
                                <a:lnTo>
                                  <a:pt x="1042" y="2084"/>
                                </a:lnTo>
                                <a:close/>
                              </a:path>
                            </a:pathLst>
                          </a:custGeom>
                          <a:noFill/>
                          <a:ln w="11024">
                            <a:solidFill>
                              <a:srgbClr val="F15A24"/>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91" name="docshape5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5120" y="9630"/>
                            <a:ext cx="1944" cy="1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92" name="docshape51"/>
                        <wps:cNvSpPr>
                          <a:spLocks noChangeArrowheads="1"/>
                        </wps:cNvSpPr>
                        <wps:spPr bwMode="auto">
                          <a:xfrm>
                            <a:off x="0" y="0"/>
                            <a:ext cx="530" cy="11906"/>
                          </a:xfrm>
                          <a:prstGeom prst="rect">
                            <a:avLst/>
                          </a:prstGeom>
                          <a:solidFill>
                            <a:srgbClr val="00B3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3" name="docshape52"/>
                        <wps:cNvSpPr>
                          <a:spLocks noChangeArrowheads="1"/>
                        </wps:cNvSpPr>
                        <wps:spPr bwMode="auto">
                          <a:xfrm>
                            <a:off x="0" y="0"/>
                            <a:ext cx="530" cy="11906"/>
                          </a:xfrm>
                          <a:prstGeom prst="rect">
                            <a:avLst/>
                          </a:prstGeom>
                          <a:noFill/>
                          <a:ln w="15240">
                            <a:solidFill>
                              <a:srgbClr val="292526"/>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5FCDB8" id="docshapegroup39" o:spid="_x0000_s1026" style="position:absolute;margin-left:-.6pt;margin-top:-.6pt;width:504.55pt;height:596.5pt;z-index:-16732160;mso-position-horizontal-relative:page;mso-position-vertical-relative:page" coordorigin="-12,-12" coordsize="10091,119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">
                <v:shape id="docshape40" o:spid="_x0000_s1027" style="position:absolute;left:4833;top:6548;width:4994;height:5018;visibility:visible;mso-wrap-style:square;v-text-anchor:top" coordsize="4994,5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" path="m2459,l,,,5017r2459,l2459,xm4994,r-51,l4943,5017r51,l4994,xe" fillcolor="#fcbe8c" stroked="f">
                  <v:path arrowok="t" o:connecttype="custom" o:connectlocs="2459,6548;0,6548;0,11565;2459,11565;2459,6548;4994,6548;4943,6548;4943,11565;4994,11565;4994,6548" o:connectangles="0,0,0,0,0,0,0,0,0,0"/>
                </v:shape>
                <v:rect id="docshape41" o:spid="_x0000_s1028" style="position:absolute;left:10048;width:30;height:1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" fillcolor="#292526" stroked="f"/>
                <v:line id="Line 282" o:spid="_x0000_s1029" style="position:absolute;visibility:visible;mso-wrap-style:square" from="10049,4031" to="10049,4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" strokecolor="#292526" strokeweight="1.5pt"/>
                <v:shape id="docshape42" o:spid="_x0000_s1030" type="#_x0000_t75" style="position:absolute;left:4956;top:4385;width:4871;height:3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">
                  <v:imagedata r:id="rId26" o:title=""/>
                </v:shape>
                <v:shape id="docshape43" o:spid="_x0000_s1031" style="position:absolute;left:5050;top:6964;width:2084;height:2084;visibility:visible;mso-wrap-style:square;v-text-anchor:top" coordsize="2084,2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" path="m1042,l967,3r-73,8l823,23,753,41,686,63,620,89r-63,31l496,155r-58,38l382,235r-52,46l281,330r-46,53l193,438r-39,58l119,557,89,620,62,686,40,754,23,823,10,895,2,968,,1042r2,75l10,1190r13,71l40,1331r22,67l89,1464r30,63l154,1588r39,58l235,1702r46,52l330,1803r52,46l438,1891r58,39l557,1964r63,31l686,2022r67,22l823,2061r71,13l967,2081r75,3l1116,2081r73,-7l1261,2061r69,-17l1398,2022r65,-27l1527,1964r61,-34l1646,1891r55,-42l1753,1803r50,-49l1848,1702r43,-56l1929,1588r35,-61l1995,1464r26,-66l2043,1331r18,-70l2073,1190r8,-73l2084,1042r-3,-74l2073,895r-12,-72l2043,754r-22,-68l1995,620r-31,-63l1929,496r-38,-58l1848,383r-45,-53l1753,281r-52,-46l1646,193r-58,-38l1527,120,1463,89,1398,63,1330,41,1261,23,1189,11,1116,3,1042,xe" fillcolor="#9ddcf9" stroked="f">
                  <v:path arrowok="t" o:connecttype="custom" o:connectlocs="967,6967;823,6987;686,7027;557,7084;438,7157;330,7245;235,7347;154,7460;89,7584;40,7718;10,7859;0,8006;10,8154;40,8295;89,8428;154,8552;235,8666;330,8767;438,8855;557,8928;686,8986;823,9025;967,9045;1116,9045;1261,9025;1398,8986;1527,8928;1646,8855;1753,8767;1848,8666;1929,8552;1995,8428;2043,8295;2073,8154;2084,8006;2073,7859;2043,7718;1995,7584;1929,7460;1848,7347;1753,7245;1646,7157;1527,7084;1398,7027;1261,6987;1116,6967" o:connectangles="0,0,0,0,0,0,0,0,0,0,0,0,0,0,0,0,0,0,0,0,0,0,0,0,0,0,0,0,0,0,0,0,0,0,0,0,0,0,0,0,0,0,0,0,0,0"/>
                </v:shape>
                <v:shape id="docshape44" o:spid="_x0000_s1032" type="#_x0000_t75" style="position:absolute;left:5050;top:7191;width:2084;height:1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">
                  <v:imagedata r:id="rId27" o:title=""/>
                </v:shape>
                <v:shape id="docshape45" o:spid="_x0000_s1033" style="position:absolute;left:5050;top:6964;width:2084;height:2084;visibility:visible;mso-wrap-style:square;v-text-anchor:top" coordsize="2084,2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" path="m1042,2084r74,-3l1189,2074r72,-13l1330,2044r68,-22l1463,1995r64,-31l1588,1930r58,-39l1701,1849r52,-46l1803,1754r45,-52l1891,1646r38,-58l1964,1527r31,-63l2021,1398r22,-67l2061,1261r12,-71l2081,1117r3,-75l2081,968r-8,-73l2061,823r-18,-69l2021,686r-26,-66l1964,557r-35,-61l1891,438r-43,-55l1803,330r-50,-49l1701,235r-55,-42l1588,155r-61,-35l1463,89,1398,63,1330,41,1261,23,1189,11,1116,3,1042,,967,3r-73,8l823,23,753,41,686,63,620,89r-63,31l496,155r-58,38l382,235r-52,46l281,330r-46,53l193,438r-39,58l119,557,89,620,62,686,40,754,23,823,10,895,2,968,,1042r2,75l10,1190r13,71l40,1331r22,67l89,1464r30,63l154,1588r39,58l235,1702r46,52l330,1803r52,46l438,1891r58,39l557,1964r63,31l686,2022r67,22l823,2061r71,13l967,2081r75,3xe" filled="f" strokecolor="#f15a24" strokeweight=".30622mm">
                  <v:path arrowok="t" o:connecttype="custom" o:connectlocs="1116,9045;1261,9025;1398,8986;1527,8928;1646,8855;1753,8767;1848,8666;1929,8552;1995,8428;2043,8295;2073,8154;2084,8006;2073,7859;2043,7718;1995,7584;1929,7460;1848,7347;1753,7245;1646,7157;1527,7084;1398,7027;1261,6987;1116,6967;967,6967;823,6987;686,7027;557,7084;438,7157;330,7245;235,7347;154,7460;89,7584;40,7718;10,7859;0,8006;10,8154;40,8295;89,8428;154,8552;235,8666;330,8767;438,8855;557,8928;686,8986;823,9025;967,9045" o:connectangles="0,0,0,0,0,0,0,0,0,0,0,0,0,0,0,0,0,0,0,0,0,0,0,0,0,0,0,0,0,0,0,0,0,0,0,0,0,0,0,0,0,0,0,0,0,0"/>
                </v:shape>
                <v:rect id="docshape46" o:spid="_x0000_s1034" style="position:absolute;left:7291;top:6326;width:2484;height:53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" stroked="f"/>
                <v:shape id="docshape47" o:spid="_x0000_s1035" type="#_x0000_t75" style="position:absolute;left:7377;top:6412;width:2315;height:51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">
                  <v:imagedata r:id="rId28" o:title=""/>
                </v:shape>
                <v:shape id="docshape48" o:spid="_x0000_s1036" style="position:absolute;left:5050;top:9234;width:2084;height:2084;visibility:visible;mso-wrap-style:square;v-text-anchor:top" coordsize="2084,2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" path="m1042,l967,3r-73,8l823,23,753,41,686,63,620,89r-63,31l496,155r-58,38l382,236r-52,45l281,331r-46,52l193,438r-39,58l119,557,89,621,62,686,40,754,23,823,10,895,2,968,,1042r2,75l10,1190r13,71l40,1331r22,67l89,1464r30,63l154,1588r39,58l235,1702r46,52l330,1803r52,46l438,1891r58,39l557,1965r63,30l686,2022r67,22l823,2061r71,13l967,2082r75,2l1116,2082r73,-8l1261,2061r69,-17l1398,2022r65,-27l1527,1965r61,-35l1646,1891r55,-42l1753,1803r50,-49l1848,1702r43,-56l1929,1588r35,-61l1995,1464r26,-66l2043,1331r18,-70l2073,1190r8,-73l2084,1042r-3,-74l2073,895r-12,-72l2043,754r-22,-68l1995,621r-31,-64l1929,496r-38,-58l1848,383r-45,-52l1753,281r-52,-45l1646,193r-58,-38l1527,120,1463,89,1398,63,1330,41,1261,23,1189,11,1116,3,1042,xe" fillcolor="#9ddcf9" stroked="f">
                  <v:path arrowok="t" o:connecttype="custom" o:connectlocs="967,9237;823,9257;686,9297;557,9354;438,9427;330,9515;235,9617;154,9730;89,9855;40,9988;10,10129;0,10276;10,10424;40,10565;89,10698;154,10822;235,10936;330,11037;438,11125;557,11199;686,11256;823,11295;967,11316;1116,11316;1261,11295;1398,11256;1527,11199;1646,11125;1753,11037;1848,10936;1929,10822;1995,10698;2043,10565;2073,10424;2084,10276;2073,10129;2043,9988;1995,9855;1929,9730;1848,9617;1753,9515;1646,9427;1527,9354;1398,9297;1261,9257;1116,9237" o:connectangles="0,0,0,0,0,0,0,0,0,0,0,0,0,0,0,0,0,0,0,0,0,0,0,0,0,0,0,0,0,0,0,0,0,0,0,0,0,0,0,0,0,0,0,0,0,0"/>
                </v:shape>
                <v:shape id="docshape49" o:spid="_x0000_s1037" style="position:absolute;left:5050;top:9234;width:2084;height:2084;visibility:visible;mso-wrap-style:square;v-text-anchor:top" coordsize="2084,2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" path="m1042,2084r74,-2l1189,2074r72,-13l1330,2044r68,-22l1463,1995r64,-30l1588,1930r58,-39l1701,1849r52,-46l1803,1754r45,-52l1891,1646r38,-58l1964,1527r31,-63l2021,1398r22,-67l2061,1261r12,-71l2081,1117r3,-75l2081,968r-8,-73l2061,823r-18,-69l2021,686r-26,-65l1964,557r-35,-61l1891,438r-43,-55l1803,331r-50,-50l1701,236r-55,-43l1588,155r-61,-35l1463,89,1398,63,1330,41,1261,23,1189,11,1116,3,1042,,967,3r-73,8l823,23,753,41,686,63,620,89r-63,31l496,155r-58,38l382,236r-52,45l281,331r-46,52l193,438r-39,58l119,557,89,621,62,686,40,754,23,823,10,895,2,968,,1042r2,75l10,1190r13,71l40,1331r22,67l89,1464r30,63l154,1588r39,58l235,1702r46,52l330,1803r52,46l438,1891r58,39l557,1965r63,30l686,2022r67,22l823,2061r71,13l967,2082r75,2xe" filled="f" strokecolor="#f15a24" strokeweight=".30622mm">
                  <v:path arrowok="t" o:connecttype="custom" o:connectlocs="1116,11316;1261,11295;1398,11256;1527,11199;1646,11125;1753,11037;1848,10936;1929,10822;1995,10698;2043,10565;2073,10424;2084,10276;2073,10129;2043,9988;1995,9855;1929,9730;1848,9617;1753,9515;1646,9427;1527,9354;1398,9297;1261,9257;1116,9237;967,9237;823,9257;686,9297;557,9354;438,9427;330,9515;235,9617;154,9730;89,9855;40,9988;10,10129;0,10276;10,10424;40,10565;89,10698;154,10822;235,10936;330,11037;438,11125;557,11199;686,11256;823,11295;967,11316" o:connectangles="0,0,0,0,0,0,0,0,0,0,0,0,0,0,0,0,0,0,0,0,0,0,0,0,0,0,0,0,0,0,0,0,0,0,0,0,0,0,0,0,0,0,0,0,0,0"/>
                </v:shape>
                <v:shape id="docshape50" o:spid="_x0000_s1038" type="#_x0000_t75" style="position:absolute;left:5120;top:9630;width:1944;height:1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">
                  <v:imagedata r:id="rId29" o:title=""/>
                </v:shape>
                <v:rect id="docshape51" o:spid="_x0000_s1039" style="position:absolute;width:530;height:1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" fillcolor="#00b3f0" stroked="f"/>
                <v:rect id="docshape52" o:spid="_x0000_s1040" style="position:absolute;width:530;height:1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" filled="f" strokecolor="#292526" strokeweight="1.2pt"/>
                <w10:wrap anchorx="page" anchory="page"/>
              </v:group>
            </w:pict>
          </mc:Fallback>
        </mc:AlternateContent>
      </w:r>
      <w:r>
        <w:rPr>
          <w:noProof/>
          <w:lang w:val="en-GB" w:eastAsia="en-GB"/>
        </w:rPr>
        <mc:AlternateContent>
          <mc:Choice Requires="wpg">
            <w:drawing>
              <wp:anchor distT="0" distB="0" distL="114300" distR="114300" simplePos="0" relativeHeight="15736832" behindDoc="0" locked="0" layoutInCell="1" allowOverlap="1" wp14:anchorId="3277A03F" wp14:editId="165F70FC">
                <wp:simplePos x="0" y="0"/>
                <wp:positionH relativeFrom="page">
                  <wp:posOffset>6509385</wp:posOffset>
                </wp:positionH>
                <wp:positionV relativeFrom="page">
                  <wp:posOffset>5915660</wp:posOffset>
                </wp:positionV>
                <wp:extent cx="2101215" cy="1471295"/>
                <wp:effectExtent l="0" t="0" r="0" b="0"/>
                <wp:wrapNone/>
                <wp:docPr id="276" name="docshapegroup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1215" cy="1471295"/>
                          <a:chOff x="10251" y="9316"/>
                          <a:chExt cx="3309" cy="2317"/>
                        </a:xfrm>
                      </wpg:grpSpPr>
                      <pic:pic xmlns:pic="http://schemas.openxmlformats.org/drawingml/2006/picture">
                        <pic:nvPicPr>
                          <pic:cNvPr id="277" name="docshape5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10261" y="9326"/>
                            <a:ext cx="3289" cy="22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78" name="docshape55"/>
                        <wps:cNvSpPr>
                          <a:spLocks noChangeArrowheads="1"/>
                        </wps:cNvSpPr>
                        <wps:spPr bwMode="auto">
                          <a:xfrm>
                            <a:off x="10261" y="9326"/>
                            <a:ext cx="3289" cy="2297"/>
                          </a:xfrm>
                          <a:prstGeom prst="rect">
                            <a:avLst/>
                          </a:prstGeom>
                          <a:noFill/>
                          <a:ln w="12700">
                            <a:solidFill>
                              <a:srgbClr val="F15A24"/>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353BD0" id="docshapegroup53" o:spid="_x0000_s1026" style="position:absolute;margin-left:512.55pt;margin-top:465.8pt;width:165.45pt;height:115.85pt;z-index:15736832;mso-position-horizontal-relative:page;mso-position-vertical-relative:page" coordorigin="10251,9316" coordsize="3309,231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">
                <v:shape id="docshape54" o:spid="_x0000_s1027" type="#_x0000_t75" style="position:absolute;left:10261;top:9326;width:3289;height:22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">
                  <v:imagedata r:id="rId31" o:title=""/>
                </v:shape>
                <v:rect id="docshape55" o:spid="_x0000_s1028" style="position:absolute;left:10261;top:9326;width:3289;height:2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" filled="f" strokecolor="#f15a24" strokeweight="1pt"/>
                <w10:wrap anchorx="page" anchory="page"/>
              </v:group>
            </w:pict>
          </mc:Fallback>
        </mc:AlternateContent>
      </w:r>
      <w:r>
        <w:rPr>
          <w:noProof/>
          <w:lang w:val="en-GB" w:eastAsia="en-GB"/>
        </w:rPr>
        <mc:AlternateContent>
          <mc:Choice Requires="wpg">
            <w:drawing>
              <wp:anchor distT="0" distB="0" distL="114300" distR="114300" simplePos="0" relativeHeight="15737344" behindDoc="0" locked="0" layoutInCell="1" allowOverlap="1" wp14:anchorId="324B6974" wp14:editId="5410A55F">
                <wp:simplePos x="0" y="0"/>
                <wp:positionH relativeFrom="page">
                  <wp:posOffset>8674100</wp:posOffset>
                </wp:positionH>
                <wp:positionV relativeFrom="page">
                  <wp:posOffset>5915660</wp:posOffset>
                </wp:positionV>
                <wp:extent cx="1862455" cy="1471295"/>
                <wp:effectExtent l="0" t="0" r="0" b="0"/>
                <wp:wrapNone/>
                <wp:docPr id="273" name="docshapegroup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2455" cy="1471295"/>
                          <a:chOff x="13660" y="9316"/>
                          <a:chExt cx="2933" cy="2317"/>
                        </a:xfrm>
                      </wpg:grpSpPr>
                      <pic:pic xmlns:pic="http://schemas.openxmlformats.org/drawingml/2006/picture">
                        <pic:nvPicPr>
                          <pic:cNvPr id="274" name="docshape5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13670" y="9326"/>
                            <a:ext cx="2913" cy="22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75" name="docshape58"/>
                        <wps:cNvSpPr>
                          <a:spLocks noChangeArrowheads="1"/>
                        </wps:cNvSpPr>
                        <wps:spPr bwMode="auto">
                          <a:xfrm>
                            <a:off x="13670" y="9326"/>
                            <a:ext cx="2913" cy="2297"/>
                          </a:xfrm>
                          <a:prstGeom prst="rect">
                            <a:avLst/>
                          </a:prstGeom>
                          <a:noFill/>
                          <a:ln w="12700">
                            <a:solidFill>
                              <a:srgbClr val="F15A24"/>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F50059" id="docshapegroup56" o:spid="_x0000_s1026" style="position:absolute;margin-left:683pt;margin-top:465.8pt;width:146.65pt;height:115.85pt;z-index:15737344;mso-position-horizontal-relative:page;mso-position-vertical-relative:page" coordorigin="13660,9316" coordsize="2933,231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">
                <v:shape id="docshape57" o:spid="_x0000_s1027" type="#_x0000_t75" style="position:absolute;left:13670;top:9326;width:2913;height:22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">
                  <v:imagedata r:id="rId33" o:title=""/>
                </v:shape>
                <v:rect id="docshape58" o:spid="_x0000_s1028" style="position:absolute;left:13670;top:9326;width:2913;height:2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" filled="f" strokecolor="#f15a24" strokeweight="1pt"/>
                <w10:wrap anchorx="page" anchory="page"/>
              </v:group>
            </w:pict>
          </mc:Fallback>
        </mc:AlternateContent>
      </w:r>
      <w:r>
        <w:rPr>
          <w:noProof/>
          <w:lang w:val="en-GB" w:eastAsia="en-GB"/>
        </w:rPr>
        <mc:AlternateContent>
          <mc:Choice Requires="wps">
            <w:drawing>
              <wp:anchor distT="0" distB="0" distL="114300" distR="114300" simplePos="0" relativeHeight="15737856" behindDoc="0" locked="0" layoutInCell="1" allowOverlap="1" wp14:anchorId="12195572" wp14:editId="256178FB">
                <wp:simplePos x="0" y="0"/>
                <wp:positionH relativeFrom="page">
                  <wp:posOffset>105410</wp:posOffset>
                </wp:positionH>
                <wp:positionV relativeFrom="page">
                  <wp:posOffset>6991350</wp:posOffset>
                </wp:positionV>
                <wp:extent cx="114935" cy="401955"/>
                <wp:effectExtent l="0" t="0" r="0" b="0"/>
                <wp:wrapNone/>
                <wp:docPr id="272" name="docshape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401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70C0B7" w14:textId="77777777" w:rsidR="00F93B63" w:rsidRDefault="00F93B63">
                            <w:pPr>
                              <w:spacing w:before="20"/>
                              <w:ind w:left="20"/>
                              <w:rPr>
                                <w:rFonts w:ascii="Gill Sans MT"/>
                                <w:b/>
                                <w:sz w:val="12"/>
                              </w:rPr>
                            </w:pPr>
                            <w:r>
                              <w:rPr>
                                <w:rFonts w:ascii="Gill Sans MT"/>
                                <w:b/>
                                <w:color w:val="D2D3D5"/>
                                <w:spacing w:val="-2"/>
                                <w:sz w:val="12"/>
                              </w:rPr>
                              <w:t>twinkl.com</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195572" id="docshape59" o:spid="_x0000_s1033" type="#_x0000_t202" style="position:absolute;left:0;text-align:left;margin-left:8.3pt;margin-top:550.5pt;width:9.05pt;height:31.65pt;z-index:15737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" filled="f" stroked="f">
                <v:textbox style="layout-flow:vertical;mso-layout-flow-alt:bottom-to-top" inset="0,0,0,0">
                  <w:txbxContent>
                    <w:p w14:paraId="6170C0B7" w14:textId="77777777" w:rsidR="00F93B63" w:rsidRDefault="00F93B63">
                      <w:pPr>
                        <w:spacing w:before="20"/>
                        <w:ind w:left="20"/>
                        <w:rPr>
                          <w:rFonts w:ascii="Gill Sans MT"/>
                          <w:b/>
                          <w:sz w:val="12"/>
                        </w:rPr>
                      </w:pPr>
                      <w:r>
                        <w:rPr>
                          <w:rFonts w:ascii="Gill Sans MT"/>
                          <w:b/>
                          <w:color w:val="D2D3D5"/>
                          <w:spacing w:val="-2"/>
                          <w:sz w:val="12"/>
                        </w:rPr>
                        <w:t>twinkl.com</w:t>
                      </w:r>
                    </w:p>
                  </w:txbxContent>
                </v:textbox>
                <w10:wrap anchorx="page" anchory="page"/>
              </v:shape>
            </w:pict>
          </mc:Fallback>
        </mc:AlternateContent>
      </w:r>
      <w:r w:rsidR="00F93B63">
        <w:rPr>
          <w:color w:val="292526"/>
          <w:spacing w:val="-2"/>
          <w:w w:val="110"/>
        </w:rPr>
        <w:t>Pressure</w:t>
      </w:r>
    </w:p>
    <w:p w14:paraId="59261EB2" w14:textId="77777777" w:rsidR="00EC4C91" w:rsidRDefault="00F93B63">
      <w:pPr>
        <w:pStyle w:val="BodyText"/>
        <w:spacing w:before="16" w:line="261" w:lineRule="auto"/>
        <w:ind w:left="361"/>
      </w:pPr>
      <w:r>
        <w:rPr>
          <w:color w:val="292526"/>
          <w:w w:val="110"/>
        </w:rPr>
        <w:t>Sometimes</w:t>
      </w:r>
      <w:r>
        <w:rPr>
          <w:color w:val="292526"/>
          <w:spacing w:val="-2"/>
          <w:w w:val="110"/>
        </w:rPr>
        <w:t xml:space="preserve"> </w:t>
      </w:r>
      <w:r>
        <w:rPr>
          <w:color w:val="292526"/>
          <w:w w:val="110"/>
        </w:rPr>
        <w:t>we</w:t>
      </w:r>
      <w:r>
        <w:rPr>
          <w:color w:val="292526"/>
          <w:spacing w:val="-2"/>
          <w:w w:val="110"/>
        </w:rPr>
        <w:t xml:space="preserve"> </w:t>
      </w:r>
      <w:r>
        <w:rPr>
          <w:color w:val="292526"/>
          <w:w w:val="110"/>
        </w:rPr>
        <w:t>may</w:t>
      </w:r>
      <w:r>
        <w:rPr>
          <w:color w:val="292526"/>
          <w:spacing w:val="-2"/>
          <w:w w:val="110"/>
        </w:rPr>
        <w:t xml:space="preserve"> </w:t>
      </w:r>
      <w:r>
        <w:rPr>
          <w:color w:val="292526"/>
          <w:w w:val="110"/>
        </w:rPr>
        <w:t>feel</w:t>
      </w:r>
      <w:r>
        <w:rPr>
          <w:color w:val="292526"/>
          <w:spacing w:val="-2"/>
          <w:w w:val="110"/>
        </w:rPr>
        <w:t xml:space="preserve"> </w:t>
      </w:r>
      <w:r>
        <w:rPr>
          <w:color w:val="292526"/>
          <w:w w:val="110"/>
        </w:rPr>
        <w:t>pressure</w:t>
      </w:r>
      <w:r>
        <w:rPr>
          <w:color w:val="292526"/>
          <w:spacing w:val="-2"/>
          <w:w w:val="110"/>
        </w:rPr>
        <w:t xml:space="preserve"> </w:t>
      </w:r>
      <w:r>
        <w:rPr>
          <w:color w:val="292526"/>
          <w:w w:val="110"/>
        </w:rPr>
        <w:t>to</w:t>
      </w:r>
      <w:r>
        <w:rPr>
          <w:color w:val="292526"/>
          <w:spacing w:val="-2"/>
          <w:w w:val="110"/>
        </w:rPr>
        <w:t xml:space="preserve"> </w:t>
      </w:r>
      <w:r>
        <w:rPr>
          <w:color w:val="292526"/>
          <w:w w:val="110"/>
        </w:rPr>
        <w:t>behave</w:t>
      </w:r>
      <w:r>
        <w:rPr>
          <w:color w:val="292526"/>
          <w:spacing w:val="-2"/>
          <w:w w:val="110"/>
        </w:rPr>
        <w:t xml:space="preserve"> </w:t>
      </w:r>
      <w:r>
        <w:rPr>
          <w:color w:val="292526"/>
          <w:w w:val="110"/>
        </w:rPr>
        <w:t>in</w:t>
      </w:r>
      <w:r>
        <w:rPr>
          <w:color w:val="292526"/>
          <w:spacing w:val="-2"/>
          <w:w w:val="110"/>
        </w:rPr>
        <w:t xml:space="preserve"> </w:t>
      </w:r>
      <w:r>
        <w:rPr>
          <w:color w:val="292526"/>
          <w:w w:val="110"/>
        </w:rPr>
        <w:t>a</w:t>
      </w:r>
      <w:r>
        <w:rPr>
          <w:color w:val="292526"/>
          <w:spacing w:val="-2"/>
          <w:w w:val="110"/>
        </w:rPr>
        <w:t xml:space="preserve"> </w:t>
      </w:r>
      <w:r>
        <w:rPr>
          <w:color w:val="292526"/>
          <w:w w:val="110"/>
        </w:rPr>
        <w:t>certain</w:t>
      </w:r>
      <w:r>
        <w:rPr>
          <w:color w:val="292526"/>
          <w:spacing w:val="-2"/>
          <w:w w:val="110"/>
        </w:rPr>
        <w:t xml:space="preserve"> </w:t>
      </w:r>
      <w:r>
        <w:rPr>
          <w:color w:val="292526"/>
          <w:w w:val="110"/>
        </w:rPr>
        <w:t>way</w:t>
      </w:r>
      <w:r>
        <w:rPr>
          <w:color w:val="292526"/>
          <w:spacing w:val="-2"/>
          <w:w w:val="110"/>
        </w:rPr>
        <w:t xml:space="preserve"> </w:t>
      </w:r>
      <w:r>
        <w:rPr>
          <w:color w:val="292526"/>
          <w:w w:val="110"/>
        </w:rPr>
        <w:t>or</w:t>
      </w:r>
      <w:r>
        <w:rPr>
          <w:color w:val="292526"/>
          <w:spacing w:val="-2"/>
          <w:w w:val="110"/>
        </w:rPr>
        <w:t xml:space="preserve"> </w:t>
      </w:r>
      <w:r>
        <w:rPr>
          <w:color w:val="292526"/>
          <w:w w:val="110"/>
        </w:rPr>
        <w:t>do</w:t>
      </w:r>
      <w:r>
        <w:rPr>
          <w:color w:val="292526"/>
          <w:spacing w:val="-2"/>
          <w:w w:val="110"/>
        </w:rPr>
        <w:t xml:space="preserve"> </w:t>
      </w:r>
      <w:r>
        <w:rPr>
          <w:color w:val="292526"/>
          <w:w w:val="110"/>
        </w:rPr>
        <w:t>a</w:t>
      </w:r>
      <w:r>
        <w:rPr>
          <w:color w:val="292526"/>
          <w:spacing w:val="-2"/>
          <w:w w:val="110"/>
        </w:rPr>
        <w:t xml:space="preserve"> </w:t>
      </w:r>
      <w:r>
        <w:rPr>
          <w:color w:val="292526"/>
          <w:w w:val="110"/>
        </w:rPr>
        <w:t>certain</w:t>
      </w:r>
      <w:r>
        <w:rPr>
          <w:color w:val="292526"/>
          <w:spacing w:val="-2"/>
          <w:w w:val="110"/>
        </w:rPr>
        <w:t xml:space="preserve"> </w:t>
      </w:r>
      <w:r>
        <w:rPr>
          <w:color w:val="292526"/>
          <w:w w:val="110"/>
        </w:rPr>
        <w:t xml:space="preserve">thing. We may even be challenged to do something - this is called a </w:t>
      </w:r>
      <w:r>
        <w:rPr>
          <w:b/>
          <w:color w:val="5C9335"/>
          <w:w w:val="110"/>
        </w:rPr>
        <w:t>dare</w:t>
      </w:r>
      <w:r>
        <w:rPr>
          <w:color w:val="292526"/>
          <w:w w:val="110"/>
        </w:rPr>
        <w:t xml:space="preserve">. Relationships that make us feel pressured can make us unhappy and affect our mental health and </w:t>
      </w:r>
      <w:r>
        <w:rPr>
          <w:b/>
          <w:color w:val="009F8F"/>
          <w:w w:val="110"/>
        </w:rPr>
        <w:t>wellbeing</w:t>
      </w:r>
      <w:r>
        <w:rPr>
          <w:color w:val="292526"/>
          <w:w w:val="110"/>
        </w:rPr>
        <w:t>. Being able to identify and understand this can help. Pressure</w:t>
      </w:r>
    </w:p>
    <w:p w14:paraId="26746D08" w14:textId="77777777" w:rsidR="00EC4C91" w:rsidRDefault="00F93B63">
      <w:pPr>
        <w:pStyle w:val="BodyText"/>
        <w:spacing w:before="3" w:line="261" w:lineRule="auto"/>
        <w:ind w:left="361" w:right="317"/>
      </w:pPr>
      <w:r>
        <w:rPr>
          <w:color w:val="292526"/>
          <w:w w:val="105"/>
        </w:rPr>
        <w:t>can</w:t>
      </w:r>
      <w:r>
        <w:rPr>
          <w:color w:val="292526"/>
          <w:spacing w:val="40"/>
          <w:w w:val="105"/>
        </w:rPr>
        <w:t xml:space="preserve"> </w:t>
      </w:r>
      <w:r>
        <w:rPr>
          <w:color w:val="292526"/>
          <w:w w:val="105"/>
        </w:rPr>
        <w:t>come</w:t>
      </w:r>
      <w:r>
        <w:rPr>
          <w:color w:val="292526"/>
          <w:spacing w:val="40"/>
          <w:w w:val="105"/>
        </w:rPr>
        <w:t xml:space="preserve"> </w:t>
      </w:r>
      <w:r>
        <w:rPr>
          <w:color w:val="292526"/>
          <w:w w:val="105"/>
        </w:rPr>
        <w:t>from</w:t>
      </w:r>
      <w:r>
        <w:rPr>
          <w:color w:val="292526"/>
          <w:spacing w:val="40"/>
          <w:w w:val="105"/>
        </w:rPr>
        <w:t xml:space="preserve"> </w:t>
      </w:r>
      <w:r>
        <w:rPr>
          <w:color w:val="292526"/>
          <w:w w:val="105"/>
        </w:rPr>
        <w:t>lots</w:t>
      </w:r>
      <w:r>
        <w:rPr>
          <w:color w:val="292526"/>
          <w:spacing w:val="40"/>
          <w:w w:val="105"/>
        </w:rPr>
        <w:t xml:space="preserve"> </w:t>
      </w:r>
      <w:r>
        <w:rPr>
          <w:color w:val="292526"/>
          <w:w w:val="105"/>
        </w:rPr>
        <w:t>of</w:t>
      </w:r>
      <w:r>
        <w:rPr>
          <w:color w:val="292526"/>
          <w:spacing w:val="40"/>
          <w:w w:val="105"/>
        </w:rPr>
        <w:t xml:space="preserve"> </w:t>
      </w:r>
      <w:r>
        <w:rPr>
          <w:color w:val="292526"/>
          <w:w w:val="105"/>
        </w:rPr>
        <w:t>places</w:t>
      </w:r>
      <w:r>
        <w:rPr>
          <w:color w:val="292526"/>
          <w:spacing w:val="40"/>
          <w:w w:val="105"/>
        </w:rPr>
        <w:t xml:space="preserve"> </w:t>
      </w:r>
      <w:r>
        <w:rPr>
          <w:color w:val="292526"/>
          <w:w w:val="105"/>
        </w:rPr>
        <w:t>including</w:t>
      </w:r>
      <w:r>
        <w:rPr>
          <w:color w:val="292526"/>
          <w:spacing w:val="40"/>
          <w:w w:val="105"/>
        </w:rPr>
        <w:t xml:space="preserve"> </w:t>
      </w:r>
      <w:r>
        <w:rPr>
          <w:color w:val="292526"/>
          <w:w w:val="105"/>
        </w:rPr>
        <w:t>friends,</w:t>
      </w:r>
      <w:r>
        <w:rPr>
          <w:color w:val="292526"/>
          <w:spacing w:val="40"/>
          <w:w w:val="105"/>
        </w:rPr>
        <w:t xml:space="preserve"> </w:t>
      </w:r>
      <w:r>
        <w:rPr>
          <w:color w:val="292526"/>
          <w:w w:val="105"/>
        </w:rPr>
        <w:t>other</w:t>
      </w:r>
      <w:r>
        <w:rPr>
          <w:color w:val="292526"/>
          <w:spacing w:val="40"/>
          <w:w w:val="105"/>
        </w:rPr>
        <w:t xml:space="preserve"> </w:t>
      </w:r>
      <w:r>
        <w:rPr>
          <w:color w:val="292526"/>
          <w:w w:val="105"/>
        </w:rPr>
        <w:t>children,</w:t>
      </w:r>
      <w:r>
        <w:rPr>
          <w:color w:val="292526"/>
          <w:spacing w:val="40"/>
          <w:w w:val="105"/>
        </w:rPr>
        <w:t xml:space="preserve"> </w:t>
      </w:r>
      <w:r>
        <w:rPr>
          <w:color w:val="292526"/>
          <w:w w:val="105"/>
        </w:rPr>
        <w:t xml:space="preserve">advertisements, the media, </w:t>
      </w:r>
      <w:r>
        <w:rPr>
          <w:b/>
          <w:color w:val="004517"/>
          <w:w w:val="105"/>
        </w:rPr>
        <w:t xml:space="preserve">social media </w:t>
      </w:r>
      <w:r>
        <w:rPr>
          <w:color w:val="292526"/>
          <w:w w:val="105"/>
        </w:rPr>
        <w:t>or older children. Sometimes, people feel pressured to</w:t>
      </w:r>
      <w:r>
        <w:rPr>
          <w:color w:val="292526"/>
          <w:spacing w:val="80"/>
          <w:w w:val="105"/>
        </w:rPr>
        <w:t xml:space="preserve"> </w:t>
      </w:r>
      <w:r>
        <w:rPr>
          <w:color w:val="292526"/>
          <w:w w:val="105"/>
        </w:rPr>
        <w:t>make</w:t>
      </w:r>
      <w:r>
        <w:rPr>
          <w:color w:val="292526"/>
          <w:spacing w:val="24"/>
          <w:w w:val="105"/>
        </w:rPr>
        <w:t xml:space="preserve"> </w:t>
      </w:r>
      <w:r>
        <w:rPr>
          <w:color w:val="292526"/>
          <w:w w:val="105"/>
        </w:rPr>
        <w:t>choices</w:t>
      </w:r>
      <w:r>
        <w:rPr>
          <w:color w:val="292526"/>
          <w:spacing w:val="25"/>
          <w:w w:val="105"/>
        </w:rPr>
        <w:t xml:space="preserve"> </w:t>
      </w:r>
      <w:r>
        <w:rPr>
          <w:color w:val="292526"/>
          <w:w w:val="105"/>
        </w:rPr>
        <w:t>they</w:t>
      </w:r>
      <w:r>
        <w:rPr>
          <w:color w:val="292526"/>
          <w:spacing w:val="24"/>
          <w:w w:val="105"/>
        </w:rPr>
        <w:t xml:space="preserve"> </w:t>
      </w:r>
      <w:r>
        <w:rPr>
          <w:color w:val="292526"/>
          <w:w w:val="105"/>
        </w:rPr>
        <w:t>know</w:t>
      </w:r>
      <w:r>
        <w:rPr>
          <w:color w:val="292526"/>
          <w:spacing w:val="25"/>
          <w:w w:val="105"/>
        </w:rPr>
        <w:t xml:space="preserve"> </w:t>
      </w:r>
      <w:r>
        <w:rPr>
          <w:color w:val="292526"/>
          <w:w w:val="105"/>
        </w:rPr>
        <w:t>are</w:t>
      </w:r>
      <w:r>
        <w:rPr>
          <w:color w:val="292526"/>
          <w:spacing w:val="24"/>
          <w:w w:val="105"/>
        </w:rPr>
        <w:t xml:space="preserve"> </w:t>
      </w:r>
      <w:r>
        <w:rPr>
          <w:color w:val="292526"/>
          <w:w w:val="105"/>
        </w:rPr>
        <w:t>not</w:t>
      </w:r>
      <w:r>
        <w:rPr>
          <w:color w:val="292526"/>
          <w:spacing w:val="25"/>
          <w:w w:val="105"/>
        </w:rPr>
        <w:t xml:space="preserve"> </w:t>
      </w:r>
      <w:r>
        <w:rPr>
          <w:color w:val="292526"/>
          <w:w w:val="105"/>
        </w:rPr>
        <w:t>right</w:t>
      </w:r>
      <w:r>
        <w:rPr>
          <w:color w:val="292526"/>
          <w:spacing w:val="25"/>
          <w:w w:val="105"/>
        </w:rPr>
        <w:t xml:space="preserve"> </w:t>
      </w:r>
      <w:r>
        <w:rPr>
          <w:color w:val="292526"/>
          <w:w w:val="105"/>
        </w:rPr>
        <w:t>or</w:t>
      </w:r>
      <w:r>
        <w:rPr>
          <w:color w:val="292526"/>
          <w:spacing w:val="24"/>
          <w:w w:val="105"/>
        </w:rPr>
        <w:t xml:space="preserve"> </w:t>
      </w:r>
      <w:r>
        <w:rPr>
          <w:color w:val="292526"/>
          <w:w w:val="105"/>
        </w:rPr>
        <w:t>not</w:t>
      </w:r>
      <w:r>
        <w:rPr>
          <w:color w:val="292526"/>
          <w:spacing w:val="25"/>
          <w:w w:val="105"/>
        </w:rPr>
        <w:t xml:space="preserve"> </w:t>
      </w:r>
      <w:r>
        <w:rPr>
          <w:color w:val="292526"/>
          <w:w w:val="105"/>
        </w:rPr>
        <w:t>safe.</w:t>
      </w:r>
      <w:r>
        <w:rPr>
          <w:color w:val="292526"/>
          <w:spacing w:val="24"/>
          <w:w w:val="105"/>
        </w:rPr>
        <w:t xml:space="preserve"> </w:t>
      </w:r>
      <w:r>
        <w:rPr>
          <w:color w:val="292526"/>
          <w:w w:val="105"/>
        </w:rPr>
        <w:t>This</w:t>
      </w:r>
      <w:r>
        <w:rPr>
          <w:color w:val="292526"/>
          <w:spacing w:val="25"/>
          <w:w w:val="105"/>
        </w:rPr>
        <w:t xml:space="preserve"> </w:t>
      </w:r>
      <w:r>
        <w:rPr>
          <w:color w:val="292526"/>
          <w:w w:val="105"/>
        </w:rPr>
        <w:t>can</w:t>
      </w:r>
      <w:r>
        <w:rPr>
          <w:color w:val="292526"/>
          <w:spacing w:val="25"/>
          <w:w w:val="105"/>
        </w:rPr>
        <w:t xml:space="preserve"> </w:t>
      </w:r>
      <w:r>
        <w:rPr>
          <w:color w:val="292526"/>
          <w:w w:val="105"/>
        </w:rPr>
        <w:t>put</w:t>
      </w:r>
      <w:r>
        <w:rPr>
          <w:color w:val="292526"/>
          <w:spacing w:val="24"/>
          <w:w w:val="105"/>
        </w:rPr>
        <w:t xml:space="preserve"> </w:t>
      </w:r>
      <w:r>
        <w:rPr>
          <w:color w:val="292526"/>
          <w:w w:val="105"/>
        </w:rPr>
        <w:t>them</w:t>
      </w:r>
      <w:r>
        <w:rPr>
          <w:color w:val="292526"/>
          <w:spacing w:val="25"/>
          <w:w w:val="105"/>
        </w:rPr>
        <w:t xml:space="preserve"> </w:t>
      </w:r>
      <w:r>
        <w:rPr>
          <w:color w:val="292526"/>
          <w:w w:val="105"/>
        </w:rPr>
        <w:t>in</w:t>
      </w:r>
      <w:r>
        <w:rPr>
          <w:color w:val="292526"/>
          <w:spacing w:val="24"/>
          <w:w w:val="105"/>
        </w:rPr>
        <w:t xml:space="preserve"> </w:t>
      </w:r>
      <w:r>
        <w:rPr>
          <w:color w:val="292526"/>
          <w:spacing w:val="-2"/>
          <w:w w:val="105"/>
        </w:rPr>
        <w:t>danger.</w:t>
      </w:r>
    </w:p>
    <w:p w14:paraId="5B8781A1" w14:textId="77777777" w:rsidR="00EC4C91" w:rsidRDefault="00F93B63">
      <w:pPr>
        <w:pStyle w:val="BodyText"/>
        <w:spacing w:before="2" w:line="261" w:lineRule="auto"/>
        <w:ind w:left="361" w:right="11"/>
      </w:pPr>
      <w:r>
        <w:rPr>
          <w:color w:val="292526"/>
          <w:w w:val="110"/>
        </w:rPr>
        <w:t>Although these situations can be difficult, it is important to remember that the brave and mature thing to do is to say no, listen to our instincts and get help from a trusted adult.</w:t>
      </w:r>
    </w:p>
    <w:p w14:paraId="7884E064" w14:textId="77777777" w:rsidR="00EC4C91" w:rsidRDefault="00EC4C91">
      <w:pPr>
        <w:pStyle w:val="BodyText"/>
        <w:spacing w:before="1"/>
        <w:rPr>
          <w:sz w:val="40"/>
        </w:rPr>
      </w:pPr>
    </w:p>
    <w:p w14:paraId="1CA1538B" w14:textId="77FD0097" w:rsidR="00EC4C91" w:rsidRDefault="00DD1D23">
      <w:pPr>
        <w:pStyle w:val="Heading1"/>
      </w:pPr>
      <w:r>
        <w:rPr>
          <w:noProof/>
          <w:lang w:val="en-GB" w:eastAsia="en-GB"/>
        </w:rPr>
        <mc:AlternateContent>
          <mc:Choice Requires="wps">
            <w:drawing>
              <wp:anchor distT="0" distB="0" distL="114300" distR="114300" simplePos="0" relativeHeight="15736320" behindDoc="0" locked="0" layoutInCell="1" allowOverlap="1" wp14:anchorId="70EFA2C5" wp14:editId="5F23B5A9">
                <wp:simplePos x="0" y="0"/>
                <wp:positionH relativeFrom="page">
                  <wp:posOffset>2979420</wp:posOffset>
                </wp:positionH>
                <wp:positionV relativeFrom="paragraph">
                  <wp:posOffset>4610100</wp:posOffset>
                </wp:positionV>
                <wp:extent cx="0" cy="0"/>
                <wp:effectExtent l="0" t="0" r="0" b="0"/>
                <wp:wrapNone/>
                <wp:docPr id="271" name="Line 2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700">
                          <a:solidFill>
                            <a:srgbClr val="F6862A"/>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CF1FD1" id="Line 262" o:spid="_x0000_s1026" style="position:absolute;z-index:15736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34.6pt,363pt" to="234.6pt,3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" strokecolor="#f6862a" strokeweight="1pt">
                <w10:wrap anchorx="page"/>
              </v:line>
            </w:pict>
          </mc:Fallback>
        </mc:AlternateContent>
      </w:r>
      <w:r w:rsidR="00F93B63">
        <w:rPr>
          <w:color w:val="292526"/>
          <w:spacing w:val="-2"/>
          <w:w w:val="105"/>
        </w:rPr>
        <w:t>Emergencies</w:t>
      </w:r>
    </w:p>
    <w:p w14:paraId="740EAEAB" w14:textId="77777777" w:rsidR="00EC4C91" w:rsidRDefault="00F93B63">
      <w:pPr>
        <w:pStyle w:val="BodyText"/>
        <w:spacing w:before="17" w:line="261" w:lineRule="auto"/>
        <w:ind w:left="361" w:right="5211"/>
      </w:pPr>
      <w:r>
        <w:rPr>
          <w:color w:val="292526"/>
          <w:w w:val="110"/>
        </w:rPr>
        <w:t xml:space="preserve">If someone is hurt, it is important they get the help they need quickly. This might mean getting help from a trusted adult or calling the </w:t>
      </w:r>
      <w:r>
        <w:rPr>
          <w:b/>
          <w:color w:val="007BB3"/>
          <w:w w:val="110"/>
        </w:rPr>
        <w:t xml:space="preserve">emergency </w:t>
      </w:r>
      <w:r>
        <w:rPr>
          <w:color w:val="292526"/>
          <w:w w:val="110"/>
        </w:rPr>
        <w:t>services</w:t>
      </w:r>
    </w:p>
    <w:p w14:paraId="724FD8A5" w14:textId="77777777" w:rsidR="00EC4C91" w:rsidRDefault="00F93B63">
      <w:pPr>
        <w:pStyle w:val="BodyText"/>
        <w:spacing w:before="3" w:line="261" w:lineRule="auto"/>
        <w:ind w:left="361" w:right="5211"/>
      </w:pPr>
      <w:r>
        <w:rPr>
          <w:color w:val="292526"/>
          <w:w w:val="110"/>
        </w:rPr>
        <w:t xml:space="preserve">on 999 or 112. We can learn to </w:t>
      </w:r>
      <w:r>
        <w:rPr>
          <w:color w:val="292526"/>
          <w:spacing w:val="-2"/>
          <w:w w:val="110"/>
        </w:rPr>
        <w:t>recognise</w:t>
      </w:r>
      <w:r>
        <w:rPr>
          <w:color w:val="292526"/>
          <w:spacing w:val="-9"/>
          <w:w w:val="110"/>
        </w:rPr>
        <w:t xml:space="preserve"> </w:t>
      </w:r>
      <w:r>
        <w:rPr>
          <w:color w:val="292526"/>
          <w:spacing w:val="-2"/>
          <w:w w:val="110"/>
        </w:rPr>
        <w:t>an</w:t>
      </w:r>
      <w:r>
        <w:rPr>
          <w:color w:val="292526"/>
          <w:spacing w:val="-9"/>
          <w:w w:val="110"/>
        </w:rPr>
        <w:t xml:space="preserve"> </w:t>
      </w:r>
      <w:r>
        <w:rPr>
          <w:b/>
          <w:color w:val="007BB3"/>
          <w:spacing w:val="-2"/>
          <w:w w:val="110"/>
        </w:rPr>
        <w:t>emergency</w:t>
      </w:r>
      <w:r>
        <w:rPr>
          <w:b/>
          <w:color w:val="007BB3"/>
          <w:spacing w:val="-9"/>
          <w:w w:val="110"/>
        </w:rPr>
        <w:t xml:space="preserve"> </w:t>
      </w:r>
      <w:r>
        <w:rPr>
          <w:color w:val="292526"/>
          <w:spacing w:val="-2"/>
          <w:w w:val="110"/>
        </w:rPr>
        <w:t xml:space="preserve">situation </w:t>
      </w:r>
      <w:r>
        <w:rPr>
          <w:color w:val="292526"/>
          <w:w w:val="110"/>
        </w:rPr>
        <w:t>and respond appropriately. After checking if it is safe to help</w:t>
      </w:r>
    </w:p>
    <w:p w14:paraId="7C371BF6" w14:textId="77777777" w:rsidR="00EC4C91" w:rsidRDefault="00F93B63">
      <w:pPr>
        <w:pStyle w:val="BodyText"/>
        <w:spacing w:before="3" w:line="261" w:lineRule="auto"/>
        <w:ind w:left="361" w:right="5466"/>
      </w:pPr>
      <w:r>
        <w:rPr>
          <w:color w:val="292526"/>
          <w:w w:val="110"/>
        </w:rPr>
        <w:t>a casualty, we should follow</w:t>
      </w:r>
      <w:r>
        <w:rPr>
          <w:color w:val="292526"/>
          <w:spacing w:val="80"/>
          <w:w w:val="110"/>
        </w:rPr>
        <w:t xml:space="preserve"> </w:t>
      </w:r>
      <w:r>
        <w:rPr>
          <w:color w:val="292526"/>
          <w:w w:val="110"/>
        </w:rPr>
        <w:t>DR ABC. To do this we need to assess</w:t>
      </w:r>
      <w:r>
        <w:rPr>
          <w:color w:val="292526"/>
          <w:spacing w:val="-12"/>
          <w:w w:val="110"/>
        </w:rPr>
        <w:t xml:space="preserve"> </w:t>
      </w:r>
      <w:r>
        <w:rPr>
          <w:color w:val="292526"/>
          <w:w w:val="110"/>
        </w:rPr>
        <w:t>the</w:t>
      </w:r>
      <w:r>
        <w:rPr>
          <w:color w:val="292526"/>
          <w:spacing w:val="-11"/>
          <w:w w:val="110"/>
        </w:rPr>
        <w:t xml:space="preserve"> </w:t>
      </w:r>
      <w:r>
        <w:rPr>
          <w:b/>
          <w:color w:val="F15A24"/>
          <w:w w:val="110"/>
        </w:rPr>
        <w:t>danger</w:t>
      </w:r>
      <w:r>
        <w:rPr>
          <w:b/>
          <w:color w:val="F15A24"/>
          <w:spacing w:val="-12"/>
          <w:w w:val="110"/>
        </w:rPr>
        <w:t xml:space="preserve"> </w:t>
      </w:r>
      <w:r>
        <w:rPr>
          <w:color w:val="292526"/>
          <w:w w:val="110"/>
        </w:rPr>
        <w:t>and</w:t>
      </w:r>
      <w:r>
        <w:rPr>
          <w:color w:val="292526"/>
          <w:spacing w:val="-11"/>
          <w:w w:val="110"/>
        </w:rPr>
        <w:t xml:space="preserve"> </w:t>
      </w:r>
      <w:r>
        <w:rPr>
          <w:color w:val="292526"/>
          <w:w w:val="110"/>
        </w:rPr>
        <w:t>check</w:t>
      </w:r>
      <w:r>
        <w:rPr>
          <w:color w:val="292526"/>
          <w:spacing w:val="-12"/>
          <w:w w:val="110"/>
        </w:rPr>
        <w:t xml:space="preserve"> </w:t>
      </w:r>
      <w:r>
        <w:rPr>
          <w:color w:val="292526"/>
          <w:w w:val="110"/>
        </w:rPr>
        <w:t xml:space="preserve">for </w:t>
      </w:r>
      <w:r>
        <w:rPr>
          <w:b/>
          <w:color w:val="00B3F0"/>
          <w:w w:val="110"/>
        </w:rPr>
        <w:t>hazards</w:t>
      </w:r>
      <w:r>
        <w:rPr>
          <w:color w:val="292526"/>
          <w:w w:val="110"/>
        </w:rPr>
        <w:t>, try to get a response from the casualty, check their</w:t>
      </w:r>
    </w:p>
    <w:p w14:paraId="6938AD77" w14:textId="77777777" w:rsidR="00EC4C91" w:rsidRDefault="00F93B63">
      <w:pPr>
        <w:pStyle w:val="BodyText"/>
        <w:spacing w:before="3" w:line="261" w:lineRule="auto"/>
        <w:ind w:left="361" w:right="5362"/>
      </w:pPr>
      <w:r>
        <w:rPr>
          <w:color w:val="292526"/>
          <w:w w:val="105"/>
        </w:rPr>
        <w:t>airways, see if they are breathing and check their circulation to see</w:t>
      </w:r>
      <w:r>
        <w:rPr>
          <w:color w:val="292526"/>
          <w:spacing w:val="80"/>
          <w:w w:val="105"/>
        </w:rPr>
        <w:t xml:space="preserve"> </w:t>
      </w:r>
      <w:r>
        <w:rPr>
          <w:color w:val="292526"/>
          <w:w w:val="105"/>
        </w:rPr>
        <w:t xml:space="preserve">if they are bleeding. Some minor injuries can be treated through </w:t>
      </w:r>
      <w:r>
        <w:rPr>
          <w:b/>
          <w:color w:val="F05B71"/>
          <w:w w:val="105"/>
        </w:rPr>
        <w:t>first aid</w:t>
      </w:r>
      <w:r>
        <w:rPr>
          <w:color w:val="292526"/>
          <w:w w:val="105"/>
        </w:rPr>
        <w:t>.</w:t>
      </w:r>
    </w:p>
    <w:p w14:paraId="3E63AD3C" w14:textId="77777777" w:rsidR="00EC4C91" w:rsidRDefault="00F93B63">
      <w:pPr>
        <w:pStyle w:val="Heading1"/>
        <w:spacing w:before="96"/>
      </w:pPr>
      <w:r>
        <w:rPr>
          <w:b w:val="0"/>
          <w:i w:val="0"/>
        </w:rPr>
        <w:br w:type="column"/>
      </w:r>
      <w:r>
        <w:rPr>
          <w:color w:val="292526"/>
          <w:w w:val="110"/>
        </w:rPr>
        <w:t>Safety</w:t>
      </w:r>
      <w:r>
        <w:rPr>
          <w:color w:val="292526"/>
          <w:spacing w:val="-1"/>
          <w:w w:val="110"/>
        </w:rPr>
        <w:t xml:space="preserve"> </w:t>
      </w:r>
      <w:r>
        <w:rPr>
          <w:color w:val="292526"/>
          <w:w w:val="110"/>
        </w:rPr>
        <w:t xml:space="preserve">Around the </w:t>
      </w:r>
      <w:r>
        <w:rPr>
          <w:color w:val="292526"/>
          <w:spacing w:val="-4"/>
          <w:w w:val="110"/>
        </w:rPr>
        <w:t>Home</w:t>
      </w:r>
    </w:p>
    <w:p w14:paraId="10F9AC12" w14:textId="77777777" w:rsidR="00EC4C91" w:rsidRDefault="00F93B63">
      <w:pPr>
        <w:pStyle w:val="BodyText"/>
        <w:spacing w:before="16" w:line="261" w:lineRule="auto"/>
        <w:ind w:left="361" w:right="340"/>
      </w:pPr>
      <w:r>
        <w:rPr>
          <w:color w:val="292526"/>
          <w:w w:val="110"/>
        </w:rPr>
        <w:t xml:space="preserve">Around the home we can make safe </w:t>
      </w:r>
      <w:r>
        <w:rPr>
          <w:b/>
          <w:color w:val="C21032"/>
          <w:w w:val="110"/>
        </w:rPr>
        <w:t xml:space="preserve">choices </w:t>
      </w:r>
      <w:r>
        <w:rPr>
          <w:color w:val="292526"/>
          <w:w w:val="110"/>
        </w:rPr>
        <w:t xml:space="preserve">by understanding and assessing </w:t>
      </w:r>
      <w:r>
        <w:rPr>
          <w:b/>
          <w:color w:val="FCAF17"/>
          <w:w w:val="110"/>
        </w:rPr>
        <w:t>risks</w:t>
      </w:r>
      <w:r>
        <w:rPr>
          <w:color w:val="292526"/>
          <w:w w:val="110"/>
        </w:rPr>
        <w:t>. For example, many household cleaning products found in kitchens and bathrooms contain chemicals so they must be stored out</w:t>
      </w:r>
      <w:r>
        <w:rPr>
          <w:color w:val="292526"/>
          <w:spacing w:val="3"/>
          <w:w w:val="110"/>
        </w:rPr>
        <w:t xml:space="preserve"> </w:t>
      </w:r>
      <w:r>
        <w:rPr>
          <w:color w:val="292526"/>
          <w:w w:val="110"/>
        </w:rPr>
        <w:t>of</w:t>
      </w:r>
      <w:r>
        <w:rPr>
          <w:color w:val="292526"/>
          <w:spacing w:val="3"/>
          <w:w w:val="110"/>
        </w:rPr>
        <w:t xml:space="preserve"> </w:t>
      </w:r>
      <w:r>
        <w:rPr>
          <w:color w:val="292526"/>
          <w:w w:val="110"/>
        </w:rPr>
        <w:t>the</w:t>
      </w:r>
      <w:r>
        <w:rPr>
          <w:color w:val="292526"/>
          <w:spacing w:val="3"/>
          <w:w w:val="110"/>
        </w:rPr>
        <w:t xml:space="preserve"> </w:t>
      </w:r>
      <w:r>
        <w:rPr>
          <w:color w:val="292526"/>
          <w:w w:val="110"/>
        </w:rPr>
        <w:t>reach</w:t>
      </w:r>
      <w:r>
        <w:rPr>
          <w:color w:val="292526"/>
          <w:spacing w:val="3"/>
          <w:w w:val="110"/>
        </w:rPr>
        <w:t xml:space="preserve"> </w:t>
      </w:r>
      <w:r>
        <w:rPr>
          <w:color w:val="292526"/>
          <w:w w:val="110"/>
        </w:rPr>
        <w:t>of</w:t>
      </w:r>
      <w:r>
        <w:rPr>
          <w:color w:val="292526"/>
          <w:spacing w:val="3"/>
          <w:w w:val="110"/>
        </w:rPr>
        <w:t xml:space="preserve"> </w:t>
      </w:r>
      <w:r>
        <w:rPr>
          <w:color w:val="292526"/>
          <w:w w:val="110"/>
        </w:rPr>
        <w:t>children</w:t>
      </w:r>
      <w:r>
        <w:rPr>
          <w:color w:val="292526"/>
          <w:spacing w:val="3"/>
          <w:w w:val="110"/>
        </w:rPr>
        <w:t xml:space="preserve"> </w:t>
      </w:r>
      <w:r>
        <w:rPr>
          <w:color w:val="292526"/>
          <w:w w:val="110"/>
        </w:rPr>
        <w:t>and</w:t>
      </w:r>
      <w:r>
        <w:rPr>
          <w:color w:val="292526"/>
          <w:spacing w:val="4"/>
          <w:w w:val="110"/>
        </w:rPr>
        <w:t xml:space="preserve"> </w:t>
      </w:r>
      <w:r>
        <w:rPr>
          <w:color w:val="292526"/>
          <w:w w:val="110"/>
        </w:rPr>
        <w:t>only</w:t>
      </w:r>
      <w:r>
        <w:rPr>
          <w:color w:val="292526"/>
          <w:spacing w:val="3"/>
          <w:w w:val="110"/>
        </w:rPr>
        <w:t xml:space="preserve"> </w:t>
      </w:r>
      <w:r>
        <w:rPr>
          <w:color w:val="292526"/>
          <w:w w:val="110"/>
        </w:rPr>
        <w:t>be</w:t>
      </w:r>
      <w:r>
        <w:rPr>
          <w:color w:val="292526"/>
          <w:spacing w:val="3"/>
          <w:w w:val="110"/>
        </w:rPr>
        <w:t xml:space="preserve"> </w:t>
      </w:r>
      <w:r>
        <w:rPr>
          <w:color w:val="292526"/>
          <w:w w:val="110"/>
        </w:rPr>
        <w:t>used</w:t>
      </w:r>
      <w:r>
        <w:rPr>
          <w:color w:val="292526"/>
          <w:spacing w:val="3"/>
          <w:w w:val="110"/>
        </w:rPr>
        <w:t xml:space="preserve"> </w:t>
      </w:r>
      <w:r>
        <w:rPr>
          <w:color w:val="292526"/>
          <w:w w:val="110"/>
        </w:rPr>
        <w:t>by</w:t>
      </w:r>
      <w:r>
        <w:rPr>
          <w:color w:val="292526"/>
          <w:spacing w:val="3"/>
          <w:w w:val="110"/>
        </w:rPr>
        <w:t xml:space="preserve"> </w:t>
      </w:r>
      <w:r>
        <w:rPr>
          <w:color w:val="292526"/>
          <w:spacing w:val="-2"/>
          <w:w w:val="110"/>
        </w:rPr>
        <w:t>adults.</w:t>
      </w:r>
    </w:p>
    <w:p w14:paraId="554AD6C6" w14:textId="77777777" w:rsidR="00EC4C91" w:rsidRDefault="00F93B63">
      <w:pPr>
        <w:pStyle w:val="BodyText"/>
        <w:spacing w:before="4" w:line="261" w:lineRule="auto"/>
        <w:ind w:left="361" w:right="274"/>
      </w:pPr>
      <w:r>
        <w:rPr>
          <w:b/>
          <w:color w:val="00A650"/>
          <w:w w:val="110"/>
        </w:rPr>
        <w:t>Medicines</w:t>
      </w:r>
      <w:r>
        <w:rPr>
          <w:b/>
          <w:color w:val="00A650"/>
          <w:spacing w:val="-3"/>
          <w:w w:val="110"/>
        </w:rPr>
        <w:t xml:space="preserve"> </w:t>
      </w:r>
      <w:r>
        <w:rPr>
          <w:color w:val="292526"/>
          <w:w w:val="110"/>
        </w:rPr>
        <w:t>should</w:t>
      </w:r>
      <w:r>
        <w:rPr>
          <w:color w:val="292526"/>
          <w:spacing w:val="-3"/>
          <w:w w:val="110"/>
        </w:rPr>
        <w:t xml:space="preserve"> </w:t>
      </w:r>
      <w:r>
        <w:rPr>
          <w:color w:val="292526"/>
          <w:w w:val="110"/>
        </w:rPr>
        <w:t>always</w:t>
      </w:r>
      <w:r>
        <w:rPr>
          <w:color w:val="292526"/>
          <w:spacing w:val="-3"/>
          <w:w w:val="110"/>
        </w:rPr>
        <w:t xml:space="preserve"> </w:t>
      </w:r>
      <w:r>
        <w:rPr>
          <w:color w:val="292526"/>
          <w:w w:val="110"/>
        </w:rPr>
        <w:t>be</w:t>
      </w:r>
      <w:r>
        <w:rPr>
          <w:color w:val="292526"/>
          <w:spacing w:val="-3"/>
          <w:w w:val="110"/>
        </w:rPr>
        <w:t xml:space="preserve"> </w:t>
      </w:r>
      <w:r>
        <w:rPr>
          <w:color w:val="292526"/>
          <w:w w:val="110"/>
        </w:rPr>
        <w:t>stored</w:t>
      </w:r>
      <w:r>
        <w:rPr>
          <w:color w:val="292526"/>
          <w:spacing w:val="-3"/>
          <w:w w:val="110"/>
        </w:rPr>
        <w:t xml:space="preserve"> </w:t>
      </w:r>
      <w:r>
        <w:rPr>
          <w:color w:val="292526"/>
          <w:w w:val="110"/>
        </w:rPr>
        <w:t>safely</w:t>
      </w:r>
      <w:r>
        <w:rPr>
          <w:color w:val="292526"/>
          <w:spacing w:val="-3"/>
          <w:w w:val="110"/>
        </w:rPr>
        <w:t xml:space="preserve"> </w:t>
      </w:r>
      <w:r>
        <w:rPr>
          <w:color w:val="292526"/>
          <w:w w:val="110"/>
        </w:rPr>
        <w:t>and</w:t>
      </w:r>
      <w:r>
        <w:rPr>
          <w:color w:val="292526"/>
          <w:spacing w:val="-3"/>
          <w:w w:val="110"/>
        </w:rPr>
        <w:t xml:space="preserve"> </w:t>
      </w:r>
      <w:r>
        <w:rPr>
          <w:color w:val="292526"/>
          <w:w w:val="110"/>
        </w:rPr>
        <w:t>must</w:t>
      </w:r>
      <w:r>
        <w:rPr>
          <w:color w:val="292526"/>
          <w:spacing w:val="-3"/>
          <w:w w:val="110"/>
        </w:rPr>
        <w:t xml:space="preserve"> </w:t>
      </w:r>
      <w:r>
        <w:rPr>
          <w:color w:val="292526"/>
          <w:w w:val="110"/>
        </w:rPr>
        <w:t>only be used by the person they are prescribed for.</w:t>
      </w:r>
      <w:r>
        <w:rPr>
          <w:color w:val="292526"/>
          <w:spacing w:val="40"/>
          <w:w w:val="110"/>
        </w:rPr>
        <w:t xml:space="preserve"> </w:t>
      </w:r>
      <w:r>
        <w:rPr>
          <w:color w:val="292526"/>
          <w:w w:val="110"/>
        </w:rPr>
        <w:t xml:space="preserve">There may be other </w:t>
      </w:r>
      <w:r>
        <w:rPr>
          <w:b/>
          <w:color w:val="00B3F0"/>
          <w:w w:val="110"/>
        </w:rPr>
        <w:t xml:space="preserve">hazards </w:t>
      </w:r>
      <w:r>
        <w:rPr>
          <w:color w:val="292526"/>
          <w:w w:val="110"/>
        </w:rPr>
        <w:t xml:space="preserve">we notice as well. We can take action to remove or alter and reduce the </w:t>
      </w:r>
      <w:r>
        <w:rPr>
          <w:b/>
          <w:color w:val="FCAF17"/>
          <w:w w:val="110"/>
        </w:rPr>
        <w:t xml:space="preserve">risk </w:t>
      </w:r>
      <w:r>
        <w:rPr>
          <w:color w:val="292526"/>
          <w:w w:val="110"/>
        </w:rPr>
        <w:t xml:space="preserve">of </w:t>
      </w:r>
      <w:r>
        <w:rPr>
          <w:b/>
          <w:color w:val="00B3F0"/>
          <w:w w:val="110"/>
        </w:rPr>
        <w:t xml:space="preserve">hazards </w:t>
      </w:r>
      <w:r>
        <w:rPr>
          <w:color w:val="292526"/>
          <w:w w:val="110"/>
        </w:rPr>
        <w:t>we notice. This might mean we put things away, switch off electrical appliances or follow usage instructions.</w:t>
      </w:r>
    </w:p>
    <w:p w14:paraId="331E5886" w14:textId="6CD86356" w:rsidR="00EC4C91" w:rsidRDefault="00DD1D23">
      <w:pPr>
        <w:pStyle w:val="BodyText"/>
        <w:spacing w:before="11"/>
        <w:rPr>
          <w:sz w:val="19"/>
        </w:rPr>
      </w:pPr>
      <w:r>
        <w:rPr>
          <w:noProof/>
          <w:lang w:val="en-GB" w:eastAsia="en-GB"/>
        </w:rPr>
        <mc:AlternateContent>
          <mc:Choice Requires="wps">
            <w:drawing>
              <wp:anchor distT="0" distB="0" distL="0" distR="0" simplePos="0" relativeHeight="487593984" behindDoc="1" locked="0" layoutInCell="1" allowOverlap="1" wp14:anchorId="34444DC9" wp14:editId="6D68E9A5">
                <wp:simplePos x="0" y="0"/>
                <wp:positionH relativeFrom="page">
                  <wp:posOffset>6515735</wp:posOffset>
                </wp:positionH>
                <wp:positionV relativeFrom="paragraph">
                  <wp:posOffset>169545</wp:posOffset>
                </wp:positionV>
                <wp:extent cx="4014470" cy="1270"/>
                <wp:effectExtent l="0" t="0" r="0" b="0"/>
                <wp:wrapTopAndBottom/>
                <wp:docPr id="270" name="docshape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14470" cy="1270"/>
                        </a:xfrm>
                        <a:custGeom>
                          <a:avLst/>
                          <a:gdLst>
                            <a:gd name="T0" fmla="+- 0 10261 10261"/>
                            <a:gd name="T1" fmla="*/ T0 w 6322"/>
                            <a:gd name="T2" fmla="+- 0 16583 10261"/>
                            <a:gd name="T3" fmla="*/ T2 w 6322"/>
                          </a:gdLst>
                          <a:ahLst/>
                          <a:cxnLst>
                            <a:cxn ang="0">
                              <a:pos x="T1" y="0"/>
                            </a:cxn>
                            <a:cxn ang="0">
                              <a:pos x="T3" y="0"/>
                            </a:cxn>
                          </a:cxnLst>
                          <a:rect l="0" t="0" r="r" b="b"/>
                          <a:pathLst>
                            <a:path w="6322">
                              <a:moveTo>
                                <a:pt x="0" y="0"/>
                              </a:moveTo>
                              <a:lnTo>
                                <a:pt x="6322" y="0"/>
                              </a:lnTo>
                            </a:path>
                          </a:pathLst>
                        </a:custGeom>
                        <a:noFill/>
                        <a:ln w="12700">
                          <a:solidFill>
                            <a:srgbClr val="F6862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6EDD5E" id="docshape60" o:spid="_x0000_s1026" style="position:absolute;margin-left:513.05pt;margin-top:13.35pt;width:316.1pt;height:.1pt;z-index:-15722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2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" path="m,l6322,e" filled="f" strokecolor="#f6862a" strokeweight="1pt">
                <v:path arrowok="t" o:connecttype="custom" o:connectlocs="0,0;4014470,0" o:connectangles="0,0"/>
                <w10:wrap type="topAndBottom" anchorx="page"/>
              </v:shape>
            </w:pict>
          </mc:Fallback>
        </mc:AlternateContent>
      </w:r>
      <w:r>
        <w:rPr>
          <w:noProof/>
          <w:lang w:val="en-GB" w:eastAsia="en-GB"/>
        </w:rPr>
        <mc:AlternateContent>
          <mc:Choice Requires="wpg">
            <w:drawing>
              <wp:anchor distT="0" distB="0" distL="0" distR="0" simplePos="0" relativeHeight="487594496" behindDoc="1" locked="0" layoutInCell="1" allowOverlap="1" wp14:anchorId="3B68F95A" wp14:editId="55DD8888">
                <wp:simplePos x="0" y="0"/>
                <wp:positionH relativeFrom="page">
                  <wp:posOffset>6509385</wp:posOffset>
                </wp:positionH>
                <wp:positionV relativeFrom="paragraph">
                  <wp:posOffset>337185</wp:posOffset>
                </wp:positionV>
                <wp:extent cx="4027170" cy="2851150"/>
                <wp:effectExtent l="0" t="0" r="0" b="0"/>
                <wp:wrapTopAndBottom/>
                <wp:docPr id="267" name="docshapegroup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27170" cy="2851150"/>
                          <a:chOff x="10251" y="531"/>
                          <a:chExt cx="6342" cy="4490"/>
                        </a:xfrm>
                      </wpg:grpSpPr>
                      <pic:pic xmlns:pic="http://schemas.openxmlformats.org/drawingml/2006/picture">
                        <pic:nvPicPr>
                          <pic:cNvPr id="268" name="docshape6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10261" y="540"/>
                            <a:ext cx="6322" cy="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69" name="docshape63"/>
                        <wps:cNvSpPr>
                          <a:spLocks noChangeArrowheads="1"/>
                        </wps:cNvSpPr>
                        <wps:spPr bwMode="auto">
                          <a:xfrm>
                            <a:off x="10261" y="540"/>
                            <a:ext cx="6322" cy="4470"/>
                          </a:xfrm>
                          <a:prstGeom prst="rect">
                            <a:avLst/>
                          </a:prstGeom>
                          <a:noFill/>
                          <a:ln w="12700">
                            <a:solidFill>
                              <a:srgbClr val="F15A24"/>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158D56" id="docshapegroup61" o:spid="_x0000_s1026" style="position:absolute;margin-left:512.55pt;margin-top:26.55pt;width:317.1pt;height:224.5pt;z-index:-15721984;mso-wrap-distance-left:0;mso-wrap-distance-right:0;mso-position-horizontal-relative:page" coordorigin="10251,531" coordsize="6342,449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">
                <v:shape id="docshape62" o:spid="_x0000_s1027" type="#_x0000_t75" style="position:absolute;left:10261;top:540;width:6322;height:4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">
                  <v:imagedata r:id="rId35" o:title=""/>
                </v:shape>
                <v:rect id="docshape63" o:spid="_x0000_s1028" style="position:absolute;left:10261;top:540;width:6322;height:4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" filled="f" strokecolor="#f15a24" strokeweight="1pt"/>
                <w10:wrap type="topAndBottom" anchorx="page"/>
              </v:group>
            </w:pict>
          </mc:Fallback>
        </mc:AlternateContent>
      </w:r>
    </w:p>
    <w:p w14:paraId="2E36EA6B" w14:textId="77777777" w:rsidR="00EC4C91" w:rsidRDefault="00EC4C91">
      <w:pPr>
        <w:pStyle w:val="BodyText"/>
        <w:spacing w:before="9"/>
        <w:rPr>
          <w:sz w:val="18"/>
        </w:rPr>
      </w:pPr>
    </w:p>
    <w:p w14:paraId="0BCBC744" w14:textId="77777777" w:rsidR="00EC4C91" w:rsidRDefault="00EC4C91">
      <w:pPr>
        <w:rPr>
          <w:sz w:val="18"/>
        </w:rPr>
        <w:sectPr w:rsidR="00EC4C91">
          <w:type w:val="continuous"/>
          <w:pgSz w:w="16840" w:h="11910" w:orient="landscape"/>
          <w:pgMar w:top="0" w:right="120" w:bottom="0" w:left="520" w:header="720" w:footer="720" w:gutter="0"/>
          <w:cols w:num="2" w:space="720" w:equalWidth="0">
            <w:col w:w="9209" w:space="329"/>
            <w:col w:w="6662"/>
          </w:cols>
        </w:sectPr>
      </w:pPr>
    </w:p>
    <w:p w14:paraId="23A83E9E" w14:textId="77777777" w:rsidR="00EC4C91" w:rsidRDefault="00EC4C91">
      <w:pPr>
        <w:pStyle w:val="BodyText"/>
        <w:spacing w:before="11"/>
        <w:rPr>
          <w:sz w:val="12"/>
        </w:rPr>
      </w:pPr>
    </w:p>
    <w:p w14:paraId="0876EEBF" w14:textId="77777777" w:rsidR="00EC4C91" w:rsidRDefault="00EC4C91">
      <w:pPr>
        <w:rPr>
          <w:sz w:val="12"/>
        </w:rPr>
        <w:sectPr w:rsidR="00EC4C91">
          <w:pgSz w:w="16840" w:h="11910" w:orient="landscape"/>
          <w:pgMar w:top="0" w:right="120" w:bottom="0" w:left="520" w:header="720" w:footer="720" w:gutter="0"/>
          <w:cols w:space="720"/>
        </w:sectPr>
      </w:pPr>
    </w:p>
    <w:p w14:paraId="55B1C377" w14:textId="77777777" w:rsidR="00EC4C91" w:rsidRDefault="00F93B63">
      <w:pPr>
        <w:pStyle w:val="Heading1"/>
        <w:spacing w:before="96"/>
      </w:pPr>
      <w:r>
        <w:rPr>
          <w:color w:val="292526"/>
          <w:w w:val="110"/>
        </w:rPr>
        <w:t>Staying</w:t>
      </w:r>
      <w:r>
        <w:rPr>
          <w:color w:val="292526"/>
          <w:spacing w:val="7"/>
          <w:w w:val="110"/>
        </w:rPr>
        <w:t xml:space="preserve"> </w:t>
      </w:r>
      <w:r>
        <w:rPr>
          <w:color w:val="292526"/>
          <w:w w:val="110"/>
        </w:rPr>
        <w:t>Safe</w:t>
      </w:r>
      <w:r>
        <w:rPr>
          <w:color w:val="292526"/>
          <w:spacing w:val="8"/>
          <w:w w:val="110"/>
        </w:rPr>
        <w:t xml:space="preserve"> </w:t>
      </w:r>
      <w:r>
        <w:rPr>
          <w:color w:val="292526"/>
          <w:w w:val="110"/>
        </w:rPr>
        <w:t>While</w:t>
      </w:r>
      <w:r>
        <w:rPr>
          <w:color w:val="292526"/>
          <w:spacing w:val="7"/>
          <w:w w:val="110"/>
        </w:rPr>
        <w:t xml:space="preserve"> </w:t>
      </w:r>
      <w:r>
        <w:rPr>
          <w:color w:val="292526"/>
          <w:w w:val="110"/>
        </w:rPr>
        <w:t>Out</w:t>
      </w:r>
      <w:r>
        <w:rPr>
          <w:color w:val="292526"/>
          <w:spacing w:val="8"/>
          <w:w w:val="110"/>
        </w:rPr>
        <w:t xml:space="preserve"> </w:t>
      </w:r>
      <w:r>
        <w:rPr>
          <w:color w:val="292526"/>
          <w:w w:val="110"/>
        </w:rPr>
        <w:t>and</w:t>
      </w:r>
      <w:r>
        <w:rPr>
          <w:color w:val="292526"/>
          <w:spacing w:val="8"/>
          <w:w w:val="110"/>
        </w:rPr>
        <w:t xml:space="preserve"> </w:t>
      </w:r>
      <w:r>
        <w:rPr>
          <w:color w:val="292526"/>
          <w:spacing w:val="-2"/>
          <w:w w:val="110"/>
        </w:rPr>
        <w:t>About</w:t>
      </w:r>
    </w:p>
    <w:p w14:paraId="1FA4A145" w14:textId="77777777" w:rsidR="00EC4C91" w:rsidRDefault="00F93B63">
      <w:pPr>
        <w:pStyle w:val="BodyText"/>
        <w:spacing w:before="16" w:line="261" w:lineRule="auto"/>
        <w:ind w:left="361"/>
      </w:pPr>
      <w:r>
        <w:rPr>
          <w:color w:val="292526"/>
          <w:w w:val="105"/>
        </w:rPr>
        <w:t>There</w:t>
      </w:r>
      <w:r>
        <w:rPr>
          <w:color w:val="292526"/>
          <w:spacing w:val="30"/>
          <w:w w:val="105"/>
        </w:rPr>
        <w:t xml:space="preserve"> </w:t>
      </w:r>
      <w:r>
        <w:rPr>
          <w:color w:val="292526"/>
          <w:w w:val="105"/>
        </w:rPr>
        <w:t>are</w:t>
      </w:r>
      <w:r>
        <w:rPr>
          <w:color w:val="292526"/>
          <w:spacing w:val="29"/>
          <w:w w:val="105"/>
        </w:rPr>
        <w:t xml:space="preserve"> </w:t>
      </w:r>
      <w:r>
        <w:rPr>
          <w:color w:val="292526"/>
          <w:w w:val="105"/>
        </w:rPr>
        <w:t>lots</w:t>
      </w:r>
      <w:r>
        <w:rPr>
          <w:color w:val="292526"/>
          <w:spacing w:val="30"/>
          <w:w w:val="105"/>
        </w:rPr>
        <w:t xml:space="preserve"> </w:t>
      </w:r>
      <w:r>
        <w:rPr>
          <w:color w:val="292526"/>
          <w:w w:val="105"/>
        </w:rPr>
        <w:t>of</w:t>
      </w:r>
      <w:r>
        <w:rPr>
          <w:color w:val="292526"/>
          <w:spacing w:val="29"/>
          <w:w w:val="105"/>
        </w:rPr>
        <w:t xml:space="preserve"> </w:t>
      </w:r>
      <w:r>
        <w:rPr>
          <w:color w:val="292526"/>
          <w:w w:val="105"/>
        </w:rPr>
        <w:t>ways</w:t>
      </w:r>
      <w:r>
        <w:rPr>
          <w:color w:val="292526"/>
          <w:spacing w:val="30"/>
          <w:w w:val="105"/>
        </w:rPr>
        <w:t xml:space="preserve"> </w:t>
      </w:r>
      <w:r>
        <w:rPr>
          <w:color w:val="292526"/>
          <w:w w:val="105"/>
        </w:rPr>
        <w:t>we</w:t>
      </w:r>
      <w:r>
        <w:rPr>
          <w:color w:val="292526"/>
          <w:spacing w:val="29"/>
          <w:w w:val="105"/>
        </w:rPr>
        <w:t xml:space="preserve"> </w:t>
      </w:r>
      <w:r>
        <w:rPr>
          <w:color w:val="292526"/>
          <w:w w:val="105"/>
        </w:rPr>
        <w:t>can</w:t>
      </w:r>
      <w:r>
        <w:rPr>
          <w:color w:val="292526"/>
          <w:spacing w:val="30"/>
          <w:w w:val="105"/>
        </w:rPr>
        <w:t xml:space="preserve"> </w:t>
      </w:r>
      <w:r>
        <w:rPr>
          <w:color w:val="292526"/>
          <w:w w:val="105"/>
        </w:rPr>
        <w:t>help</w:t>
      </w:r>
      <w:r>
        <w:rPr>
          <w:color w:val="292526"/>
          <w:spacing w:val="29"/>
          <w:w w:val="105"/>
        </w:rPr>
        <w:t xml:space="preserve"> </w:t>
      </w:r>
      <w:r>
        <w:rPr>
          <w:color w:val="292526"/>
          <w:w w:val="105"/>
        </w:rPr>
        <w:t>to</w:t>
      </w:r>
      <w:r>
        <w:rPr>
          <w:color w:val="292526"/>
          <w:spacing w:val="30"/>
          <w:w w:val="105"/>
        </w:rPr>
        <w:t xml:space="preserve"> </w:t>
      </w:r>
      <w:r>
        <w:rPr>
          <w:color w:val="292526"/>
          <w:w w:val="105"/>
        </w:rPr>
        <w:t>keep</w:t>
      </w:r>
      <w:r>
        <w:rPr>
          <w:color w:val="292526"/>
          <w:spacing w:val="29"/>
          <w:w w:val="105"/>
        </w:rPr>
        <w:t xml:space="preserve"> </w:t>
      </w:r>
      <w:r>
        <w:rPr>
          <w:color w:val="292526"/>
          <w:w w:val="105"/>
        </w:rPr>
        <w:t>ourselves</w:t>
      </w:r>
      <w:r>
        <w:rPr>
          <w:color w:val="292526"/>
          <w:spacing w:val="30"/>
          <w:w w:val="105"/>
        </w:rPr>
        <w:t xml:space="preserve"> </w:t>
      </w:r>
      <w:r>
        <w:rPr>
          <w:color w:val="292526"/>
          <w:w w:val="105"/>
        </w:rPr>
        <w:t>safe</w:t>
      </w:r>
      <w:r>
        <w:rPr>
          <w:color w:val="292526"/>
          <w:spacing w:val="29"/>
          <w:w w:val="105"/>
        </w:rPr>
        <w:t xml:space="preserve"> </w:t>
      </w:r>
      <w:r>
        <w:rPr>
          <w:color w:val="292526"/>
          <w:w w:val="105"/>
        </w:rPr>
        <w:t>when</w:t>
      </w:r>
      <w:r>
        <w:rPr>
          <w:color w:val="292526"/>
          <w:spacing w:val="30"/>
          <w:w w:val="105"/>
        </w:rPr>
        <w:t xml:space="preserve"> </w:t>
      </w:r>
      <w:r>
        <w:rPr>
          <w:color w:val="292526"/>
          <w:w w:val="105"/>
        </w:rPr>
        <w:t>we</w:t>
      </w:r>
      <w:r>
        <w:rPr>
          <w:color w:val="292526"/>
          <w:spacing w:val="29"/>
          <w:w w:val="105"/>
        </w:rPr>
        <w:t xml:space="preserve"> </w:t>
      </w:r>
      <w:r>
        <w:rPr>
          <w:color w:val="292526"/>
          <w:w w:val="105"/>
        </w:rPr>
        <w:t>are</w:t>
      </w:r>
      <w:r>
        <w:rPr>
          <w:color w:val="292526"/>
          <w:spacing w:val="30"/>
          <w:w w:val="105"/>
        </w:rPr>
        <w:t xml:space="preserve"> </w:t>
      </w:r>
      <w:r>
        <w:rPr>
          <w:color w:val="292526"/>
          <w:w w:val="105"/>
        </w:rPr>
        <w:t>out</w:t>
      </w:r>
      <w:r>
        <w:rPr>
          <w:color w:val="292526"/>
          <w:spacing w:val="29"/>
          <w:w w:val="105"/>
        </w:rPr>
        <w:t xml:space="preserve"> </w:t>
      </w:r>
      <w:r>
        <w:rPr>
          <w:color w:val="292526"/>
          <w:w w:val="105"/>
        </w:rPr>
        <w:t>and about.</w:t>
      </w:r>
      <w:r>
        <w:rPr>
          <w:color w:val="292526"/>
          <w:spacing w:val="38"/>
          <w:w w:val="105"/>
        </w:rPr>
        <w:t xml:space="preserve"> </w:t>
      </w:r>
      <w:r>
        <w:rPr>
          <w:color w:val="292526"/>
          <w:w w:val="105"/>
        </w:rPr>
        <w:t>We</w:t>
      </w:r>
      <w:r>
        <w:rPr>
          <w:color w:val="292526"/>
          <w:spacing w:val="38"/>
          <w:w w:val="105"/>
        </w:rPr>
        <w:t xml:space="preserve"> </w:t>
      </w:r>
      <w:r>
        <w:rPr>
          <w:color w:val="292526"/>
          <w:w w:val="105"/>
        </w:rPr>
        <w:t>can</w:t>
      </w:r>
      <w:r>
        <w:rPr>
          <w:color w:val="292526"/>
          <w:spacing w:val="38"/>
          <w:w w:val="105"/>
        </w:rPr>
        <w:t xml:space="preserve"> </w:t>
      </w:r>
      <w:r>
        <w:rPr>
          <w:color w:val="292526"/>
          <w:w w:val="105"/>
        </w:rPr>
        <w:t>learn</w:t>
      </w:r>
      <w:r>
        <w:rPr>
          <w:color w:val="292526"/>
          <w:spacing w:val="38"/>
          <w:w w:val="105"/>
        </w:rPr>
        <w:t xml:space="preserve"> </w:t>
      </w:r>
      <w:r>
        <w:rPr>
          <w:color w:val="292526"/>
          <w:w w:val="105"/>
        </w:rPr>
        <w:t>to</w:t>
      </w:r>
      <w:r>
        <w:rPr>
          <w:color w:val="292526"/>
          <w:spacing w:val="38"/>
          <w:w w:val="105"/>
        </w:rPr>
        <w:t xml:space="preserve"> </w:t>
      </w:r>
      <w:r>
        <w:rPr>
          <w:color w:val="292526"/>
          <w:w w:val="105"/>
        </w:rPr>
        <w:t>assess</w:t>
      </w:r>
      <w:r>
        <w:rPr>
          <w:color w:val="292526"/>
          <w:spacing w:val="38"/>
          <w:w w:val="105"/>
        </w:rPr>
        <w:t xml:space="preserve"> </w:t>
      </w:r>
      <w:r>
        <w:rPr>
          <w:b/>
          <w:color w:val="FCAF17"/>
          <w:w w:val="105"/>
        </w:rPr>
        <w:t>risk</w:t>
      </w:r>
      <w:r>
        <w:rPr>
          <w:b/>
          <w:color w:val="FCAF17"/>
          <w:spacing w:val="38"/>
          <w:w w:val="105"/>
        </w:rPr>
        <w:t xml:space="preserve"> </w:t>
      </w:r>
      <w:r>
        <w:rPr>
          <w:color w:val="292526"/>
          <w:w w:val="105"/>
        </w:rPr>
        <w:t>and</w:t>
      </w:r>
      <w:r>
        <w:rPr>
          <w:color w:val="292526"/>
          <w:spacing w:val="38"/>
          <w:w w:val="105"/>
        </w:rPr>
        <w:t xml:space="preserve"> </w:t>
      </w:r>
      <w:r>
        <w:rPr>
          <w:color w:val="292526"/>
          <w:w w:val="105"/>
        </w:rPr>
        <w:t>make</w:t>
      </w:r>
      <w:r>
        <w:rPr>
          <w:color w:val="292526"/>
          <w:spacing w:val="38"/>
          <w:w w:val="105"/>
        </w:rPr>
        <w:t xml:space="preserve"> </w:t>
      </w:r>
      <w:r>
        <w:rPr>
          <w:color w:val="292526"/>
          <w:w w:val="105"/>
        </w:rPr>
        <w:t>responsible</w:t>
      </w:r>
      <w:r>
        <w:rPr>
          <w:color w:val="292526"/>
          <w:spacing w:val="38"/>
          <w:w w:val="105"/>
        </w:rPr>
        <w:t xml:space="preserve"> </w:t>
      </w:r>
      <w:r>
        <w:rPr>
          <w:b/>
          <w:color w:val="C21032"/>
          <w:w w:val="105"/>
        </w:rPr>
        <w:t>choices</w:t>
      </w:r>
      <w:r>
        <w:rPr>
          <w:b/>
          <w:color w:val="C21032"/>
          <w:spacing w:val="38"/>
          <w:w w:val="105"/>
        </w:rPr>
        <w:t xml:space="preserve"> </w:t>
      </w:r>
      <w:r>
        <w:rPr>
          <w:color w:val="292526"/>
          <w:w w:val="105"/>
        </w:rPr>
        <w:t>about</w:t>
      </w:r>
      <w:r>
        <w:rPr>
          <w:color w:val="292526"/>
          <w:spacing w:val="38"/>
          <w:w w:val="105"/>
        </w:rPr>
        <w:t xml:space="preserve"> </w:t>
      </w:r>
      <w:r>
        <w:rPr>
          <w:color w:val="292526"/>
          <w:w w:val="105"/>
        </w:rPr>
        <w:t>how</w:t>
      </w:r>
      <w:r>
        <w:rPr>
          <w:color w:val="292526"/>
          <w:spacing w:val="38"/>
          <w:w w:val="105"/>
        </w:rPr>
        <w:t xml:space="preserve"> </w:t>
      </w:r>
      <w:r>
        <w:rPr>
          <w:color w:val="292526"/>
          <w:w w:val="105"/>
        </w:rPr>
        <w:t>we behave.</w:t>
      </w:r>
      <w:r>
        <w:rPr>
          <w:color w:val="292526"/>
          <w:spacing w:val="38"/>
          <w:w w:val="105"/>
        </w:rPr>
        <w:t xml:space="preserve"> </w:t>
      </w:r>
      <w:r>
        <w:rPr>
          <w:color w:val="292526"/>
          <w:w w:val="105"/>
        </w:rPr>
        <w:t>When</w:t>
      </w:r>
      <w:r>
        <w:rPr>
          <w:color w:val="292526"/>
          <w:spacing w:val="38"/>
          <w:w w:val="105"/>
        </w:rPr>
        <w:t xml:space="preserve"> </w:t>
      </w:r>
      <w:r>
        <w:rPr>
          <w:color w:val="292526"/>
          <w:w w:val="105"/>
        </w:rPr>
        <w:t>near</w:t>
      </w:r>
      <w:r>
        <w:rPr>
          <w:color w:val="292526"/>
          <w:spacing w:val="38"/>
          <w:w w:val="105"/>
        </w:rPr>
        <w:t xml:space="preserve"> </w:t>
      </w:r>
      <w:r>
        <w:rPr>
          <w:color w:val="292526"/>
          <w:w w:val="105"/>
        </w:rPr>
        <w:t>roads,</w:t>
      </w:r>
      <w:r>
        <w:rPr>
          <w:color w:val="292526"/>
          <w:spacing w:val="38"/>
          <w:w w:val="105"/>
        </w:rPr>
        <w:t xml:space="preserve"> </w:t>
      </w:r>
      <w:r>
        <w:rPr>
          <w:color w:val="292526"/>
          <w:w w:val="105"/>
        </w:rPr>
        <w:t>we</w:t>
      </w:r>
      <w:r>
        <w:rPr>
          <w:color w:val="292526"/>
          <w:spacing w:val="38"/>
          <w:w w:val="105"/>
        </w:rPr>
        <w:t xml:space="preserve"> </w:t>
      </w:r>
      <w:r>
        <w:rPr>
          <w:color w:val="292526"/>
          <w:w w:val="105"/>
        </w:rPr>
        <w:t>can</w:t>
      </w:r>
      <w:r>
        <w:rPr>
          <w:color w:val="292526"/>
          <w:spacing w:val="38"/>
          <w:w w:val="105"/>
        </w:rPr>
        <w:t xml:space="preserve"> </w:t>
      </w:r>
      <w:r>
        <w:rPr>
          <w:color w:val="292526"/>
          <w:w w:val="105"/>
        </w:rPr>
        <w:t>walk</w:t>
      </w:r>
      <w:r>
        <w:rPr>
          <w:color w:val="292526"/>
          <w:spacing w:val="38"/>
          <w:w w:val="105"/>
        </w:rPr>
        <w:t xml:space="preserve"> </w:t>
      </w:r>
      <w:r>
        <w:rPr>
          <w:color w:val="292526"/>
          <w:w w:val="105"/>
        </w:rPr>
        <w:t>sensibly</w:t>
      </w:r>
      <w:r>
        <w:rPr>
          <w:color w:val="292526"/>
          <w:spacing w:val="38"/>
          <w:w w:val="105"/>
        </w:rPr>
        <w:t xml:space="preserve"> </w:t>
      </w:r>
      <w:r>
        <w:rPr>
          <w:color w:val="292526"/>
          <w:w w:val="105"/>
        </w:rPr>
        <w:t>and</w:t>
      </w:r>
      <w:r>
        <w:rPr>
          <w:color w:val="292526"/>
          <w:spacing w:val="38"/>
          <w:w w:val="105"/>
        </w:rPr>
        <w:t xml:space="preserve"> </w:t>
      </w:r>
      <w:r>
        <w:rPr>
          <w:color w:val="292526"/>
          <w:w w:val="105"/>
        </w:rPr>
        <w:t>only</w:t>
      </w:r>
      <w:r>
        <w:rPr>
          <w:color w:val="292526"/>
          <w:spacing w:val="38"/>
          <w:w w:val="105"/>
        </w:rPr>
        <w:t xml:space="preserve"> </w:t>
      </w:r>
      <w:r>
        <w:rPr>
          <w:color w:val="292526"/>
          <w:w w:val="105"/>
        </w:rPr>
        <w:t>cross</w:t>
      </w:r>
      <w:r>
        <w:rPr>
          <w:color w:val="292526"/>
          <w:spacing w:val="38"/>
          <w:w w:val="105"/>
        </w:rPr>
        <w:t xml:space="preserve"> </w:t>
      </w:r>
      <w:r>
        <w:rPr>
          <w:color w:val="292526"/>
          <w:w w:val="105"/>
        </w:rPr>
        <w:t>at</w:t>
      </w:r>
      <w:r>
        <w:rPr>
          <w:color w:val="292526"/>
          <w:spacing w:val="38"/>
          <w:w w:val="105"/>
        </w:rPr>
        <w:t xml:space="preserve"> </w:t>
      </w:r>
      <w:r>
        <w:rPr>
          <w:color w:val="292526"/>
          <w:w w:val="105"/>
        </w:rPr>
        <w:t>a</w:t>
      </w:r>
      <w:r>
        <w:rPr>
          <w:color w:val="292526"/>
          <w:spacing w:val="38"/>
          <w:w w:val="105"/>
        </w:rPr>
        <w:t xml:space="preserve"> </w:t>
      </w:r>
      <w:r>
        <w:rPr>
          <w:color w:val="292526"/>
          <w:w w:val="105"/>
        </w:rPr>
        <w:t>safe</w:t>
      </w:r>
      <w:r>
        <w:rPr>
          <w:color w:val="292526"/>
          <w:spacing w:val="38"/>
          <w:w w:val="105"/>
        </w:rPr>
        <w:t xml:space="preserve"> </w:t>
      </w:r>
      <w:r>
        <w:rPr>
          <w:color w:val="292526"/>
          <w:w w:val="105"/>
        </w:rPr>
        <w:t>place, taking</w:t>
      </w:r>
      <w:r>
        <w:rPr>
          <w:color w:val="292526"/>
          <w:spacing w:val="35"/>
          <w:w w:val="105"/>
        </w:rPr>
        <w:t xml:space="preserve"> </w:t>
      </w:r>
      <w:r>
        <w:rPr>
          <w:color w:val="292526"/>
          <w:w w:val="105"/>
        </w:rPr>
        <w:t>time</w:t>
      </w:r>
      <w:r>
        <w:rPr>
          <w:color w:val="292526"/>
          <w:spacing w:val="35"/>
          <w:w w:val="105"/>
        </w:rPr>
        <w:t xml:space="preserve"> </w:t>
      </w:r>
      <w:r>
        <w:rPr>
          <w:color w:val="292526"/>
          <w:w w:val="105"/>
        </w:rPr>
        <w:t>to</w:t>
      </w:r>
      <w:r>
        <w:rPr>
          <w:color w:val="292526"/>
          <w:spacing w:val="35"/>
          <w:w w:val="105"/>
        </w:rPr>
        <w:t xml:space="preserve"> </w:t>
      </w:r>
      <w:r>
        <w:rPr>
          <w:color w:val="292526"/>
          <w:w w:val="105"/>
        </w:rPr>
        <w:t>think,</w:t>
      </w:r>
      <w:r>
        <w:rPr>
          <w:color w:val="292526"/>
          <w:spacing w:val="35"/>
          <w:w w:val="105"/>
        </w:rPr>
        <w:t xml:space="preserve"> </w:t>
      </w:r>
      <w:r>
        <w:rPr>
          <w:color w:val="292526"/>
          <w:w w:val="105"/>
        </w:rPr>
        <w:t>stop,</w:t>
      </w:r>
      <w:r>
        <w:rPr>
          <w:color w:val="292526"/>
          <w:spacing w:val="35"/>
          <w:w w:val="105"/>
        </w:rPr>
        <w:t xml:space="preserve"> </w:t>
      </w:r>
      <w:r>
        <w:rPr>
          <w:color w:val="292526"/>
          <w:w w:val="105"/>
        </w:rPr>
        <w:t>look,</w:t>
      </w:r>
      <w:r>
        <w:rPr>
          <w:color w:val="292526"/>
          <w:spacing w:val="35"/>
          <w:w w:val="105"/>
        </w:rPr>
        <w:t xml:space="preserve"> </w:t>
      </w:r>
      <w:r>
        <w:rPr>
          <w:color w:val="292526"/>
          <w:w w:val="105"/>
        </w:rPr>
        <w:t>listen,</w:t>
      </w:r>
      <w:r>
        <w:rPr>
          <w:color w:val="292526"/>
          <w:spacing w:val="35"/>
          <w:w w:val="105"/>
        </w:rPr>
        <w:t xml:space="preserve"> </w:t>
      </w:r>
      <w:r>
        <w:rPr>
          <w:color w:val="292526"/>
          <w:w w:val="105"/>
        </w:rPr>
        <w:t>then</w:t>
      </w:r>
      <w:r>
        <w:rPr>
          <w:color w:val="292526"/>
          <w:spacing w:val="35"/>
          <w:w w:val="105"/>
        </w:rPr>
        <w:t xml:space="preserve"> </w:t>
      </w:r>
      <w:r>
        <w:rPr>
          <w:color w:val="292526"/>
          <w:w w:val="105"/>
        </w:rPr>
        <w:t>cross</w:t>
      </w:r>
      <w:r>
        <w:rPr>
          <w:color w:val="292526"/>
          <w:spacing w:val="35"/>
          <w:w w:val="105"/>
        </w:rPr>
        <w:t xml:space="preserve"> </w:t>
      </w:r>
      <w:r>
        <w:rPr>
          <w:color w:val="292526"/>
          <w:w w:val="105"/>
        </w:rPr>
        <w:t>if</w:t>
      </w:r>
      <w:r>
        <w:rPr>
          <w:color w:val="292526"/>
          <w:spacing w:val="35"/>
          <w:w w:val="105"/>
        </w:rPr>
        <w:t xml:space="preserve"> </w:t>
      </w:r>
      <w:r>
        <w:rPr>
          <w:color w:val="292526"/>
          <w:w w:val="105"/>
        </w:rPr>
        <w:t>it</w:t>
      </w:r>
      <w:r>
        <w:rPr>
          <w:color w:val="292526"/>
          <w:spacing w:val="35"/>
          <w:w w:val="105"/>
        </w:rPr>
        <w:t xml:space="preserve"> </w:t>
      </w:r>
      <w:r>
        <w:rPr>
          <w:color w:val="292526"/>
          <w:w w:val="105"/>
        </w:rPr>
        <w:t>is</w:t>
      </w:r>
      <w:r>
        <w:rPr>
          <w:color w:val="292526"/>
          <w:spacing w:val="35"/>
          <w:w w:val="105"/>
        </w:rPr>
        <w:t xml:space="preserve"> </w:t>
      </w:r>
      <w:r>
        <w:rPr>
          <w:color w:val="292526"/>
          <w:w w:val="105"/>
        </w:rPr>
        <w:t>safe.</w:t>
      </w:r>
      <w:r>
        <w:rPr>
          <w:color w:val="292526"/>
          <w:spacing w:val="35"/>
          <w:w w:val="105"/>
        </w:rPr>
        <w:t xml:space="preserve"> </w:t>
      </w:r>
      <w:r>
        <w:rPr>
          <w:color w:val="292526"/>
          <w:w w:val="105"/>
        </w:rPr>
        <w:t>If</w:t>
      </w:r>
      <w:r>
        <w:rPr>
          <w:color w:val="292526"/>
          <w:spacing w:val="35"/>
          <w:w w:val="105"/>
        </w:rPr>
        <w:t xml:space="preserve"> </w:t>
      </w:r>
      <w:r>
        <w:rPr>
          <w:color w:val="292526"/>
          <w:w w:val="105"/>
        </w:rPr>
        <w:t>we</w:t>
      </w:r>
      <w:r>
        <w:rPr>
          <w:color w:val="292526"/>
          <w:spacing w:val="35"/>
          <w:w w:val="105"/>
        </w:rPr>
        <w:t xml:space="preserve"> </w:t>
      </w:r>
      <w:r>
        <w:rPr>
          <w:color w:val="292526"/>
          <w:w w:val="105"/>
        </w:rPr>
        <w:t>are</w:t>
      </w:r>
      <w:r>
        <w:rPr>
          <w:color w:val="292526"/>
          <w:spacing w:val="35"/>
          <w:w w:val="105"/>
        </w:rPr>
        <w:t xml:space="preserve"> </w:t>
      </w:r>
      <w:r>
        <w:rPr>
          <w:color w:val="292526"/>
          <w:w w:val="105"/>
        </w:rPr>
        <w:t>cycling,</w:t>
      </w:r>
      <w:r>
        <w:rPr>
          <w:color w:val="292526"/>
          <w:spacing w:val="35"/>
          <w:w w:val="105"/>
        </w:rPr>
        <w:t xml:space="preserve"> </w:t>
      </w:r>
      <w:r>
        <w:rPr>
          <w:color w:val="292526"/>
          <w:w w:val="105"/>
        </w:rPr>
        <w:t>we must</w:t>
      </w:r>
      <w:r>
        <w:rPr>
          <w:color w:val="292526"/>
          <w:spacing w:val="40"/>
          <w:w w:val="105"/>
        </w:rPr>
        <w:t xml:space="preserve"> </w:t>
      </w:r>
      <w:r>
        <w:rPr>
          <w:color w:val="292526"/>
          <w:w w:val="105"/>
        </w:rPr>
        <w:t>always</w:t>
      </w:r>
      <w:r>
        <w:rPr>
          <w:color w:val="292526"/>
          <w:spacing w:val="40"/>
          <w:w w:val="105"/>
        </w:rPr>
        <w:t xml:space="preserve"> </w:t>
      </w:r>
      <w:r>
        <w:rPr>
          <w:color w:val="292526"/>
          <w:w w:val="105"/>
        </w:rPr>
        <w:t>wear</w:t>
      </w:r>
      <w:r>
        <w:rPr>
          <w:color w:val="292526"/>
          <w:spacing w:val="40"/>
          <w:w w:val="105"/>
        </w:rPr>
        <w:t xml:space="preserve"> </w:t>
      </w:r>
      <w:r>
        <w:rPr>
          <w:color w:val="292526"/>
          <w:w w:val="105"/>
        </w:rPr>
        <w:t>a</w:t>
      </w:r>
      <w:r>
        <w:rPr>
          <w:color w:val="292526"/>
          <w:spacing w:val="40"/>
          <w:w w:val="105"/>
        </w:rPr>
        <w:t xml:space="preserve"> </w:t>
      </w:r>
      <w:r>
        <w:rPr>
          <w:color w:val="292526"/>
          <w:w w:val="105"/>
        </w:rPr>
        <w:t>helmet</w:t>
      </w:r>
      <w:r>
        <w:rPr>
          <w:color w:val="292526"/>
          <w:spacing w:val="40"/>
          <w:w w:val="105"/>
        </w:rPr>
        <w:t xml:space="preserve"> </w:t>
      </w:r>
      <w:r>
        <w:rPr>
          <w:color w:val="292526"/>
          <w:w w:val="105"/>
        </w:rPr>
        <w:t>and</w:t>
      </w:r>
      <w:r>
        <w:rPr>
          <w:color w:val="292526"/>
          <w:spacing w:val="40"/>
          <w:w w:val="105"/>
        </w:rPr>
        <w:t xml:space="preserve"> </w:t>
      </w:r>
      <w:r>
        <w:rPr>
          <w:color w:val="292526"/>
          <w:w w:val="105"/>
        </w:rPr>
        <w:t>cycle</w:t>
      </w:r>
      <w:r>
        <w:rPr>
          <w:color w:val="292526"/>
          <w:spacing w:val="40"/>
          <w:w w:val="105"/>
        </w:rPr>
        <w:t xml:space="preserve"> </w:t>
      </w:r>
      <w:r>
        <w:rPr>
          <w:color w:val="292526"/>
          <w:w w:val="105"/>
        </w:rPr>
        <w:t>in</w:t>
      </w:r>
      <w:r>
        <w:rPr>
          <w:color w:val="292526"/>
          <w:spacing w:val="40"/>
          <w:w w:val="105"/>
        </w:rPr>
        <w:t xml:space="preserve"> </w:t>
      </w:r>
      <w:r>
        <w:rPr>
          <w:color w:val="292526"/>
          <w:w w:val="105"/>
        </w:rPr>
        <w:t>the</w:t>
      </w:r>
      <w:r>
        <w:rPr>
          <w:color w:val="292526"/>
          <w:spacing w:val="40"/>
          <w:w w:val="105"/>
        </w:rPr>
        <w:t xml:space="preserve"> </w:t>
      </w:r>
      <w:r>
        <w:rPr>
          <w:color w:val="292526"/>
          <w:w w:val="105"/>
        </w:rPr>
        <w:t>correct</w:t>
      </w:r>
      <w:r>
        <w:rPr>
          <w:color w:val="292526"/>
          <w:spacing w:val="40"/>
          <w:w w:val="105"/>
        </w:rPr>
        <w:t xml:space="preserve"> </w:t>
      </w:r>
      <w:r>
        <w:rPr>
          <w:color w:val="292526"/>
          <w:w w:val="105"/>
        </w:rPr>
        <w:t>place</w:t>
      </w:r>
      <w:r>
        <w:rPr>
          <w:color w:val="292526"/>
          <w:spacing w:val="40"/>
          <w:w w:val="105"/>
        </w:rPr>
        <w:t xml:space="preserve"> </w:t>
      </w:r>
      <w:r>
        <w:rPr>
          <w:color w:val="292526"/>
          <w:w w:val="105"/>
        </w:rPr>
        <w:t>on</w:t>
      </w:r>
      <w:r>
        <w:rPr>
          <w:color w:val="292526"/>
          <w:spacing w:val="40"/>
          <w:w w:val="105"/>
        </w:rPr>
        <w:t xml:space="preserve"> </w:t>
      </w:r>
      <w:r>
        <w:rPr>
          <w:color w:val="292526"/>
          <w:w w:val="105"/>
        </w:rPr>
        <w:t>roads</w:t>
      </w:r>
      <w:r>
        <w:rPr>
          <w:color w:val="292526"/>
          <w:spacing w:val="40"/>
          <w:w w:val="105"/>
        </w:rPr>
        <w:t xml:space="preserve"> </w:t>
      </w:r>
      <w:r>
        <w:rPr>
          <w:color w:val="292526"/>
          <w:w w:val="105"/>
        </w:rPr>
        <w:t>or</w:t>
      </w:r>
      <w:r>
        <w:rPr>
          <w:color w:val="292526"/>
          <w:spacing w:val="40"/>
          <w:w w:val="105"/>
        </w:rPr>
        <w:t xml:space="preserve"> </w:t>
      </w:r>
      <w:r>
        <w:rPr>
          <w:color w:val="292526"/>
          <w:w w:val="105"/>
        </w:rPr>
        <w:t>footpaths. When</w:t>
      </w:r>
      <w:r>
        <w:rPr>
          <w:color w:val="292526"/>
          <w:spacing w:val="36"/>
          <w:w w:val="105"/>
        </w:rPr>
        <w:t xml:space="preserve"> </w:t>
      </w:r>
      <w:r>
        <w:rPr>
          <w:color w:val="292526"/>
          <w:w w:val="105"/>
        </w:rPr>
        <w:t>using</w:t>
      </w:r>
      <w:r>
        <w:rPr>
          <w:color w:val="292526"/>
          <w:spacing w:val="36"/>
          <w:w w:val="105"/>
        </w:rPr>
        <w:t xml:space="preserve"> </w:t>
      </w:r>
      <w:r>
        <w:rPr>
          <w:color w:val="292526"/>
          <w:w w:val="105"/>
        </w:rPr>
        <w:t>a</w:t>
      </w:r>
      <w:r>
        <w:rPr>
          <w:color w:val="292526"/>
          <w:spacing w:val="36"/>
          <w:w w:val="105"/>
        </w:rPr>
        <w:t xml:space="preserve"> </w:t>
      </w:r>
      <w:r>
        <w:rPr>
          <w:color w:val="292526"/>
          <w:w w:val="105"/>
        </w:rPr>
        <w:t>railway,</w:t>
      </w:r>
      <w:r>
        <w:rPr>
          <w:color w:val="292526"/>
          <w:spacing w:val="36"/>
          <w:w w:val="105"/>
        </w:rPr>
        <w:t xml:space="preserve"> </w:t>
      </w:r>
      <w:r>
        <w:rPr>
          <w:color w:val="292526"/>
          <w:w w:val="105"/>
        </w:rPr>
        <w:t>we</w:t>
      </w:r>
      <w:r>
        <w:rPr>
          <w:color w:val="292526"/>
          <w:spacing w:val="36"/>
          <w:w w:val="105"/>
        </w:rPr>
        <w:t xml:space="preserve"> </w:t>
      </w:r>
      <w:r>
        <w:rPr>
          <w:color w:val="292526"/>
          <w:w w:val="105"/>
        </w:rPr>
        <w:t>can</w:t>
      </w:r>
      <w:r>
        <w:rPr>
          <w:color w:val="292526"/>
          <w:spacing w:val="36"/>
          <w:w w:val="105"/>
        </w:rPr>
        <w:t xml:space="preserve"> </w:t>
      </w:r>
      <w:r>
        <w:rPr>
          <w:color w:val="292526"/>
          <w:w w:val="105"/>
        </w:rPr>
        <w:t>stand</w:t>
      </w:r>
      <w:r>
        <w:rPr>
          <w:color w:val="292526"/>
          <w:spacing w:val="36"/>
          <w:w w:val="105"/>
        </w:rPr>
        <w:t xml:space="preserve"> </w:t>
      </w:r>
      <w:r>
        <w:rPr>
          <w:color w:val="292526"/>
          <w:w w:val="105"/>
        </w:rPr>
        <w:t>behind</w:t>
      </w:r>
      <w:r>
        <w:rPr>
          <w:color w:val="292526"/>
          <w:spacing w:val="36"/>
          <w:w w:val="105"/>
        </w:rPr>
        <w:t xml:space="preserve"> </w:t>
      </w:r>
      <w:r>
        <w:rPr>
          <w:color w:val="292526"/>
          <w:w w:val="105"/>
        </w:rPr>
        <w:t>the</w:t>
      </w:r>
      <w:r>
        <w:rPr>
          <w:color w:val="292526"/>
          <w:spacing w:val="36"/>
          <w:w w:val="105"/>
        </w:rPr>
        <w:t xml:space="preserve"> </w:t>
      </w:r>
      <w:r>
        <w:rPr>
          <w:color w:val="292526"/>
          <w:w w:val="105"/>
        </w:rPr>
        <w:t>yellow</w:t>
      </w:r>
      <w:r>
        <w:rPr>
          <w:color w:val="292526"/>
          <w:spacing w:val="36"/>
          <w:w w:val="105"/>
        </w:rPr>
        <w:t xml:space="preserve"> </w:t>
      </w:r>
      <w:r>
        <w:rPr>
          <w:color w:val="292526"/>
          <w:w w:val="105"/>
        </w:rPr>
        <w:t>line</w:t>
      </w:r>
      <w:r>
        <w:rPr>
          <w:color w:val="292526"/>
          <w:spacing w:val="36"/>
          <w:w w:val="105"/>
        </w:rPr>
        <w:t xml:space="preserve"> </w:t>
      </w:r>
      <w:r>
        <w:rPr>
          <w:color w:val="292526"/>
          <w:w w:val="105"/>
        </w:rPr>
        <w:t>on</w:t>
      </w:r>
      <w:r>
        <w:rPr>
          <w:color w:val="292526"/>
          <w:spacing w:val="36"/>
          <w:w w:val="105"/>
        </w:rPr>
        <w:t xml:space="preserve"> </w:t>
      </w:r>
      <w:r>
        <w:rPr>
          <w:color w:val="292526"/>
          <w:w w:val="105"/>
        </w:rPr>
        <w:t>the</w:t>
      </w:r>
      <w:r>
        <w:rPr>
          <w:color w:val="292526"/>
          <w:spacing w:val="36"/>
          <w:w w:val="105"/>
        </w:rPr>
        <w:t xml:space="preserve"> </w:t>
      </w:r>
      <w:r>
        <w:rPr>
          <w:color w:val="292526"/>
          <w:w w:val="105"/>
        </w:rPr>
        <w:t>platform,</w:t>
      </w:r>
      <w:r>
        <w:rPr>
          <w:color w:val="292526"/>
          <w:spacing w:val="36"/>
          <w:w w:val="105"/>
        </w:rPr>
        <w:t xml:space="preserve"> </w:t>
      </w:r>
      <w:r>
        <w:rPr>
          <w:color w:val="292526"/>
          <w:w w:val="105"/>
        </w:rPr>
        <w:t>stand clear</w:t>
      </w:r>
      <w:r>
        <w:rPr>
          <w:color w:val="292526"/>
          <w:spacing w:val="40"/>
          <w:w w:val="105"/>
        </w:rPr>
        <w:t xml:space="preserve"> </w:t>
      </w:r>
      <w:r>
        <w:rPr>
          <w:color w:val="292526"/>
          <w:w w:val="105"/>
        </w:rPr>
        <w:t>of</w:t>
      </w:r>
      <w:r>
        <w:rPr>
          <w:color w:val="292526"/>
          <w:spacing w:val="40"/>
          <w:w w:val="105"/>
        </w:rPr>
        <w:t xml:space="preserve"> </w:t>
      </w:r>
      <w:r>
        <w:rPr>
          <w:color w:val="292526"/>
          <w:w w:val="105"/>
        </w:rPr>
        <w:t>closing</w:t>
      </w:r>
      <w:r>
        <w:rPr>
          <w:color w:val="292526"/>
          <w:spacing w:val="40"/>
          <w:w w:val="105"/>
        </w:rPr>
        <w:t xml:space="preserve"> </w:t>
      </w:r>
      <w:r>
        <w:rPr>
          <w:color w:val="292526"/>
          <w:w w:val="105"/>
        </w:rPr>
        <w:t>doors,</w:t>
      </w:r>
      <w:r>
        <w:rPr>
          <w:color w:val="292526"/>
          <w:spacing w:val="40"/>
          <w:w w:val="105"/>
        </w:rPr>
        <w:t xml:space="preserve"> </w:t>
      </w:r>
      <w:r>
        <w:rPr>
          <w:color w:val="292526"/>
          <w:w w:val="105"/>
        </w:rPr>
        <w:t>never</w:t>
      </w:r>
      <w:r>
        <w:rPr>
          <w:color w:val="292526"/>
          <w:spacing w:val="40"/>
          <w:w w:val="105"/>
        </w:rPr>
        <w:t xml:space="preserve"> </w:t>
      </w:r>
      <w:r>
        <w:rPr>
          <w:color w:val="292526"/>
          <w:w w:val="105"/>
        </w:rPr>
        <w:t>try</w:t>
      </w:r>
      <w:r>
        <w:rPr>
          <w:color w:val="292526"/>
          <w:spacing w:val="40"/>
          <w:w w:val="105"/>
        </w:rPr>
        <w:t xml:space="preserve"> </w:t>
      </w:r>
      <w:r>
        <w:rPr>
          <w:color w:val="292526"/>
          <w:w w:val="105"/>
        </w:rPr>
        <w:t>to</w:t>
      </w:r>
      <w:r>
        <w:rPr>
          <w:color w:val="292526"/>
          <w:spacing w:val="40"/>
          <w:w w:val="105"/>
        </w:rPr>
        <w:t xml:space="preserve"> </w:t>
      </w:r>
      <w:r>
        <w:rPr>
          <w:color w:val="292526"/>
          <w:w w:val="105"/>
        </w:rPr>
        <w:t>get</w:t>
      </w:r>
      <w:r>
        <w:rPr>
          <w:color w:val="292526"/>
          <w:spacing w:val="40"/>
          <w:w w:val="105"/>
        </w:rPr>
        <w:t xml:space="preserve"> </w:t>
      </w:r>
      <w:r>
        <w:rPr>
          <w:color w:val="292526"/>
          <w:w w:val="105"/>
        </w:rPr>
        <w:t>anything</w:t>
      </w:r>
      <w:r>
        <w:rPr>
          <w:color w:val="292526"/>
          <w:spacing w:val="40"/>
          <w:w w:val="105"/>
        </w:rPr>
        <w:t xml:space="preserve"> </w:t>
      </w:r>
      <w:r>
        <w:rPr>
          <w:color w:val="292526"/>
          <w:w w:val="105"/>
        </w:rPr>
        <w:t>that</w:t>
      </w:r>
      <w:r>
        <w:rPr>
          <w:color w:val="292526"/>
          <w:spacing w:val="40"/>
          <w:w w:val="105"/>
        </w:rPr>
        <w:t xml:space="preserve"> </w:t>
      </w:r>
      <w:r>
        <w:rPr>
          <w:color w:val="292526"/>
          <w:w w:val="105"/>
        </w:rPr>
        <w:t>has</w:t>
      </w:r>
      <w:r>
        <w:rPr>
          <w:color w:val="292526"/>
          <w:spacing w:val="40"/>
          <w:w w:val="105"/>
        </w:rPr>
        <w:t xml:space="preserve"> </w:t>
      </w:r>
      <w:r>
        <w:rPr>
          <w:color w:val="292526"/>
          <w:w w:val="105"/>
        </w:rPr>
        <w:t>fallen</w:t>
      </w:r>
      <w:r>
        <w:rPr>
          <w:color w:val="292526"/>
          <w:spacing w:val="40"/>
          <w:w w:val="105"/>
        </w:rPr>
        <w:t xml:space="preserve"> </w:t>
      </w:r>
      <w:r>
        <w:rPr>
          <w:color w:val="292526"/>
          <w:w w:val="105"/>
        </w:rPr>
        <w:t>on</w:t>
      </w:r>
      <w:r>
        <w:rPr>
          <w:color w:val="292526"/>
          <w:spacing w:val="40"/>
          <w:w w:val="105"/>
        </w:rPr>
        <w:t xml:space="preserve"> </w:t>
      </w:r>
      <w:r>
        <w:rPr>
          <w:color w:val="292526"/>
          <w:w w:val="105"/>
        </w:rPr>
        <w:t>the</w:t>
      </w:r>
      <w:r>
        <w:rPr>
          <w:color w:val="292526"/>
          <w:spacing w:val="40"/>
          <w:w w:val="105"/>
        </w:rPr>
        <w:t xml:space="preserve"> </w:t>
      </w:r>
      <w:r>
        <w:rPr>
          <w:color w:val="292526"/>
          <w:w w:val="105"/>
        </w:rPr>
        <w:t>track</w:t>
      </w:r>
      <w:r>
        <w:rPr>
          <w:color w:val="292526"/>
          <w:spacing w:val="40"/>
          <w:w w:val="105"/>
        </w:rPr>
        <w:t xml:space="preserve"> </w:t>
      </w:r>
      <w:r>
        <w:rPr>
          <w:color w:val="292526"/>
          <w:w w:val="105"/>
        </w:rPr>
        <w:t>and instead,</w:t>
      </w:r>
      <w:r>
        <w:rPr>
          <w:color w:val="292526"/>
          <w:spacing w:val="40"/>
          <w:w w:val="105"/>
        </w:rPr>
        <w:t xml:space="preserve"> </w:t>
      </w:r>
      <w:r>
        <w:rPr>
          <w:color w:val="292526"/>
          <w:w w:val="105"/>
        </w:rPr>
        <w:t>tell</w:t>
      </w:r>
      <w:r>
        <w:rPr>
          <w:color w:val="292526"/>
          <w:spacing w:val="40"/>
          <w:w w:val="105"/>
        </w:rPr>
        <w:t xml:space="preserve"> </w:t>
      </w:r>
      <w:r>
        <w:rPr>
          <w:color w:val="292526"/>
          <w:w w:val="105"/>
        </w:rPr>
        <w:t>a</w:t>
      </w:r>
      <w:r>
        <w:rPr>
          <w:color w:val="292526"/>
          <w:spacing w:val="40"/>
          <w:w w:val="105"/>
        </w:rPr>
        <w:t xml:space="preserve"> </w:t>
      </w:r>
      <w:r>
        <w:rPr>
          <w:color w:val="292526"/>
          <w:w w:val="105"/>
        </w:rPr>
        <w:t>member</w:t>
      </w:r>
      <w:r>
        <w:rPr>
          <w:color w:val="292526"/>
          <w:spacing w:val="40"/>
          <w:w w:val="105"/>
        </w:rPr>
        <w:t xml:space="preserve"> </w:t>
      </w:r>
      <w:r>
        <w:rPr>
          <w:color w:val="292526"/>
          <w:w w:val="105"/>
        </w:rPr>
        <w:t>of</w:t>
      </w:r>
      <w:r>
        <w:rPr>
          <w:color w:val="292526"/>
          <w:spacing w:val="40"/>
          <w:w w:val="105"/>
        </w:rPr>
        <w:t xml:space="preserve"> </w:t>
      </w:r>
      <w:r>
        <w:rPr>
          <w:color w:val="292526"/>
          <w:w w:val="105"/>
        </w:rPr>
        <w:t>station</w:t>
      </w:r>
      <w:r>
        <w:rPr>
          <w:color w:val="292526"/>
          <w:spacing w:val="40"/>
          <w:w w:val="105"/>
        </w:rPr>
        <w:t xml:space="preserve"> </w:t>
      </w:r>
      <w:r>
        <w:rPr>
          <w:color w:val="292526"/>
          <w:w w:val="105"/>
        </w:rPr>
        <w:t>staff.</w:t>
      </w:r>
      <w:r>
        <w:rPr>
          <w:color w:val="292526"/>
          <w:spacing w:val="40"/>
          <w:w w:val="105"/>
        </w:rPr>
        <w:t xml:space="preserve"> </w:t>
      </w:r>
      <w:r>
        <w:rPr>
          <w:color w:val="292526"/>
          <w:w w:val="105"/>
        </w:rPr>
        <w:t>If</w:t>
      </w:r>
      <w:r>
        <w:rPr>
          <w:color w:val="292526"/>
          <w:spacing w:val="40"/>
          <w:w w:val="105"/>
        </w:rPr>
        <w:t xml:space="preserve"> </w:t>
      </w:r>
      <w:r>
        <w:rPr>
          <w:color w:val="292526"/>
          <w:w w:val="105"/>
        </w:rPr>
        <w:t>using</w:t>
      </w:r>
      <w:r>
        <w:rPr>
          <w:color w:val="292526"/>
          <w:spacing w:val="40"/>
          <w:w w:val="105"/>
        </w:rPr>
        <w:t xml:space="preserve"> </w:t>
      </w:r>
      <w:r>
        <w:rPr>
          <w:color w:val="292526"/>
          <w:w w:val="105"/>
        </w:rPr>
        <w:t>a</w:t>
      </w:r>
      <w:r>
        <w:rPr>
          <w:color w:val="292526"/>
          <w:spacing w:val="40"/>
          <w:w w:val="105"/>
        </w:rPr>
        <w:t xml:space="preserve"> </w:t>
      </w:r>
      <w:r>
        <w:rPr>
          <w:color w:val="292526"/>
          <w:w w:val="105"/>
        </w:rPr>
        <w:t>level</w:t>
      </w:r>
      <w:r>
        <w:rPr>
          <w:color w:val="292526"/>
          <w:spacing w:val="40"/>
          <w:w w:val="105"/>
        </w:rPr>
        <w:t xml:space="preserve"> </w:t>
      </w:r>
      <w:r>
        <w:rPr>
          <w:color w:val="292526"/>
          <w:w w:val="105"/>
        </w:rPr>
        <w:t>crossing,</w:t>
      </w:r>
      <w:r>
        <w:rPr>
          <w:color w:val="292526"/>
          <w:spacing w:val="40"/>
          <w:w w:val="105"/>
        </w:rPr>
        <w:t xml:space="preserve"> </w:t>
      </w:r>
      <w:r>
        <w:rPr>
          <w:color w:val="292526"/>
          <w:w w:val="105"/>
        </w:rPr>
        <w:t>we</w:t>
      </w:r>
      <w:r>
        <w:rPr>
          <w:color w:val="292526"/>
          <w:spacing w:val="40"/>
          <w:w w:val="105"/>
        </w:rPr>
        <w:t xml:space="preserve"> </w:t>
      </w:r>
      <w:r>
        <w:rPr>
          <w:color w:val="292526"/>
          <w:w w:val="105"/>
        </w:rPr>
        <w:t>must</w:t>
      </w:r>
      <w:r>
        <w:rPr>
          <w:color w:val="292526"/>
          <w:spacing w:val="40"/>
          <w:w w:val="105"/>
        </w:rPr>
        <w:t xml:space="preserve"> </w:t>
      </w:r>
      <w:r>
        <w:rPr>
          <w:color w:val="292526"/>
          <w:w w:val="105"/>
        </w:rPr>
        <w:t>stand clear</w:t>
      </w:r>
      <w:r>
        <w:rPr>
          <w:color w:val="292526"/>
          <w:spacing w:val="40"/>
          <w:w w:val="105"/>
        </w:rPr>
        <w:t xml:space="preserve"> </w:t>
      </w:r>
      <w:r>
        <w:rPr>
          <w:color w:val="292526"/>
          <w:w w:val="105"/>
        </w:rPr>
        <w:t>if</w:t>
      </w:r>
      <w:r>
        <w:rPr>
          <w:color w:val="292526"/>
          <w:spacing w:val="40"/>
          <w:w w:val="105"/>
        </w:rPr>
        <w:t xml:space="preserve"> </w:t>
      </w:r>
      <w:r>
        <w:rPr>
          <w:color w:val="292526"/>
          <w:w w:val="105"/>
        </w:rPr>
        <w:t>lights</w:t>
      </w:r>
      <w:r>
        <w:rPr>
          <w:color w:val="292526"/>
          <w:spacing w:val="40"/>
          <w:w w:val="105"/>
        </w:rPr>
        <w:t xml:space="preserve"> </w:t>
      </w:r>
      <w:r>
        <w:rPr>
          <w:color w:val="292526"/>
          <w:w w:val="105"/>
        </w:rPr>
        <w:t>flash</w:t>
      </w:r>
      <w:r>
        <w:rPr>
          <w:color w:val="292526"/>
          <w:spacing w:val="40"/>
          <w:w w:val="105"/>
        </w:rPr>
        <w:t xml:space="preserve"> </w:t>
      </w:r>
      <w:r>
        <w:rPr>
          <w:color w:val="292526"/>
          <w:w w:val="105"/>
        </w:rPr>
        <w:t>or</w:t>
      </w:r>
      <w:r>
        <w:rPr>
          <w:color w:val="292526"/>
          <w:spacing w:val="40"/>
          <w:w w:val="105"/>
        </w:rPr>
        <w:t xml:space="preserve"> </w:t>
      </w:r>
      <w:r>
        <w:rPr>
          <w:color w:val="292526"/>
          <w:w w:val="105"/>
        </w:rPr>
        <w:t>alarms</w:t>
      </w:r>
      <w:r>
        <w:rPr>
          <w:color w:val="292526"/>
          <w:spacing w:val="40"/>
          <w:w w:val="105"/>
        </w:rPr>
        <w:t xml:space="preserve"> </w:t>
      </w:r>
      <w:r>
        <w:rPr>
          <w:color w:val="292526"/>
          <w:w w:val="105"/>
        </w:rPr>
        <w:t>sound</w:t>
      </w:r>
      <w:r>
        <w:rPr>
          <w:color w:val="292526"/>
          <w:spacing w:val="40"/>
          <w:w w:val="105"/>
        </w:rPr>
        <w:t xml:space="preserve"> </w:t>
      </w:r>
      <w:r>
        <w:rPr>
          <w:color w:val="292526"/>
          <w:w w:val="105"/>
        </w:rPr>
        <w:t>and</w:t>
      </w:r>
      <w:r>
        <w:rPr>
          <w:color w:val="292526"/>
          <w:spacing w:val="40"/>
          <w:w w:val="105"/>
        </w:rPr>
        <w:t xml:space="preserve"> </w:t>
      </w:r>
      <w:r>
        <w:rPr>
          <w:color w:val="292526"/>
          <w:w w:val="105"/>
        </w:rPr>
        <w:t>only</w:t>
      </w:r>
      <w:r>
        <w:rPr>
          <w:color w:val="292526"/>
          <w:spacing w:val="40"/>
          <w:w w:val="105"/>
        </w:rPr>
        <w:t xml:space="preserve"> </w:t>
      </w:r>
      <w:r>
        <w:rPr>
          <w:color w:val="292526"/>
          <w:w w:val="105"/>
        </w:rPr>
        <w:t>cross</w:t>
      </w:r>
      <w:r>
        <w:rPr>
          <w:color w:val="292526"/>
          <w:spacing w:val="40"/>
          <w:w w:val="105"/>
        </w:rPr>
        <w:t xml:space="preserve"> </w:t>
      </w:r>
      <w:r>
        <w:rPr>
          <w:color w:val="292526"/>
          <w:w w:val="105"/>
        </w:rPr>
        <w:t>when</w:t>
      </w:r>
      <w:r>
        <w:rPr>
          <w:color w:val="292526"/>
          <w:spacing w:val="40"/>
          <w:w w:val="105"/>
        </w:rPr>
        <w:t xml:space="preserve"> </w:t>
      </w:r>
      <w:r>
        <w:rPr>
          <w:color w:val="292526"/>
          <w:w w:val="105"/>
        </w:rPr>
        <w:t>this</w:t>
      </w:r>
      <w:r>
        <w:rPr>
          <w:color w:val="292526"/>
          <w:spacing w:val="40"/>
          <w:w w:val="105"/>
        </w:rPr>
        <w:t xml:space="preserve"> </w:t>
      </w:r>
      <w:r>
        <w:rPr>
          <w:color w:val="292526"/>
          <w:w w:val="105"/>
        </w:rPr>
        <w:t>stops.</w:t>
      </w:r>
      <w:r>
        <w:rPr>
          <w:color w:val="292526"/>
          <w:spacing w:val="40"/>
          <w:w w:val="105"/>
        </w:rPr>
        <w:t xml:space="preserve"> </w:t>
      </w:r>
      <w:r>
        <w:rPr>
          <w:color w:val="292526"/>
          <w:w w:val="105"/>
        </w:rPr>
        <w:t>To</w:t>
      </w:r>
      <w:r>
        <w:rPr>
          <w:color w:val="292526"/>
          <w:spacing w:val="40"/>
          <w:w w:val="105"/>
        </w:rPr>
        <w:t xml:space="preserve"> </w:t>
      </w:r>
      <w:r>
        <w:rPr>
          <w:color w:val="292526"/>
          <w:w w:val="105"/>
        </w:rPr>
        <w:t>stay</w:t>
      </w:r>
      <w:r>
        <w:rPr>
          <w:color w:val="292526"/>
          <w:spacing w:val="40"/>
          <w:w w:val="105"/>
        </w:rPr>
        <w:t xml:space="preserve"> </w:t>
      </w:r>
      <w:r>
        <w:rPr>
          <w:color w:val="292526"/>
          <w:w w:val="105"/>
        </w:rPr>
        <w:t>safe near</w:t>
      </w:r>
      <w:r>
        <w:rPr>
          <w:color w:val="292526"/>
          <w:spacing w:val="38"/>
          <w:w w:val="105"/>
        </w:rPr>
        <w:t xml:space="preserve"> </w:t>
      </w:r>
      <w:r>
        <w:rPr>
          <w:color w:val="292526"/>
          <w:w w:val="105"/>
        </w:rPr>
        <w:t>water</w:t>
      </w:r>
      <w:r>
        <w:rPr>
          <w:color w:val="292526"/>
          <w:spacing w:val="38"/>
          <w:w w:val="105"/>
        </w:rPr>
        <w:t xml:space="preserve"> </w:t>
      </w:r>
      <w:r>
        <w:rPr>
          <w:color w:val="292526"/>
          <w:w w:val="105"/>
        </w:rPr>
        <w:t>we</w:t>
      </w:r>
      <w:r>
        <w:rPr>
          <w:color w:val="292526"/>
          <w:spacing w:val="38"/>
          <w:w w:val="105"/>
        </w:rPr>
        <w:t xml:space="preserve"> </w:t>
      </w:r>
      <w:r>
        <w:rPr>
          <w:color w:val="292526"/>
          <w:w w:val="105"/>
        </w:rPr>
        <w:t>can</w:t>
      </w:r>
      <w:r>
        <w:rPr>
          <w:color w:val="292526"/>
          <w:spacing w:val="38"/>
          <w:w w:val="105"/>
        </w:rPr>
        <w:t xml:space="preserve"> </w:t>
      </w:r>
      <w:r>
        <w:rPr>
          <w:color w:val="292526"/>
          <w:w w:val="105"/>
        </w:rPr>
        <w:t>learn</w:t>
      </w:r>
      <w:r>
        <w:rPr>
          <w:color w:val="292526"/>
          <w:spacing w:val="38"/>
          <w:w w:val="105"/>
        </w:rPr>
        <w:t xml:space="preserve"> </w:t>
      </w:r>
      <w:r>
        <w:rPr>
          <w:color w:val="292526"/>
          <w:w w:val="105"/>
        </w:rPr>
        <w:t>to</w:t>
      </w:r>
      <w:r>
        <w:rPr>
          <w:color w:val="292526"/>
          <w:spacing w:val="38"/>
          <w:w w:val="105"/>
        </w:rPr>
        <w:t xml:space="preserve"> </w:t>
      </w:r>
      <w:r>
        <w:rPr>
          <w:color w:val="292526"/>
          <w:w w:val="105"/>
        </w:rPr>
        <w:t>swim,</w:t>
      </w:r>
      <w:r>
        <w:rPr>
          <w:color w:val="292526"/>
          <w:spacing w:val="38"/>
          <w:w w:val="105"/>
        </w:rPr>
        <w:t xml:space="preserve"> </w:t>
      </w:r>
      <w:r>
        <w:rPr>
          <w:color w:val="292526"/>
          <w:w w:val="105"/>
        </w:rPr>
        <w:t>stay</w:t>
      </w:r>
      <w:r>
        <w:rPr>
          <w:color w:val="292526"/>
          <w:spacing w:val="38"/>
          <w:w w:val="105"/>
        </w:rPr>
        <w:t xml:space="preserve"> </w:t>
      </w:r>
      <w:r>
        <w:rPr>
          <w:color w:val="292526"/>
          <w:w w:val="105"/>
        </w:rPr>
        <w:t>at</w:t>
      </w:r>
      <w:r>
        <w:rPr>
          <w:color w:val="292526"/>
          <w:spacing w:val="38"/>
          <w:w w:val="105"/>
        </w:rPr>
        <w:t xml:space="preserve"> </w:t>
      </w:r>
      <w:r>
        <w:rPr>
          <w:color w:val="292526"/>
          <w:w w:val="105"/>
        </w:rPr>
        <w:t>a</w:t>
      </w:r>
      <w:r>
        <w:rPr>
          <w:color w:val="292526"/>
          <w:spacing w:val="38"/>
          <w:w w:val="105"/>
        </w:rPr>
        <w:t xml:space="preserve"> </w:t>
      </w:r>
      <w:r>
        <w:rPr>
          <w:color w:val="292526"/>
          <w:w w:val="105"/>
        </w:rPr>
        <w:t>depth</w:t>
      </w:r>
      <w:r>
        <w:rPr>
          <w:color w:val="292526"/>
          <w:spacing w:val="38"/>
          <w:w w:val="105"/>
        </w:rPr>
        <w:t xml:space="preserve"> </w:t>
      </w:r>
      <w:r>
        <w:rPr>
          <w:color w:val="292526"/>
          <w:w w:val="105"/>
        </w:rPr>
        <w:t>we</w:t>
      </w:r>
      <w:r>
        <w:rPr>
          <w:color w:val="292526"/>
          <w:spacing w:val="38"/>
          <w:w w:val="105"/>
        </w:rPr>
        <w:t xml:space="preserve"> </w:t>
      </w:r>
      <w:r>
        <w:rPr>
          <w:color w:val="292526"/>
          <w:w w:val="105"/>
        </w:rPr>
        <w:t>can</w:t>
      </w:r>
      <w:r>
        <w:rPr>
          <w:color w:val="292526"/>
          <w:spacing w:val="38"/>
          <w:w w:val="105"/>
        </w:rPr>
        <w:t xml:space="preserve"> </w:t>
      </w:r>
      <w:r>
        <w:rPr>
          <w:color w:val="292526"/>
          <w:w w:val="105"/>
        </w:rPr>
        <w:t>easily</w:t>
      </w:r>
      <w:r>
        <w:rPr>
          <w:color w:val="292526"/>
          <w:spacing w:val="38"/>
          <w:w w:val="105"/>
        </w:rPr>
        <w:t xml:space="preserve"> </w:t>
      </w:r>
      <w:r>
        <w:rPr>
          <w:color w:val="292526"/>
          <w:w w:val="105"/>
        </w:rPr>
        <w:t>stand,</w:t>
      </w:r>
      <w:r>
        <w:rPr>
          <w:color w:val="292526"/>
          <w:spacing w:val="38"/>
          <w:w w:val="105"/>
        </w:rPr>
        <w:t xml:space="preserve"> </w:t>
      </w:r>
      <w:r>
        <w:rPr>
          <w:color w:val="292526"/>
          <w:w w:val="105"/>
        </w:rPr>
        <w:t>use</w:t>
      </w:r>
      <w:r>
        <w:rPr>
          <w:color w:val="292526"/>
          <w:spacing w:val="38"/>
          <w:w w:val="105"/>
        </w:rPr>
        <w:t xml:space="preserve"> </w:t>
      </w:r>
      <w:r>
        <w:rPr>
          <w:color w:val="292526"/>
          <w:w w:val="105"/>
        </w:rPr>
        <w:t>a floatation</w:t>
      </w:r>
      <w:r>
        <w:rPr>
          <w:color w:val="292526"/>
          <w:spacing w:val="40"/>
          <w:w w:val="105"/>
        </w:rPr>
        <w:t xml:space="preserve"> </w:t>
      </w:r>
      <w:r>
        <w:rPr>
          <w:color w:val="292526"/>
          <w:w w:val="105"/>
        </w:rPr>
        <w:t>device</w:t>
      </w:r>
      <w:r>
        <w:rPr>
          <w:color w:val="292526"/>
          <w:spacing w:val="40"/>
          <w:w w:val="105"/>
        </w:rPr>
        <w:t xml:space="preserve"> </w:t>
      </w:r>
      <w:r>
        <w:rPr>
          <w:color w:val="292526"/>
          <w:w w:val="105"/>
        </w:rPr>
        <w:t>if</w:t>
      </w:r>
      <w:r>
        <w:rPr>
          <w:color w:val="292526"/>
          <w:spacing w:val="40"/>
          <w:w w:val="105"/>
        </w:rPr>
        <w:t xml:space="preserve"> </w:t>
      </w:r>
      <w:r>
        <w:rPr>
          <w:color w:val="292526"/>
          <w:w w:val="105"/>
        </w:rPr>
        <w:t>we</w:t>
      </w:r>
      <w:r>
        <w:rPr>
          <w:color w:val="292526"/>
          <w:spacing w:val="40"/>
          <w:w w:val="105"/>
        </w:rPr>
        <w:t xml:space="preserve"> </w:t>
      </w:r>
      <w:r>
        <w:rPr>
          <w:color w:val="292526"/>
          <w:w w:val="105"/>
        </w:rPr>
        <w:t>cannot</w:t>
      </w:r>
      <w:r>
        <w:rPr>
          <w:color w:val="292526"/>
          <w:spacing w:val="40"/>
          <w:w w:val="105"/>
        </w:rPr>
        <w:t xml:space="preserve"> </w:t>
      </w:r>
      <w:r>
        <w:rPr>
          <w:color w:val="292526"/>
          <w:w w:val="105"/>
        </w:rPr>
        <w:t>swim</w:t>
      </w:r>
      <w:r>
        <w:rPr>
          <w:color w:val="292526"/>
          <w:spacing w:val="40"/>
          <w:w w:val="105"/>
        </w:rPr>
        <w:t xml:space="preserve"> </w:t>
      </w:r>
      <w:r>
        <w:rPr>
          <w:color w:val="292526"/>
          <w:w w:val="105"/>
        </w:rPr>
        <w:t>and</w:t>
      </w:r>
      <w:r>
        <w:rPr>
          <w:color w:val="292526"/>
          <w:spacing w:val="40"/>
          <w:w w:val="105"/>
        </w:rPr>
        <w:t xml:space="preserve"> </w:t>
      </w:r>
      <w:r>
        <w:rPr>
          <w:color w:val="292526"/>
          <w:w w:val="105"/>
        </w:rPr>
        <w:t>understand</w:t>
      </w:r>
      <w:r>
        <w:rPr>
          <w:color w:val="292526"/>
          <w:spacing w:val="40"/>
          <w:w w:val="105"/>
        </w:rPr>
        <w:t xml:space="preserve"> </w:t>
      </w:r>
      <w:r>
        <w:rPr>
          <w:color w:val="292526"/>
          <w:w w:val="105"/>
        </w:rPr>
        <w:t>what</w:t>
      </w:r>
      <w:r>
        <w:rPr>
          <w:color w:val="292526"/>
          <w:spacing w:val="40"/>
          <w:w w:val="105"/>
        </w:rPr>
        <w:t xml:space="preserve"> </w:t>
      </w:r>
      <w:r>
        <w:rPr>
          <w:color w:val="292526"/>
          <w:w w:val="105"/>
        </w:rPr>
        <w:t>different</w:t>
      </w:r>
      <w:r>
        <w:rPr>
          <w:color w:val="292526"/>
          <w:spacing w:val="40"/>
          <w:w w:val="105"/>
        </w:rPr>
        <w:t xml:space="preserve"> </w:t>
      </w:r>
      <w:r>
        <w:rPr>
          <w:color w:val="292526"/>
          <w:w w:val="105"/>
        </w:rPr>
        <w:t>colour</w:t>
      </w:r>
      <w:r>
        <w:rPr>
          <w:color w:val="292526"/>
          <w:spacing w:val="40"/>
          <w:w w:val="105"/>
        </w:rPr>
        <w:t xml:space="preserve"> </w:t>
      </w:r>
      <w:r>
        <w:rPr>
          <w:color w:val="292526"/>
          <w:w w:val="105"/>
        </w:rPr>
        <w:t>flags mean</w:t>
      </w:r>
      <w:r>
        <w:rPr>
          <w:color w:val="292526"/>
          <w:spacing w:val="40"/>
          <w:w w:val="105"/>
        </w:rPr>
        <w:t xml:space="preserve"> </w:t>
      </w:r>
      <w:r>
        <w:rPr>
          <w:color w:val="292526"/>
          <w:w w:val="105"/>
        </w:rPr>
        <w:t>when</w:t>
      </w:r>
      <w:r>
        <w:rPr>
          <w:color w:val="292526"/>
          <w:spacing w:val="40"/>
          <w:w w:val="105"/>
        </w:rPr>
        <w:t xml:space="preserve"> </w:t>
      </w:r>
      <w:r>
        <w:rPr>
          <w:color w:val="292526"/>
          <w:w w:val="105"/>
        </w:rPr>
        <w:t>swimming</w:t>
      </w:r>
      <w:r>
        <w:rPr>
          <w:color w:val="292526"/>
          <w:spacing w:val="40"/>
          <w:w w:val="105"/>
        </w:rPr>
        <w:t xml:space="preserve"> </w:t>
      </w:r>
      <w:r>
        <w:rPr>
          <w:color w:val="292526"/>
          <w:w w:val="105"/>
        </w:rPr>
        <w:t>in</w:t>
      </w:r>
      <w:r>
        <w:rPr>
          <w:color w:val="292526"/>
          <w:spacing w:val="40"/>
          <w:w w:val="105"/>
        </w:rPr>
        <w:t xml:space="preserve"> </w:t>
      </w:r>
      <w:r>
        <w:rPr>
          <w:color w:val="292526"/>
          <w:w w:val="105"/>
        </w:rPr>
        <w:t>the</w:t>
      </w:r>
      <w:r>
        <w:rPr>
          <w:color w:val="292526"/>
          <w:spacing w:val="40"/>
          <w:w w:val="105"/>
        </w:rPr>
        <w:t xml:space="preserve"> </w:t>
      </w:r>
      <w:r>
        <w:rPr>
          <w:color w:val="292526"/>
          <w:w w:val="105"/>
        </w:rPr>
        <w:t>sea.</w:t>
      </w:r>
      <w:r>
        <w:rPr>
          <w:color w:val="292526"/>
          <w:spacing w:val="40"/>
          <w:w w:val="105"/>
        </w:rPr>
        <w:t xml:space="preserve"> </w:t>
      </w:r>
      <w:r>
        <w:rPr>
          <w:color w:val="292526"/>
          <w:w w:val="105"/>
        </w:rPr>
        <w:t>When</w:t>
      </w:r>
      <w:r>
        <w:rPr>
          <w:color w:val="292526"/>
          <w:spacing w:val="40"/>
          <w:w w:val="105"/>
        </w:rPr>
        <w:t xml:space="preserve"> </w:t>
      </w:r>
      <w:r>
        <w:rPr>
          <w:color w:val="292526"/>
          <w:w w:val="105"/>
        </w:rPr>
        <w:t>spending</w:t>
      </w:r>
      <w:r>
        <w:rPr>
          <w:color w:val="292526"/>
          <w:spacing w:val="40"/>
          <w:w w:val="105"/>
        </w:rPr>
        <w:t xml:space="preserve"> </w:t>
      </w:r>
      <w:r>
        <w:rPr>
          <w:color w:val="292526"/>
          <w:w w:val="105"/>
        </w:rPr>
        <w:t>time</w:t>
      </w:r>
      <w:r>
        <w:rPr>
          <w:color w:val="292526"/>
          <w:spacing w:val="40"/>
          <w:w w:val="105"/>
        </w:rPr>
        <w:t xml:space="preserve"> </w:t>
      </w:r>
      <w:r>
        <w:rPr>
          <w:color w:val="292526"/>
          <w:w w:val="105"/>
        </w:rPr>
        <w:t>around</w:t>
      </w:r>
      <w:r>
        <w:rPr>
          <w:color w:val="292526"/>
          <w:spacing w:val="40"/>
          <w:w w:val="105"/>
        </w:rPr>
        <w:t xml:space="preserve"> </w:t>
      </w:r>
      <w:r>
        <w:rPr>
          <w:color w:val="292526"/>
          <w:w w:val="105"/>
        </w:rPr>
        <w:t>water,</w:t>
      </w:r>
      <w:r>
        <w:rPr>
          <w:color w:val="292526"/>
          <w:spacing w:val="40"/>
          <w:w w:val="105"/>
        </w:rPr>
        <w:t xml:space="preserve"> </w:t>
      </w:r>
      <w:r>
        <w:rPr>
          <w:color w:val="292526"/>
          <w:w w:val="105"/>
        </w:rPr>
        <w:t>we</w:t>
      </w:r>
      <w:r>
        <w:rPr>
          <w:color w:val="292526"/>
          <w:spacing w:val="40"/>
          <w:w w:val="105"/>
        </w:rPr>
        <w:t xml:space="preserve"> </w:t>
      </w:r>
      <w:r>
        <w:rPr>
          <w:color w:val="292526"/>
          <w:w w:val="105"/>
        </w:rPr>
        <w:t>should walk</w:t>
      </w:r>
      <w:r>
        <w:rPr>
          <w:color w:val="292526"/>
          <w:spacing w:val="37"/>
          <w:w w:val="105"/>
        </w:rPr>
        <w:t xml:space="preserve"> </w:t>
      </w:r>
      <w:r>
        <w:rPr>
          <w:color w:val="292526"/>
          <w:w w:val="105"/>
        </w:rPr>
        <w:t>and</w:t>
      </w:r>
      <w:r>
        <w:rPr>
          <w:color w:val="292526"/>
          <w:spacing w:val="37"/>
          <w:w w:val="105"/>
        </w:rPr>
        <w:t xml:space="preserve"> </w:t>
      </w:r>
      <w:r>
        <w:rPr>
          <w:color w:val="292526"/>
          <w:w w:val="105"/>
        </w:rPr>
        <w:t>not</w:t>
      </w:r>
      <w:r>
        <w:rPr>
          <w:color w:val="292526"/>
          <w:spacing w:val="37"/>
          <w:w w:val="105"/>
        </w:rPr>
        <w:t xml:space="preserve"> </w:t>
      </w:r>
      <w:r>
        <w:rPr>
          <w:color w:val="292526"/>
          <w:w w:val="105"/>
        </w:rPr>
        <w:t>run</w:t>
      </w:r>
      <w:r>
        <w:rPr>
          <w:color w:val="292526"/>
          <w:spacing w:val="37"/>
          <w:w w:val="105"/>
        </w:rPr>
        <w:t xml:space="preserve"> </w:t>
      </w:r>
      <w:r>
        <w:rPr>
          <w:color w:val="292526"/>
          <w:w w:val="105"/>
        </w:rPr>
        <w:t>and</w:t>
      </w:r>
      <w:r>
        <w:rPr>
          <w:color w:val="292526"/>
          <w:spacing w:val="37"/>
          <w:w w:val="105"/>
        </w:rPr>
        <w:t xml:space="preserve"> </w:t>
      </w:r>
      <w:r>
        <w:rPr>
          <w:color w:val="292526"/>
          <w:w w:val="105"/>
        </w:rPr>
        <w:t>use</w:t>
      </w:r>
      <w:r>
        <w:rPr>
          <w:color w:val="292526"/>
          <w:spacing w:val="37"/>
          <w:w w:val="105"/>
        </w:rPr>
        <w:t xml:space="preserve"> </w:t>
      </w:r>
      <w:r>
        <w:rPr>
          <w:color w:val="292526"/>
          <w:w w:val="105"/>
        </w:rPr>
        <w:t>a</w:t>
      </w:r>
      <w:r>
        <w:rPr>
          <w:color w:val="292526"/>
          <w:spacing w:val="37"/>
          <w:w w:val="105"/>
        </w:rPr>
        <w:t xml:space="preserve"> </w:t>
      </w:r>
      <w:r>
        <w:rPr>
          <w:color w:val="292526"/>
          <w:w w:val="105"/>
        </w:rPr>
        <w:t>lifejacket</w:t>
      </w:r>
      <w:r>
        <w:rPr>
          <w:color w:val="292526"/>
          <w:spacing w:val="37"/>
          <w:w w:val="105"/>
        </w:rPr>
        <w:t xml:space="preserve"> </w:t>
      </w:r>
      <w:r>
        <w:rPr>
          <w:color w:val="292526"/>
          <w:w w:val="105"/>
        </w:rPr>
        <w:t>if</w:t>
      </w:r>
      <w:r>
        <w:rPr>
          <w:color w:val="292526"/>
          <w:spacing w:val="37"/>
          <w:w w:val="105"/>
        </w:rPr>
        <w:t xml:space="preserve"> </w:t>
      </w:r>
      <w:r>
        <w:rPr>
          <w:color w:val="292526"/>
          <w:w w:val="105"/>
        </w:rPr>
        <w:t>asked</w:t>
      </w:r>
      <w:r>
        <w:rPr>
          <w:color w:val="292526"/>
          <w:spacing w:val="37"/>
          <w:w w:val="105"/>
        </w:rPr>
        <w:t xml:space="preserve"> </w:t>
      </w:r>
      <w:r>
        <w:rPr>
          <w:color w:val="292526"/>
          <w:w w:val="105"/>
        </w:rPr>
        <w:t>to.</w:t>
      </w:r>
      <w:r>
        <w:rPr>
          <w:color w:val="292526"/>
          <w:spacing w:val="37"/>
          <w:w w:val="105"/>
        </w:rPr>
        <w:t xml:space="preserve"> </w:t>
      </w:r>
      <w:r>
        <w:rPr>
          <w:color w:val="292526"/>
          <w:w w:val="105"/>
        </w:rPr>
        <w:t>To</w:t>
      </w:r>
      <w:r>
        <w:rPr>
          <w:color w:val="292526"/>
          <w:spacing w:val="37"/>
          <w:w w:val="105"/>
        </w:rPr>
        <w:t xml:space="preserve"> </w:t>
      </w:r>
      <w:r>
        <w:rPr>
          <w:color w:val="292526"/>
          <w:w w:val="105"/>
        </w:rPr>
        <w:t>stay</w:t>
      </w:r>
      <w:r>
        <w:rPr>
          <w:color w:val="292526"/>
          <w:spacing w:val="37"/>
          <w:w w:val="105"/>
        </w:rPr>
        <w:t xml:space="preserve"> </w:t>
      </w:r>
      <w:r>
        <w:rPr>
          <w:color w:val="292526"/>
          <w:w w:val="105"/>
        </w:rPr>
        <w:t>safe</w:t>
      </w:r>
      <w:r>
        <w:rPr>
          <w:color w:val="292526"/>
          <w:spacing w:val="37"/>
          <w:w w:val="105"/>
        </w:rPr>
        <w:t xml:space="preserve"> </w:t>
      </w:r>
      <w:r>
        <w:rPr>
          <w:color w:val="292526"/>
          <w:w w:val="105"/>
        </w:rPr>
        <w:t>with</w:t>
      </w:r>
      <w:r>
        <w:rPr>
          <w:color w:val="292526"/>
          <w:spacing w:val="37"/>
          <w:w w:val="105"/>
        </w:rPr>
        <w:t xml:space="preserve"> </w:t>
      </w:r>
      <w:r>
        <w:rPr>
          <w:color w:val="292526"/>
          <w:w w:val="105"/>
        </w:rPr>
        <w:t>fireworks,</w:t>
      </w:r>
      <w:r>
        <w:rPr>
          <w:color w:val="292526"/>
          <w:spacing w:val="37"/>
          <w:w w:val="105"/>
        </w:rPr>
        <w:t xml:space="preserve"> </w:t>
      </w:r>
      <w:r>
        <w:rPr>
          <w:color w:val="292526"/>
          <w:w w:val="105"/>
        </w:rPr>
        <w:t>we can</w:t>
      </w:r>
      <w:r>
        <w:rPr>
          <w:color w:val="292526"/>
          <w:spacing w:val="29"/>
          <w:w w:val="105"/>
        </w:rPr>
        <w:t xml:space="preserve"> </w:t>
      </w:r>
      <w:r>
        <w:rPr>
          <w:color w:val="292526"/>
          <w:w w:val="105"/>
        </w:rPr>
        <w:t>keep</w:t>
      </w:r>
      <w:r>
        <w:rPr>
          <w:color w:val="292526"/>
          <w:spacing w:val="29"/>
          <w:w w:val="105"/>
        </w:rPr>
        <w:t xml:space="preserve"> </w:t>
      </w:r>
      <w:r>
        <w:rPr>
          <w:color w:val="292526"/>
          <w:w w:val="105"/>
        </w:rPr>
        <w:t>a</w:t>
      </w:r>
      <w:r>
        <w:rPr>
          <w:color w:val="292526"/>
          <w:spacing w:val="29"/>
          <w:w w:val="105"/>
        </w:rPr>
        <w:t xml:space="preserve"> </w:t>
      </w:r>
      <w:r>
        <w:rPr>
          <w:color w:val="292526"/>
          <w:w w:val="105"/>
        </w:rPr>
        <w:t>safe</w:t>
      </w:r>
      <w:r>
        <w:rPr>
          <w:color w:val="292526"/>
          <w:spacing w:val="29"/>
          <w:w w:val="105"/>
        </w:rPr>
        <w:t xml:space="preserve"> </w:t>
      </w:r>
      <w:r>
        <w:rPr>
          <w:color w:val="292526"/>
          <w:w w:val="105"/>
        </w:rPr>
        <w:t>distance</w:t>
      </w:r>
      <w:r>
        <w:rPr>
          <w:color w:val="292526"/>
          <w:spacing w:val="29"/>
          <w:w w:val="105"/>
        </w:rPr>
        <w:t xml:space="preserve"> </w:t>
      </w:r>
      <w:r>
        <w:rPr>
          <w:color w:val="292526"/>
          <w:w w:val="105"/>
        </w:rPr>
        <w:t>from</w:t>
      </w:r>
      <w:r>
        <w:rPr>
          <w:color w:val="292526"/>
          <w:spacing w:val="29"/>
          <w:w w:val="105"/>
        </w:rPr>
        <w:t xml:space="preserve"> </w:t>
      </w:r>
      <w:r>
        <w:rPr>
          <w:color w:val="292526"/>
          <w:w w:val="105"/>
        </w:rPr>
        <w:t>any</w:t>
      </w:r>
      <w:r>
        <w:rPr>
          <w:color w:val="292526"/>
          <w:spacing w:val="29"/>
          <w:w w:val="105"/>
        </w:rPr>
        <w:t xml:space="preserve"> </w:t>
      </w:r>
      <w:r>
        <w:rPr>
          <w:color w:val="292526"/>
          <w:w w:val="105"/>
        </w:rPr>
        <w:t>display,</w:t>
      </w:r>
      <w:r>
        <w:rPr>
          <w:color w:val="292526"/>
          <w:spacing w:val="29"/>
          <w:w w:val="105"/>
        </w:rPr>
        <w:t xml:space="preserve"> </w:t>
      </w:r>
      <w:r>
        <w:rPr>
          <w:color w:val="292526"/>
          <w:w w:val="105"/>
        </w:rPr>
        <w:t>wear</w:t>
      </w:r>
      <w:r>
        <w:rPr>
          <w:color w:val="292526"/>
          <w:spacing w:val="29"/>
          <w:w w:val="105"/>
        </w:rPr>
        <w:t xml:space="preserve"> </w:t>
      </w:r>
      <w:r>
        <w:rPr>
          <w:color w:val="292526"/>
          <w:w w:val="105"/>
        </w:rPr>
        <w:t>gloves</w:t>
      </w:r>
      <w:r>
        <w:rPr>
          <w:color w:val="292526"/>
          <w:spacing w:val="29"/>
          <w:w w:val="105"/>
        </w:rPr>
        <w:t xml:space="preserve"> </w:t>
      </w:r>
      <w:r>
        <w:rPr>
          <w:color w:val="292526"/>
          <w:w w:val="105"/>
        </w:rPr>
        <w:t>when</w:t>
      </w:r>
      <w:r>
        <w:rPr>
          <w:color w:val="292526"/>
          <w:spacing w:val="29"/>
          <w:w w:val="105"/>
        </w:rPr>
        <w:t xml:space="preserve"> </w:t>
      </w:r>
      <w:r>
        <w:rPr>
          <w:color w:val="292526"/>
          <w:w w:val="105"/>
        </w:rPr>
        <w:t>holding</w:t>
      </w:r>
      <w:r>
        <w:rPr>
          <w:color w:val="292526"/>
          <w:spacing w:val="29"/>
          <w:w w:val="105"/>
        </w:rPr>
        <w:t xml:space="preserve"> </w:t>
      </w:r>
      <w:r>
        <w:rPr>
          <w:color w:val="292526"/>
          <w:w w:val="105"/>
        </w:rPr>
        <w:t>sparklers</w:t>
      </w:r>
      <w:r>
        <w:rPr>
          <w:color w:val="292526"/>
          <w:spacing w:val="29"/>
          <w:w w:val="105"/>
        </w:rPr>
        <w:t xml:space="preserve"> </w:t>
      </w:r>
      <w:r>
        <w:rPr>
          <w:color w:val="292526"/>
          <w:w w:val="105"/>
        </w:rPr>
        <w:t>and never return to fireworks when lit.</w:t>
      </w:r>
    </w:p>
    <w:p w14:paraId="09CBA345" w14:textId="77777777" w:rsidR="00EC4C91" w:rsidRDefault="00EC4C91">
      <w:pPr>
        <w:pStyle w:val="BodyText"/>
        <w:spacing w:before="8"/>
        <w:rPr>
          <w:sz w:val="7"/>
        </w:rPr>
      </w:pPr>
    </w:p>
    <w:tbl>
      <w:tblPr>
        <w:tblW w:w="0" w:type="auto"/>
        <w:tblInd w:w="164" w:type="dxa"/>
        <w:tblBorders>
          <w:top w:val="single" w:sz="12" w:space="0" w:color="F15A24"/>
          <w:left w:val="single" w:sz="12" w:space="0" w:color="F15A24"/>
          <w:bottom w:val="single" w:sz="12" w:space="0" w:color="F15A24"/>
          <w:right w:val="single" w:sz="12" w:space="0" w:color="F15A24"/>
          <w:insideH w:val="single" w:sz="12" w:space="0" w:color="F15A24"/>
          <w:insideV w:val="single" w:sz="12" w:space="0" w:color="F15A24"/>
        </w:tblBorders>
        <w:tblLayout w:type="fixed"/>
        <w:tblCellMar>
          <w:left w:w="0" w:type="dxa"/>
          <w:right w:w="0" w:type="dxa"/>
        </w:tblCellMar>
        <w:tblLook w:val="01E0" w:firstRow="1" w:lastRow="1" w:firstColumn="1" w:lastColumn="1" w:noHBand="0" w:noVBand="0"/>
      </w:tblPr>
      <w:tblGrid>
        <w:gridCol w:w="4499"/>
        <w:gridCol w:w="4506"/>
      </w:tblGrid>
      <w:tr w:rsidR="00EC4C91" w14:paraId="08E86458" w14:textId="77777777">
        <w:trPr>
          <w:trHeight w:val="3066"/>
        </w:trPr>
        <w:tc>
          <w:tcPr>
            <w:tcW w:w="4499" w:type="dxa"/>
            <w:tcBorders>
              <w:bottom w:val="single" w:sz="18" w:space="0" w:color="F15A24"/>
            </w:tcBorders>
          </w:tcPr>
          <w:p w14:paraId="64434151" w14:textId="77777777" w:rsidR="00EC4C91" w:rsidRDefault="00F93B63">
            <w:pPr>
              <w:pStyle w:val="TableParagraph"/>
              <w:spacing w:before="0"/>
              <w:ind w:left="0" w:right="-44"/>
              <w:rPr>
                <w:sz w:val="20"/>
              </w:rPr>
            </w:pPr>
            <w:r>
              <w:rPr>
                <w:noProof/>
                <w:sz w:val="20"/>
                <w:lang w:val="en-GB" w:eastAsia="en-GB"/>
              </w:rPr>
              <w:drawing>
                <wp:inline distT="0" distB="0" distL="0" distR="0" wp14:anchorId="4532C9A9" wp14:editId="486F3BAD">
                  <wp:extent cx="2836898" cy="1929479"/>
                  <wp:effectExtent l="0" t="0" r="0" b="0"/>
                  <wp:docPr id="1"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4.jpeg"/>
                          <pic:cNvPicPr/>
                        </pic:nvPicPr>
                        <pic:blipFill>
                          <a:blip r:embed="rId36" cstate="print"/>
                          <a:stretch>
                            <a:fillRect/>
                          </a:stretch>
                        </pic:blipFill>
                        <pic:spPr>
                          <a:xfrm>
                            <a:off x="0" y="0"/>
                            <a:ext cx="2836898" cy="1929479"/>
                          </a:xfrm>
                          <a:prstGeom prst="rect">
                            <a:avLst/>
                          </a:prstGeom>
                        </pic:spPr>
                      </pic:pic>
                    </a:graphicData>
                  </a:graphic>
                </wp:inline>
              </w:drawing>
            </w:r>
          </w:p>
        </w:tc>
        <w:tc>
          <w:tcPr>
            <w:tcW w:w="4506" w:type="dxa"/>
            <w:tcBorders>
              <w:bottom w:val="single" w:sz="18" w:space="0" w:color="F15A24"/>
            </w:tcBorders>
          </w:tcPr>
          <w:p w14:paraId="032DA38F" w14:textId="77777777" w:rsidR="00EC4C91" w:rsidRDefault="00F93B63">
            <w:pPr>
              <w:pStyle w:val="TableParagraph"/>
              <w:spacing w:before="0"/>
              <w:ind w:left="-1" w:right="-58"/>
              <w:rPr>
                <w:sz w:val="20"/>
              </w:rPr>
            </w:pPr>
            <w:r>
              <w:rPr>
                <w:noProof/>
                <w:sz w:val="20"/>
                <w:lang w:val="en-GB" w:eastAsia="en-GB"/>
              </w:rPr>
              <w:drawing>
                <wp:inline distT="0" distB="0" distL="0" distR="0" wp14:anchorId="6E51292C" wp14:editId="3AA56835">
                  <wp:extent cx="2848229" cy="1933956"/>
                  <wp:effectExtent l="0" t="0" r="0" b="0"/>
                  <wp:docPr id="3"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5.jpeg"/>
                          <pic:cNvPicPr/>
                        </pic:nvPicPr>
                        <pic:blipFill>
                          <a:blip r:embed="rId37" cstate="print"/>
                          <a:stretch>
                            <a:fillRect/>
                          </a:stretch>
                        </pic:blipFill>
                        <pic:spPr>
                          <a:xfrm>
                            <a:off x="0" y="0"/>
                            <a:ext cx="2848229" cy="1933956"/>
                          </a:xfrm>
                          <a:prstGeom prst="rect">
                            <a:avLst/>
                          </a:prstGeom>
                        </pic:spPr>
                      </pic:pic>
                    </a:graphicData>
                  </a:graphic>
                </wp:inline>
              </w:drawing>
            </w:r>
          </w:p>
        </w:tc>
      </w:tr>
      <w:tr w:rsidR="00EC4C91" w14:paraId="157B0A42" w14:textId="77777777">
        <w:trPr>
          <w:trHeight w:val="2781"/>
        </w:trPr>
        <w:tc>
          <w:tcPr>
            <w:tcW w:w="4499" w:type="dxa"/>
            <w:tcBorders>
              <w:top w:val="single" w:sz="18" w:space="0" w:color="F15A24"/>
            </w:tcBorders>
            <w:shd w:val="clear" w:color="auto" w:fill="D2EEFC"/>
          </w:tcPr>
          <w:p w14:paraId="565E2AB5" w14:textId="77777777" w:rsidR="00EC4C91" w:rsidRDefault="00EC4C91">
            <w:pPr>
              <w:pStyle w:val="TableParagraph"/>
              <w:spacing w:before="0"/>
              <w:ind w:left="0"/>
              <w:rPr>
                <w:rFonts w:ascii="Times New Roman"/>
                <w:sz w:val="18"/>
              </w:rPr>
            </w:pPr>
          </w:p>
        </w:tc>
        <w:tc>
          <w:tcPr>
            <w:tcW w:w="4506" w:type="dxa"/>
            <w:tcBorders>
              <w:top w:val="single" w:sz="18" w:space="0" w:color="F15A24"/>
            </w:tcBorders>
            <w:shd w:val="clear" w:color="auto" w:fill="FEDFCB"/>
          </w:tcPr>
          <w:p w14:paraId="75994F10" w14:textId="77777777" w:rsidR="00EC4C91" w:rsidRDefault="00EC4C91">
            <w:pPr>
              <w:pStyle w:val="TableParagraph"/>
              <w:spacing w:before="0"/>
              <w:ind w:left="0"/>
              <w:rPr>
                <w:rFonts w:ascii="Times New Roman"/>
                <w:sz w:val="18"/>
              </w:rPr>
            </w:pPr>
          </w:p>
        </w:tc>
      </w:tr>
    </w:tbl>
    <w:p w14:paraId="2C4539C1" w14:textId="77777777" w:rsidR="00EC4C91" w:rsidRDefault="00F93B63">
      <w:pPr>
        <w:pStyle w:val="Heading1"/>
        <w:spacing w:before="112" w:line="225" w:lineRule="auto"/>
        <w:ind w:left="149" w:right="434"/>
      </w:pPr>
      <w:r>
        <w:rPr>
          <w:b w:val="0"/>
          <w:i w:val="0"/>
        </w:rPr>
        <w:br w:type="column"/>
      </w:r>
      <w:r>
        <w:rPr>
          <w:color w:val="292526"/>
          <w:w w:val="110"/>
        </w:rPr>
        <w:t>Key</w:t>
      </w:r>
      <w:r>
        <w:rPr>
          <w:color w:val="292526"/>
          <w:spacing w:val="-5"/>
          <w:w w:val="110"/>
        </w:rPr>
        <w:t xml:space="preserve"> </w:t>
      </w:r>
      <w:r>
        <w:rPr>
          <w:color w:val="292526"/>
          <w:w w:val="110"/>
        </w:rPr>
        <w:t>Learning</w:t>
      </w:r>
      <w:r>
        <w:rPr>
          <w:color w:val="292526"/>
          <w:spacing w:val="-5"/>
          <w:w w:val="110"/>
        </w:rPr>
        <w:t xml:space="preserve"> </w:t>
      </w:r>
      <w:r>
        <w:rPr>
          <w:color w:val="292526"/>
          <w:w w:val="110"/>
        </w:rPr>
        <w:t>Point:</w:t>
      </w:r>
      <w:r>
        <w:rPr>
          <w:color w:val="292526"/>
          <w:spacing w:val="-5"/>
          <w:w w:val="110"/>
        </w:rPr>
        <w:t xml:space="preserve"> </w:t>
      </w:r>
      <w:r>
        <w:rPr>
          <w:color w:val="292526"/>
          <w:w w:val="110"/>
        </w:rPr>
        <w:t>Keeping</w:t>
      </w:r>
      <w:r>
        <w:rPr>
          <w:color w:val="292526"/>
          <w:spacing w:val="-5"/>
          <w:w w:val="110"/>
        </w:rPr>
        <w:t xml:space="preserve"> </w:t>
      </w:r>
      <w:r>
        <w:rPr>
          <w:color w:val="292526"/>
          <w:w w:val="110"/>
        </w:rPr>
        <w:t>Ourselves</w:t>
      </w:r>
      <w:r>
        <w:rPr>
          <w:color w:val="292526"/>
          <w:spacing w:val="-5"/>
          <w:w w:val="110"/>
        </w:rPr>
        <w:t xml:space="preserve"> </w:t>
      </w:r>
      <w:r>
        <w:rPr>
          <w:color w:val="292526"/>
          <w:w w:val="110"/>
        </w:rPr>
        <w:t>and Others Safe</w:t>
      </w:r>
    </w:p>
    <w:p w14:paraId="76C5684B" w14:textId="77777777" w:rsidR="00EC4C91" w:rsidRDefault="00F93B63">
      <w:pPr>
        <w:pStyle w:val="BodyText"/>
        <w:spacing w:before="19" w:line="261" w:lineRule="auto"/>
        <w:ind w:left="149" w:right="434"/>
      </w:pPr>
      <w:r>
        <w:rPr>
          <w:color w:val="292526"/>
          <w:w w:val="105"/>
        </w:rPr>
        <w:t>As we get older we may be given more independence. This</w:t>
      </w:r>
      <w:r>
        <w:rPr>
          <w:color w:val="292526"/>
          <w:spacing w:val="40"/>
          <w:w w:val="105"/>
        </w:rPr>
        <w:t xml:space="preserve"> </w:t>
      </w:r>
      <w:r>
        <w:rPr>
          <w:color w:val="292526"/>
          <w:w w:val="105"/>
        </w:rPr>
        <w:t>means</w:t>
      </w:r>
      <w:r>
        <w:rPr>
          <w:color w:val="292526"/>
          <w:spacing w:val="40"/>
          <w:w w:val="105"/>
        </w:rPr>
        <w:t xml:space="preserve"> </w:t>
      </w:r>
      <w:r>
        <w:rPr>
          <w:color w:val="292526"/>
          <w:w w:val="105"/>
        </w:rPr>
        <w:t>we</w:t>
      </w:r>
      <w:r>
        <w:rPr>
          <w:color w:val="292526"/>
          <w:spacing w:val="40"/>
          <w:w w:val="105"/>
        </w:rPr>
        <w:t xml:space="preserve"> </w:t>
      </w:r>
      <w:r>
        <w:rPr>
          <w:color w:val="292526"/>
          <w:w w:val="105"/>
        </w:rPr>
        <w:t>can</w:t>
      </w:r>
      <w:r>
        <w:rPr>
          <w:color w:val="292526"/>
          <w:spacing w:val="40"/>
          <w:w w:val="105"/>
        </w:rPr>
        <w:t xml:space="preserve"> </w:t>
      </w:r>
      <w:r>
        <w:rPr>
          <w:color w:val="292526"/>
          <w:w w:val="105"/>
        </w:rPr>
        <w:t>help</w:t>
      </w:r>
      <w:r>
        <w:rPr>
          <w:color w:val="292526"/>
          <w:spacing w:val="40"/>
          <w:w w:val="105"/>
        </w:rPr>
        <w:t xml:space="preserve"> </w:t>
      </w:r>
      <w:r>
        <w:rPr>
          <w:color w:val="292526"/>
          <w:w w:val="105"/>
        </w:rPr>
        <w:t>by</w:t>
      </w:r>
      <w:r>
        <w:rPr>
          <w:color w:val="292526"/>
          <w:spacing w:val="40"/>
          <w:w w:val="105"/>
        </w:rPr>
        <w:t xml:space="preserve"> </w:t>
      </w:r>
      <w:r>
        <w:rPr>
          <w:color w:val="292526"/>
          <w:w w:val="105"/>
        </w:rPr>
        <w:t>taking</w:t>
      </w:r>
      <w:r>
        <w:rPr>
          <w:color w:val="292526"/>
          <w:spacing w:val="40"/>
          <w:w w:val="105"/>
        </w:rPr>
        <w:t xml:space="preserve"> </w:t>
      </w:r>
      <w:r>
        <w:rPr>
          <w:b/>
          <w:color w:val="EC008C"/>
          <w:w w:val="105"/>
        </w:rPr>
        <w:t>responsibility</w:t>
      </w:r>
      <w:r>
        <w:rPr>
          <w:b/>
          <w:color w:val="EC008C"/>
          <w:spacing w:val="40"/>
          <w:w w:val="105"/>
        </w:rPr>
        <w:t xml:space="preserve"> </w:t>
      </w:r>
      <w:r>
        <w:rPr>
          <w:color w:val="292526"/>
          <w:w w:val="105"/>
        </w:rPr>
        <w:t xml:space="preserve">for keeping ourselves safe and making </w:t>
      </w:r>
      <w:r>
        <w:rPr>
          <w:b/>
          <w:color w:val="C21032"/>
          <w:w w:val="105"/>
        </w:rPr>
        <w:t xml:space="preserve">choices </w:t>
      </w:r>
      <w:r>
        <w:rPr>
          <w:color w:val="292526"/>
          <w:w w:val="105"/>
        </w:rPr>
        <w:t>that help others too. To help keep everyone safe, we can:</w:t>
      </w:r>
    </w:p>
    <w:p w14:paraId="0E3EF485" w14:textId="77777777" w:rsidR="00EC4C91" w:rsidRDefault="00F93B63">
      <w:pPr>
        <w:pStyle w:val="ListParagraph"/>
        <w:numPr>
          <w:ilvl w:val="0"/>
          <w:numId w:val="3"/>
        </w:numPr>
        <w:tabs>
          <w:tab w:val="left" w:pos="320"/>
        </w:tabs>
        <w:spacing w:before="153"/>
        <w:rPr>
          <w:i/>
          <w:sz w:val="24"/>
        </w:rPr>
      </w:pPr>
      <w:r>
        <w:rPr>
          <w:i/>
          <w:color w:val="292526"/>
          <w:w w:val="105"/>
          <w:sz w:val="24"/>
        </w:rPr>
        <w:t>understand</w:t>
      </w:r>
      <w:r>
        <w:rPr>
          <w:i/>
          <w:color w:val="292526"/>
          <w:spacing w:val="5"/>
          <w:w w:val="105"/>
          <w:sz w:val="24"/>
        </w:rPr>
        <w:t xml:space="preserve"> </w:t>
      </w:r>
      <w:r>
        <w:rPr>
          <w:i/>
          <w:color w:val="292526"/>
          <w:w w:val="105"/>
          <w:sz w:val="24"/>
        </w:rPr>
        <w:t>how</w:t>
      </w:r>
      <w:r>
        <w:rPr>
          <w:i/>
          <w:color w:val="292526"/>
          <w:spacing w:val="6"/>
          <w:w w:val="105"/>
          <w:sz w:val="24"/>
        </w:rPr>
        <w:t xml:space="preserve"> </w:t>
      </w:r>
      <w:r>
        <w:rPr>
          <w:i/>
          <w:color w:val="292526"/>
          <w:w w:val="105"/>
          <w:sz w:val="24"/>
        </w:rPr>
        <w:t>to</w:t>
      </w:r>
      <w:r>
        <w:rPr>
          <w:i/>
          <w:color w:val="292526"/>
          <w:spacing w:val="6"/>
          <w:w w:val="105"/>
          <w:sz w:val="24"/>
        </w:rPr>
        <w:t xml:space="preserve"> </w:t>
      </w:r>
      <w:r>
        <w:rPr>
          <w:i/>
          <w:color w:val="292526"/>
          <w:w w:val="105"/>
          <w:sz w:val="24"/>
        </w:rPr>
        <w:t>assess</w:t>
      </w:r>
      <w:r>
        <w:rPr>
          <w:i/>
          <w:color w:val="292526"/>
          <w:spacing w:val="6"/>
          <w:w w:val="105"/>
          <w:sz w:val="24"/>
        </w:rPr>
        <w:t xml:space="preserve"> </w:t>
      </w:r>
      <w:r>
        <w:rPr>
          <w:b/>
          <w:i/>
          <w:color w:val="FCAF17"/>
          <w:spacing w:val="-2"/>
          <w:w w:val="105"/>
          <w:sz w:val="24"/>
        </w:rPr>
        <w:t>risks</w:t>
      </w:r>
      <w:r>
        <w:rPr>
          <w:i/>
          <w:color w:val="292526"/>
          <w:spacing w:val="-2"/>
          <w:w w:val="105"/>
          <w:sz w:val="24"/>
        </w:rPr>
        <w:t>;</w:t>
      </w:r>
    </w:p>
    <w:p w14:paraId="20373BC1" w14:textId="77777777" w:rsidR="00EC4C91" w:rsidRDefault="00F93B63">
      <w:pPr>
        <w:pStyle w:val="ListParagraph"/>
        <w:numPr>
          <w:ilvl w:val="0"/>
          <w:numId w:val="3"/>
        </w:numPr>
        <w:tabs>
          <w:tab w:val="left" w:pos="320"/>
        </w:tabs>
        <w:rPr>
          <w:i/>
          <w:sz w:val="24"/>
        </w:rPr>
      </w:pPr>
      <w:r>
        <w:rPr>
          <w:i/>
          <w:color w:val="292526"/>
          <w:w w:val="105"/>
          <w:sz w:val="24"/>
        </w:rPr>
        <w:t>consider</w:t>
      </w:r>
      <w:r>
        <w:rPr>
          <w:i/>
          <w:color w:val="292526"/>
          <w:spacing w:val="12"/>
          <w:w w:val="105"/>
          <w:sz w:val="24"/>
        </w:rPr>
        <w:t xml:space="preserve"> </w:t>
      </w:r>
      <w:r>
        <w:rPr>
          <w:i/>
          <w:color w:val="292526"/>
          <w:w w:val="105"/>
          <w:sz w:val="24"/>
        </w:rPr>
        <w:t>whether</w:t>
      </w:r>
      <w:r>
        <w:rPr>
          <w:i/>
          <w:color w:val="292526"/>
          <w:spacing w:val="13"/>
          <w:w w:val="105"/>
          <w:sz w:val="24"/>
        </w:rPr>
        <w:t xml:space="preserve"> </w:t>
      </w:r>
      <w:r>
        <w:rPr>
          <w:i/>
          <w:color w:val="292526"/>
          <w:w w:val="105"/>
          <w:sz w:val="24"/>
        </w:rPr>
        <w:t>the</w:t>
      </w:r>
      <w:r>
        <w:rPr>
          <w:i/>
          <w:color w:val="292526"/>
          <w:spacing w:val="12"/>
          <w:w w:val="105"/>
          <w:sz w:val="24"/>
        </w:rPr>
        <w:t xml:space="preserve"> </w:t>
      </w:r>
      <w:r>
        <w:rPr>
          <w:b/>
          <w:i/>
          <w:color w:val="FCAF17"/>
          <w:w w:val="105"/>
          <w:sz w:val="24"/>
        </w:rPr>
        <w:t>risks</w:t>
      </w:r>
      <w:r>
        <w:rPr>
          <w:b/>
          <w:i/>
          <w:color w:val="FCAF17"/>
          <w:spacing w:val="13"/>
          <w:w w:val="105"/>
          <w:sz w:val="24"/>
        </w:rPr>
        <w:t xml:space="preserve"> </w:t>
      </w:r>
      <w:r>
        <w:rPr>
          <w:i/>
          <w:color w:val="292526"/>
          <w:w w:val="105"/>
          <w:sz w:val="24"/>
        </w:rPr>
        <w:t>are</w:t>
      </w:r>
      <w:r>
        <w:rPr>
          <w:i/>
          <w:color w:val="292526"/>
          <w:spacing w:val="13"/>
          <w:w w:val="105"/>
          <w:sz w:val="24"/>
        </w:rPr>
        <w:t xml:space="preserve"> </w:t>
      </w:r>
      <w:r>
        <w:rPr>
          <w:i/>
          <w:color w:val="292526"/>
          <w:w w:val="105"/>
          <w:sz w:val="24"/>
        </w:rPr>
        <w:t>large</w:t>
      </w:r>
      <w:r>
        <w:rPr>
          <w:i/>
          <w:color w:val="292526"/>
          <w:spacing w:val="12"/>
          <w:w w:val="105"/>
          <w:sz w:val="24"/>
        </w:rPr>
        <w:t xml:space="preserve"> </w:t>
      </w:r>
      <w:r>
        <w:rPr>
          <w:i/>
          <w:color w:val="292526"/>
          <w:w w:val="105"/>
          <w:sz w:val="24"/>
        </w:rPr>
        <w:t>or</w:t>
      </w:r>
      <w:r>
        <w:rPr>
          <w:i/>
          <w:color w:val="292526"/>
          <w:spacing w:val="13"/>
          <w:w w:val="105"/>
          <w:sz w:val="24"/>
        </w:rPr>
        <w:t xml:space="preserve"> </w:t>
      </w:r>
      <w:r>
        <w:rPr>
          <w:i/>
          <w:color w:val="292526"/>
          <w:spacing w:val="-2"/>
          <w:w w:val="105"/>
          <w:sz w:val="24"/>
        </w:rPr>
        <w:t>small;</w:t>
      </w:r>
    </w:p>
    <w:p w14:paraId="01FC1FC0" w14:textId="77777777" w:rsidR="00EC4C91" w:rsidRDefault="00F93B63">
      <w:pPr>
        <w:pStyle w:val="ListParagraph"/>
        <w:numPr>
          <w:ilvl w:val="0"/>
          <w:numId w:val="3"/>
        </w:numPr>
        <w:tabs>
          <w:tab w:val="left" w:pos="320"/>
        </w:tabs>
        <w:spacing w:line="244" w:lineRule="auto"/>
        <w:ind w:right="297"/>
        <w:rPr>
          <w:i/>
          <w:sz w:val="24"/>
        </w:rPr>
      </w:pPr>
      <w:r>
        <w:rPr>
          <w:i/>
          <w:color w:val="292526"/>
          <w:w w:val="110"/>
          <w:sz w:val="24"/>
        </w:rPr>
        <w:t>identify</w:t>
      </w:r>
      <w:r>
        <w:rPr>
          <w:i/>
          <w:color w:val="292526"/>
          <w:spacing w:val="-12"/>
          <w:w w:val="110"/>
          <w:sz w:val="24"/>
        </w:rPr>
        <w:t xml:space="preserve"> </w:t>
      </w:r>
      <w:r>
        <w:rPr>
          <w:i/>
          <w:color w:val="292526"/>
          <w:w w:val="110"/>
          <w:sz w:val="24"/>
        </w:rPr>
        <w:t>if</w:t>
      </w:r>
      <w:r>
        <w:rPr>
          <w:i/>
          <w:color w:val="292526"/>
          <w:spacing w:val="-12"/>
          <w:w w:val="110"/>
          <w:sz w:val="24"/>
        </w:rPr>
        <w:t xml:space="preserve"> </w:t>
      </w:r>
      <w:r>
        <w:rPr>
          <w:i/>
          <w:color w:val="292526"/>
          <w:w w:val="110"/>
          <w:sz w:val="24"/>
        </w:rPr>
        <w:t>there</w:t>
      </w:r>
      <w:r>
        <w:rPr>
          <w:i/>
          <w:color w:val="292526"/>
          <w:spacing w:val="-12"/>
          <w:w w:val="110"/>
          <w:sz w:val="24"/>
        </w:rPr>
        <w:t xml:space="preserve"> </w:t>
      </w:r>
      <w:r>
        <w:rPr>
          <w:i/>
          <w:color w:val="292526"/>
          <w:w w:val="110"/>
          <w:sz w:val="24"/>
        </w:rPr>
        <w:t>is</w:t>
      </w:r>
      <w:r>
        <w:rPr>
          <w:i/>
          <w:color w:val="292526"/>
          <w:spacing w:val="-12"/>
          <w:w w:val="110"/>
          <w:sz w:val="24"/>
        </w:rPr>
        <w:t xml:space="preserve"> </w:t>
      </w:r>
      <w:r>
        <w:rPr>
          <w:i/>
          <w:color w:val="292526"/>
          <w:w w:val="110"/>
          <w:sz w:val="24"/>
        </w:rPr>
        <w:t>anything</w:t>
      </w:r>
      <w:r>
        <w:rPr>
          <w:i/>
          <w:color w:val="292526"/>
          <w:spacing w:val="-12"/>
          <w:w w:val="110"/>
          <w:sz w:val="24"/>
        </w:rPr>
        <w:t xml:space="preserve"> </w:t>
      </w:r>
      <w:r>
        <w:rPr>
          <w:i/>
          <w:color w:val="292526"/>
          <w:w w:val="110"/>
          <w:sz w:val="24"/>
        </w:rPr>
        <w:t>we</w:t>
      </w:r>
      <w:r>
        <w:rPr>
          <w:i/>
          <w:color w:val="292526"/>
          <w:spacing w:val="-12"/>
          <w:w w:val="110"/>
          <w:sz w:val="24"/>
        </w:rPr>
        <w:t xml:space="preserve"> </w:t>
      </w:r>
      <w:r>
        <w:rPr>
          <w:i/>
          <w:color w:val="292526"/>
          <w:w w:val="110"/>
          <w:sz w:val="24"/>
        </w:rPr>
        <w:t>can</w:t>
      </w:r>
      <w:r>
        <w:rPr>
          <w:i/>
          <w:color w:val="292526"/>
          <w:spacing w:val="-12"/>
          <w:w w:val="110"/>
          <w:sz w:val="24"/>
        </w:rPr>
        <w:t xml:space="preserve"> </w:t>
      </w:r>
      <w:r>
        <w:rPr>
          <w:i/>
          <w:color w:val="292526"/>
          <w:w w:val="110"/>
          <w:sz w:val="24"/>
        </w:rPr>
        <w:t>do</w:t>
      </w:r>
      <w:r>
        <w:rPr>
          <w:i/>
          <w:color w:val="292526"/>
          <w:spacing w:val="-12"/>
          <w:w w:val="110"/>
          <w:sz w:val="24"/>
        </w:rPr>
        <w:t xml:space="preserve"> </w:t>
      </w:r>
      <w:r>
        <w:rPr>
          <w:i/>
          <w:color w:val="292526"/>
          <w:w w:val="110"/>
          <w:sz w:val="24"/>
        </w:rPr>
        <w:t>to</w:t>
      </w:r>
      <w:r>
        <w:rPr>
          <w:i/>
          <w:color w:val="292526"/>
          <w:spacing w:val="-12"/>
          <w:w w:val="110"/>
          <w:sz w:val="24"/>
        </w:rPr>
        <w:t xml:space="preserve"> </w:t>
      </w:r>
      <w:r>
        <w:rPr>
          <w:i/>
          <w:color w:val="292526"/>
          <w:w w:val="110"/>
          <w:sz w:val="24"/>
        </w:rPr>
        <w:t>reduce</w:t>
      </w:r>
      <w:r>
        <w:rPr>
          <w:i/>
          <w:color w:val="292526"/>
          <w:spacing w:val="-12"/>
          <w:w w:val="110"/>
          <w:sz w:val="24"/>
        </w:rPr>
        <w:t xml:space="preserve"> </w:t>
      </w:r>
      <w:r>
        <w:rPr>
          <w:i/>
          <w:color w:val="292526"/>
          <w:w w:val="110"/>
          <w:sz w:val="24"/>
        </w:rPr>
        <w:t>or</w:t>
      </w:r>
      <w:r>
        <w:rPr>
          <w:i/>
          <w:color w:val="292526"/>
          <w:spacing w:val="-12"/>
          <w:w w:val="110"/>
          <w:sz w:val="24"/>
        </w:rPr>
        <w:t xml:space="preserve"> </w:t>
      </w:r>
      <w:r>
        <w:rPr>
          <w:i/>
          <w:color w:val="292526"/>
          <w:w w:val="110"/>
          <w:sz w:val="24"/>
        </w:rPr>
        <w:t xml:space="preserve">alter the </w:t>
      </w:r>
      <w:r>
        <w:rPr>
          <w:b/>
          <w:i/>
          <w:color w:val="FCAF17"/>
          <w:w w:val="110"/>
          <w:sz w:val="24"/>
        </w:rPr>
        <w:t xml:space="preserve">risks </w:t>
      </w:r>
      <w:r>
        <w:rPr>
          <w:i/>
          <w:color w:val="292526"/>
          <w:w w:val="110"/>
          <w:sz w:val="24"/>
        </w:rPr>
        <w:t>we see;</w:t>
      </w:r>
    </w:p>
    <w:p w14:paraId="405ACAE9" w14:textId="77777777" w:rsidR="00EC4C91" w:rsidRDefault="00F93B63">
      <w:pPr>
        <w:pStyle w:val="ListParagraph"/>
        <w:numPr>
          <w:ilvl w:val="0"/>
          <w:numId w:val="3"/>
        </w:numPr>
        <w:tabs>
          <w:tab w:val="left" w:pos="320"/>
        </w:tabs>
        <w:spacing w:before="173"/>
        <w:rPr>
          <w:i/>
          <w:sz w:val="24"/>
        </w:rPr>
      </w:pPr>
      <w:r>
        <w:rPr>
          <w:i/>
          <w:color w:val="292526"/>
          <w:w w:val="105"/>
          <w:sz w:val="24"/>
        </w:rPr>
        <w:t>think</w:t>
      </w:r>
      <w:r>
        <w:rPr>
          <w:i/>
          <w:color w:val="292526"/>
          <w:spacing w:val="8"/>
          <w:w w:val="105"/>
          <w:sz w:val="24"/>
        </w:rPr>
        <w:t xml:space="preserve"> </w:t>
      </w:r>
      <w:r>
        <w:rPr>
          <w:i/>
          <w:color w:val="292526"/>
          <w:w w:val="105"/>
          <w:sz w:val="24"/>
        </w:rPr>
        <w:t>about</w:t>
      </w:r>
      <w:r>
        <w:rPr>
          <w:i/>
          <w:color w:val="292526"/>
          <w:spacing w:val="8"/>
          <w:w w:val="105"/>
          <w:sz w:val="24"/>
        </w:rPr>
        <w:t xml:space="preserve"> </w:t>
      </w:r>
      <w:r>
        <w:rPr>
          <w:i/>
          <w:color w:val="292526"/>
          <w:w w:val="105"/>
          <w:sz w:val="24"/>
        </w:rPr>
        <w:t>our</w:t>
      </w:r>
      <w:r>
        <w:rPr>
          <w:i/>
          <w:color w:val="292526"/>
          <w:spacing w:val="8"/>
          <w:w w:val="105"/>
          <w:sz w:val="24"/>
        </w:rPr>
        <w:t xml:space="preserve"> </w:t>
      </w:r>
      <w:r>
        <w:rPr>
          <w:i/>
          <w:color w:val="292526"/>
          <w:w w:val="105"/>
          <w:sz w:val="24"/>
        </w:rPr>
        <w:t>past</w:t>
      </w:r>
      <w:r>
        <w:rPr>
          <w:i/>
          <w:color w:val="292526"/>
          <w:spacing w:val="8"/>
          <w:w w:val="105"/>
          <w:sz w:val="24"/>
        </w:rPr>
        <w:t xml:space="preserve"> </w:t>
      </w:r>
      <w:r>
        <w:rPr>
          <w:i/>
          <w:color w:val="292526"/>
          <w:w w:val="105"/>
          <w:sz w:val="24"/>
        </w:rPr>
        <w:t>experience</w:t>
      </w:r>
      <w:r>
        <w:rPr>
          <w:i/>
          <w:color w:val="292526"/>
          <w:spacing w:val="8"/>
          <w:w w:val="105"/>
          <w:sz w:val="24"/>
        </w:rPr>
        <w:t xml:space="preserve"> </w:t>
      </w:r>
      <w:r>
        <w:rPr>
          <w:i/>
          <w:color w:val="292526"/>
          <w:w w:val="105"/>
          <w:sz w:val="24"/>
        </w:rPr>
        <w:t>of</w:t>
      </w:r>
      <w:r>
        <w:rPr>
          <w:i/>
          <w:color w:val="292526"/>
          <w:spacing w:val="8"/>
          <w:w w:val="105"/>
          <w:sz w:val="24"/>
        </w:rPr>
        <w:t xml:space="preserve"> </w:t>
      </w:r>
      <w:r>
        <w:rPr>
          <w:i/>
          <w:color w:val="292526"/>
          <w:w w:val="105"/>
          <w:sz w:val="24"/>
        </w:rPr>
        <w:t>this</w:t>
      </w:r>
      <w:r>
        <w:rPr>
          <w:i/>
          <w:color w:val="292526"/>
          <w:spacing w:val="8"/>
          <w:w w:val="105"/>
          <w:sz w:val="24"/>
        </w:rPr>
        <w:t xml:space="preserve"> </w:t>
      </w:r>
      <w:r>
        <w:rPr>
          <w:b/>
          <w:i/>
          <w:color w:val="FCAF17"/>
          <w:spacing w:val="-4"/>
          <w:w w:val="105"/>
          <w:sz w:val="24"/>
        </w:rPr>
        <w:t>risk</w:t>
      </w:r>
      <w:r>
        <w:rPr>
          <w:i/>
          <w:color w:val="292526"/>
          <w:spacing w:val="-4"/>
          <w:w w:val="105"/>
          <w:sz w:val="24"/>
        </w:rPr>
        <w:t>;</w:t>
      </w:r>
    </w:p>
    <w:p w14:paraId="76273565" w14:textId="77777777" w:rsidR="00EC4C91" w:rsidRDefault="00F93B63">
      <w:pPr>
        <w:pStyle w:val="ListParagraph"/>
        <w:numPr>
          <w:ilvl w:val="0"/>
          <w:numId w:val="3"/>
        </w:numPr>
        <w:tabs>
          <w:tab w:val="left" w:pos="320"/>
        </w:tabs>
        <w:spacing w:line="244" w:lineRule="auto"/>
        <w:ind w:right="668"/>
        <w:rPr>
          <w:i/>
          <w:sz w:val="24"/>
        </w:rPr>
      </w:pPr>
      <w:r>
        <w:rPr>
          <w:i/>
          <w:color w:val="292526"/>
          <w:w w:val="105"/>
          <w:sz w:val="24"/>
        </w:rPr>
        <w:t xml:space="preserve">make safe informed </w:t>
      </w:r>
      <w:r>
        <w:rPr>
          <w:b/>
          <w:i/>
          <w:color w:val="C21032"/>
          <w:w w:val="105"/>
          <w:sz w:val="24"/>
        </w:rPr>
        <w:t xml:space="preserve">choices </w:t>
      </w:r>
      <w:r>
        <w:rPr>
          <w:i/>
          <w:color w:val="292526"/>
          <w:w w:val="105"/>
          <w:sz w:val="24"/>
        </w:rPr>
        <w:t>based on what we know and all we have learnt;</w:t>
      </w:r>
    </w:p>
    <w:p w14:paraId="593851FC" w14:textId="77777777" w:rsidR="00EC4C91" w:rsidRDefault="00F93B63">
      <w:pPr>
        <w:pStyle w:val="ListParagraph"/>
        <w:numPr>
          <w:ilvl w:val="0"/>
          <w:numId w:val="3"/>
        </w:numPr>
        <w:tabs>
          <w:tab w:val="left" w:pos="320"/>
        </w:tabs>
        <w:spacing w:before="172"/>
        <w:rPr>
          <w:i/>
          <w:sz w:val="24"/>
        </w:rPr>
      </w:pPr>
      <w:r>
        <w:rPr>
          <w:i/>
          <w:color w:val="292526"/>
          <w:w w:val="105"/>
          <w:sz w:val="24"/>
        </w:rPr>
        <w:t>get</w:t>
      </w:r>
      <w:r>
        <w:rPr>
          <w:i/>
          <w:color w:val="292526"/>
          <w:spacing w:val="6"/>
          <w:w w:val="105"/>
          <w:sz w:val="24"/>
        </w:rPr>
        <w:t xml:space="preserve"> </w:t>
      </w:r>
      <w:r>
        <w:rPr>
          <w:i/>
          <w:color w:val="292526"/>
          <w:w w:val="105"/>
          <w:sz w:val="24"/>
        </w:rPr>
        <w:t>help</w:t>
      </w:r>
      <w:r>
        <w:rPr>
          <w:i/>
          <w:color w:val="292526"/>
          <w:spacing w:val="7"/>
          <w:w w:val="105"/>
          <w:sz w:val="24"/>
        </w:rPr>
        <w:t xml:space="preserve"> </w:t>
      </w:r>
      <w:r>
        <w:rPr>
          <w:i/>
          <w:color w:val="292526"/>
          <w:w w:val="105"/>
          <w:sz w:val="24"/>
        </w:rPr>
        <w:t>from</w:t>
      </w:r>
      <w:r>
        <w:rPr>
          <w:i/>
          <w:color w:val="292526"/>
          <w:spacing w:val="7"/>
          <w:w w:val="105"/>
          <w:sz w:val="24"/>
        </w:rPr>
        <w:t xml:space="preserve"> </w:t>
      </w:r>
      <w:r>
        <w:rPr>
          <w:i/>
          <w:color w:val="292526"/>
          <w:w w:val="105"/>
          <w:sz w:val="24"/>
        </w:rPr>
        <w:t>a</w:t>
      </w:r>
      <w:r>
        <w:rPr>
          <w:i/>
          <w:color w:val="292526"/>
          <w:spacing w:val="7"/>
          <w:w w:val="105"/>
          <w:sz w:val="24"/>
        </w:rPr>
        <w:t xml:space="preserve"> </w:t>
      </w:r>
      <w:r>
        <w:rPr>
          <w:i/>
          <w:color w:val="292526"/>
          <w:w w:val="105"/>
          <w:sz w:val="24"/>
        </w:rPr>
        <w:t>trusted</w:t>
      </w:r>
      <w:r>
        <w:rPr>
          <w:i/>
          <w:color w:val="292526"/>
          <w:spacing w:val="7"/>
          <w:w w:val="105"/>
          <w:sz w:val="24"/>
        </w:rPr>
        <w:t xml:space="preserve"> </w:t>
      </w:r>
      <w:r>
        <w:rPr>
          <w:i/>
          <w:color w:val="292526"/>
          <w:w w:val="105"/>
          <w:sz w:val="24"/>
        </w:rPr>
        <w:t>adult</w:t>
      </w:r>
      <w:r>
        <w:rPr>
          <w:i/>
          <w:color w:val="292526"/>
          <w:spacing w:val="7"/>
          <w:w w:val="105"/>
          <w:sz w:val="24"/>
        </w:rPr>
        <w:t xml:space="preserve"> </w:t>
      </w:r>
      <w:r>
        <w:rPr>
          <w:i/>
          <w:color w:val="292526"/>
          <w:w w:val="105"/>
          <w:sz w:val="24"/>
        </w:rPr>
        <w:t>if</w:t>
      </w:r>
      <w:r>
        <w:rPr>
          <w:i/>
          <w:color w:val="292526"/>
          <w:spacing w:val="6"/>
          <w:w w:val="105"/>
          <w:sz w:val="24"/>
        </w:rPr>
        <w:t xml:space="preserve"> </w:t>
      </w:r>
      <w:r>
        <w:rPr>
          <w:i/>
          <w:color w:val="292526"/>
          <w:w w:val="105"/>
          <w:sz w:val="24"/>
        </w:rPr>
        <w:t>we</w:t>
      </w:r>
      <w:r>
        <w:rPr>
          <w:i/>
          <w:color w:val="292526"/>
          <w:spacing w:val="7"/>
          <w:w w:val="105"/>
          <w:sz w:val="24"/>
        </w:rPr>
        <w:t xml:space="preserve"> </w:t>
      </w:r>
      <w:r>
        <w:rPr>
          <w:i/>
          <w:color w:val="292526"/>
          <w:spacing w:val="-2"/>
          <w:w w:val="105"/>
          <w:sz w:val="24"/>
        </w:rPr>
        <w:t>need.</w:t>
      </w:r>
    </w:p>
    <w:p w14:paraId="60AE18C5" w14:textId="77777777" w:rsidR="00EC4C91" w:rsidRDefault="00EC4C91">
      <w:pPr>
        <w:pStyle w:val="BodyText"/>
        <w:rPr>
          <w:sz w:val="30"/>
        </w:rPr>
      </w:pPr>
    </w:p>
    <w:p w14:paraId="11F930CF" w14:textId="77777777" w:rsidR="00EC4C91" w:rsidRDefault="00EC4C91">
      <w:pPr>
        <w:pStyle w:val="BodyText"/>
        <w:rPr>
          <w:sz w:val="30"/>
        </w:rPr>
      </w:pPr>
    </w:p>
    <w:p w14:paraId="1FD2369D" w14:textId="77777777" w:rsidR="00EC4C91" w:rsidRDefault="00EC4C91">
      <w:pPr>
        <w:pStyle w:val="BodyText"/>
        <w:rPr>
          <w:sz w:val="30"/>
        </w:rPr>
      </w:pPr>
    </w:p>
    <w:p w14:paraId="5E85EE77" w14:textId="77777777" w:rsidR="00EC4C91" w:rsidRDefault="00EC4C91">
      <w:pPr>
        <w:pStyle w:val="BodyText"/>
        <w:rPr>
          <w:sz w:val="30"/>
        </w:rPr>
      </w:pPr>
    </w:p>
    <w:p w14:paraId="531A255E" w14:textId="77777777" w:rsidR="00EC4C91" w:rsidRDefault="00EC4C91">
      <w:pPr>
        <w:pStyle w:val="BodyText"/>
        <w:rPr>
          <w:sz w:val="30"/>
        </w:rPr>
      </w:pPr>
    </w:p>
    <w:p w14:paraId="2D1874B2" w14:textId="77777777" w:rsidR="00EC4C91" w:rsidRDefault="00EC4C91">
      <w:pPr>
        <w:pStyle w:val="BodyText"/>
        <w:rPr>
          <w:sz w:val="30"/>
        </w:rPr>
      </w:pPr>
    </w:p>
    <w:p w14:paraId="1E419992" w14:textId="77777777" w:rsidR="00EC4C91" w:rsidRDefault="00EC4C91">
      <w:pPr>
        <w:pStyle w:val="BodyText"/>
        <w:rPr>
          <w:sz w:val="30"/>
        </w:rPr>
      </w:pPr>
    </w:p>
    <w:p w14:paraId="55AD45C3" w14:textId="77777777" w:rsidR="00EC4C91" w:rsidRDefault="00EC4C91">
      <w:pPr>
        <w:pStyle w:val="BodyText"/>
        <w:rPr>
          <w:sz w:val="30"/>
        </w:rPr>
      </w:pPr>
    </w:p>
    <w:p w14:paraId="735A2DDE" w14:textId="77777777" w:rsidR="00EC4C91" w:rsidRDefault="00EC4C91">
      <w:pPr>
        <w:pStyle w:val="BodyText"/>
        <w:rPr>
          <w:sz w:val="30"/>
        </w:rPr>
      </w:pPr>
    </w:p>
    <w:p w14:paraId="659E8A4B" w14:textId="77777777" w:rsidR="00EC4C91" w:rsidRDefault="00EC4C91">
      <w:pPr>
        <w:pStyle w:val="BodyText"/>
        <w:rPr>
          <w:sz w:val="30"/>
        </w:rPr>
      </w:pPr>
    </w:p>
    <w:p w14:paraId="0E2C47C6" w14:textId="77777777" w:rsidR="00EC4C91" w:rsidRDefault="00EC4C91">
      <w:pPr>
        <w:pStyle w:val="BodyText"/>
        <w:rPr>
          <w:sz w:val="30"/>
        </w:rPr>
      </w:pPr>
    </w:p>
    <w:p w14:paraId="53CA3951" w14:textId="77777777" w:rsidR="00EC4C91" w:rsidRDefault="00EC4C91">
      <w:pPr>
        <w:pStyle w:val="BodyText"/>
        <w:spacing w:before="1"/>
        <w:rPr>
          <w:sz w:val="38"/>
        </w:rPr>
      </w:pPr>
    </w:p>
    <w:p w14:paraId="1005AFB8" w14:textId="77777777" w:rsidR="00EC4C91" w:rsidRDefault="00F93B63">
      <w:pPr>
        <w:ind w:left="245"/>
        <w:rPr>
          <w:rFonts w:ascii="Gill Sans MT"/>
          <w:sz w:val="12"/>
        </w:rPr>
      </w:pPr>
      <w:r>
        <w:rPr>
          <w:rFonts w:ascii="Gill Sans MT"/>
          <w:color w:val="6B6C6F"/>
          <w:spacing w:val="-2"/>
          <w:w w:val="110"/>
          <w:sz w:val="12"/>
        </w:rPr>
        <w:t>Disclaimer</w:t>
      </w:r>
    </w:p>
    <w:p w14:paraId="4532F0C6" w14:textId="77777777" w:rsidR="00EC4C91" w:rsidRDefault="00F93B63">
      <w:pPr>
        <w:spacing w:before="61" w:line="247" w:lineRule="auto"/>
        <w:ind w:left="245" w:right="216"/>
        <w:jc w:val="both"/>
        <w:rPr>
          <w:rFonts w:ascii="Gill Sans MT" w:hAnsi="Gill Sans MT"/>
          <w:sz w:val="12"/>
        </w:rPr>
      </w:pPr>
      <w:r>
        <w:rPr>
          <w:rFonts w:ascii="Gill Sans MT" w:hAnsi="Gill Sans MT"/>
          <w:color w:val="6B6C6F"/>
          <w:w w:val="105"/>
          <w:sz w:val="12"/>
        </w:rPr>
        <w:t>We hope you find the information on our website and resources useful.</w:t>
      </w:r>
      <w:r>
        <w:rPr>
          <w:rFonts w:ascii="Gill Sans MT" w:hAnsi="Gill Sans MT"/>
          <w:color w:val="6B6C6F"/>
          <w:spacing w:val="-1"/>
          <w:w w:val="105"/>
          <w:sz w:val="12"/>
        </w:rPr>
        <w:t xml:space="preserve"> </w:t>
      </w:r>
      <w:r>
        <w:rPr>
          <w:rFonts w:ascii="Gill Sans MT" w:hAnsi="Gill Sans MT"/>
          <w:color w:val="6B6C6F"/>
          <w:w w:val="105"/>
          <w:sz w:val="12"/>
        </w:rPr>
        <w:t>This resource is provided for informational</w:t>
      </w:r>
      <w:r>
        <w:rPr>
          <w:rFonts w:ascii="Gill Sans MT" w:hAnsi="Gill Sans MT"/>
          <w:color w:val="6B6C6F"/>
          <w:spacing w:val="40"/>
          <w:w w:val="105"/>
          <w:sz w:val="12"/>
        </w:rPr>
        <w:t xml:space="preserve"> </w:t>
      </w:r>
      <w:r>
        <w:rPr>
          <w:rFonts w:ascii="Gill Sans MT" w:hAnsi="Gill Sans MT"/>
          <w:color w:val="6B6C6F"/>
          <w:w w:val="105"/>
          <w:sz w:val="12"/>
        </w:rPr>
        <w:t>or educational purposes only. It is intended to offer general first aid advice and is not a substitute for professional</w:t>
      </w:r>
      <w:r>
        <w:rPr>
          <w:rFonts w:ascii="Gill Sans MT" w:hAnsi="Gill Sans MT"/>
          <w:color w:val="6B6C6F"/>
          <w:spacing w:val="40"/>
          <w:w w:val="105"/>
          <w:sz w:val="12"/>
        </w:rPr>
        <w:t xml:space="preserve"> </w:t>
      </w:r>
      <w:r>
        <w:rPr>
          <w:rFonts w:ascii="Gill Sans MT" w:hAnsi="Gill Sans MT"/>
          <w:color w:val="6B6C6F"/>
          <w:w w:val="105"/>
          <w:sz w:val="12"/>
        </w:rPr>
        <w:t>medical advice specific to your circumstances. As first aid advice is situation-specific and can change, we do not</w:t>
      </w:r>
      <w:r>
        <w:rPr>
          <w:rFonts w:ascii="Gill Sans MT" w:hAnsi="Gill Sans MT"/>
          <w:color w:val="6B6C6F"/>
          <w:spacing w:val="40"/>
          <w:w w:val="105"/>
          <w:sz w:val="12"/>
        </w:rPr>
        <w:t xml:space="preserve"> </w:t>
      </w:r>
      <w:r>
        <w:rPr>
          <w:rFonts w:ascii="Gill Sans MT" w:hAnsi="Gill Sans MT"/>
          <w:color w:val="6B6C6F"/>
          <w:w w:val="105"/>
          <w:sz w:val="12"/>
        </w:rPr>
        <w:t>warrant</w:t>
      </w:r>
      <w:r>
        <w:rPr>
          <w:rFonts w:ascii="Gill Sans MT" w:hAnsi="Gill Sans MT"/>
          <w:color w:val="6B6C6F"/>
          <w:spacing w:val="-9"/>
          <w:w w:val="105"/>
          <w:sz w:val="12"/>
        </w:rPr>
        <w:t xml:space="preserve"> </w:t>
      </w:r>
      <w:r>
        <w:rPr>
          <w:rFonts w:ascii="Gill Sans MT" w:hAnsi="Gill Sans MT"/>
          <w:color w:val="6B6C6F"/>
          <w:w w:val="105"/>
          <w:sz w:val="12"/>
        </w:rPr>
        <w:t>that</w:t>
      </w:r>
      <w:r>
        <w:rPr>
          <w:rFonts w:ascii="Gill Sans MT" w:hAnsi="Gill Sans MT"/>
          <w:color w:val="6B6C6F"/>
          <w:spacing w:val="-9"/>
          <w:w w:val="105"/>
          <w:sz w:val="12"/>
        </w:rPr>
        <w:t xml:space="preserve"> </w:t>
      </w:r>
      <w:r>
        <w:rPr>
          <w:rFonts w:ascii="Gill Sans MT" w:hAnsi="Gill Sans MT"/>
          <w:color w:val="6B6C6F"/>
          <w:w w:val="105"/>
          <w:sz w:val="12"/>
        </w:rPr>
        <w:t>the</w:t>
      </w:r>
      <w:r>
        <w:rPr>
          <w:rFonts w:ascii="Gill Sans MT" w:hAnsi="Gill Sans MT"/>
          <w:color w:val="6B6C6F"/>
          <w:spacing w:val="-9"/>
          <w:w w:val="105"/>
          <w:sz w:val="12"/>
        </w:rPr>
        <w:t xml:space="preserve"> </w:t>
      </w:r>
      <w:r>
        <w:rPr>
          <w:rFonts w:ascii="Gill Sans MT" w:hAnsi="Gill Sans MT"/>
          <w:color w:val="6B6C6F"/>
          <w:w w:val="105"/>
          <w:sz w:val="12"/>
        </w:rPr>
        <w:t>information</w:t>
      </w:r>
      <w:r>
        <w:rPr>
          <w:rFonts w:ascii="Gill Sans MT" w:hAnsi="Gill Sans MT"/>
          <w:color w:val="6B6C6F"/>
          <w:spacing w:val="-8"/>
          <w:w w:val="105"/>
          <w:sz w:val="12"/>
        </w:rPr>
        <w:t xml:space="preserve"> </w:t>
      </w:r>
      <w:r>
        <w:rPr>
          <w:rFonts w:ascii="Gill Sans MT" w:hAnsi="Gill Sans MT"/>
          <w:color w:val="6B6C6F"/>
          <w:w w:val="105"/>
          <w:sz w:val="12"/>
        </w:rPr>
        <w:t>provided</w:t>
      </w:r>
      <w:r>
        <w:rPr>
          <w:rFonts w:ascii="Gill Sans MT" w:hAnsi="Gill Sans MT"/>
          <w:color w:val="6B6C6F"/>
          <w:spacing w:val="-9"/>
          <w:w w:val="105"/>
          <w:sz w:val="12"/>
        </w:rPr>
        <w:t xml:space="preserve"> </w:t>
      </w:r>
      <w:r>
        <w:rPr>
          <w:rFonts w:ascii="Gill Sans MT" w:hAnsi="Gill Sans MT"/>
          <w:color w:val="6B6C6F"/>
          <w:w w:val="105"/>
          <w:sz w:val="12"/>
        </w:rPr>
        <w:t>is</w:t>
      </w:r>
      <w:r>
        <w:rPr>
          <w:rFonts w:ascii="Gill Sans MT" w:hAnsi="Gill Sans MT"/>
          <w:color w:val="6B6C6F"/>
          <w:spacing w:val="-9"/>
          <w:w w:val="105"/>
          <w:sz w:val="12"/>
        </w:rPr>
        <w:t xml:space="preserve"> </w:t>
      </w:r>
      <w:r>
        <w:rPr>
          <w:rFonts w:ascii="Gill Sans MT" w:hAnsi="Gill Sans MT"/>
          <w:color w:val="6B6C6F"/>
          <w:w w:val="105"/>
          <w:sz w:val="12"/>
        </w:rPr>
        <w:t>correct</w:t>
      </w:r>
      <w:r>
        <w:rPr>
          <w:rFonts w:ascii="Gill Sans MT" w:hAnsi="Gill Sans MT"/>
          <w:color w:val="6B6C6F"/>
          <w:spacing w:val="-9"/>
          <w:w w:val="105"/>
          <w:sz w:val="12"/>
        </w:rPr>
        <w:t xml:space="preserve"> </w:t>
      </w:r>
      <w:r>
        <w:rPr>
          <w:rFonts w:ascii="Gill Sans MT" w:hAnsi="Gill Sans MT"/>
          <w:color w:val="6B6C6F"/>
          <w:w w:val="105"/>
          <w:sz w:val="12"/>
        </w:rPr>
        <w:t>or</w:t>
      </w:r>
      <w:r>
        <w:rPr>
          <w:rFonts w:ascii="Gill Sans MT" w:hAnsi="Gill Sans MT"/>
          <w:color w:val="6B6C6F"/>
          <w:spacing w:val="-9"/>
          <w:w w:val="105"/>
          <w:sz w:val="12"/>
        </w:rPr>
        <w:t xml:space="preserve"> </w:t>
      </w:r>
      <w:r>
        <w:rPr>
          <w:rFonts w:ascii="Gill Sans MT" w:hAnsi="Gill Sans MT"/>
          <w:color w:val="6B6C6F"/>
          <w:w w:val="105"/>
          <w:sz w:val="12"/>
        </w:rPr>
        <w:t>will</w:t>
      </w:r>
      <w:r>
        <w:rPr>
          <w:rFonts w:ascii="Gill Sans MT" w:hAnsi="Gill Sans MT"/>
          <w:color w:val="6B6C6F"/>
          <w:spacing w:val="-8"/>
          <w:w w:val="105"/>
          <w:sz w:val="12"/>
        </w:rPr>
        <w:t xml:space="preserve"> </w:t>
      </w:r>
      <w:r>
        <w:rPr>
          <w:rFonts w:ascii="Gill Sans MT" w:hAnsi="Gill Sans MT"/>
          <w:color w:val="6B6C6F"/>
          <w:w w:val="105"/>
          <w:sz w:val="12"/>
        </w:rPr>
        <w:t>meet</w:t>
      </w:r>
      <w:r>
        <w:rPr>
          <w:rFonts w:ascii="Gill Sans MT" w:hAnsi="Gill Sans MT"/>
          <w:color w:val="6B6C6F"/>
          <w:spacing w:val="-9"/>
          <w:w w:val="105"/>
          <w:sz w:val="12"/>
        </w:rPr>
        <w:t xml:space="preserve"> </w:t>
      </w:r>
      <w:r>
        <w:rPr>
          <w:rFonts w:ascii="Gill Sans MT" w:hAnsi="Gill Sans MT"/>
          <w:color w:val="6B6C6F"/>
          <w:w w:val="105"/>
          <w:sz w:val="12"/>
        </w:rPr>
        <w:t>your</w:t>
      </w:r>
      <w:r>
        <w:rPr>
          <w:rFonts w:ascii="Gill Sans MT" w:hAnsi="Gill Sans MT"/>
          <w:color w:val="6B6C6F"/>
          <w:spacing w:val="-9"/>
          <w:w w:val="105"/>
          <w:sz w:val="12"/>
        </w:rPr>
        <w:t xml:space="preserve"> </w:t>
      </w:r>
      <w:r>
        <w:rPr>
          <w:rFonts w:ascii="Gill Sans MT" w:hAnsi="Gill Sans MT"/>
          <w:color w:val="6B6C6F"/>
          <w:w w:val="105"/>
          <w:sz w:val="12"/>
        </w:rPr>
        <w:t>or</w:t>
      </w:r>
      <w:r>
        <w:rPr>
          <w:rFonts w:ascii="Gill Sans MT" w:hAnsi="Gill Sans MT"/>
          <w:color w:val="6B6C6F"/>
          <w:spacing w:val="-9"/>
          <w:w w:val="105"/>
          <w:sz w:val="12"/>
        </w:rPr>
        <w:t xml:space="preserve"> </w:t>
      </w:r>
      <w:r>
        <w:rPr>
          <w:rFonts w:ascii="Gill Sans MT" w:hAnsi="Gill Sans MT"/>
          <w:color w:val="6B6C6F"/>
          <w:w w:val="105"/>
          <w:sz w:val="12"/>
        </w:rPr>
        <w:t>your</w:t>
      </w:r>
      <w:r>
        <w:rPr>
          <w:rFonts w:ascii="Gill Sans MT" w:hAnsi="Gill Sans MT"/>
          <w:color w:val="6B6C6F"/>
          <w:spacing w:val="-8"/>
          <w:w w:val="105"/>
          <w:sz w:val="12"/>
        </w:rPr>
        <w:t xml:space="preserve"> </w:t>
      </w:r>
      <w:r>
        <w:rPr>
          <w:rFonts w:ascii="Gill Sans MT" w:hAnsi="Gill Sans MT"/>
          <w:color w:val="6B6C6F"/>
          <w:w w:val="105"/>
          <w:sz w:val="12"/>
        </w:rPr>
        <w:t>students’</w:t>
      </w:r>
      <w:r>
        <w:rPr>
          <w:rFonts w:ascii="Gill Sans MT" w:hAnsi="Gill Sans MT"/>
          <w:color w:val="6B6C6F"/>
          <w:spacing w:val="-9"/>
          <w:w w:val="105"/>
          <w:sz w:val="12"/>
        </w:rPr>
        <w:t xml:space="preserve"> </w:t>
      </w:r>
      <w:r>
        <w:rPr>
          <w:rFonts w:ascii="Gill Sans MT" w:hAnsi="Gill Sans MT"/>
          <w:color w:val="6B6C6F"/>
          <w:w w:val="105"/>
          <w:sz w:val="12"/>
        </w:rPr>
        <w:t>specific</w:t>
      </w:r>
      <w:r>
        <w:rPr>
          <w:rFonts w:ascii="Gill Sans MT" w:hAnsi="Gill Sans MT"/>
          <w:color w:val="6B6C6F"/>
          <w:spacing w:val="-9"/>
          <w:w w:val="105"/>
          <w:sz w:val="12"/>
        </w:rPr>
        <w:t xml:space="preserve"> </w:t>
      </w:r>
      <w:r>
        <w:rPr>
          <w:rFonts w:ascii="Gill Sans MT" w:hAnsi="Gill Sans MT"/>
          <w:color w:val="6B6C6F"/>
          <w:w w:val="105"/>
          <w:sz w:val="12"/>
        </w:rPr>
        <w:t>health</w:t>
      </w:r>
      <w:r>
        <w:rPr>
          <w:rFonts w:ascii="Gill Sans MT" w:hAnsi="Gill Sans MT"/>
          <w:color w:val="6B6C6F"/>
          <w:spacing w:val="-9"/>
          <w:w w:val="105"/>
          <w:sz w:val="12"/>
        </w:rPr>
        <w:t xml:space="preserve"> </w:t>
      </w:r>
      <w:r>
        <w:rPr>
          <w:rFonts w:ascii="Gill Sans MT" w:hAnsi="Gill Sans MT"/>
          <w:color w:val="6B6C6F"/>
          <w:w w:val="105"/>
          <w:sz w:val="12"/>
        </w:rPr>
        <w:t>or</w:t>
      </w:r>
      <w:r>
        <w:rPr>
          <w:rFonts w:ascii="Gill Sans MT" w:hAnsi="Gill Sans MT"/>
          <w:color w:val="6B6C6F"/>
          <w:spacing w:val="-8"/>
          <w:w w:val="105"/>
          <w:sz w:val="12"/>
        </w:rPr>
        <w:t xml:space="preserve"> </w:t>
      </w:r>
      <w:r>
        <w:rPr>
          <w:rFonts w:ascii="Gill Sans MT" w:hAnsi="Gill Sans MT"/>
          <w:color w:val="6B6C6F"/>
          <w:w w:val="105"/>
          <w:sz w:val="12"/>
        </w:rPr>
        <w:t>medical</w:t>
      </w:r>
      <w:r>
        <w:rPr>
          <w:rFonts w:ascii="Gill Sans MT" w:hAnsi="Gill Sans MT"/>
          <w:color w:val="6B6C6F"/>
          <w:spacing w:val="-9"/>
          <w:w w:val="105"/>
          <w:sz w:val="12"/>
        </w:rPr>
        <w:t xml:space="preserve"> </w:t>
      </w:r>
      <w:r>
        <w:rPr>
          <w:rFonts w:ascii="Gill Sans MT" w:hAnsi="Gill Sans MT"/>
          <w:color w:val="6B6C6F"/>
          <w:w w:val="105"/>
          <w:sz w:val="12"/>
        </w:rPr>
        <w:t>require-</w:t>
      </w:r>
      <w:r>
        <w:rPr>
          <w:rFonts w:ascii="Gill Sans MT" w:hAnsi="Gill Sans MT"/>
          <w:color w:val="6B6C6F"/>
          <w:spacing w:val="40"/>
          <w:w w:val="105"/>
          <w:sz w:val="12"/>
        </w:rPr>
        <w:t xml:space="preserve"> </w:t>
      </w:r>
      <w:r>
        <w:rPr>
          <w:rFonts w:ascii="Gill Sans MT" w:hAnsi="Gill Sans MT"/>
          <w:color w:val="6B6C6F"/>
          <w:w w:val="105"/>
          <w:sz w:val="12"/>
        </w:rPr>
        <w:t>ments. You and your students should not rely on the material included within this resource and we do not accept</w:t>
      </w:r>
      <w:r>
        <w:rPr>
          <w:rFonts w:ascii="Gill Sans MT" w:hAnsi="Gill Sans MT"/>
          <w:color w:val="6B6C6F"/>
          <w:spacing w:val="40"/>
          <w:w w:val="105"/>
          <w:sz w:val="12"/>
        </w:rPr>
        <w:t xml:space="preserve"> </w:t>
      </w:r>
      <w:r>
        <w:rPr>
          <w:rFonts w:ascii="Gill Sans MT" w:hAnsi="Gill Sans MT"/>
          <w:color w:val="6B6C6F"/>
          <w:w w:val="105"/>
          <w:sz w:val="12"/>
        </w:rPr>
        <w:t>any responsibility if you or your students do. It is up to you to contact a suitably qualified health professional if you</w:t>
      </w:r>
      <w:r>
        <w:rPr>
          <w:rFonts w:ascii="Gill Sans MT" w:hAnsi="Gill Sans MT"/>
          <w:color w:val="6B6C6F"/>
          <w:spacing w:val="40"/>
          <w:w w:val="105"/>
          <w:sz w:val="12"/>
        </w:rPr>
        <w:t xml:space="preserve"> </w:t>
      </w:r>
      <w:r>
        <w:rPr>
          <w:rFonts w:ascii="Gill Sans MT" w:hAnsi="Gill Sans MT"/>
          <w:color w:val="6B6C6F"/>
          <w:w w:val="105"/>
          <w:sz w:val="12"/>
        </w:rPr>
        <w:t>are concerned about your health and it is up to you to advise your students to contact a suitably qualified health</w:t>
      </w:r>
      <w:r>
        <w:rPr>
          <w:rFonts w:ascii="Gill Sans MT" w:hAnsi="Gill Sans MT"/>
          <w:color w:val="6B6C6F"/>
          <w:spacing w:val="40"/>
          <w:w w:val="105"/>
          <w:sz w:val="12"/>
        </w:rPr>
        <w:t xml:space="preserve"> </w:t>
      </w:r>
      <w:r>
        <w:rPr>
          <w:rFonts w:ascii="Gill Sans MT" w:hAnsi="Gill Sans MT"/>
          <w:color w:val="6B6C6F"/>
          <w:w w:val="105"/>
          <w:sz w:val="12"/>
        </w:rPr>
        <w:t>professional if they are concerned about their health.</w:t>
      </w:r>
    </w:p>
    <w:p w14:paraId="4E4BA7FB" w14:textId="77777777" w:rsidR="00EC4C91" w:rsidRDefault="00EC4C91">
      <w:pPr>
        <w:spacing w:line="247" w:lineRule="auto"/>
        <w:jc w:val="both"/>
        <w:rPr>
          <w:rFonts w:ascii="Gill Sans MT" w:hAnsi="Gill Sans MT"/>
          <w:sz w:val="12"/>
        </w:rPr>
        <w:sectPr w:rsidR="00EC4C91">
          <w:type w:val="continuous"/>
          <w:pgSz w:w="16840" w:h="11910" w:orient="landscape"/>
          <w:pgMar w:top="0" w:right="120" w:bottom="0" w:left="520" w:header="720" w:footer="720" w:gutter="0"/>
          <w:cols w:num="2" w:space="720" w:equalWidth="0">
            <w:col w:w="9257" w:space="494"/>
            <w:col w:w="6449"/>
          </w:cols>
        </w:sectPr>
      </w:pPr>
    </w:p>
    <w:p w14:paraId="47783009" w14:textId="3C36F823" w:rsidR="00EC4C91" w:rsidRDefault="00DD1D23">
      <w:pPr>
        <w:pStyle w:val="BodyText"/>
        <w:spacing w:before="3"/>
        <w:rPr>
          <w:rFonts w:ascii="Gill Sans MT"/>
          <w:i w:val="0"/>
          <w:sz w:val="12"/>
        </w:rPr>
      </w:pPr>
      <w:r>
        <w:rPr>
          <w:noProof/>
          <w:lang w:val="en-GB" w:eastAsia="en-GB"/>
        </w:rPr>
        <mc:AlternateContent>
          <mc:Choice Requires="wpg">
            <w:drawing>
              <wp:anchor distT="0" distB="0" distL="114300" distR="114300" simplePos="0" relativeHeight="486586880" behindDoc="1" locked="0" layoutInCell="1" allowOverlap="1" wp14:anchorId="769B9064" wp14:editId="0F4098EA">
                <wp:simplePos x="0" y="0"/>
                <wp:positionH relativeFrom="page">
                  <wp:posOffset>6381115</wp:posOffset>
                </wp:positionH>
                <wp:positionV relativeFrom="page">
                  <wp:posOffset>0</wp:posOffset>
                </wp:positionV>
                <wp:extent cx="4311015" cy="7291070"/>
                <wp:effectExtent l="0" t="0" r="0" b="0"/>
                <wp:wrapNone/>
                <wp:docPr id="259" name="docshapegroup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11015" cy="7291070"/>
                          <a:chOff x="10049" y="0"/>
                          <a:chExt cx="6789" cy="11482"/>
                        </a:xfrm>
                      </wpg:grpSpPr>
                      <wps:wsp>
                        <wps:cNvPr id="260" name="docshape65"/>
                        <wps:cNvSpPr>
                          <a:spLocks/>
                        </wps:cNvSpPr>
                        <wps:spPr bwMode="auto">
                          <a:xfrm>
                            <a:off x="10063" y="6973"/>
                            <a:ext cx="6122" cy="3040"/>
                          </a:xfrm>
                          <a:custGeom>
                            <a:avLst/>
                            <a:gdLst>
                              <a:gd name="T0" fmla="+- 0 16186 10064"/>
                              <a:gd name="T1" fmla="*/ T0 w 6122"/>
                              <a:gd name="T2" fmla="+- 0 6973 6973"/>
                              <a:gd name="T3" fmla="*/ 6973 h 3040"/>
                              <a:gd name="T4" fmla="+- 0 10064 10064"/>
                              <a:gd name="T5" fmla="*/ T4 w 6122"/>
                              <a:gd name="T6" fmla="+- 0 6973 6973"/>
                              <a:gd name="T7" fmla="*/ 6973 h 3040"/>
                              <a:gd name="T8" fmla="+- 0 10064 10064"/>
                              <a:gd name="T9" fmla="*/ T8 w 6122"/>
                              <a:gd name="T10" fmla="+- 0 9962 6973"/>
                              <a:gd name="T11" fmla="*/ 9962 h 3040"/>
                              <a:gd name="T12" fmla="+- 0 10064 10064"/>
                              <a:gd name="T13" fmla="*/ T12 w 6122"/>
                              <a:gd name="T14" fmla="+- 0 10013 6973"/>
                              <a:gd name="T15" fmla="*/ 10013 h 3040"/>
                              <a:gd name="T16" fmla="+- 0 16186 10064"/>
                              <a:gd name="T17" fmla="*/ T16 w 6122"/>
                              <a:gd name="T18" fmla="+- 0 10013 6973"/>
                              <a:gd name="T19" fmla="*/ 10013 h 3040"/>
                              <a:gd name="T20" fmla="+- 0 16186 10064"/>
                              <a:gd name="T21" fmla="*/ T20 w 6122"/>
                              <a:gd name="T22" fmla="+- 0 9962 6973"/>
                              <a:gd name="T23" fmla="*/ 9962 h 3040"/>
                              <a:gd name="T24" fmla="+- 0 16186 10064"/>
                              <a:gd name="T25" fmla="*/ T24 w 6122"/>
                              <a:gd name="T26" fmla="+- 0 6973 6973"/>
                              <a:gd name="T27" fmla="*/ 6973 h 3040"/>
                            </a:gdLst>
                            <a:ahLst/>
                            <a:cxnLst>
                              <a:cxn ang="0">
                                <a:pos x="T1" y="T3"/>
                              </a:cxn>
                              <a:cxn ang="0">
                                <a:pos x="T5" y="T7"/>
                              </a:cxn>
                              <a:cxn ang="0">
                                <a:pos x="T9" y="T11"/>
                              </a:cxn>
                              <a:cxn ang="0">
                                <a:pos x="T13" y="T15"/>
                              </a:cxn>
                              <a:cxn ang="0">
                                <a:pos x="T17" y="T19"/>
                              </a:cxn>
                              <a:cxn ang="0">
                                <a:pos x="T21" y="T23"/>
                              </a:cxn>
                              <a:cxn ang="0">
                                <a:pos x="T25" y="T27"/>
                              </a:cxn>
                            </a:cxnLst>
                            <a:rect l="0" t="0" r="r" b="b"/>
                            <a:pathLst>
                              <a:path w="6122" h="3040">
                                <a:moveTo>
                                  <a:pt x="6122" y="0"/>
                                </a:moveTo>
                                <a:lnTo>
                                  <a:pt x="0" y="0"/>
                                </a:lnTo>
                                <a:lnTo>
                                  <a:pt x="0" y="2989"/>
                                </a:lnTo>
                                <a:lnTo>
                                  <a:pt x="0" y="3040"/>
                                </a:lnTo>
                                <a:lnTo>
                                  <a:pt x="6122" y="3040"/>
                                </a:lnTo>
                                <a:lnTo>
                                  <a:pt x="6122" y="2989"/>
                                </a:lnTo>
                                <a:lnTo>
                                  <a:pt x="6122" y="0"/>
                                </a:lnTo>
                                <a:close/>
                              </a:path>
                            </a:pathLst>
                          </a:custGeom>
                          <a:solidFill>
                            <a:srgbClr val="FCBE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1" name="docshape66"/>
                        <wps:cNvSpPr>
                          <a:spLocks noChangeArrowheads="1"/>
                        </wps:cNvSpPr>
                        <wps:spPr bwMode="auto">
                          <a:xfrm>
                            <a:off x="10063" y="6973"/>
                            <a:ext cx="6122" cy="3040"/>
                          </a:xfrm>
                          <a:prstGeom prst="rect">
                            <a:avLst/>
                          </a:prstGeom>
                          <a:noFill/>
                          <a:ln w="12700">
                            <a:solidFill>
                              <a:srgbClr val="FBB78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2" name="Line 255"/>
                        <wps:cNvCnPr>
                          <a:cxnSpLocks noChangeShapeType="1"/>
                        </wps:cNvCnPr>
                        <wps:spPr bwMode="auto">
                          <a:xfrm>
                            <a:off x="10064" y="11481"/>
                            <a:ext cx="0" cy="0"/>
                          </a:xfrm>
                          <a:prstGeom prst="line">
                            <a:avLst/>
                          </a:prstGeom>
                          <a:noFill/>
                          <a:ln w="19050">
                            <a:solidFill>
                              <a:srgbClr val="292526"/>
                            </a:solidFill>
                            <a:prstDash val="solid"/>
                            <a:round/>
                            <a:headEnd/>
                            <a:tailEnd/>
                          </a:ln>
                          <a:extLst>
                            <a:ext uri="{909E8E84-426E-40DD-AFC4-6F175D3DCCD1}">
                              <a14:hiddenFill xmlns:a14="http://schemas.microsoft.com/office/drawing/2010/main">
                                <a:noFill/>
                              </a14:hiddenFill>
                            </a:ext>
                          </a:extLst>
                        </wps:spPr>
                        <wps:bodyPr/>
                      </wps:wsp>
                      <wps:wsp>
                        <wps:cNvPr id="263" name="Line 254"/>
                        <wps:cNvCnPr>
                          <a:cxnSpLocks noChangeShapeType="1"/>
                        </wps:cNvCnPr>
                        <wps:spPr bwMode="auto">
                          <a:xfrm>
                            <a:off x="16838" y="10015"/>
                            <a:ext cx="0" cy="0"/>
                          </a:xfrm>
                          <a:prstGeom prst="line">
                            <a:avLst/>
                          </a:prstGeom>
                          <a:noFill/>
                          <a:ln w="3175">
                            <a:solidFill>
                              <a:srgbClr val="292526"/>
                            </a:solidFill>
                            <a:prstDash val="solid"/>
                            <a:round/>
                            <a:headEnd/>
                            <a:tailEnd/>
                          </a:ln>
                          <a:extLst>
                            <a:ext uri="{909E8E84-426E-40DD-AFC4-6F175D3DCCD1}">
                              <a14:hiddenFill xmlns:a14="http://schemas.microsoft.com/office/drawing/2010/main">
                                <a:noFill/>
                              </a14:hiddenFill>
                            </a:ext>
                          </a:extLst>
                        </wps:spPr>
                        <wps:bodyPr/>
                      </wps:wsp>
                      <wps:wsp>
                        <wps:cNvPr id="264" name="docshape67"/>
                        <wps:cNvSpPr>
                          <a:spLocks noChangeArrowheads="1"/>
                        </wps:cNvSpPr>
                        <wps:spPr bwMode="auto">
                          <a:xfrm>
                            <a:off x="10092" y="6081"/>
                            <a:ext cx="6696" cy="388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65" name="docshape6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10177" y="6168"/>
                            <a:ext cx="6563" cy="37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66" name="docshape69"/>
                        <wps:cNvSpPr>
                          <a:spLocks/>
                        </wps:cNvSpPr>
                        <wps:spPr bwMode="auto">
                          <a:xfrm>
                            <a:off x="11039" y="5528"/>
                            <a:ext cx="5338" cy="1763"/>
                          </a:xfrm>
                          <a:custGeom>
                            <a:avLst/>
                            <a:gdLst>
                              <a:gd name="T0" fmla="+- 0 11544 11039"/>
                              <a:gd name="T1" fmla="*/ T0 w 5338"/>
                              <a:gd name="T2" fmla="+- 0 6213 5528"/>
                              <a:gd name="T3" fmla="*/ 6213 h 1763"/>
                              <a:gd name="T4" fmla="+- 0 11478 11039"/>
                              <a:gd name="T5" fmla="*/ T4 w 5338"/>
                              <a:gd name="T6" fmla="+- 0 6099 5528"/>
                              <a:gd name="T7" fmla="*/ 6099 h 1763"/>
                              <a:gd name="T8" fmla="+- 0 11364 11039"/>
                              <a:gd name="T9" fmla="*/ T8 w 5338"/>
                              <a:gd name="T10" fmla="+- 0 6033 5528"/>
                              <a:gd name="T11" fmla="*/ 6033 h 1763"/>
                              <a:gd name="T12" fmla="+- 0 11228 11039"/>
                              <a:gd name="T13" fmla="*/ T12 w 5338"/>
                              <a:gd name="T14" fmla="+- 0 6033 5528"/>
                              <a:gd name="T15" fmla="*/ 6033 h 1763"/>
                              <a:gd name="T16" fmla="+- 0 11114 11039"/>
                              <a:gd name="T17" fmla="*/ T16 w 5338"/>
                              <a:gd name="T18" fmla="+- 0 6099 5528"/>
                              <a:gd name="T19" fmla="*/ 6099 h 1763"/>
                              <a:gd name="T20" fmla="+- 0 11048 11039"/>
                              <a:gd name="T21" fmla="*/ T20 w 5338"/>
                              <a:gd name="T22" fmla="+- 0 6213 5528"/>
                              <a:gd name="T23" fmla="*/ 6213 h 1763"/>
                              <a:gd name="T24" fmla="+- 0 11048 11039"/>
                              <a:gd name="T25" fmla="*/ T24 w 5338"/>
                              <a:gd name="T26" fmla="+- 0 6349 5528"/>
                              <a:gd name="T27" fmla="*/ 6349 h 1763"/>
                              <a:gd name="T28" fmla="+- 0 11114 11039"/>
                              <a:gd name="T29" fmla="*/ T28 w 5338"/>
                              <a:gd name="T30" fmla="+- 0 6463 5528"/>
                              <a:gd name="T31" fmla="*/ 6463 h 1763"/>
                              <a:gd name="T32" fmla="+- 0 11228 11039"/>
                              <a:gd name="T33" fmla="*/ T32 w 5338"/>
                              <a:gd name="T34" fmla="+- 0 6529 5528"/>
                              <a:gd name="T35" fmla="*/ 6529 h 1763"/>
                              <a:gd name="T36" fmla="+- 0 11364 11039"/>
                              <a:gd name="T37" fmla="*/ T36 w 5338"/>
                              <a:gd name="T38" fmla="+- 0 6529 5528"/>
                              <a:gd name="T39" fmla="*/ 6529 h 1763"/>
                              <a:gd name="T40" fmla="+- 0 11478 11039"/>
                              <a:gd name="T41" fmla="*/ T40 w 5338"/>
                              <a:gd name="T42" fmla="+- 0 6463 5528"/>
                              <a:gd name="T43" fmla="*/ 6463 h 1763"/>
                              <a:gd name="T44" fmla="+- 0 11544 11039"/>
                              <a:gd name="T45" fmla="*/ T44 w 5338"/>
                              <a:gd name="T46" fmla="+- 0 6349 5528"/>
                              <a:gd name="T47" fmla="*/ 6349 h 1763"/>
                              <a:gd name="T48" fmla="+- 0 15324 11039"/>
                              <a:gd name="T49" fmla="*/ T48 w 5338"/>
                              <a:gd name="T50" fmla="+- 0 6963 5528"/>
                              <a:gd name="T51" fmla="*/ 6963 h 1763"/>
                              <a:gd name="T52" fmla="+- 0 15291 11039"/>
                              <a:gd name="T53" fmla="*/ T52 w 5338"/>
                              <a:gd name="T54" fmla="+- 0 6819 5528"/>
                              <a:gd name="T55" fmla="*/ 6819 h 1763"/>
                              <a:gd name="T56" fmla="+- 0 15202 11039"/>
                              <a:gd name="T57" fmla="*/ T56 w 5338"/>
                              <a:gd name="T58" fmla="+- 0 6708 5528"/>
                              <a:gd name="T59" fmla="*/ 6708 h 1763"/>
                              <a:gd name="T60" fmla="+- 0 15072 11039"/>
                              <a:gd name="T61" fmla="*/ T60 w 5338"/>
                              <a:gd name="T62" fmla="+- 0 6644 5528"/>
                              <a:gd name="T63" fmla="*/ 6644 h 1763"/>
                              <a:gd name="T64" fmla="+- 0 14922 11039"/>
                              <a:gd name="T65" fmla="*/ T64 w 5338"/>
                              <a:gd name="T66" fmla="+- 0 6644 5528"/>
                              <a:gd name="T67" fmla="*/ 6644 h 1763"/>
                              <a:gd name="T68" fmla="+- 0 14792 11039"/>
                              <a:gd name="T69" fmla="*/ T68 w 5338"/>
                              <a:gd name="T70" fmla="+- 0 6708 5528"/>
                              <a:gd name="T71" fmla="*/ 6708 h 1763"/>
                              <a:gd name="T72" fmla="+- 0 14703 11039"/>
                              <a:gd name="T73" fmla="*/ T72 w 5338"/>
                              <a:gd name="T74" fmla="+- 0 6819 5528"/>
                              <a:gd name="T75" fmla="*/ 6819 h 1763"/>
                              <a:gd name="T76" fmla="+- 0 14669 11039"/>
                              <a:gd name="T77" fmla="*/ T76 w 5338"/>
                              <a:gd name="T78" fmla="+- 0 6963 5528"/>
                              <a:gd name="T79" fmla="*/ 6963 h 1763"/>
                              <a:gd name="T80" fmla="+- 0 14703 11039"/>
                              <a:gd name="T81" fmla="*/ T80 w 5338"/>
                              <a:gd name="T82" fmla="+- 0 7107 5528"/>
                              <a:gd name="T83" fmla="*/ 7107 h 1763"/>
                              <a:gd name="T84" fmla="+- 0 14792 11039"/>
                              <a:gd name="T85" fmla="*/ T84 w 5338"/>
                              <a:gd name="T86" fmla="+- 0 7219 5528"/>
                              <a:gd name="T87" fmla="*/ 7219 h 1763"/>
                              <a:gd name="T88" fmla="+- 0 14922 11039"/>
                              <a:gd name="T89" fmla="*/ T88 w 5338"/>
                              <a:gd name="T90" fmla="+- 0 7282 5528"/>
                              <a:gd name="T91" fmla="*/ 7282 h 1763"/>
                              <a:gd name="T92" fmla="+- 0 15072 11039"/>
                              <a:gd name="T93" fmla="*/ T92 w 5338"/>
                              <a:gd name="T94" fmla="+- 0 7282 5528"/>
                              <a:gd name="T95" fmla="*/ 7282 h 1763"/>
                              <a:gd name="T96" fmla="+- 0 15202 11039"/>
                              <a:gd name="T97" fmla="*/ T96 w 5338"/>
                              <a:gd name="T98" fmla="+- 0 7219 5528"/>
                              <a:gd name="T99" fmla="*/ 7219 h 1763"/>
                              <a:gd name="T100" fmla="+- 0 15291 11039"/>
                              <a:gd name="T101" fmla="*/ T100 w 5338"/>
                              <a:gd name="T102" fmla="+- 0 7107 5528"/>
                              <a:gd name="T103" fmla="*/ 7107 h 1763"/>
                              <a:gd name="T104" fmla="+- 0 15324 11039"/>
                              <a:gd name="T105" fmla="*/ T104 w 5338"/>
                              <a:gd name="T106" fmla="+- 0 6963 5528"/>
                              <a:gd name="T107" fmla="*/ 6963 h 1763"/>
                              <a:gd name="T108" fmla="+- 0 16370 11039"/>
                              <a:gd name="T109" fmla="*/ T108 w 5338"/>
                              <a:gd name="T110" fmla="+- 0 5886 5528"/>
                              <a:gd name="T111" fmla="*/ 5886 h 1763"/>
                              <a:gd name="T112" fmla="+- 0 16318 11039"/>
                              <a:gd name="T113" fmla="*/ T112 w 5338"/>
                              <a:gd name="T114" fmla="+- 0 5744 5528"/>
                              <a:gd name="T115" fmla="*/ 5744 h 1763"/>
                              <a:gd name="T116" fmla="+- 0 16222 11039"/>
                              <a:gd name="T117" fmla="*/ T116 w 5338"/>
                              <a:gd name="T118" fmla="+- 0 5631 5528"/>
                              <a:gd name="T119" fmla="*/ 5631 h 1763"/>
                              <a:gd name="T120" fmla="+- 0 16093 11039"/>
                              <a:gd name="T121" fmla="*/ T120 w 5338"/>
                              <a:gd name="T122" fmla="+- 0 5556 5528"/>
                              <a:gd name="T123" fmla="*/ 5556 h 1763"/>
                              <a:gd name="T124" fmla="+- 0 15941 11039"/>
                              <a:gd name="T125" fmla="*/ T124 w 5338"/>
                              <a:gd name="T126" fmla="+- 0 5528 5528"/>
                              <a:gd name="T127" fmla="*/ 5528 h 1763"/>
                              <a:gd name="T128" fmla="+- 0 15789 11039"/>
                              <a:gd name="T129" fmla="*/ T128 w 5338"/>
                              <a:gd name="T130" fmla="+- 0 5556 5528"/>
                              <a:gd name="T131" fmla="*/ 5556 h 1763"/>
                              <a:gd name="T132" fmla="+- 0 15661 11039"/>
                              <a:gd name="T133" fmla="*/ T132 w 5338"/>
                              <a:gd name="T134" fmla="+- 0 5631 5528"/>
                              <a:gd name="T135" fmla="*/ 5631 h 1763"/>
                              <a:gd name="T136" fmla="+- 0 15565 11039"/>
                              <a:gd name="T137" fmla="*/ T136 w 5338"/>
                              <a:gd name="T138" fmla="+- 0 5744 5528"/>
                              <a:gd name="T139" fmla="*/ 5744 h 1763"/>
                              <a:gd name="T140" fmla="+- 0 15513 11039"/>
                              <a:gd name="T141" fmla="*/ T140 w 5338"/>
                              <a:gd name="T142" fmla="+- 0 5886 5528"/>
                              <a:gd name="T143" fmla="*/ 5886 h 1763"/>
                              <a:gd name="T144" fmla="+- 0 15513 11039"/>
                              <a:gd name="T145" fmla="*/ T144 w 5338"/>
                              <a:gd name="T146" fmla="+- 0 6043 5528"/>
                              <a:gd name="T147" fmla="*/ 6043 h 1763"/>
                              <a:gd name="T148" fmla="+- 0 15565 11039"/>
                              <a:gd name="T149" fmla="*/ T148 w 5338"/>
                              <a:gd name="T150" fmla="+- 0 6184 5528"/>
                              <a:gd name="T151" fmla="*/ 6184 h 1763"/>
                              <a:gd name="T152" fmla="+- 0 15661 11039"/>
                              <a:gd name="T153" fmla="*/ T152 w 5338"/>
                              <a:gd name="T154" fmla="+- 0 6298 5528"/>
                              <a:gd name="T155" fmla="*/ 6298 h 1763"/>
                              <a:gd name="T156" fmla="+- 0 15789 11039"/>
                              <a:gd name="T157" fmla="*/ T156 w 5338"/>
                              <a:gd name="T158" fmla="+- 0 6373 5528"/>
                              <a:gd name="T159" fmla="*/ 6373 h 1763"/>
                              <a:gd name="T160" fmla="+- 0 15941 11039"/>
                              <a:gd name="T161" fmla="*/ T160 w 5338"/>
                              <a:gd name="T162" fmla="+- 0 6400 5528"/>
                              <a:gd name="T163" fmla="*/ 6400 h 1763"/>
                              <a:gd name="T164" fmla="+- 0 16093 11039"/>
                              <a:gd name="T165" fmla="*/ T164 w 5338"/>
                              <a:gd name="T166" fmla="+- 0 6373 5528"/>
                              <a:gd name="T167" fmla="*/ 6373 h 1763"/>
                              <a:gd name="T168" fmla="+- 0 16222 11039"/>
                              <a:gd name="T169" fmla="*/ T168 w 5338"/>
                              <a:gd name="T170" fmla="+- 0 6298 5528"/>
                              <a:gd name="T171" fmla="*/ 6298 h 1763"/>
                              <a:gd name="T172" fmla="+- 0 16318 11039"/>
                              <a:gd name="T173" fmla="*/ T172 w 5338"/>
                              <a:gd name="T174" fmla="+- 0 6184 5528"/>
                              <a:gd name="T175" fmla="*/ 6184 h 1763"/>
                              <a:gd name="T176" fmla="+- 0 16370 11039"/>
                              <a:gd name="T177" fmla="*/ T176 w 5338"/>
                              <a:gd name="T178" fmla="+- 0 6043 5528"/>
                              <a:gd name="T179" fmla="*/ 6043 h 17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5338" h="1763">
                                <a:moveTo>
                                  <a:pt x="514" y="753"/>
                                </a:moveTo>
                                <a:lnTo>
                                  <a:pt x="505" y="685"/>
                                </a:lnTo>
                                <a:lnTo>
                                  <a:pt x="479" y="623"/>
                                </a:lnTo>
                                <a:lnTo>
                                  <a:pt x="439" y="571"/>
                                </a:lnTo>
                                <a:lnTo>
                                  <a:pt x="387" y="531"/>
                                </a:lnTo>
                                <a:lnTo>
                                  <a:pt x="325" y="505"/>
                                </a:lnTo>
                                <a:lnTo>
                                  <a:pt x="257" y="496"/>
                                </a:lnTo>
                                <a:lnTo>
                                  <a:pt x="189" y="505"/>
                                </a:lnTo>
                                <a:lnTo>
                                  <a:pt x="127" y="531"/>
                                </a:lnTo>
                                <a:lnTo>
                                  <a:pt x="75" y="571"/>
                                </a:lnTo>
                                <a:lnTo>
                                  <a:pt x="35" y="623"/>
                                </a:lnTo>
                                <a:lnTo>
                                  <a:pt x="9" y="685"/>
                                </a:lnTo>
                                <a:lnTo>
                                  <a:pt x="0" y="753"/>
                                </a:lnTo>
                                <a:lnTo>
                                  <a:pt x="9" y="821"/>
                                </a:lnTo>
                                <a:lnTo>
                                  <a:pt x="35" y="883"/>
                                </a:lnTo>
                                <a:lnTo>
                                  <a:pt x="75" y="935"/>
                                </a:lnTo>
                                <a:lnTo>
                                  <a:pt x="127" y="975"/>
                                </a:lnTo>
                                <a:lnTo>
                                  <a:pt x="189" y="1001"/>
                                </a:lnTo>
                                <a:lnTo>
                                  <a:pt x="257" y="1010"/>
                                </a:lnTo>
                                <a:lnTo>
                                  <a:pt x="325" y="1001"/>
                                </a:lnTo>
                                <a:lnTo>
                                  <a:pt x="387" y="975"/>
                                </a:lnTo>
                                <a:lnTo>
                                  <a:pt x="439" y="935"/>
                                </a:lnTo>
                                <a:lnTo>
                                  <a:pt x="479" y="883"/>
                                </a:lnTo>
                                <a:lnTo>
                                  <a:pt x="505" y="821"/>
                                </a:lnTo>
                                <a:lnTo>
                                  <a:pt x="514" y="753"/>
                                </a:lnTo>
                                <a:close/>
                                <a:moveTo>
                                  <a:pt x="4285" y="1435"/>
                                </a:moveTo>
                                <a:lnTo>
                                  <a:pt x="4277" y="1360"/>
                                </a:lnTo>
                                <a:lnTo>
                                  <a:pt x="4252" y="1291"/>
                                </a:lnTo>
                                <a:lnTo>
                                  <a:pt x="4213" y="1230"/>
                                </a:lnTo>
                                <a:lnTo>
                                  <a:pt x="4163" y="1180"/>
                                </a:lnTo>
                                <a:lnTo>
                                  <a:pt x="4102" y="1141"/>
                                </a:lnTo>
                                <a:lnTo>
                                  <a:pt x="4033" y="1116"/>
                                </a:lnTo>
                                <a:lnTo>
                                  <a:pt x="3958" y="1108"/>
                                </a:lnTo>
                                <a:lnTo>
                                  <a:pt x="3883" y="1116"/>
                                </a:lnTo>
                                <a:lnTo>
                                  <a:pt x="3814" y="1141"/>
                                </a:lnTo>
                                <a:lnTo>
                                  <a:pt x="3753" y="1180"/>
                                </a:lnTo>
                                <a:lnTo>
                                  <a:pt x="3702" y="1230"/>
                                </a:lnTo>
                                <a:lnTo>
                                  <a:pt x="3664" y="1291"/>
                                </a:lnTo>
                                <a:lnTo>
                                  <a:pt x="3639" y="1360"/>
                                </a:lnTo>
                                <a:lnTo>
                                  <a:pt x="3630" y="1435"/>
                                </a:lnTo>
                                <a:lnTo>
                                  <a:pt x="3639" y="1510"/>
                                </a:lnTo>
                                <a:lnTo>
                                  <a:pt x="3664" y="1579"/>
                                </a:lnTo>
                                <a:lnTo>
                                  <a:pt x="3702" y="1640"/>
                                </a:lnTo>
                                <a:lnTo>
                                  <a:pt x="3753" y="1691"/>
                                </a:lnTo>
                                <a:lnTo>
                                  <a:pt x="3814" y="1729"/>
                                </a:lnTo>
                                <a:lnTo>
                                  <a:pt x="3883" y="1754"/>
                                </a:lnTo>
                                <a:lnTo>
                                  <a:pt x="3958" y="1763"/>
                                </a:lnTo>
                                <a:lnTo>
                                  <a:pt x="4033" y="1754"/>
                                </a:lnTo>
                                <a:lnTo>
                                  <a:pt x="4102" y="1729"/>
                                </a:lnTo>
                                <a:lnTo>
                                  <a:pt x="4163" y="1691"/>
                                </a:lnTo>
                                <a:lnTo>
                                  <a:pt x="4213" y="1640"/>
                                </a:lnTo>
                                <a:lnTo>
                                  <a:pt x="4252" y="1579"/>
                                </a:lnTo>
                                <a:lnTo>
                                  <a:pt x="4277" y="1510"/>
                                </a:lnTo>
                                <a:lnTo>
                                  <a:pt x="4285" y="1435"/>
                                </a:lnTo>
                                <a:close/>
                                <a:moveTo>
                                  <a:pt x="5338" y="436"/>
                                </a:moveTo>
                                <a:lnTo>
                                  <a:pt x="5331" y="358"/>
                                </a:lnTo>
                                <a:lnTo>
                                  <a:pt x="5311" y="284"/>
                                </a:lnTo>
                                <a:lnTo>
                                  <a:pt x="5279" y="216"/>
                                </a:lnTo>
                                <a:lnTo>
                                  <a:pt x="5236" y="155"/>
                                </a:lnTo>
                                <a:lnTo>
                                  <a:pt x="5183" y="103"/>
                                </a:lnTo>
                                <a:lnTo>
                                  <a:pt x="5122" y="60"/>
                                </a:lnTo>
                                <a:lnTo>
                                  <a:pt x="5054" y="28"/>
                                </a:lnTo>
                                <a:lnTo>
                                  <a:pt x="4981" y="7"/>
                                </a:lnTo>
                                <a:lnTo>
                                  <a:pt x="4902" y="0"/>
                                </a:lnTo>
                                <a:lnTo>
                                  <a:pt x="4824" y="7"/>
                                </a:lnTo>
                                <a:lnTo>
                                  <a:pt x="4750" y="28"/>
                                </a:lnTo>
                                <a:lnTo>
                                  <a:pt x="4682" y="60"/>
                                </a:lnTo>
                                <a:lnTo>
                                  <a:pt x="4622" y="103"/>
                                </a:lnTo>
                                <a:lnTo>
                                  <a:pt x="4569" y="155"/>
                                </a:lnTo>
                                <a:lnTo>
                                  <a:pt x="4526" y="216"/>
                                </a:lnTo>
                                <a:lnTo>
                                  <a:pt x="4494" y="284"/>
                                </a:lnTo>
                                <a:lnTo>
                                  <a:pt x="4474" y="358"/>
                                </a:lnTo>
                                <a:lnTo>
                                  <a:pt x="4467" y="436"/>
                                </a:lnTo>
                                <a:lnTo>
                                  <a:pt x="4474" y="515"/>
                                </a:lnTo>
                                <a:lnTo>
                                  <a:pt x="4494" y="588"/>
                                </a:lnTo>
                                <a:lnTo>
                                  <a:pt x="4526" y="656"/>
                                </a:lnTo>
                                <a:lnTo>
                                  <a:pt x="4569" y="717"/>
                                </a:lnTo>
                                <a:lnTo>
                                  <a:pt x="4622" y="770"/>
                                </a:lnTo>
                                <a:lnTo>
                                  <a:pt x="4682" y="813"/>
                                </a:lnTo>
                                <a:lnTo>
                                  <a:pt x="4750" y="845"/>
                                </a:lnTo>
                                <a:lnTo>
                                  <a:pt x="4824" y="865"/>
                                </a:lnTo>
                                <a:lnTo>
                                  <a:pt x="4902" y="872"/>
                                </a:lnTo>
                                <a:lnTo>
                                  <a:pt x="4981" y="865"/>
                                </a:lnTo>
                                <a:lnTo>
                                  <a:pt x="5054" y="845"/>
                                </a:lnTo>
                                <a:lnTo>
                                  <a:pt x="5122" y="813"/>
                                </a:lnTo>
                                <a:lnTo>
                                  <a:pt x="5183" y="770"/>
                                </a:lnTo>
                                <a:lnTo>
                                  <a:pt x="5236" y="717"/>
                                </a:lnTo>
                                <a:lnTo>
                                  <a:pt x="5279" y="656"/>
                                </a:lnTo>
                                <a:lnTo>
                                  <a:pt x="5311" y="588"/>
                                </a:lnTo>
                                <a:lnTo>
                                  <a:pt x="5331" y="515"/>
                                </a:lnTo>
                                <a:lnTo>
                                  <a:pt x="5338" y="436"/>
                                </a:lnTo>
                                <a:close/>
                              </a:path>
                            </a:pathLst>
                          </a:custGeom>
                          <a:solidFill>
                            <a:srgbClr val="FCBE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5A43CF" id="docshapegroup64" o:spid="_x0000_s1026" style="position:absolute;margin-left:502.45pt;margin-top:0;width:339.45pt;height:574.1pt;z-index:-16729600;mso-position-horizontal-relative:page;mso-position-vertical-relative:page" coordorigin="10049" coordsize="6789,114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">
                <v:shape id="docshape65" o:spid="_x0000_s1027" style="position:absolute;left:10063;top:6973;width:6122;height:3040;visibility:visible;mso-wrap-style:square;v-text-anchor:top" coordsize="6122,3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" path="m6122,l,,,2989r,51l6122,3040r,-51l6122,xe" fillcolor="#fcbe8c" stroked="f">
                  <v:path arrowok="t" o:connecttype="custom" o:connectlocs="6122,6973;0,6973;0,9962;0,10013;6122,10013;6122,9962;6122,6973" o:connectangles="0,0,0,0,0,0,0"/>
                </v:shape>
                <v:rect id="docshape66" o:spid="_x0000_s1028" style="position:absolute;left:10063;top:6973;width:6122;height:3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" filled="f" strokecolor="#fbb78f" strokeweight="1pt"/>
                <v:line id="Line 255" o:spid="_x0000_s1029" style="position:absolute;visibility:visible;mso-wrap-style:square" from="10064,11481" to="10064,11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" strokecolor="#292526" strokeweight="1.5pt"/>
                <v:line id="Line 254" o:spid="_x0000_s1030" style="position:absolute;visibility:visible;mso-wrap-style:square" from="16838,10015" to="16838,10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" strokecolor="#292526" strokeweight=".25pt"/>
                <v:rect id="docshape67" o:spid="_x0000_s1031" style="position:absolute;left:10092;top:6081;width:6696;height:38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" stroked="f"/>
                <v:shape id="docshape68" o:spid="_x0000_s1032" type="#_x0000_t75" style="position:absolute;left:10177;top:6168;width:6563;height:37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">
                  <v:imagedata r:id="rId39" o:title=""/>
                </v:shape>
                <v:shape id="docshape69" o:spid="_x0000_s1033" style="position:absolute;left:11039;top:5528;width:5338;height:1763;visibility:visible;mso-wrap-style:square;v-text-anchor:top" coordsize="5338,1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" path="m514,753r-9,-68l479,623,439,571,387,531,325,505r-68,-9l189,505r-62,26l75,571,35,623,9,685,,753r9,68l35,883r40,52l127,975r62,26l257,1010r68,-9l387,975r52,-40l479,883r26,-62l514,753xm4285,1435r-8,-75l4252,1291r-39,-61l4163,1180r-61,-39l4033,1116r-75,-8l3883,1116r-69,25l3753,1180r-51,50l3664,1291r-25,69l3630,1435r9,75l3664,1579r38,61l3753,1691r61,38l3883,1754r75,9l4033,1754r69,-25l4163,1691r50,-51l4252,1579r25,-69l4285,1435xm5338,436r-7,-78l5311,284r-32,-68l5236,155r-53,-52l5122,60,5054,28,4981,7,4902,r-78,7l4750,28r-68,32l4622,103r-53,52l4526,216r-32,68l4474,358r-7,78l4474,515r20,73l4526,656r43,61l4622,770r60,43l4750,845r74,20l4902,872r79,-7l5054,845r68,-32l5183,770r53,-53l5279,656r32,-68l5331,515r7,-79xe" fillcolor="#fcbe8c" stroked="f">
                  <v:path arrowok="t" o:connecttype="custom" o:connectlocs="505,6213;439,6099;325,6033;189,6033;75,6099;9,6213;9,6349;75,6463;189,6529;325,6529;439,6463;505,6349;4285,6963;4252,6819;4163,6708;4033,6644;3883,6644;3753,6708;3664,6819;3630,6963;3664,7107;3753,7219;3883,7282;4033,7282;4163,7219;4252,7107;4285,6963;5331,5886;5279,5744;5183,5631;5054,5556;4902,5528;4750,5556;4622,5631;4526,5744;4474,5886;4474,6043;4526,6184;4622,6298;4750,6373;4902,6400;5054,6373;5183,6298;5279,6184;5331,6043" o:connectangles="0,0,0,0,0,0,0,0,0,0,0,0,0,0,0,0,0,0,0,0,0,0,0,0,0,0,0,0,0,0,0,0,0,0,0,0,0,0,0,0,0,0,0,0,0"/>
                </v:shape>
                <w10:wrap anchorx="page" anchory="page"/>
              </v:group>
            </w:pict>
          </mc:Fallback>
        </mc:AlternateContent>
      </w:r>
      <w:r>
        <w:rPr>
          <w:noProof/>
          <w:lang w:val="en-GB" w:eastAsia="en-GB"/>
        </w:rPr>
        <mc:AlternateContent>
          <mc:Choice Requires="wpg">
            <w:drawing>
              <wp:anchor distT="0" distB="0" distL="114300" distR="114300" simplePos="0" relativeHeight="15739904" behindDoc="0" locked="0" layoutInCell="1" allowOverlap="1" wp14:anchorId="48FF560C" wp14:editId="785B7154">
                <wp:simplePos x="0" y="0"/>
                <wp:positionH relativeFrom="page">
                  <wp:posOffset>-7620</wp:posOffset>
                </wp:positionH>
                <wp:positionV relativeFrom="page">
                  <wp:posOffset>-7620</wp:posOffset>
                </wp:positionV>
                <wp:extent cx="351790" cy="7575550"/>
                <wp:effectExtent l="0" t="0" r="0" b="0"/>
                <wp:wrapNone/>
                <wp:docPr id="256" name="docshapegroup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1790" cy="7575550"/>
                          <a:chOff x="-12" y="-12"/>
                          <a:chExt cx="554" cy="11930"/>
                        </a:xfrm>
                      </wpg:grpSpPr>
                      <wps:wsp>
                        <wps:cNvPr id="257" name="docshape71"/>
                        <wps:cNvSpPr>
                          <a:spLocks noChangeArrowheads="1"/>
                        </wps:cNvSpPr>
                        <wps:spPr bwMode="auto">
                          <a:xfrm>
                            <a:off x="0" y="0"/>
                            <a:ext cx="530" cy="11906"/>
                          </a:xfrm>
                          <a:prstGeom prst="rect">
                            <a:avLst/>
                          </a:prstGeom>
                          <a:solidFill>
                            <a:srgbClr val="00B3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8" name="docshape72"/>
                        <wps:cNvSpPr>
                          <a:spLocks noChangeArrowheads="1"/>
                        </wps:cNvSpPr>
                        <wps:spPr bwMode="auto">
                          <a:xfrm>
                            <a:off x="0" y="0"/>
                            <a:ext cx="530" cy="11906"/>
                          </a:xfrm>
                          <a:prstGeom prst="rect">
                            <a:avLst/>
                          </a:prstGeom>
                          <a:noFill/>
                          <a:ln w="15240">
                            <a:solidFill>
                              <a:srgbClr val="292526"/>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978AA2" id="docshapegroup70" o:spid="_x0000_s1026" style="position:absolute;margin-left:-.6pt;margin-top:-.6pt;width:27.7pt;height:596.5pt;z-index:15739904;mso-position-horizontal-relative:page;mso-position-vertical-relative:page" coordorigin="-12,-12" coordsize="554,11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">
                <v:rect id="docshape71" o:spid="_x0000_s1027" style="position:absolute;width:530;height:1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" fillcolor="#00b3f0" stroked="f"/>
                <v:rect id="docshape72" o:spid="_x0000_s1028" style="position:absolute;width:530;height:1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" filled="f" strokecolor="#292526" strokeweight="1.2pt"/>
                <w10:wrap anchorx="page" anchory="page"/>
              </v:group>
            </w:pict>
          </mc:Fallback>
        </mc:AlternateContent>
      </w:r>
      <w:r>
        <w:rPr>
          <w:noProof/>
          <w:lang w:val="en-GB" w:eastAsia="en-GB"/>
        </w:rPr>
        <mc:AlternateContent>
          <mc:Choice Requires="wps">
            <w:drawing>
              <wp:anchor distT="0" distB="0" distL="114300" distR="114300" simplePos="0" relativeHeight="15740416" behindDoc="0" locked="0" layoutInCell="1" allowOverlap="1" wp14:anchorId="0694DECF" wp14:editId="5B1FAAD1">
                <wp:simplePos x="0" y="0"/>
                <wp:positionH relativeFrom="page">
                  <wp:posOffset>105410</wp:posOffset>
                </wp:positionH>
                <wp:positionV relativeFrom="page">
                  <wp:posOffset>6991350</wp:posOffset>
                </wp:positionV>
                <wp:extent cx="114935" cy="401955"/>
                <wp:effectExtent l="0" t="0" r="0" b="0"/>
                <wp:wrapNone/>
                <wp:docPr id="255" name="docshape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401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0056F7" w14:textId="77777777" w:rsidR="00F93B63" w:rsidRDefault="00F93B63">
                            <w:pPr>
                              <w:spacing w:before="20"/>
                              <w:ind w:left="20"/>
                              <w:rPr>
                                <w:rFonts w:ascii="Gill Sans MT"/>
                                <w:b/>
                                <w:sz w:val="12"/>
                              </w:rPr>
                            </w:pPr>
                            <w:r>
                              <w:rPr>
                                <w:rFonts w:ascii="Gill Sans MT"/>
                                <w:b/>
                                <w:color w:val="D2D3D5"/>
                                <w:spacing w:val="-2"/>
                                <w:sz w:val="12"/>
                              </w:rPr>
                              <w:t>twinkl.com</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94DECF" id="docshape73" o:spid="_x0000_s1034" type="#_x0000_t202" style="position:absolute;margin-left:8.3pt;margin-top:550.5pt;width:9.05pt;height:31.65pt;z-index:15740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" filled="f" stroked="f">
                <v:textbox style="layout-flow:vertical;mso-layout-flow-alt:bottom-to-top" inset="0,0,0,0">
                  <w:txbxContent>
                    <w:p w14:paraId="740056F7" w14:textId="77777777" w:rsidR="00F93B63" w:rsidRDefault="00F93B63">
                      <w:pPr>
                        <w:spacing w:before="20"/>
                        <w:ind w:left="20"/>
                        <w:rPr>
                          <w:rFonts w:ascii="Gill Sans MT"/>
                          <w:b/>
                          <w:sz w:val="12"/>
                        </w:rPr>
                      </w:pPr>
                      <w:r>
                        <w:rPr>
                          <w:rFonts w:ascii="Gill Sans MT"/>
                          <w:b/>
                          <w:color w:val="D2D3D5"/>
                          <w:spacing w:val="-2"/>
                          <w:sz w:val="12"/>
                        </w:rPr>
                        <w:t>twinkl.com</w:t>
                      </w:r>
                    </w:p>
                  </w:txbxContent>
                </v:textbox>
                <w10:wrap anchorx="page" anchory="page"/>
              </v:shape>
            </w:pict>
          </mc:Fallback>
        </mc:AlternateContent>
      </w:r>
    </w:p>
    <w:p w14:paraId="68D799AA" w14:textId="77777777" w:rsidR="00EC4C91" w:rsidRDefault="00F93B63">
      <w:pPr>
        <w:ind w:left="4325"/>
        <w:rPr>
          <w:rFonts w:ascii="Gill Sans MT"/>
          <w:sz w:val="12"/>
        </w:rPr>
      </w:pPr>
      <w:r>
        <w:rPr>
          <w:noProof/>
          <w:lang w:val="en-GB" w:eastAsia="en-GB"/>
        </w:rPr>
        <w:drawing>
          <wp:anchor distT="0" distB="0" distL="0" distR="0" simplePos="0" relativeHeight="15738880" behindDoc="0" locked="0" layoutInCell="1" allowOverlap="1" wp14:anchorId="18345383" wp14:editId="2A7497CA">
            <wp:simplePos x="0" y="0"/>
            <wp:positionH relativeFrom="page">
              <wp:posOffset>424827</wp:posOffset>
            </wp:positionH>
            <wp:positionV relativeFrom="paragraph">
              <wp:posOffset>-1631720</wp:posOffset>
            </wp:positionV>
            <wp:extent cx="2856534" cy="1549908"/>
            <wp:effectExtent l="0" t="0" r="0" b="0"/>
            <wp:wrapNone/>
            <wp:docPr id="5"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7.png"/>
                    <pic:cNvPicPr/>
                  </pic:nvPicPr>
                  <pic:blipFill>
                    <a:blip r:embed="rId40" cstate="print"/>
                    <a:stretch>
                      <a:fillRect/>
                    </a:stretch>
                  </pic:blipFill>
                  <pic:spPr>
                    <a:xfrm>
                      <a:off x="0" y="0"/>
                      <a:ext cx="2856534" cy="1549908"/>
                    </a:xfrm>
                    <a:prstGeom prst="rect">
                      <a:avLst/>
                    </a:prstGeom>
                  </pic:spPr>
                </pic:pic>
              </a:graphicData>
            </a:graphic>
          </wp:anchor>
        </w:drawing>
      </w:r>
      <w:r>
        <w:rPr>
          <w:noProof/>
          <w:lang w:val="en-GB" w:eastAsia="en-GB"/>
        </w:rPr>
        <w:drawing>
          <wp:anchor distT="0" distB="0" distL="0" distR="0" simplePos="0" relativeHeight="15739392" behindDoc="0" locked="0" layoutInCell="1" allowOverlap="1" wp14:anchorId="55EFF9FF" wp14:editId="72568EC4">
            <wp:simplePos x="0" y="0"/>
            <wp:positionH relativeFrom="page">
              <wp:posOffset>3281375</wp:posOffset>
            </wp:positionH>
            <wp:positionV relativeFrom="paragraph">
              <wp:posOffset>-1728735</wp:posOffset>
            </wp:positionV>
            <wp:extent cx="2861132" cy="1646923"/>
            <wp:effectExtent l="0" t="0" r="0" b="0"/>
            <wp:wrapNone/>
            <wp:docPr id="7"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8.png"/>
                    <pic:cNvPicPr/>
                  </pic:nvPicPr>
                  <pic:blipFill>
                    <a:blip r:embed="rId41" cstate="print"/>
                    <a:stretch>
                      <a:fillRect/>
                    </a:stretch>
                  </pic:blipFill>
                  <pic:spPr>
                    <a:xfrm>
                      <a:off x="0" y="0"/>
                      <a:ext cx="2861132" cy="1646923"/>
                    </a:xfrm>
                    <a:prstGeom prst="rect">
                      <a:avLst/>
                    </a:prstGeom>
                  </pic:spPr>
                </pic:pic>
              </a:graphicData>
            </a:graphic>
          </wp:anchor>
        </w:drawing>
      </w:r>
      <w:r>
        <w:rPr>
          <w:rFonts w:ascii="Gill Sans MT"/>
          <w:color w:val="292526"/>
          <w:sz w:val="12"/>
        </w:rPr>
        <w:t>This</w:t>
      </w:r>
      <w:r>
        <w:rPr>
          <w:rFonts w:ascii="Gill Sans MT"/>
          <w:color w:val="292526"/>
          <w:spacing w:val="26"/>
          <w:sz w:val="12"/>
        </w:rPr>
        <w:t xml:space="preserve"> </w:t>
      </w:r>
      <w:r>
        <w:rPr>
          <w:rFonts w:ascii="Gill Sans MT"/>
          <w:color w:val="292526"/>
          <w:sz w:val="12"/>
        </w:rPr>
        <w:t>resource</w:t>
      </w:r>
      <w:r>
        <w:rPr>
          <w:rFonts w:ascii="Gill Sans MT"/>
          <w:color w:val="292526"/>
          <w:spacing w:val="26"/>
          <w:sz w:val="12"/>
        </w:rPr>
        <w:t xml:space="preserve"> </w:t>
      </w:r>
      <w:r>
        <w:rPr>
          <w:rFonts w:ascii="Gill Sans MT"/>
          <w:color w:val="292526"/>
          <w:sz w:val="12"/>
        </w:rPr>
        <w:t>is</w:t>
      </w:r>
      <w:r>
        <w:rPr>
          <w:rFonts w:ascii="Gill Sans MT"/>
          <w:color w:val="292526"/>
          <w:spacing w:val="26"/>
          <w:sz w:val="12"/>
        </w:rPr>
        <w:t xml:space="preserve"> </w:t>
      </w:r>
      <w:r>
        <w:rPr>
          <w:rFonts w:ascii="Gill Sans MT"/>
          <w:color w:val="292526"/>
          <w:sz w:val="12"/>
        </w:rPr>
        <w:t>fully</w:t>
      </w:r>
      <w:r>
        <w:rPr>
          <w:rFonts w:ascii="Gill Sans MT"/>
          <w:color w:val="292526"/>
          <w:spacing w:val="27"/>
          <w:sz w:val="12"/>
        </w:rPr>
        <w:t xml:space="preserve"> </w:t>
      </w:r>
      <w:r>
        <w:rPr>
          <w:rFonts w:ascii="Gill Sans MT"/>
          <w:color w:val="292526"/>
          <w:sz w:val="12"/>
        </w:rPr>
        <w:t>in</w:t>
      </w:r>
      <w:r>
        <w:rPr>
          <w:rFonts w:ascii="Gill Sans MT"/>
          <w:color w:val="292526"/>
          <w:spacing w:val="26"/>
          <w:sz w:val="12"/>
        </w:rPr>
        <w:t xml:space="preserve"> </w:t>
      </w:r>
      <w:r>
        <w:rPr>
          <w:rFonts w:ascii="Gill Sans MT"/>
          <w:color w:val="292526"/>
          <w:sz w:val="12"/>
        </w:rPr>
        <w:t>line</w:t>
      </w:r>
      <w:r>
        <w:rPr>
          <w:rFonts w:ascii="Gill Sans MT"/>
          <w:color w:val="292526"/>
          <w:spacing w:val="26"/>
          <w:sz w:val="12"/>
        </w:rPr>
        <w:t xml:space="preserve"> </w:t>
      </w:r>
      <w:r>
        <w:rPr>
          <w:rFonts w:ascii="Gill Sans MT"/>
          <w:color w:val="292526"/>
          <w:sz w:val="12"/>
        </w:rPr>
        <w:t>with</w:t>
      </w:r>
      <w:r>
        <w:rPr>
          <w:rFonts w:ascii="Gill Sans MT"/>
          <w:color w:val="292526"/>
          <w:spacing w:val="27"/>
          <w:sz w:val="12"/>
        </w:rPr>
        <w:t xml:space="preserve"> </w:t>
      </w:r>
      <w:r>
        <w:rPr>
          <w:rFonts w:ascii="Gill Sans MT"/>
          <w:color w:val="292526"/>
          <w:sz w:val="12"/>
        </w:rPr>
        <w:t>the</w:t>
      </w:r>
      <w:r>
        <w:rPr>
          <w:rFonts w:ascii="Gill Sans MT"/>
          <w:color w:val="292526"/>
          <w:spacing w:val="26"/>
          <w:sz w:val="12"/>
        </w:rPr>
        <w:t xml:space="preserve"> </w:t>
      </w:r>
      <w:r>
        <w:rPr>
          <w:rFonts w:ascii="Gill Sans MT"/>
          <w:color w:val="292526"/>
          <w:sz w:val="12"/>
        </w:rPr>
        <w:t>Learning</w:t>
      </w:r>
      <w:r>
        <w:rPr>
          <w:rFonts w:ascii="Gill Sans MT"/>
          <w:color w:val="292526"/>
          <w:spacing w:val="26"/>
          <w:sz w:val="12"/>
        </w:rPr>
        <w:t xml:space="preserve"> </w:t>
      </w:r>
      <w:r>
        <w:rPr>
          <w:rFonts w:ascii="Gill Sans MT"/>
          <w:color w:val="292526"/>
          <w:sz w:val="12"/>
        </w:rPr>
        <w:t>Outcomes</w:t>
      </w:r>
      <w:r>
        <w:rPr>
          <w:rFonts w:ascii="Gill Sans MT"/>
          <w:color w:val="292526"/>
          <w:spacing w:val="27"/>
          <w:sz w:val="12"/>
        </w:rPr>
        <w:t xml:space="preserve"> </w:t>
      </w:r>
      <w:r>
        <w:rPr>
          <w:rFonts w:ascii="Gill Sans MT"/>
          <w:color w:val="292526"/>
          <w:sz w:val="12"/>
        </w:rPr>
        <w:t>and</w:t>
      </w:r>
      <w:r>
        <w:rPr>
          <w:rFonts w:ascii="Gill Sans MT"/>
          <w:color w:val="292526"/>
          <w:spacing w:val="26"/>
          <w:sz w:val="12"/>
        </w:rPr>
        <w:t xml:space="preserve"> </w:t>
      </w:r>
      <w:r>
        <w:rPr>
          <w:rFonts w:ascii="Gill Sans MT"/>
          <w:color w:val="292526"/>
          <w:sz w:val="12"/>
        </w:rPr>
        <w:t>Core</w:t>
      </w:r>
      <w:r>
        <w:rPr>
          <w:rFonts w:ascii="Gill Sans MT"/>
          <w:color w:val="292526"/>
          <w:spacing w:val="26"/>
          <w:sz w:val="12"/>
        </w:rPr>
        <w:t xml:space="preserve"> </w:t>
      </w:r>
      <w:r>
        <w:rPr>
          <w:rFonts w:ascii="Gill Sans MT"/>
          <w:color w:val="292526"/>
          <w:sz w:val="12"/>
        </w:rPr>
        <w:t>Themes</w:t>
      </w:r>
      <w:r>
        <w:rPr>
          <w:rFonts w:ascii="Gill Sans MT"/>
          <w:color w:val="292526"/>
          <w:spacing w:val="27"/>
          <w:sz w:val="12"/>
        </w:rPr>
        <w:t xml:space="preserve"> </w:t>
      </w:r>
      <w:r>
        <w:rPr>
          <w:rFonts w:ascii="Gill Sans MT"/>
          <w:color w:val="292526"/>
          <w:sz w:val="12"/>
        </w:rPr>
        <w:t>outlined</w:t>
      </w:r>
      <w:r>
        <w:rPr>
          <w:rFonts w:ascii="Gill Sans MT"/>
          <w:color w:val="292526"/>
          <w:spacing w:val="26"/>
          <w:sz w:val="12"/>
        </w:rPr>
        <w:t xml:space="preserve"> </w:t>
      </w:r>
      <w:r>
        <w:rPr>
          <w:rFonts w:ascii="Gill Sans MT"/>
          <w:color w:val="292526"/>
          <w:sz w:val="12"/>
        </w:rPr>
        <w:t>in</w:t>
      </w:r>
      <w:r>
        <w:rPr>
          <w:rFonts w:ascii="Gill Sans MT"/>
          <w:color w:val="292526"/>
          <w:spacing w:val="26"/>
          <w:sz w:val="12"/>
        </w:rPr>
        <w:t xml:space="preserve"> </w:t>
      </w:r>
      <w:r>
        <w:rPr>
          <w:rFonts w:ascii="Gill Sans MT"/>
          <w:color w:val="292526"/>
          <w:sz w:val="12"/>
        </w:rPr>
        <w:t>the</w:t>
      </w:r>
      <w:r>
        <w:rPr>
          <w:rFonts w:ascii="Gill Sans MT"/>
          <w:color w:val="292526"/>
          <w:spacing w:val="26"/>
          <w:sz w:val="12"/>
        </w:rPr>
        <w:t xml:space="preserve"> </w:t>
      </w:r>
      <w:r>
        <w:rPr>
          <w:rFonts w:ascii="Gill Sans MT"/>
          <w:color w:val="292526"/>
          <w:sz w:val="12"/>
        </w:rPr>
        <w:t>PSHE</w:t>
      </w:r>
      <w:r>
        <w:rPr>
          <w:rFonts w:ascii="Gill Sans MT"/>
          <w:color w:val="292526"/>
          <w:spacing w:val="27"/>
          <w:sz w:val="12"/>
        </w:rPr>
        <w:t xml:space="preserve"> </w:t>
      </w:r>
      <w:r>
        <w:rPr>
          <w:rFonts w:ascii="Gill Sans MT"/>
          <w:color w:val="292526"/>
          <w:sz w:val="12"/>
        </w:rPr>
        <w:t>Association</w:t>
      </w:r>
      <w:r>
        <w:rPr>
          <w:rFonts w:ascii="Gill Sans MT"/>
          <w:color w:val="292526"/>
          <w:spacing w:val="26"/>
          <w:sz w:val="12"/>
        </w:rPr>
        <w:t xml:space="preserve"> </w:t>
      </w:r>
      <w:hyperlink r:id="rId42">
        <w:r>
          <w:rPr>
            <w:rFonts w:ascii="Gill Sans MT"/>
            <w:b/>
            <w:color w:val="292526"/>
            <w:sz w:val="12"/>
            <w:u w:val="single" w:color="292526"/>
          </w:rPr>
          <w:t>Programme</w:t>
        </w:r>
        <w:r>
          <w:rPr>
            <w:rFonts w:ascii="Gill Sans MT"/>
            <w:b/>
            <w:color w:val="292526"/>
            <w:spacing w:val="26"/>
            <w:sz w:val="12"/>
            <w:u w:val="single" w:color="292526"/>
          </w:rPr>
          <w:t xml:space="preserve"> </w:t>
        </w:r>
        <w:r>
          <w:rPr>
            <w:rFonts w:ascii="Gill Sans MT"/>
            <w:b/>
            <w:color w:val="292526"/>
            <w:sz w:val="12"/>
            <w:u w:val="single" w:color="292526"/>
          </w:rPr>
          <w:t>of</w:t>
        </w:r>
        <w:r>
          <w:rPr>
            <w:rFonts w:ascii="Gill Sans MT"/>
            <w:b/>
            <w:color w:val="292526"/>
            <w:spacing w:val="27"/>
            <w:sz w:val="12"/>
            <w:u w:val="single" w:color="292526"/>
          </w:rPr>
          <w:t xml:space="preserve"> </w:t>
        </w:r>
        <w:r>
          <w:rPr>
            <w:rFonts w:ascii="Gill Sans MT"/>
            <w:b/>
            <w:color w:val="292526"/>
            <w:spacing w:val="-2"/>
            <w:sz w:val="12"/>
            <w:u w:val="single" w:color="292526"/>
          </w:rPr>
          <w:t>Study</w:t>
        </w:r>
      </w:hyperlink>
      <w:r>
        <w:rPr>
          <w:rFonts w:ascii="Gill Sans MT"/>
          <w:color w:val="292526"/>
          <w:spacing w:val="-2"/>
          <w:sz w:val="12"/>
        </w:rPr>
        <w:t>.</w:t>
      </w:r>
    </w:p>
    <w:p w14:paraId="322F0B24" w14:textId="77777777" w:rsidR="00EC4C91" w:rsidRDefault="00EC4C91">
      <w:pPr>
        <w:rPr>
          <w:rFonts w:ascii="Gill Sans MT"/>
          <w:sz w:val="12"/>
        </w:rPr>
        <w:sectPr w:rsidR="00EC4C91">
          <w:type w:val="continuous"/>
          <w:pgSz w:w="16840" w:h="11910" w:orient="landscape"/>
          <w:pgMar w:top="0" w:right="120" w:bottom="0" w:left="520" w:header="720" w:footer="720" w:gutter="0"/>
          <w:cols w:space="720"/>
        </w:sectPr>
      </w:pPr>
    </w:p>
    <w:p w14:paraId="51CB2BA2" w14:textId="731F01F2" w:rsidR="00EC4C91" w:rsidRDefault="00DD1D23">
      <w:pPr>
        <w:pStyle w:val="BodyText"/>
        <w:spacing w:before="1"/>
        <w:rPr>
          <w:rFonts w:ascii="Gill Sans MT"/>
          <w:i w:val="0"/>
          <w:sz w:val="14"/>
        </w:rPr>
      </w:pPr>
      <w:r>
        <w:rPr>
          <w:noProof/>
          <w:lang w:val="en-GB" w:eastAsia="en-GB"/>
        </w:rPr>
        <mc:AlternateContent>
          <mc:Choice Requires="wpg">
            <w:drawing>
              <wp:anchor distT="0" distB="0" distL="114300" distR="114300" simplePos="0" relativeHeight="486589440" behindDoc="1" locked="0" layoutInCell="1" allowOverlap="1" wp14:anchorId="7DAFDAF4" wp14:editId="127A2661">
                <wp:simplePos x="0" y="0"/>
                <wp:positionH relativeFrom="page">
                  <wp:posOffset>-7620</wp:posOffset>
                </wp:positionH>
                <wp:positionV relativeFrom="page">
                  <wp:posOffset>-7620</wp:posOffset>
                </wp:positionV>
                <wp:extent cx="5574030" cy="7575550"/>
                <wp:effectExtent l="0" t="0" r="0" b="0"/>
                <wp:wrapNone/>
                <wp:docPr id="245" name="docshapegroup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74030" cy="7575550"/>
                          <a:chOff x="-12" y="-12"/>
                          <a:chExt cx="8778" cy="11930"/>
                        </a:xfrm>
                      </wpg:grpSpPr>
                      <wps:wsp>
                        <wps:cNvPr id="246" name="docshape75"/>
                        <wps:cNvSpPr>
                          <a:spLocks noChangeArrowheads="1"/>
                        </wps:cNvSpPr>
                        <wps:spPr bwMode="auto">
                          <a:xfrm>
                            <a:off x="8735" y="0"/>
                            <a:ext cx="30" cy="11906"/>
                          </a:xfrm>
                          <a:prstGeom prst="rect">
                            <a:avLst/>
                          </a:prstGeom>
                          <a:solidFill>
                            <a:srgbClr val="29252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7" name="Line 244"/>
                        <wps:cNvCnPr>
                          <a:cxnSpLocks noChangeShapeType="1"/>
                        </wps:cNvCnPr>
                        <wps:spPr bwMode="auto">
                          <a:xfrm>
                            <a:off x="8736" y="4552"/>
                            <a:ext cx="0" cy="0"/>
                          </a:xfrm>
                          <a:prstGeom prst="line">
                            <a:avLst/>
                          </a:prstGeom>
                          <a:noFill/>
                          <a:ln w="21146">
                            <a:solidFill>
                              <a:srgbClr val="292526"/>
                            </a:solidFill>
                            <a:prstDash val="solid"/>
                            <a:round/>
                            <a:headEnd/>
                            <a:tailEnd/>
                          </a:ln>
                          <a:extLst>
                            <a:ext uri="{909E8E84-426E-40DD-AFC4-6F175D3DCCD1}">
                              <a14:hiddenFill xmlns:a14="http://schemas.microsoft.com/office/drawing/2010/main">
                                <a:noFill/>
                              </a14:hiddenFill>
                            </a:ext>
                          </a:extLst>
                        </wps:spPr>
                        <wps:bodyPr/>
                      </wps:wsp>
                      <wps:wsp>
                        <wps:cNvPr id="248" name="Line 243"/>
                        <wps:cNvCnPr>
                          <a:cxnSpLocks noChangeShapeType="1"/>
                        </wps:cNvCnPr>
                        <wps:spPr bwMode="auto">
                          <a:xfrm>
                            <a:off x="8736" y="7536"/>
                            <a:ext cx="0" cy="0"/>
                          </a:xfrm>
                          <a:prstGeom prst="line">
                            <a:avLst/>
                          </a:prstGeom>
                          <a:noFill/>
                          <a:ln w="21146">
                            <a:solidFill>
                              <a:srgbClr val="292526"/>
                            </a:solidFill>
                            <a:prstDash val="solid"/>
                            <a:round/>
                            <a:headEnd/>
                            <a:tailEnd/>
                          </a:ln>
                          <a:extLst>
                            <a:ext uri="{909E8E84-426E-40DD-AFC4-6F175D3DCCD1}">
                              <a14:hiddenFill xmlns:a14="http://schemas.microsoft.com/office/drawing/2010/main">
                                <a:noFill/>
                              </a14:hiddenFill>
                            </a:ext>
                          </a:extLst>
                        </wps:spPr>
                        <wps:bodyPr/>
                      </wps:wsp>
                      <wps:wsp>
                        <wps:cNvPr id="249" name="docshape76"/>
                        <wps:cNvSpPr>
                          <a:spLocks noChangeArrowheads="1"/>
                        </wps:cNvSpPr>
                        <wps:spPr bwMode="auto">
                          <a:xfrm>
                            <a:off x="0" y="0"/>
                            <a:ext cx="1638" cy="11906"/>
                          </a:xfrm>
                          <a:prstGeom prst="rect">
                            <a:avLst/>
                          </a:prstGeom>
                          <a:solidFill>
                            <a:srgbClr val="00B3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0" name="docshape77"/>
                        <wps:cNvSpPr>
                          <a:spLocks noChangeArrowheads="1"/>
                        </wps:cNvSpPr>
                        <wps:spPr bwMode="auto">
                          <a:xfrm>
                            <a:off x="0" y="0"/>
                            <a:ext cx="1638" cy="11906"/>
                          </a:xfrm>
                          <a:prstGeom prst="rect">
                            <a:avLst/>
                          </a:prstGeom>
                          <a:noFill/>
                          <a:ln w="15240">
                            <a:solidFill>
                              <a:srgbClr val="292526"/>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1" name="docshape78"/>
                        <wps:cNvSpPr>
                          <a:spLocks/>
                        </wps:cNvSpPr>
                        <wps:spPr bwMode="auto">
                          <a:xfrm>
                            <a:off x="439" y="10320"/>
                            <a:ext cx="796" cy="1248"/>
                          </a:xfrm>
                          <a:custGeom>
                            <a:avLst/>
                            <a:gdLst>
                              <a:gd name="T0" fmla="+- 0 653 439"/>
                              <a:gd name="T1" fmla="*/ T0 w 796"/>
                              <a:gd name="T2" fmla="+- 0 10331 10320"/>
                              <a:gd name="T3" fmla="*/ 10331 h 1248"/>
                              <a:gd name="T4" fmla="+- 0 578 439"/>
                              <a:gd name="T5" fmla="*/ T4 w 796"/>
                              <a:gd name="T6" fmla="+- 0 10407 10320"/>
                              <a:gd name="T7" fmla="*/ 10407 h 1248"/>
                              <a:gd name="T8" fmla="+- 0 570 439"/>
                              <a:gd name="T9" fmla="*/ T8 w 796"/>
                              <a:gd name="T10" fmla="+- 0 10495 10320"/>
                              <a:gd name="T11" fmla="*/ 10495 h 1248"/>
                              <a:gd name="T12" fmla="+- 0 599 439"/>
                              <a:gd name="T13" fmla="*/ T12 w 796"/>
                              <a:gd name="T14" fmla="+- 0 10552 10320"/>
                              <a:gd name="T15" fmla="*/ 10552 h 1248"/>
                              <a:gd name="T16" fmla="+- 0 562 439"/>
                              <a:gd name="T17" fmla="*/ T16 w 796"/>
                              <a:gd name="T18" fmla="+- 0 10605 10320"/>
                              <a:gd name="T19" fmla="*/ 10605 h 1248"/>
                              <a:gd name="T20" fmla="+- 0 473 439"/>
                              <a:gd name="T21" fmla="*/ T20 w 796"/>
                              <a:gd name="T22" fmla="+- 0 10704 10320"/>
                              <a:gd name="T23" fmla="*/ 10704 h 1248"/>
                              <a:gd name="T24" fmla="+- 0 439 439"/>
                              <a:gd name="T25" fmla="*/ T24 w 796"/>
                              <a:gd name="T26" fmla="+- 0 10837 10320"/>
                              <a:gd name="T27" fmla="*/ 10837 h 1248"/>
                              <a:gd name="T28" fmla="+- 0 469 439"/>
                              <a:gd name="T29" fmla="*/ T28 w 796"/>
                              <a:gd name="T30" fmla="+- 0 10963 10320"/>
                              <a:gd name="T31" fmla="*/ 10963 h 1248"/>
                              <a:gd name="T32" fmla="+- 0 549 439"/>
                              <a:gd name="T33" fmla="*/ T32 w 796"/>
                              <a:gd name="T34" fmla="+- 0 11059 10320"/>
                              <a:gd name="T35" fmla="*/ 11059 h 1248"/>
                              <a:gd name="T36" fmla="+- 0 546 439"/>
                              <a:gd name="T37" fmla="*/ T36 w 796"/>
                              <a:gd name="T38" fmla="+- 0 11077 10320"/>
                              <a:gd name="T39" fmla="*/ 11077 h 1248"/>
                              <a:gd name="T40" fmla="+- 0 552 439"/>
                              <a:gd name="T41" fmla="*/ T40 w 796"/>
                              <a:gd name="T42" fmla="+- 0 11128 10320"/>
                              <a:gd name="T43" fmla="*/ 11128 h 1248"/>
                              <a:gd name="T44" fmla="+- 0 595 439"/>
                              <a:gd name="T45" fmla="*/ T44 w 796"/>
                              <a:gd name="T46" fmla="+- 0 11194 10320"/>
                              <a:gd name="T47" fmla="*/ 11194 h 1248"/>
                              <a:gd name="T48" fmla="+- 0 613 439"/>
                              <a:gd name="T49" fmla="*/ T48 w 796"/>
                              <a:gd name="T50" fmla="+- 0 11243 10320"/>
                              <a:gd name="T51" fmla="*/ 11243 h 1248"/>
                              <a:gd name="T52" fmla="+- 0 596 439"/>
                              <a:gd name="T53" fmla="*/ T52 w 796"/>
                              <a:gd name="T54" fmla="+- 0 11304 10320"/>
                              <a:gd name="T55" fmla="*/ 11304 h 1248"/>
                              <a:gd name="T56" fmla="+- 0 605 439"/>
                              <a:gd name="T57" fmla="*/ T56 w 796"/>
                              <a:gd name="T58" fmla="+- 0 11410 10320"/>
                              <a:gd name="T59" fmla="*/ 11410 h 1248"/>
                              <a:gd name="T60" fmla="+- 0 688 439"/>
                              <a:gd name="T61" fmla="*/ T60 w 796"/>
                              <a:gd name="T62" fmla="+- 0 11523 10320"/>
                              <a:gd name="T63" fmla="*/ 11523 h 1248"/>
                              <a:gd name="T64" fmla="+- 0 824 439"/>
                              <a:gd name="T65" fmla="*/ T64 w 796"/>
                              <a:gd name="T66" fmla="+- 0 11567 10320"/>
                              <a:gd name="T67" fmla="*/ 11567 h 1248"/>
                              <a:gd name="T68" fmla="+- 0 958 439"/>
                              <a:gd name="T69" fmla="*/ T68 w 796"/>
                              <a:gd name="T70" fmla="+- 0 11524 10320"/>
                              <a:gd name="T71" fmla="*/ 11524 h 1248"/>
                              <a:gd name="T72" fmla="+- 0 1041 439"/>
                              <a:gd name="T73" fmla="*/ T72 w 796"/>
                              <a:gd name="T74" fmla="+- 0 11415 10320"/>
                              <a:gd name="T75" fmla="*/ 11415 h 1248"/>
                              <a:gd name="T76" fmla="+- 0 1126 439"/>
                              <a:gd name="T77" fmla="*/ T76 w 796"/>
                              <a:gd name="T78" fmla="+- 0 11314 10320"/>
                              <a:gd name="T79" fmla="*/ 11314 h 1248"/>
                              <a:gd name="T80" fmla="+- 0 1221 439"/>
                              <a:gd name="T81" fmla="*/ T80 w 796"/>
                              <a:gd name="T82" fmla="+- 0 11197 10320"/>
                              <a:gd name="T83" fmla="*/ 11197 h 1248"/>
                              <a:gd name="T84" fmla="+- 0 1225 439"/>
                              <a:gd name="T85" fmla="*/ T84 w 796"/>
                              <a:gd name="T86" fmla="+- 0 11053 10320"/>
                              <a:gd name="T87" fmla="*/ 11053 h 1248"/>
                              <a:gd name="T88" fmla="+- 0 1158 439"/>
                              <a:gd name="T89" fmla="*/ T88 w 796"/>
                              <a:gd name="T90" fmla="+- 0 10947 10320"/>
                              <a:gd name="T91" fmla="*/ 10947 h 1248"/>
                              <a:gd name="T92" fmla="+- 0 1118 439"/>
                              <a:gd name="T93" fmla="*/ T92 w 796"/>
                              <a:gd name="T94" fmla="+- 0 10891 10320"/>
                              <a:gd name="T95" fmla="*/ 10891 h 1248"/>
                              <a:gd name="T96" fmla="+- 0 1133 439"/>
                              <a:gd name="T97" fmla="*/ T96 w 796"/>
                              <a:gd name="T98" fmla="+- 0 10844 10320"/>
                              <a:gd name="T99" fmla="*/ 10844 h 1248"/>
                              <a:gd name="T100" fmla="+- 0 1126 439"/>
                              <a:gd name="T101" fmla="*/ T100 w 796"/>
                              <a:gd name="T102" fmla="+- 0 10766 10320"/>
                              <a:gd name="T103" fmla="*/ 10766 h 1248"/>
                              <a:gd name="T104" fmla="+- 0 1066 439"/>
                              <a:gd name="T105" fmla="*/ T104 w 796"/>
                              <a:gd name="T106" fmla="+- 0 10684 10320"/>
                              <a:gd name="T107" fmla="*/ 10684 h 1248"/>
                              <a:gd name="T108" fmla="+- 0 1026 439"/>
                              <a:gd name="T109" fmla="*/ T108 w 796"/>
                              <a:gd name="T110" fmla="+- 0 10645 10320"/>
                              <a:gd name="T111" fmla="*/ 10645 h 1248"/>
                              <a:gd name="T112" fmla="+- 0 1033 439"/>
                              <a:gd name="T113" fmla="*/ T112 w 796"/>
                              <a:gd name="T114" fmla="+- 0 10611 10320"/>
                              <a:gd name="T115" fmla="*/ 10611 h 1248"/>
                              <a:gd name="T116" fmla="+- 0 1022 439"/>
                              <a:gd name="T117" fmla="*/ T116 w 796"/>
                              <a:gd name="T118" fmla="+- 0 10528 10320"/>
                              <a:gd name="T119" fmla="*/ 10528 h 1248"/>
                              <a:gd name="T120" fmla="+- 0 934 439"/>
                              <a:gd name="T121" fmla="*/ T120 w 796"/>
                              <a:gd name="T122" fmla="+- 0 10441 10320"/>
                              <a:gd name="T123" fmla="*/ 10441 h 1248"/>
                              <a:gd name="T124" fmla="+- 0 862 439"/>
                              <a:gd name="T125" fmla="*/ T124 w 796"/>
                              <a:gd name="T126" fmla="+- 0 10428 10320"/>
                              <a:gd name="T127" fmla="*/ 10428 h 1248"/>
                              <a:gd name="T128" fmla="+- 0 846 439"/>
                              <a:gd name="T129" fmla="*/ T128 w 796"/>
                              <a:gd name="T130" fmla="+- 0 10429 10320"/>
                              <a:gd name="T131" fmla="*/ 10429 h 1248"/>
                              <a:gd name="T132" fmla="+- 0 796 439"/>
                              <a:gd name="T133" fmla="*/ T132 w 796"/>
                              <a:gd name="T134" fmla="+- 0 10351 10320"/>
                              <a:gd name="T135" fmla="*/ 10351 h 1248"/>
                              <a:gd name="T136" fmla="+- 0 708 439"/>
                              <a:gd name="T137" fmla="*/ T136 w 796"/>
                              <a:gd name="T138" fmla="+- 0 10320 10320"/>
                              <a:gd name="T139" fmla="*/ 10320 h 1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96" h="1248">
                                <a:moveTo>
                                  <a:pt x="269" y="0"/>
                                </a:moveTo>
                                <a:lnTo>
                                  <a:pt x="214" y="11"/>
                                </a:lnTo>
                                <a:lnTo>
                                  <a:pt x="169" y="42"/>
                                </a:lnTo>
                                <a:lnTo>
                                  <a:pt x="139" y="87"/>
                                </a:lnTo>
                                <a:lnTo>
                                  <a:pt x="127" y="142"/>
                                </a:lnTo>
                                <a:lnTo>
                                  <a:pt x="131" y="175"/>
                                </a:lnTo>
                                <a:lnTo>
                                  <a:pt x="142" y="205"/>
                                </a:lnTo>
                                <a:lnTo>
                                  <a:pt x="160" y="232"/>
                                </a:lnTo>
                                <a:lnTo>
                                  <a:pt x="183" y="254"/>
                                </a:lnTo>
                                <a:lnTo>
                                  <a:pt x="123" y="285"/>
                                </a:lnTo>
                                <a:lnTo>
                                  <a:pt x="72" y="329"/>
                                </a:lnTo>
                                <a:lnTo>
                                  <a:pt x="34" y="384"/>
                                </a:lnTo>
                                <a:lnTo>
                                  <a:pt x="9" y="447"/>
                                </a:lnTo>
                                <a:lnTo>
                                  <a:pt x="0" y="517"/>
                                </a:lnTo>
                                <a:lnTo>
                                  <a:pt x="8" y="583"/>
                                </a:lnTo>
                                <a:lnTo>
                                  <a:pt x="30" y="643"/>
                                </a:lnTo>
                                <a:lnTo>
                                  <a:pt x="64" y="696"/>
                                </a:lnTo>
                                <a:lnTo>
                                  <a:pt x="110" y="739"/>
                                </a:lnTo>
                                <a:lnTo>
                                  <a:pt x="108" y="748"/>
                                </a:lnTo>
                                <a:lnTo>
                                  <a:pt x="107" y="757"/>
                                </a:lnTo>
                                <a:lnTo>
                                  <a:pt x="107" y="767"/>
                                </a:lnTo>
                                <a:lnTo>
                                  <a:pt x="113" y="808"/>
                                </a:lnTo>
                                <a:lnTo>
                                  <a:pt x="130" y="844"/>
                                </a:lnTo>
                                <a:lnTo>
                                  <a:pt x="156" y="874"/>
                                </a:lnTo>
                                <a:lnTo>
                                  <a:pt x="189" y="895"/>
                                </a:lnTo>
                                <a:lnTo>
                                  <a:pt x="174" y="923"/>
                                </a:lnTo>
                                <a:lnTo>
                                  <a:pt x="163" y="953"/>
                                </a:lnTo>
                                <a:lnTo>
                                  <a:pt x="157" y="984"/>
                                </a:lnTo>
                                <a:lnTo>
                                  <a:pt x="154" y="1017"/>
                                </a:lnTo>
                                <a:lnTo>
                                  <a:pt x="166" y="1090"/>
                                </a:lnTo>
                                <a:lnTo>
                                  <a:pt x="199" y="1153"/>
                                </a:lnTo>
                                <a:lnTo>
                                  <a:pt x="249" y="1203"/>
                                </a:lnTo>
                                <a:lnTo>
                                  <a:pt x="312" y="1236"/>
                                </a:lnTo>
                                <a:lnTo>
                                  <a:pt x="385" y="1247"/>
                                </a:lnTo>
                                <a:lnTo>
                                  <a:pt x="456" y="1236"/>
                                </a:lnTo>
                                <a:lnTo>
                                  <a:pt x="519" y="1204"/>
                                </a:lnTo>
                                <a:lnTo>
                                  <a:pt x="569" y="1156"/>
                                </a:lnTo>
                                <a:lnTo>
                                  <a:pt x="602" y="1095"/>
                                </a:lnTo>
                                <a:lnTo>
                                  <a:pt x="615" y="1024"/>
                                </a:lnTo>
                                <a:lnTo>
                                  <a:pt x="687" y="994"/>
                                </a:lnTo>
                                <a:lnTo>
                                  <a:pt x="744" y="944"/>
                                </a:lnTo>
                                <a:lnTo>
                                  <a:pt x="782" y="877"/>
                                </a:lnTo>
                                <a:lnTo>
                                  <a:pt x="796" y="799"/>
                                </a:lnTo>
                                <a:lnTo>
                                  <a:pt x="786" y="733"/>
                                </a:lnTo>
                                <a:lnTo>
                                  <a:pt x="760" y="675"/>
                                </a:lnTo>
                                <a:lnTo>
                                  <a:pt x="719" y="627"/>
                                </a:lnTo>
                                <a:lnTo>
                                  <a:pt x="667" y="592"/>
                                </a:lnTo>
                                <a:lnTo>
                                  <a:pt x="679" y="571"/>
                                </a:lnTo>
                                <a:lnTo>
                                  <a:pt x="688" y="548"/>
                                </a:lnTo>
                                <a:lnTo>
                                  <a:pt x="694" y="524"/>
                                </a:lnTo>
                                <a:lnTo>
                                  <a:pt x="696" y="499"/>
                                </a:lnTo>
                                <a:lnTo>
                                  <a:pt x="687" y="446"/>
                                </a:lnTo>
                                <a:lnTo>
                                  <a:pt x="663" y="400"/>
                                </a:lnTo>
                                <a:lnTo>
                                  <a:pt x="627" y="364"/>
                                </a:lnTo>
                                <a:lnTo>
                                  <a:pt x="580" y="341"/>
                                </a:lnTo>
                                <a:lnTo>
                                  <a:pt x="587" y="325"/>
                                </a:lnTo>
                                <a:lnTo>
                                  <a:pt x="592" y="308"/>
                                </a:lnTo>
                                <a:lnTo>
                                  <a:pt x="594" y="291"/>
                                </a:lnTo>
                                <a:lnTo>
                                  <a:pt x="595" y="272"/>
                                </a:lnTo>
                                <a:lnTo>
                                  <a:pt x="583" y="208"/>
                                </a:lnTo>
                                <a:lnTo>
                                  <a:pt x="547" y="156"/>
                                </a:lnTo>
                                <a:lnTo>
                                  <a:pt x="495" y="121"/>
                                </a:lnTo>
                                <a:lnTo>
                                  <a:pt x="431" y="108"/>
                                </a:lnTo>
                                <a:lnTo>
                                  <a:pt x="423" y="108"/>
                                </a:lnTo>
                                <a:lnTo>
                                  <a:pt x="414" y="108"/>
                                </a:lnTo>
                                <a:lnTo>
                                  <a:pt x="407" y="109"/>
                                </a:lnTo>
                                <a:lnTo>
                                  <a:pt x="388" y="66"/>
                                </a:lnTo>
                                <a:lnTo>
                                  <a:pt x="357" y="31"/>
                                </a:lnTo>
                                <a:lnTo>
                                  <a:pt x="317" y="9"/>
                                </a:lnTo>
                                <a:lnTo>
                                  <a:pt x="26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2" name="docshape79"/>
                        <wps:cNvSpPr>
                          <a:spLocks/>
                        </wps:cNvSpPr>
                        <wps:spPr bwMode="auto">
                          <a:xfrm>
                            <a:off x="662" y="10964"/>
                            <a:ext cx="91" cy="96"/>
                          </a:xfrm>
                          <a:custGeom>
                            <a:avLst/>
                            <a:gdLst>
                              <a:gd name="T0" fmla="+- 0 698 662"/>
                              <a:gd name="T1" fmla="*/ T0 w 91"/>
                              <a:gd name="T2" fmla="+- 0 10964 10964"/>
                              <a:gd name="T3" fmla="*/ 10964 h 96"/>
                              <a:gd name="T4" fmla="+- 0 696 662"/>
                              <a:gd name="T5" fmla="*/ T4 w 91"/>
                              <a:gd name="T6" fmla="+- 0 10965 10964"/>
                              <a:gd name="T7" fmla="*/ 10965 h 96"/>
                              <a:gd name="T8" fmla="+- 0 691 662"/>
                              <a:gd name="T9" fmla="*/ T8 w 91"/>
                              <a:gd name="T10" fmla="+- 0 10996 10964"/>
                              <a:gd name="T11" fmla="*/ 10996 h 96"/>
                              <a:gd name="T12" fmla="+- 0 691 662"/>
                              <a:gd name="T13" fmla="*/ T12 w 91"/>
                              <a:gd name="T14" fmla="+- 0 10997 10964"/>
                              <a:gd name="T15" fmla="*/ 10997 h 96"/>
                              <a:gd name="T16" fmla="+- 0 664 662"/>
                              <a:gd name="T17" fmla="*/ T16 w 91"/>
                              <a:gd name="T18" fmla="+- 0 11010 10964"/>
                              <a:gd name="T19" fmla="*/ 11010 h 96"/>
                              <a:gd name="T20" fmla="+- 0 662 662"/>
                              <a:gd name="T21" fmla="*/ T20 w 91"/>
                              <a:gd name="T22" fmla="+- 0 11011 10964"/>
                              <a:gd name="T23" fmla="*/ 11011 h 96"/>
                              <a:gd name="T24" fmla="+- 0 662 662"/>
                              <a:gd name="T25" fmla="*/ T24 w 91"/>
                              <a:gd name="T26" fmla="+- 0 11013 10964"/>
                              <a:gd name="T27" fmla="*/ 11013 h 96"/>
                              <a:gd name="T28" fmla="+- 0 691 662"/>
                              <a:gd name="T29" fmla="*/ T28 w 91"/>
                              <a:gd name="T30" fmla="+- 0 11027 10964"/>
                              <a:gd name="T31" fmla="*/ 11027 h 96"/>
                              <a:gd name="T32" fmla="+- 0 691 662"/>
                              <a:gd name="T33" fmla="*/ T32 w 91"/>
                              <a:gd name="T34" fmla="+- 0 11028 10964"/>
                              <a:gd name="T35" fmla="*/ 11028 h 96"/>
                              <a:gd name="T36" fmla="+- 0 696 662"/>
                              <a:gd name="T37" fmla="*/ T36 w 91"/>
                              <a:gd name="T38" fmla="+- 0 11059 10964"/>
                              <a:gd name="T39" fmla="*/ 11059 h 96"/>
                              <a:gd name="T40" fmla="+- 0 698 662"/>
                              <a:gd name="T41" fmla="*/ T40 w 91"/>
                              <a:gd name="T42" fmla="+- 0 11060 10964"/>
                              <a:gd name="T43" fmla="*/ 11060 h 96"/>
                              <a:gd name="T44" fmla="+- 0 720 662"/>
                              <a:gd name="T45" fmla="*/ T44 w 91"/>
                              <a:gd name="T46" fmla="+- 0 11037 10964"/>
                              <a:gd name="T47" fmla="*/ 11037 h 96"/>
                              <a:gd name="T48" fmla="+- 0 721 662"/>
                              <a:gd name="T49" fmla="*/ T48 w 91"/>
                              <a:gd name="T50" fmla="+- 0 11037 10964"/>
                              <a:gd name="T51" fmla="*/ 11037 h 96"/>
                              <a:gd name="T52" fmla="+- 0 752 662"/>
                              <a:gd name="T53" fmla="*/ T52 w 91"/>
                              <a:gd name="T54" fmla="+- 0 11042 10964"/>
                              <a:gd name="T55" fmla="*/ 11042 h 96"/>
                              <a:gd name="T56" fmla="+- 0 753 662"/>
                              <a:gd name="T57" fmla="*/ T56 w 91"/>
                              <a:gd name="T58" fmla="+- 0 11040 10964"/>
                              <a:gd name="T59" fmla="*/ 11040 h 96"/>
                              <a:gd name="T60" fmla="+- 0 739 662"/>
                              <a:gd name="T61" fmla="*/ T60 w 91"/>
                              <a:gd name="T62" fmla="+- 0 11012 10964"/>
                              <a:gd name="T63" fmla="*/ 11012 h 96"/>
                              <a:gd name="T64" fmla="+- 0 739 662"/>
                              <a:gd name="T65" fmla="*/ T64 w 91"/>
                              <a:gd name="T66" fmla="+- 0 11012 10964"/>
                              <a:gd name="T67" fmla="*/ 11012 h 96"/>
                              <a:gd name="T68" fmla="+- 0 753 662"/>
                              <a:gd name="T69" fmla="*/ T68 w 91"/>
                              <a:gd name="T70" fmla="+- 0 10984 10964"/>
                              <a:gd name="T71" fmla="*/ 10984 h 96"/>
                              <a:gd name="T72" fmla="+- 0 752 662"/>
                              <a:gd name="T73" fmla="*/ T72 w 91"/>
                              <a:gd name="T74" fmla="+- 0 10982 10964"/>
                              <a:gd name="T75" fmla="*/ 10982 h 96"/>
                              <a:gd name="T76" fmla="+- 0 721 662"/>
                              <a:gd name="T77" fmla="*/ T76 w 91"/>
                              <a:gd name="T78" fmla="+- 0 10987 10964"/>
                              <a:gd name="T79" fmla="*/ 10987 h 96"/>
                              <a:gd name="T80" fmla="+- 0 720 662"/>
                              <a:gd name="T81" fmla="*/ T80 w 91"/>
                              <a:gd name="T82" fmla="+- 0 10987 10964"/>
                              <a:gd name="T83" fmla="*/ 10987 h 96"/>
                              <a:gd name="T84" fmla="+- 0 698 662"/>
                              <a:gd name="T85" fmla="*/ T84 w 91"/>
                              <a:gd name="T86" fmla="+- 0 10964 10964"/>
                              <a:gd name="T87" fmla="*/ 10964 h 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91" h="96">
                                <a:moveTo>
                                  <a:pt x="36" y="0"/>
                                </a:moveTo>
                                <a:lnTo>
                                  <a:pt x="34" y="1"/>
                                </a:lnTo>
                                <a:lnTo>
                                  <a:pt x="29" y="32"/>
                                </a:lnTo>
                                <a:lnTo>
                                  <a:pt x="29" y="33"/>
                                </a:lnTo>
                                <a:lnTo>
                                  <a:pt x="2" y="46"/>
                                </a:lnTo>
                                <a:lnTo>
                                  <a:pt x="0" y="47"/>
                                </a:lnTo>
                                <a:lnTo>
                                  <a:pt x="0" y="49"/>
                                </a:lnTo>
                                <a:lnTo>
                                  <a:pt x="29" y="63"/>
                                </a:lnTo>
                                <a:lnTo>
                                  <a:pt x="29" y="64"/>
                                </a:lnTo>
                                <a:lnTo>
                                  <a:pt x="34" y="95"/>
                                </a:lnTo>
                                <a:lnTo>
                                  <a:pt x="36" y="96"/>
                                </a:lnTo>
                                <a:lnTo>
                                  <a:pt x="58" y="73"/>
                                </a:lnTo>
                                <a:lnTo>
                                  <a:pt x="59" y="73"/>
                                </a:lnTo>
                                <a:lnTo>
                                  <a:pt x="90" y="78"/>
                                </a:lnTo>
                                <a:lnTo>
                                  <a:pt x="91" y="76"/>
                                </a:lnTo>
                                <a:lnTo>
                                  <a:pt x="77" y="48"/>
                                </a:lnTo>
                                <a:lnTo>
                                  <a:pt x="91" y="20"/>
                                </a:lnTo>
                                <a:lnTo>
                                  <a:pt x="90" y="18"/>
                                </a:lnTo>
                                <a:lnTo>
                                  <a:pt x="59" y="23"/>
                                </a:lnTo>
                                <a:lnTo>
                                  <a:pt x="58" y="23"/>
                                </a:lnTo>
                                <a:lnTo>
                                  <a:pt x="36" y="0"/>
                                </a:lnTo>
                                <a:close/>
                              </a:path>
                            </a:pathLst>
                          </a:custGeom>
                          <a:solidFill>
                            <a:srgbClr val="D9248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3" name="docshape80"/>
                        <wps:cNvSpPr>
                          <a:spLocks/>
                        </wps:cNvSpPr>
                        <wps:spPr bwMode="auto">
                          <a:xfrm>
                            <a:off x="691" y="10549"/>
                            <a:ext cx="259" cy="871"/>
                          </a:xfrm>
                          <a:custGeom>
                            <a:avLst/>
                            <a:gdLst>
                              <a:gd name="T0" fmla="+- 0 846 691"/>
                              <a:gd name="T1" fmla="*/ T0 w 259"/>
                              <a:gd name="T2" fmla="+- 0 11181 10549"/>
                              <a:gd name="T3" fmla="*/ 11181 h 871"/>
                              <a:gd name="T4" fmla="+- 0 939 691"/>
                              <a:gd name="T5" fmla="*/ T4 w 259"/>
                              <a:gd name="T6" fmla="+- 0 11163 10549"/>
                              <a:gd name="T7" fmla="*/ 11163 h 871"/>
                              <a:gd name="T8" fmla="+- 0 939 691"/>
                              <a:gd name="T9" fmla="*/ T8 w 259"/>
                              <a:gd name="T10" fmla="+- 0 11121 10549"/>
                              <a:gd name="T11" fmla="*/ 11121 h 871"/>
                              <a:gd name="T12" fmla="+- 0 768 691"/>
                              <a:gd name="T13" fmla="*/ T12 w 259"/>
                              <a:gd name="T14" fmla="+- 0 11056 10549"/>
                              <a:gd name="T15" fmla="*/ 11056 h 871"/>
                              <a:gd name="T16" fmla="+- 0 762 691"/>
                              <a:gd name="T17" fmla="*/ T16 w 259"/>
                              <a:gd name="T18" fmla="+- 0 11089 10549"/>
                              <a:gd name="T19" fmla="*/ 11089 h 871"/>
                              <a:gd name="T20" fmla="+- 0 769 691"/>
                              <a:gd name="T21" fmla="*/ T20 w 259"/>
                              <a:gd name="T22" fmla="+- 0 11149 10549"/>
                              <a:gd name="T23" fmla="*/ 11149 h 871"/>
                              <a:gd name="T24" fmla="+- 0 769 691"/>
                              <a:gd name="T25" fmla="*/ T24 w 259"/>
                              <a:gd name="T26" fmla="+- 0 11197 10549"/>
                              <a:gd name="T27" fmla="*/ 11197 h 871"/>
                              <a:gd name="T28" fmla="+- 0 768 691"/>
                              <a:gd name="T29" fmla="*/ T28 w 259"/>
                              <a:gd name="T30" fmla="+- 0 11251 10549"/>
                              <a:gd name="T31" fmla="*/ 11251 h 871"/>
                              <a:gd name="T32" fmla="+- 0 771 691"/>
                              <a:gd name="T33" fmla="*/ T32 w 259"/>
                              <a:gd name="T34" fmla="+- 0 11298 10549"/>
                              <a:gd name="T35" fmla="*/ 11298 h 871"/>
                              <a:gd name="T36" fmla="+- 0 816 691"/>
                              <a:gd name="T37" fmla="*/ T36 w 259"/>
                              <a:gd name="T38" fmla="+- 0 11292 10549"/>
                              <a:gd name="T39" fmla="*/ 11292 h 871"/>
                              <a:gd name="T40" fmla="+- 0 946 691"/>
                              <a:gd name="T41" fmla="*/ T40 w 259"/>
                              <a:gd name="T42" fmla="+- 0 11229 10549"/>
                              <a:gd name="T43" fmla="*/ 11229 h 871"/>
                              <a:gd name="T44" fmla="+- 0 815 691"/>
                              <a:gd name="T45" fmla="*/ T44 w 259"/>
                              <a:gd name="T46" fmla="+- 0 10804 10549"/>
                              <a:gd name="T47" fmla="*/ 10804 h 871"/>
                              <a:gd name="T48" fmla="+- 0 766 691"/>
                              <a:gd name="T49" fmla="*/ T48 w 259"/>
                              <a:gd name="T50" fmla="+- 0 10834 10549"/>
                              <a:gd name="T51" fmla="*/ 10834 h 871"/>
                              <a:gd name="T52" fmla="+- 0 770 691"/>
                              <a:gd name="T53" fmla="*/ T52 w 259"/>
                              <a:gd name="T54" fmla="+- 0 10877 10549"/>
                              <a:gd name="T55" fmla="*/ 10877 h 871"/>
                              <a:gd name="T56" fmla="+- 0 774 691"/>
                              <a:gd name="T57" fmla="*/ T56 w 259"/>
                              <a:gd name="T58" fmla="+- 0 10898 10549"/>
                              <a:gd name="T59" fmla="*/ 10898 h 871"/>
                              <a:gd name="T60" fmla="+- 0 776 691"/>
                              <a:gd name="T61" fmla="*/ T60 w 259"/>
                              <a:gd name="T62" fmla="+- 0 10945 10549"/>
                              <a:gd name="T63" fmla="*/ 10945 h 871"/>
                              <a:gd name="T64" fmla="+- 0 947 691"/>
                              <a:gd name="T65" fmla="*/ T64 w 259"/>
                              <a:gd name="T66" fmla="+- 0 10953 10549"/>
                              <a:gd name="T67" fmla="*/ 10953 h 871"/>
                              <a:gd name="T68" fmla="+- 0 816 691"/>
                              <a:gd name="T69" fmla="*/ T68 w 259"/>
                              <a:gd name="T70" fmla="+- 0 10901 10549"/>
                              <a:gd name="T71" fmla="*/ 10901 h 871"/>
                              <a:gd name="T72" fmla="+- 0 814 691"/>
                              <a:gd name="T73" fmla="*/ T72 w 259"/>
                              <a:gd name="T74" fmla="+- 0 10854 10549"/>
                              <a:gd name="T75" fmla="*/ 10854 h 871"/>
                              <a:gd name="T76" fmla="+- 0 940 691"/>
                              <a:gd name="T77" fmla="*/ T76 w 259"/>
                              <a:gd name="T78" fmla="+- 0 10864 10549"/>
                              <a:gd name="T79" fmla="*/ 10864 h 871"/>
                              <a:gd name="T80" fmla="+- 0 948 691"/>
                              <a:gd name="T81" fmla="*/ T80 w 259"/>
                              <a:gd name="T82" fmla="+- 0 10655 10549"/>
                              <a:gd name="T83" fmla="*/ 10655 h 871"/>
                              <a:gd name="T84" fmla="+- 0 907 691"/>
                              <a:gd name="T85" fmla="*/ T84 w 259"/>
                              <a:gd name="T86" fmla="+- 0 10647 10549"/>
                              <a:gd name="T87" fmla="*/ 10647 h 871"/>
                              <a:gd name="T88" fmla="+- 0 808 691"/>
                              <a:gd name="T89" fmla="*/ T88 w 259"/>
                              <a:gd name="T90" fmla="+- 0 10642 10549"/>
                              <a:gd name="T91" fmla="*/ 10642 h 871"/>
                              <a:gd name="T92" fmla="+- 0 787 691"/>
                              <a:gd name="T93" fmla="*/ T92 w 259"/>
                              <a:gd name="T94" fmla="+- 0 10630 10549"/>
                              <a:gd name="T95" fmla="*/ 10630 h 871"/>
                              <a:gd name="T96" fmla="+- 0 764 691"/>
                              <a:gd name="T97" fmla="*/ T96 w 259"/>
                              <a:gd name="T98" fmla="+- 0 10652 10549"/>
                              <a:gd name="T99" fmla="*/ 10652 h 871"/>
                              <a:gd name="T100" fmla="+- 0 821 691"/>
                              <a:gd name="T101" fmla="*/ T100 w 259"/>
                              <a:gd name="T102" fmla="+- 0 10736 10549"/>
                              <a:gd name="T103" fmla="*/ 10736 h 871"/>
                              <a:gd name="T104" fmla="+- 0 692 691"/>
                              <a:gd name="T105" fmla="*/ T104 w 259"/>
                              <a:gd name="T106" fmla="+- 0 10732 10549"/>
                              <a:gd name="T107" fmla="*/ 10732 h 871"/>
                              <a:gd name="T108" fmla="+- 0 927 691"/>
                              <a:gd name="T109" fmla="*/ T108 w 259"/>
                              <a:gd name="T110" fmla="+- 0 10795 10549"/>
                              <a:gd name="T111" fmla="*/ 10795 h 871"/>
                              <a:gd name="T112" fmla="+- 0 947 691"/>
                              <a:gd name="T113" fmla="*/ T112 w 259"/>
                              <a:gd name="T114" fmla="+- 0 10757 10549"/>
                              <a:gd name="T115" fmla="*/ 10757 h 871"/>
                              <a:gd name="T116" fmla="+- 0 880 691"/>
                              <a:gd name="T117" fmla="*/ T116 w 259"/>
                              <a:gd name="T118" fmla="+- 0 10740 10549"/>
                              <a:gd name="T119" fmla="*/ 10740 h 871"/>
                              <a:gd name="T120" fmla="+- 0 943 691"/>
                              <a:gd name="T121" fmla="*/ T120 w 259"/>
                              <a:gd name="T122" fmla="+- 0 10683 10549"/>
                              <a:gd name="T123" fmla="*/ 10683 h 871"/>
                              <a:gd name="T124" fmla="+- 0 949 691"/>
                              <a:gd name="T125" fmla="*/ T124 w 259"/>
                              <a:gd name="T126" fmla="+- 0 11342 10549"/>
                              <a:gd name="T127" fmla="*/ 11342 h 871"/>
                              <a:gd name="T128" fmla="+- 0 902 691"/>
                              <a:gd name="T129" fmla="*/ T128 w 259"/>
                              <a:gd name="T130" fmla="+- 0 11338 10549"/>
                              <a:gd name="T131" fmla="*/ 11338 h 871"/>
                              <a:gd name="T132" fmla="+- 0 890 691"/>
                              <a:gd name="T133" fmla="*/ T132 w 259"/>
                              <a:gd name="T134" fmla="+- 0 11358 10549"/>
                              <a:gd name="T135" fmla="*/ 11358 h 871"/>
                              <a:gd name="T136" fmla="+- 0 801 691"/>
                              <a:gd name="T137" fmla="*/ T136 w 259"/>
                              <a:gd name="T138" fmla="+- 0 11309 10549"/>
                              <a:gd name="T139" fmla="*/ 11309 h 871"/>
                              <a:gd name="T140" fmla="+- 0 767 691"/>
                              <a:gd name="T141" fmla="*/ T140 w 259"/>
                              <a:gd name="T142" fmla="+- 0 11332 10549"/>
                              <a:gd name="T143" fmla="*/ 11332 h 871"/>
                              <a:gd name="T144" fmla="+- 0 737 691"/>
                              <a:gd name="T145" fmla="*/ T144 w 259"/>
                              <a:gd name="T146" fmla="+- 0 11344 10549"/>
                              <a:gd name="T147" fmla="*/ 11344 h 871"/>
                              <a:gd name="T148" fmla="+- 0 738 691"/>
                              <a:gd name="T149" fmla="*/ T148 w 259"/>
                              <a:gd name="T150" fmla="+- 0 11392 10549"/>
                              <a:gd name="T151" fmla="*/ 11392 h 871"/>
                              <a:gd name="T152" fmla="+- 0 775 691"/>
                              <a:gd name="T153" fmla="*/ T152 w 259"/>
                              <a:gd name="T154" fmla="+- 0 11419 10549"/>
                              <a:gd name="T155" fmla="*/ 11419 h 871"/>
                              <a:gd name="T156" fmla="+- 0 807 691"/>
                              <a:gd name="T157" fmla="*/ T156 w 259"/>
                              <a:gd name="T158" fmla="+- 0 11399 10549"/>
                              <a:gd name="T159" fmla="*/ 11399 h 871"/>
                              <a:gd name="T160" fmla="+- 0 921 691"/>
                              <a:gd name="T161" fmla="*/ T160 w 259"/>
                              <a:gd name="T162" fmla="+- 0 11406 10549"/>
                              <a:gd name="T163" fmla="*/ 11406 h 871"/>
                              <a:gd name="T164" fmla="+- 0 949 691"/>
                              <a:gd name="T165" fmla="*/ T164 w 259"/>
                              <a:gd name="T166" fmla="+- 0 11358 10549"/>
                              <a:gd name="T167" fmla="*/ 11358 h 871"/>
                              <a:gd name="T168" fmla="+- 0 939 691"/>
                              <a:gd name="T169" fmla="*/ T168 w 259"/>
                              <a:gd name="T170" fmla="+- 0 10974 10549"/>
                              <a:gd name="T171" fmla="*/ 10974 h 871"/>
                              <a:gd name="T172" fmla="+- 0 902 691"/>
                              <a:gd name="T173" fmla="*/ T172 w 259"/>
                              <a:gd name="T174" fmla="+- 0 10998 10549"/>
                              <a:gd name="T175" fmla="*/ 10998 h 871"/>
                              <a:gd name="T176" fmla="+- 0 892 691"/>
                              <a:gd name="T177" fmla="*/ T176 w 259"/>
                              <a:gd name="T178" fmla="+- 0 11003 10549"/>
                              <a:gd name="T179" fmla="*/ 11003 h 871"/>
                              <a:gd name="T180" fmla="+- 0 766 691"/>
                              <a:gd name="T181" fmla="*/ T180 w 259"/>
                              <a:gd name="T182" fmla="+- 0 11000 10549"/>
                              <a:gd name="T183" fmla="*/ 11000 h 871"/>
                              <a:gd name="T184" fmla="+- 0 907 691"/>
                              <a:gd name="T185" fmla="*/ T184 w 259"/>
                              <a:gd name="T186" fmla="+- 0 11053 10549"/>
                              <a:gd name="T187" fmla="*/ 11053 h 871"/>
                              <a:gd name="T188" fmla="+- 0 946 691"/>
                              <a:gd name="T189" fmla="*/ T188 w 259"/>
                              <a:gd name="T190" fmla="+- 0 11025 10549"/>
                              <a:gd name="T191" fmla="*/ 11025 h 871"/>
                              <a:gd name="T192" fmla="+- 0 949 691"/>
                              <a:gd name="T193" fmla="*/ T192 w 259"/>
                              <a:gd name="T194" fmla="+- 0 10562 10549"/>
                              <a:gd name="T195" fmla="*/ 10562 h 871"/>
                              <a:gd name="T196" fmla="+- 0 902 691"/>
                              <a:gd name="T197" fmla="*/ T196 w 259"/>
                              <a:gd name="T198" fmla="+- 0 10558 10549"/>
                              <a:gd name="T199" fmla="*/ 10558 h 871"/>
                              <a:gd name="T200" fmla="+- 0 899 691"/>
                              <a:gd name="T201" fmla="*/ T200 w 259"/>
                              <a:gd name="T202" fmla="+- 0 10579 10549"/>
                              <a:gd name="T203" fmla="*/ 10579 h 871"/>
                              <a:gd name="T204" fmla="+- 0 698 691"/>
                              <a:gd name="T205" fmla="*/ T204 w 259"/>
                              <a:gd name="T206" fmla="+- 0 10560 10549"/>
                              <a:gd name="T207" fmla="*/ 10560 h 871"/>
                              <a:gd name="T208" fmla="+- 0 700 691"/>
                              <a:gd name="T209" fmla="*/ T208 w 259"/>
                              <a:gd name="T210" fmla="+- 0 10608 10549"/>
                              <a:gd name="T211" fmla="*/ 10608 h 871"/>
                              <a:gd name="T212" fmla="+- 0 905 691"/>
                              <a:gd name="T213" fmla="*/ T212 w 259"/>
                              <a:gd name="T214" fmla="+- 0 10628 10549"/>
                              <a:gd name="T215" fmla="*/ 10628 h 871"/>
                              <a:gd name="T216" fmla="+- 0 946 691"/>
                              <a:gd name="T217" fmla="*/ T216 w 259"/>
                              <a:gd name="T218" fmla="+- 0 10601 10549"/>
                              <a:gd name="T219" fmla="*/ 10601 h 8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259" h="871">
                                <a:moveTo>
                                  <a:pt x="255" y="680"/>
                                </a:moveTo>
                                <a:lnTo>
                                  <a:pt x="248" y="670"/>
                                </a:lnTo>
                                <a:lnTo>
                                  <a:pt x="155" y="632"/>
                                </a:lnTo>
                                <a:lnTo>
                                  <a:pt x="178" y="627"/>
                                </a:lnTo>
                                <a:lnTo>
                                  <a:pt x="212" y="621"/>
                                </a:lnTo>
                                <a:lnTo>
                                  <a:pt x="248" y="614"/>
                                </a:lnTo>
                                <a:lnTo>
                                  <a:pt x="255" y="606"/>
                                </a:lnTo>
                                <a:lnTo>
                                  <a:pt x="255" y="583"/>
                                </a:lnTo>
                                <a:lnTo>
                                  <a:pt x="248" y="572"/>
                                </a:lnTo>
                                <a:lnTo>
                                  <a:pt x="102" y="508"/>
                                </a:lnTo>
                                <a:lnTo>
                                  <a:pt x="97" y="507"/>
                                </a:lnTo>
                                <a:lnTo>
                                  <a:pt x="77" y="507"/>
                                </a:lnTo>
                                <a:lnTo>
                                  <a:pt x="71" y="512"/>
                                </a:lnTo>
                                <a:lnTo>
                                  <a:pt x="71" y="528"/>
                                </a:lnTo>
                                <a:lnTo>
                                  <a:pt x="71" y="540"/>
                                </a:lnTo>
                                <a:lnTo>
                                  <a:pt x="76" y="550"/>
                                </a:lnTo>
                                <a:lnTo>
                                  <a:pt x="180" y="586"/>
                                </a:lnTo>
                                <a:lnTo>
                                  <a:pt x="78" y="600"/>
                                </a:lnTo>
                                <a:lnTo>
                                  <a:pt x="71" y="614"/>
                                </a:lnTo>
                                <a:lnTo>
                                  <a:pt x="71" y="635"/>
                                </a:lnTo>
                                <a:lnTo>
                                  <a:pt x="78" y="648"/>
                                </a:lnTo>
                                <a:lnTo>
                                  <a:pt x="182" y="684"/>
                                </a:lnTo>
                                <a:lnTo>
                                  <a:pt x="89" y="698"/>
                                </a:lnTo>
                                <a:lnTo>
                                  <a:pt x="77" y="702"/>
                                </a:lnTo>
                                <a:lnTo>
                                  <a:pt x="71" y="709"/>
                                </a:lnTo>
                                <a:lnTo>
                                  <a:pt x="71" y="736"/>
                                </a:lnTo>
                                <a:lnTo>
                                  <a:pt x="80" y="749"/>
                                </a:lnTo>
                                <a:lnTo>
                                  <a:pt x="97" y="749"/>
                                </a:lnTo>
                                <a:lnTo>
                                  <a:pt x="104" y="748"/>
                                </a:lnTo>
                                <a:lnTo>
                                  <a:pt x="125" y="743"/>
                                </a:lnTo>
                                <a:lnTo>
                                  <a:pt x="247" y="715"/>
                                </a:lnTo>
                                <a:lnTo>
                                  <a:pt x="255" y="706"/>
                                </a:lnTo>
                                <a:lnTo>
                                  <a:pt x="255" y="680"/>
                                </a:lnTo>
                                <a:close/>
                                <a:moveTo>
                                  <a:pt x="256" y="276"/>
                                </a:moveTo>
                                <a:lnTo>
                                  <a:pt x="247" y="267"/>
                                </a:lnTo>
                                <a:lnTo>
                                  <a:pt x="124" y="255"/>
                                </a:lnTo>
                                <a:lnTo>
                                  <a:pt x="100" y="259"/>
                                </a:lnTo>
                                <a:lnTo>
                                  <a:pt x="84" y="270"/>
                                </a:lnTo>
                                <a:lnTo>
                                  <a:pt x="75" y="285"/>
                                </a:lnTo>
                                <a:lnTo>
                                  <a:pt x="72" y="302"/>
                                </a:lnTo>
                                <a:lnTo>
                                  <a:pt x="74" y="316"/>
                                </a:lnTo>
                                <a:lnTo>
                                  <a:pt x="79" y="328"/>
                                </a:lnTo>
                                <a:lnTo>
                                  <a:pt x="86" y="339"/>
                                </a:lnTo>
                                <a:lnTo>
                                  <a:pt x="95" y="349"/>
                                </a:lnTo>
                                <a:lnTo>
                                  <a:pt x="83" y="349"/>
                                </a:lnTo>
                                <a:lnTo>
                                  <a:pt x="73" y="355"/>
                                </a:lnTo>
                                <a:lnTo>
                                  <a:pt x="73" y="387"/>
                                </a:lnTo>
                                <a:lnTo>
                                  <a:pt x="85" y="396"/>
                                </a:lnTo>
                                <a:lnTo>
                                  <a:pt x="236" y="411"/>
                                </a:lnTo>
                                <a:lnTo>
                                  <a:pt x="249" y="411"/>
                                </a:lnTo>
                                <a:lnTo>
                                  <a:pt x="256" y="404"/>
                                </a:lnTo>
                                <a:lnTo>
                                  <a:pt x="256" y="373"/>
                                </a:lnTo>
                                <a:lnTo>
                                  <a:pt x="247" y="364"/>
                                </a:lnTo>
                                <a:lnTo>
                                  <a:pt x="125" y="352"/>
                                </a:lnTo>
                                <a:lnTo>
                                  <a:pt x="115" y="339"/>
                                </a:lnTo>
                                <a:lnTo>
                                  <a:pt x="115" y="315"/>
                                </a:lnTo>
                                <a:lnTo>
                                  <a:pt x="123" y="305"/>
                                </a:lnTo>
                                <a:lnTo>
                                  <a:pt x="142" y="305"/>
                                </a:lnTo>
                                <a:lnTo>
                                  <a:pt x="236" y="315"/>
                                </a:lnTo>
                                <a:lnTo>
                                  <a:pt x="249" y="315"/>
                                </a:lnTo>
                                <a:lnTo>
                                  <a:pt x="256" y="307"/>
                                </a:lnTo>
                                <a:lnTo>
                                  <a:pt x="256" y="276"/>
                                </a:lnTo>
                                <a:close/>
                                <a:moveTo>
                                  <a:pt x="257" y="106"/>
                                </a:moveTo>
                                <a:lnTo>
                                  <a:pt x="249" y="96"/>
                                </a:lnTo>
                                <a:lnTo>
                                  <a:pt x="235" y="94"/>
                                </a:lnTo>
                                <a:lnTo>
                                  <a:pt x="216" y="98"/>
                                </a:lnTo>
                                <a:lnTo>
                                  <a:pt x="193" y="107"/>
                                </a:lnTo>
                                <a:lnTo>
                                  <a:pt x="145" y="128"/>
                                </a:lnTo>
                                <a:lnTo>
                                  <a:pt x="117" y="93"/>
                                </a:lnTo>
                                <a:lnTo>
                                  <a:pt x="111" y="85"/>
                                </a:lnTo>
                                <a:lnTo>
                                  <a:pt x="107" y="82"/>
                                </a:lnTo>
                                <a:lnTo>
                                  <a:pt x="96" y="81"/>
                                </a:lnTo>
                                <a:lnTo>
                                  <a:pt x="84" y="81"/>
                                </a:lnTo>
                                <a:lnTo>
                                  <a:pt x="73" y="91"/>
                                </a:lnTo>
                                <a:lnTo>
                                  <a:pt x="73" y="103"/>
                                </a:lnTo>
                                <a:lnTo>
                                  <a:pt x="73" y="109"/>
                                </a:lnTo>
                                <a:lnTo>
                                  <a:pt x="75" y="114"/>
                                </a:lnTo>
                                <a:lnTo>
                                  <a:pt x="130" y="187"/>
                                </a:lnTo>
                                <a:lnTo>
                                  <a:pt x="21" y="176"/>
                                </a:lnTo>
                                <a:lnTo>
                                  <a:pt x="7" y="176"/>
                                </a:lnTo>
                                <a:lnTo>
                                  <a:pt x="1" y="183"/>
                                </a:lnTo>
                                <a:lnTo>
                                  <a:pt x="1" y="214"/>
                                </a:lnTo>
                                <a:lnTo>
                                  <a:pt x="9" y="222"/>
                                </a:lnTo>
                                <a:lnTo>
                                  <a:pt x="236" y="246"/>
                                </a:lnTo>
                                <a:lnTo>
                                  <a:pt x="249" y="246"/>
                                </a:lnTo>
                                <a:lnTo>
                                  <a:pt x="256" y="239"/>
                                </a:lnTo>
                                <a:lnTo>
                                  <a:pt x="256" y="208"/>
                                </a:lnTo>
                                <a:lnTo>
                                  <a:pt x="247" y="199"/>
                                </a:lnTo>
                                <a:lnTo>
                                  <a:pt x="191" y="193"/>
                                </a:lnTo>
                                <a:lnTo>
                                  <a:pt x="189" y="191"/>
                                </a:lnTo>
                                <a:lnTo>
                                  <a:pt x="171" y="169"/>
                                </a:lnTo>
                                <a:lnTo>
                                  <a:pt x="244" y="139"/>
                                </a:lnTo>
                                <a:lnTo>
                                  <a:pt x="252" y="134"/>
                                </a:lnTo>
                                <a:lnTo>
                                  <a:pt x="257" y="125"/>
                                </a:lnTo>
                                <a:lnTo>
                                  <a:pt x="257" y="106"/>
                                </a:lnTo>
                                <a:close/>
                                <a:moveTo>
                                  <a:pt x="258" y="793"/>
                                </a:moveTo>
                                <a:lnTo>
                                  <a:pt x="248" y="780"/>
                                </a:lnTo>
                                <a:lnTo>
                                  <a:pt x="218" y="780"/>
                                </a:lnTo>
                                <a:lnTo>
                                  <a:pt x="211" y="789"/>
                                </a:lnTo>
                                <a:lnTo>
                                  <a:pt x="211" y="809"/>
                                </a:lnTo>
                                <a:lnTo>
                                  <a:pt x="208" y="810"/>
                                </a:lnTo>
                                <a:lnTo>
                                  <a:pt x="199" y="809"/>
                                </a:lnTo>
                                <a:lnTo>
                                  <a:pt x="117" y="801"/>
                                </a:lnTo>
                                <a:lnTo>
                                  <a:pt x="117" y="771"/>
                                </a:lnTo>
                                <a:lnTo>
                                  <a:pt x="110" y="760"/>
                                </a:lnTo>
                                <a:lnTo>
                                  <a:pt x="79" y="760"/>
                                </a:lnTo>
                                <a:lnTo>
                                  <a:pt x="76" y="768"/>
                                </a:lnTo>
                                <a:lnTo>
                                  <a:pt x="76" y="783"/>
                                </a:lnTo>
                                <a:lnTo>
                                  <a:pt x="76" y="797"/>
                                </a:lnTo>
                                <a:lnTo>
                                  <a:pt x="59" y="795"/>
                                </a:lnTo>
                                <a:lnTo>
                                  <a:pt x="46" y="795"/>
                                </a:lnTo>
                                <a:lnTo>
                                  <a:pt x="39" y="803"/>
                                </a:lnTo>
                                <a:lnTo>
                                  <a:pt x="39" y="834"/>
                                </a:lnTo>
                                <a:lnTo>
                                  <a:pt x="47" y="843"/>
                                </a:lnTo>
                                <a:lnTo>
                                  <a:pt x="76" y="846"/>
                                </a:lnTo>
                                <a:lnTo>
                                  <a:pt x="77" y="859"/>
                                </a:lnTo>
                                <a:lnTo>
                                  <a:pt x="84" y="870"/>
                                </a:lnTo>
                                <a:lnTo>
                                  <a:pt x="111" y="870"/>
                                </a:lnTo>
                                <a:lnTo>
                                  <a:pt x="114" y="861"/>
                                </a:lnTo>
                                <a:lnTo>
                                  <a:pt x="116" y="850"/>
                                </a:lnTo>
                                <a:lnTo>
                                  <a:pt x="191" y="858"/>
                                </a:lnTo>
                                <a:lnTo>
                                  <a:pt x="210" y="859"/>
                                </a:lnTo>
                                <a:lnTo>
                                  <a:pt x="230" y="857"/>
                                </a:lnTo>
                                <a:lnTo>
                                  <a:pt x="245" y="848"/>
                                </a:lnTo>
                                <a:lnTo>
                                  <a:pt x="255" y="833"/>
                                </a:lnTo>
                                <a:lnTo>
                                  <a:pt x="258" y="809"/>
                                </a:lnTo>
                                <a:lnTo>
                                  <a:pt x="258" y="793"/>
                                </a:lnTo>
                                <a:close/>
                                <a:moveTo>
                                  <a:pt x="258" y="438"/>
                                </a:moveTo>
                                <a:lnTo>
                                  <a:pt x="248" y="425"/>
                                </a:lnTo>
                                <a:lnTo>
                                  <a:pt x="218" y="425"/>
                                </a:lnTo>
                                <a:lnTo>
                                  <a:pt x="211" y="433"/>
                                </a:lnTo>
                                <a:lnTo>
                                  <a:pt x="211" y="449"/>
                                </a:lnTo>
                                <a:lnTo>
                                  <a:pt x="211" y="453"/>
                                </a:lnTo>
                                <a:lnTo>
                                  <a:pt x="207" y="454"/>
                                </a:lnTo>
                                <a:lnTo>
                                  <a:pt x="201" y="454"/>
                                </a:lnTo>
                                <a:lnTo>
                                  <a:pt x="95" y="443"/>
                                </a:lnTo>
                                <a:lnTo>
                                  <a:pt x="81" y="443"/>
                                </a:lnTo>
                                <a:lnTo>
                                  <a:pt x="75" y="451"/>
                                </a:lnTo>
                                <a:lnTo>
                                  <a:pt x="75" y="481"/>
                                </a:lnTo>
                                <a:lnTo>
                                  <a:pt x="82" y="491"/>
                                </a:lnTo>
                                <a:lnTo>
                                  <a:pt x="216" y="504"/>
                                </a:lnTo>
                                <a:lnTo>
                                  <a:pt x="234" y="501"/>
                                </a:lnTo>
                                <a:lnTo>
                                  <a:pt x="247" y="492"/>
                                </a:lnTo>
                                <a:lnTo>
                                  <a:pt x="255" y="476"/>
                                </a:lnTo>
                                <a:lnTo>
                                  <a:pt x="258" y="454"/>
                                </a:lnTo>
                                <a:lnTo>
                                  <a:pt x="258" y="438"/>
                                </a:lnTo>
                                <a:close/>
                                <a:moveTo>
                                  <a:pt x="258" y="13"/>
                                </a:moveTo>
                                <a:lnTo>
                                  <a:pt x="248" y="0"/>
                                </a:lnTo>
                                <a:lnTo>
                                  <a:pt x="218" y="0"/>
                                </a:lnTo>
                                <a:lnTo>
                                  <a:pt x="211" y="9"/>
                                </a:lnTo>
                                <a:lnTo>
                                  <a:pt x="211" y="24"/>
                                </a:lnTo>
                                <a:lnTo>
                                  <a:pt x="211" y="29"/>
                                </a:lnTo>
                                <a:lnTo>
                                  <a:pt x="208" y="30"/>
                                </a:lnTo>
                                <a:lnTo>
                                  <a:pt x="202" y="30"/>
                                </a:lnTo>
                                <a:lnTo>
                                  <a:pt x="20" y="11"/>
                                </a:lnTo>
                                <a:lnTo>
                                  <a:pt x="7" y="11"/>
                                </a:lnTo>
                                <a:lnTo>
                                  <a:pt x="0" y="18"/>
                                </a:lnTo>
                                <a:lnTo>
                                  <a:pt x="0" y="49"/>
                                </a:lnTo>
                                <a:lnTo>
                                  <a:pt x="9" y="59"/>
                                </a:lnTo>
                                <a:lnTo>
                                  <a:pt x="97" y="67"/>
                                </a:lnTo>
                                <a:lnTo>
                                  <a:pt x="187" y="78"/>
                                </a:lnTo>
                                <a:lnTo>
                                  <a:pt x="214" y="79"/>
                                </a:lnTo>
                                <a:lnTo>
                                  <a:pt x="233" y="77"/>
                                </a:lnTo>
                                <a:lnTo>
                                  <a:pt x="247" y="68"/>
                                </a:lnTo>
                                <a:lnTo>
                                  <a:pt x="255" y="52"/>
                                </a:lnTo>
                                <a:lnTo>
                                  <a:pt x="258" y="29"/>
                                </a:lnTo>
                                <a:lnTo>
                                  <a:pt x="258" y="13"/>
                                </a:lnTo>
                                <a:close/>
                              </a:path>
                            </a:pathLst>
                          </a:custGeom>
                          <a:solidFill>
                            <a:srgbClr val="00B3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54" name="docshape8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340"/>
                            <a:ext cx="1516" cy="16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2FDD1F3" id="docshapegroup74" o:spid="_x0000_s1026" style="position:absolute;margin-left:-.6pt;margin-top:-.6pt;width:438.9pt;height:596.5pt;z-index:-16727040;mso-position-horizontal-relative:page;mso-position-vertical-relative:page" coordorigin="-12,-12" coordsize="8778,119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">
                <v:rect id="docshape75" o:spid="_x0000_s1027" style="position:absolute;left:8735;width:30;height:1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" fillcolor="#292526" stroked="f"/>
                <v:line id="Line 244" o:spid="_x0000_s1028" style="position:absolute;visibility:visible;mso-wrap-style:square" from="8736,4552" to="8736,45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" strokecolor="#292526" strokeweight=".58739mm"/>
                <v:line id="Line 243" o:spid="_x0000_s1029" style="position:absolute;visibility:visible;mso-wrap-style:square" from="8736,7536" to="8736,75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" strokecolor="#292526" strokeweight=".58739mm"/>
                <v:rect id="docshape76" o:spid="_x0000_s1030" style="position:absolute;width:1638;height:1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" fillcolor="#00b3f0" stroked="f"/>
                <v:rect id="docshape77" o:spid="_x0000_s1031" style="position:absolute;width:1638;height:1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" filled="f" strokecolor="#292526" strokeweight="1.2pt"/>
                <v:shape id="docshape78" o:spid="_x0000_s1032" style="position:absolute;left:439;top:10320;width:796;height:1248;visibility:visible;mso-wrap-style:square;v-text-anchor:top" coordsize="796,1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" path="m269,l214,11,169,42,139,87r-12,55l131,175r11,30l160,232r23,22l123,285,72,329,34,384,9,447,,517r8,66l30,643r34,53l110,739r-2,9l107,757r,10l113,808r17,36l156,874r33,21l174,923r-11,30l157,984r-3,33l166,1090r33,63l249,1203r63,33l385,1247r71,-11l519,1204r50,-48l602,1095r13,-71l687,994r57,-50l782,877r14,-78l786,733,760,675,719,627,667,592r12,-21l688,548r6,-24l696,499r-9,-53l663,400,627,364,580,341r7,-16l592,308r2,-17l595,272,583,208,547,156,495,121,431,108r-8,l414,108r-7,1l388,66,357,31,317,9,269,xe" stroked="f">
                  <v:path arrowok="t" o:connecttype="custom" o:connectlocs="214,10331;139,10407;131,10495;160,10552;123,10605;34,10704;0,10837;30,10963;110,11059;107,11077;113,11128;156,11194;174,11243;157,11304;166,11410;249,11523;385,11567;519,11524;602,11415;687,11314;782,11197;786,11053;719,10947;679,10891;694,10844;687,10766;627,10684;587,10645;594,10611;583,10528;495,10441;423,10428;407,10429;357,10351;269,10320" o:connectangles="0,0,0,0,0,0,0,0,0,0,0,0,0,0,0,0,0,0,0,0,0,0,0,0,0,0,0,0,0,0,0,0,0,0,0"/>
                </v:shape>
                <v:shape id="docshape79" o:spid="_x0000_s1033" style="position:absolute;left:662;top:10964;width:91;height:96;visibility:visible;mso-wrap-style:square;v-text-anchor:top" coordsize="9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" path="m36,l34,1,29,32r,1l2,46,,47r,2l29,63r,1l34,95r2,1l58,73r1,l90,78r1,-2l77,48,91,20,90,18,59,23r-1,l36,xe" fillcolor="#d92481" stroked="f">
                  <v:path arrowok="t" o:connecttype="custom" o:connectlocs="36,10964;34,10965;29,10996;29,10997;2,11010;0,11011;0,11013;29,11027;29,11028;34,11059;36,11060;58,11037;59,11037;90,11042;91,11040;77,11012;77,11012;91,10984;90,10982;59,10987;58,10987;36,10964" o:connectangles="0,0,0,0,0,0,0,0,0,0,0,0,0,0,0,0,0,0,0,0,0,0"/>
                </v:shape>
                <v:shape id="docshape80" o:spid="_x0000_s1034" style="position:absolute;left:691;top:10549;width:259;height:871;visibility:visible;mso-wrap-style:square;v-text-anchor:top" coordsize="259,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" path="m255,680r-7,-10l155,632r23,-5l212,621r36,-7l255,606r,-23l248,572,102,508r-5,-1l77,507r-6,5l71,528r,12l76,550r104,36l78,600r-7,14l71,635r7,13l182,684,89,698r-12,4l71,709r,27l80,749r17,l104,748r21,-5l247,715r8,-9l255,680xm256,276r-9,-9l124,255r-24,4l84,270r-9,15l72,302r2,14l79,328r7,11l95,349r-12,l73,355r,32l85,396r151,15l249,411r7,-7l256,373r-9,-9l125,352,115,339r,-24l123,305r19,l236,315r13,l256,307r,-31xm257,106l249,96,235,94r-19,4l193,107r-48,21l117,93r-6,-8l107,82,96,81r-12,l73,91r,12l73,109r2,5l130,187,21,176r-14,l1,183r,31l9,222r227,24l249,246r7,-7l256,208r-9,-9l191,193r-2,-2l171,169r73,-30l252,134r5,-9l257,106xm258,793l248,780r-30,l211,789r,20l208,810r-9,-1l117,801r,-30l110,760r-31,l76,768r,15l76,797,59,795r-13,l39,803r,31l47,843r29,3l77,859r7,11l111,870r3,-9l116,850r75,8l210,859r20,-2l245,848r10,-15l258,809r,-16xm258,438l248,425r-30,l211,433r,16l211,453r-4,1l201,454,95,443r-14,l75,451r,30l82,491r134,13l234,501r13,-9l255,476r3,-22l258,438xm258,13l248,,218,r-7,9l211,24r,5l208,30r-6,l20,11,7,11,,18,,49,9,59r88,8l187,78r27,1l233,77r14,-9l255,52r3,-23l258,13xe" fillcolor="#00b3f0" stroked="f">
                  <v:path arrowok="t" o:connecttype="custom" o:connectlocs="155,11181;248,11163;248,11121;77,11056;71,11089;78,11149;78,11197;77,11251;80,11298;125,11292;255,11229;124,10804;75,10834;79,10877;83,10898;85,10945;256,10953;125,10901;123,10854;249,10864;257,10655;216,10647;117,10642;96,10630;73,10652;130,10736;1,10732;236,10795;256,10757;189,10740;252,10683;258,11342;211,11338;199,11358;110,11309;76,11332;46,11344;47,11392;84,11419;116,11399;230,11406;258,11358;248,10974;211,10998;201,11003;75,11000;216,11053;255,11025;258,10562;211,10558;208,10579;7,10560;9,10608;214,10628;255,10601" o:connectangles="0,0,0,0,0,0,0,0,0,0,0,0,0,0,0,0,0,0,0,0,0,0,0,0,0,0,0,0,0,0,0,0,0,0,0,0,0,0,0,0,0,0,0,0,0,0,0,0,0,0,0,0,0,0,0"/>
                </v:shape>
                <v:shape id="docshape81" o:spid="_x0000_s1035" type="#_x0000_t75" style="position:absolute;top:340;width:1516;height:16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">
                  <v:imagedata r:id="rId44" o:title=""/>
                </v:shape>
                <w10:wrap anchorx="page" anchory="page"/>
              </v:group>
            </w:pict>
          </mc:Fallback>
        </mc:AlternateContent>
      </w:r>
    </w:p>
    <w:p w14:paraId="7A55D198" w14:textId="58A575E5" w:rsidR="00EC4C91" w:rsidRDefault="00DD1D23">
      <w:pPr>
        <w:spacing w:before="96"/>
        <w:ind w:left="1475"/>
        <w:rPr>
          <w:b/>
          <w:i/>
          <w:sz w:val="26"/>
        </w:rPr>
      </w:pPr>
      <w:r>
        <w:rPr>
          <w:noProof/>
          <w:lang w:val="en-GB" w:eastAsia="en-GB"/>
        </w:rPr>
        <mc:AlternateContent>
          <mc:Choice Requires="wps">
            <w:drawing>
              <wp:anchor distT="0" distB="0" distL="114300" distR="114300" simplePos="0" relativeHeight="15743488" behindDoc="0" locked="0" layoutInCell="1" allowOverlap="1" wp14:anchorId="5E6FB641" wp14:editId="1AAC221D">
                <wp:simplePos x="0" y="0"/>
                <wp:positionH relativeFrom="page">
                  <wp:posOffset>5676265</wp:posOffset>
                </wp:positionH>
                <wp:positionV relativeFrom="paragraph">
                  <wp:posOffset>63500</wp:posOffset>
                </wp:positionV>
                <wp:extent cx="4740910" cy="5484495"/>
                <wp:effectExtent l="0" t="0" r="0" b="0"/>
                <wp:wrapNone/>
                <wp:docPr id="244" name="docshape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0910" cy="5484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2176"/>
                              <w:gridCol w:w="5170"/>
                            </w:tblGrid>
                            <w:tr w:rsidR="00F93B63" w14:paraId="59FAC369" w14:textId="77777777">
                              <w:trPr>
                                <w:trHeight w:val="485"/>
                              </w:trPr>
                              <w:tc>
                                <w:tcPr>
                                  <w:tcW w:w="7346" w:type="dxa"/>
                                  <w:gridSpan w:val="2"/>
                                </w:tcPr>
                                <w:p w14:paraId="646A3832" w14:textId="77777777" w:rsidR="00F93B63" w:rsidRDefault="00F93B63">
                                  <w:pPr>
                                    <w:pStyle w:val="TableParagraph"/>
                                    <w:spacing w:before="0" w:line="314" w:lineRule="exact"/>
                                    <w:rPr>
                                      <w:b/>
                                      <w:i/>
                                      <w:sz w:val="26"/>
                                    </w:rPr>
                                  </w:pPr>
                                  <w:r>
                                    <w:rPr>
                                      <w:b/>
                                      <w:i/>
                                      <w:color w:val="00B3F0"/>
                                      <w:w w:val="110"/>
                                      <w:sz w:val="26"/>
                                    </w:rPr>
                                    <w:t>Key</w:t>
                                  </w:r>
                                  <w:r>
                                    <w:rPr>
                                      <w:b/>
                                      <w:i/>
                                      <w:color w:val="00B3F0"/>
                                      <w:spacing w:val="2"/>
                                      <w:w w:val="110"/>
                                      <w:sz w:val="26"/>
                                    </w:rPr>
                                    <w:t xml:space="preserve"> </w:t>
                                  </w:r>
                                  <w:r>
                                    <w:rPr>
                                      <w:b/>
                                      <w:i/>
                                      <w:color w:val="00B3F0"/>
                                      <w:spacing w:val="-2"/>
                                      <w:w w:val="110"/>
                                      <w:sz w:val="26"/>
                                    </w:rPr>
                                    <w:t>Vocabulary</w:t>
                                  </w:r>
                                </w:p>
                              </w:tc>
                            </w:tr>
                            <w:tr w:rsidR="00F93B63" w14:paraId="649B9822" w14:textId="77777777">
                              <w:trPr>
                                <w:trHeight w:val="881"/>
                              </w:trPr>
                              <w:tc>
                                <w:tcPr>
                                  <w:tcW w:w="2176" w:type="dxa"/>
                                </w:tcPr>
                                <w:p w14:paraId="0427668B" w14:textId="77777777" w:rsidR="00F93B63" w:rsidRDefault="00F93B63">
                                  <w:pPr>
                                    <w:pStyle w:val="TableParagraph"/>
                                    <w:spacing w:before="158"/>
                                    <w:rPr>
                                      <w:b/>
                                      <w:i/>
                                      <w:sz w:val="24"/>
                                    </w:rPr>
                                  </w:pPr>
                                  <w:r>
                                    <w:rPr>
                                      <w:b/>
                                      <w:i/>
                                      <w:color w:val="C21032"/>
                                      <w:w w:val="110"/>
                                      <w:sz w:val="24"/>
                                    </w:rPr>
                                    <w:t>support</w:t>
                                  </w:r>
                                  <w:r>
                                    <w:rPr>
                                      <w:b/>
                                      <w:i/>
                                      <w:color w:val="C21032"/>
                                      <w:spacing w:val="-4"/>
                                      <w:w w:val="110"/>
                                      <w:sz w:val="24"/>
                                    </w:rPr>
                                    <w:t xml:space="preserve"> </w:t>
                                  </w:r>
                                  <w:r>
                                    <w:rPr>
                                      <w:b/>
                                      <w:i/>
                                      <w:color w:val="C21032"/>
                                      <w:spacing w:val="-2"/>
                                      <w:w w:val="110"/>
                                      <w:sz w:val="24"/>
                                    </w:rPr>
                                    <w:t>network:</w:t>
                                  </w:r>
                                </w:p>
                              </w:tc>
                              <w:tc>
                                <w:tcPr>
                                  <w:tcW w:w="5170" w:type="dxa"/>
                                </w:tcPr>
                                <w:p w14:paraId="76959C56" w14:textId="77777777" w:rsidR="00F93B63" w:rsidRDefault="00F93B63">
                                  <w:pPr>
                                    <w:pStyle w:val="TableParagraph"/>
                                    <w:spacing w:before="159" w:line="261" w:lineRule="auto"/>
                                    <w:ind w:left="248"/>
                                    <w:rPr>
                                      <w:i/>
                                      <w:sz w:val="24"/>
                                    </w:rPr>
                                  </w:pPr>
                                  <w:r>
                                    <w:rPr>
                                      <w:i/>
                                      <w:color w:val="292526"/>
                                      <w:w w:val="105"/>
                                      <w:sz w:val="24"/>
                                    </w:rPr>
                                    <w:t>A group of people we can rely on to provide practical and emotional help.</w:t>
                                  </w:r>
                                </w:p>
                              </w:tc>
                            </w:tr>
                            <w:tr w:rsidR="00F93B63" w14:paraId="5518DA3D" w14:textId="77777777">
                              <w:trPr>
                                <w:trHeight w:val="819"/>
                              </w:trPr>
                              <w:tc>
                                <w:tcPr>
                                  <w:tcW w:w="2176" w:type="dxa"/>
                                </w:tcPr>
                                <w:p w14:paraId="40284B29" w14:textId="77777777" w:rsidR="00F93B63" w:rsidRDefault="00F93B63">
                                  <w:pPr>
                                    <w:pStyle w:val="TableParagraph"/>
                                    <w:rPr>
                                      <w:b/>
                                      <w:i/>
                                      <w:sz w:val="24"/>
                                    </w:rPr>
                                  </w:pPr>
                                  <w:r>
                                    <w:rPr>
                                      <w:b/>
                                      <w:i/>
                                      <w:color w:val="F15A24"/>
                                      <w:spacing w:val="-2"/>
                                      <w:w w:val="110"/>
                                      <w:sz w:val="24"/>
                                    </w:rPr>
                                    <w:t>strategies:</w:t>
                                  </w:r>
                                </w:p>
                              </w:tc>
                              <w:tc>
                                <w:tcPr>
                                  <w:tcW w:w="5170" w:type="dxa"/>
                                </w:tcPr>
                                <w:p w14:paraId="64D83291" w14:textId="77777777" w:rsidR="00F93B63" w:rsidRDefault="00F93B63">
                                  <w:pPr>
                                    <w:pStyle w:val="TableParagraph"/>
                                    <w:spacing w:line="261" w:lineRule="auto"/>
                                    <w:ind w:left="248"/>
                                    <w:rPr>
                                      <w:i/>
                                      <w:sz w:val="24"/>
                                    </w:rPr>
                                  </w:pPr>
                                  <w:r>
                                    <w:rPr>
                                      <w:i/>
                                      <w:color w:val="292526"/>
                                      <w:w w:val="105"/>
                                      <w:sz w:val="24"/>
                                    </w:rPr>
                                    <w:t xml:space="preserve">Ways we can work through or manage </w:t>
                                  </w:r>
                                  <w:r>
                                    <w:rPr>
                                      <w:i/>
                                      <w:color w:val="292526"/>
                                      <w:spacing w:val="-2"/>
                                      <w:w w:val="105"/>
                                      <w:sz w:val="24"/>
                                    </w:rPr>
                                    <w:t>something.</w:t>
                                  </w:r>
                                </w:p>
                              </w:tc>
                            </w:tr>
                            <w:tr w:rsidR="00F93B63" w14:paraId="4F97FF34" w14:textId="77777777">
                              <w:trPr>
                                <w:trHeight w:val="659"/>
                              </w:trPr>
                              <w:tc>
                                <w:tcPr>
                                  <w:tcW w:w="2176" w:type="dxa"/>
                                </w:tcPr>
                                <w:p w14:paraId="35792FC6" w14:textId="77777777" w:rsidR="00F93B63" w:rsidRDefault="00F93B63">
                                  <w:pPr>
                                    <w:pStyle w:val="TableParagraph"/>
                                    <w:rPr>
                                      <w:b/>
                                      <w:i/>
                                      <w:sz w:val="24"/>
                                    </w:rPr>
                                  </w:pPr>
                                  <w:r>
                                    <w:rPr>
                                      <w:b/>
                                      <w:i/>
                                      <w:color w:val="00A650"/>
                                      <w:spacing w:val="-2"/>
                                      <w:w w:val="110"/>
                                      <w:sz w:val="24"/>
                                    </w:rPr>
                                    <w:t>resolution:</w:t>
                                  </w:r>
                                </w:p>
                              </w:tc>
                              <w:tc>
                                <w:tcPr>
                                  <w:tcW w:w="5170" w:type="dxa"/>
                                </w:tcPr>
                                <w:p w14:paraId="052AA210" w14:textId="77777777" w:rsidR="00F93B63" w:rsidRDefault="00F93B63">
                                  <w:pPr>
                                    <w:pStyle w:val="TableParagraph"/>
                                    <w:ind w:left="248"/>
                                    <w:rPr>
                                      <w:i/>
                                      <w:sz w:val="24"/>
                                    </w:rPr>
                                  </w:pPr>
                                  <w:r>
                                    <w:rPr>
                                      <w:i/>
                                      <w:color w:val="292526"/>
                                      <w:w w:val="105"/>
                                      <w:sz w:val="24"/>
                                    </w:rPr>
                                    <w:t>A</w:t>
                                  </w:r>
                                  <w:r>
                                    <w:rPr>
                                      <w:i/>
                                      <w:color w:val="292526"/>
                                      <w:spacing w:val="24"/>
                                      <w:w w:val="105"/>
                                      <w:sz w:val="24"/>
                                    </w:rPr>
                                    <w:t xml:space="preserve"> </w:t>
                                  </w:r>
                                  <w:r>
                                    <w:rPr>
                                      <w:i/>
                                      <w:color w:val="292526"/>
                                      <w:w w:val="105"/>
                                      <w:sz w:val="24"/>
                                    </w:rPr>
                                    <w:t>solution</w:t>
                                  </w:r>
                                  <w:r>
                                    <w:rPr>
                                      <w:i/>
                                      <w:color w:val="292526"/>
                                      <w:spacing w:val="25"/>
                                      <w:w w:val="105"/>
                                      <w:sz w:val="24"/>
                                    </w:rPr>
                                    <w:t xml:space="preserve"> </w:t>
                                  </w:r>
                                  <w:r>
                                    <w:rPr>
                                      <w:i/>
                                      <w:color w:val="292526"/>
                                      <w:w w:val="105"/>
                                      <w:sz w:val="24"/>
                                    </w:rPr>
                                    <w:t>to</w:t>
                                  </w:r>
                                  <w:r>
                                    <w:rPr>
                                      <w:i/>
                                      <w:color w:val="292526"/>
                                      <w:spacing w:val="25"/>
                                      <w:w w:val="105"/>
                                      <w:sz w:val="24"/>
                                    </w:rPr>
                                    <w:t xml:space="preserve"> </w:t>
                                  </w:r>
                                  <w:r>
                                    <w:rPr>
                                      <w:i/>
                                      <w:color w:val="292526"/>
                                      <w:w w:val="105"/>
                                      <w:sz w:val="24"/>
                                    </w:rPr>
                                    <w:t>a</w:t>
                                  </w:r>
                                  <w:r>
                                    <w:rPr>
                                      <w:i/>
                                      <w:color w:val="292526"/>
                                      <w:spacing w:val="24"/>
                                      <w:w w:val="105"/>
                                      <w:sz w:val="24"/>
                                    </w:rPr>
                                    <w:t xml:space="preserve"> </w:t>
                                  </w:r>
                                  <w:r>
                                    <w:rPr>
                                      <w:i/>
                                      <w:color w:val="292526"/>
                                      <w:spacing w:val="-2"/>
                                      <w:w w:val="105"/>
                                      <w:sz w:val="24"/>
                                    </w:rPr>
                                    <w:t>problem.</w:t>
                                  </w:r>
                                </w:p>
                              </w:tc>
                            </w:tr>
                            <w:tr w:rsidR="00F93B63" w14:paraId="249A9C4A" w14:textId="77777777">
                              <w:trPr>
                                <w:trHeight w:val="979"/>
                              </w:trPr>
                              <w:tc>
                                <w:tcPr>
                                  <w:tcW w:w="2176" w:type="dxa"/>
                                </w:tcPr>
                                <w:p w14:paraId="15263AFF" w14:textId="77777777" w:rsidR="00F93B63" w:rsidRDefault="00F93B63">
                                  <w:pPr>
                                    <w:pStyle w:val="TableParagraph"/>
                                    <w:spacing w:before="257"/>
                                    <w:rPr>
                                      <w:b/>
                                      <w:i/>
                                      <w:sz w:val="24"/>
                                    </w:rPr>
                                  </w:pPr>
                                  <w:r>
                                    <w:rPr>
                                      <w:b/>
                                      <w:i/>
                                      <w:color w:val="FCAF17"/>
                                      <w:spacing w:val="-2"/>
                                      <w:w w:val="110"/>
                                      <w:sz w:val="24"/>
                                    </w:rPr>
                                    <w:t>conflict:</w:t>
                                  </w:r>
                                </w:p>
                              </w:tc>
                              <w:tc>
                                <w:tcPr>
                                  <w:tcW w:w="5170" w:type="dxa"/>
                                </w:tcPr>
                                <w:p w14:paraId="76B1F896" w14:textId="77777777" w:rsidR="00F93B63" w:rsidRDefault="00F93B63">
                                  <w:pPr>
                                    <w:pStyle w:val="TableParagraph"/>
                                    <w:spacing w:before="257" w:line="261" w:lineRule="auto"/>
                                    <w:ind w:left="248"/>
                                    <w:rPr>
                                      <w:i/>
                                      <w:sz w:val="24"/>
                                    </w:rPr>
                                  </w:pPr>
                                  <w:r>
                                    <w:rPr>
                                      <w:i/>
                                      <w:color w:val="292526"/>
                                      <w:w w:val="105"/>
                                      <w:sz w:val="24"/>
                                    </w:rPr>
                                    <w:t>An argument or disagreement between two or more people.</w:t>
                                  </w:r>
                                </w:p>
                              </w:tc>
                            </w:tr>
                            <w:tr w:rsidR="00F93B63" w14:paraId="24F1ACEC" w14:textId="77777777">
                              <w:trPr>
                                <w:trHeight w:val="659"/>
                              </w:trPr>
                              <w:tc>
                                <w:tcPr>
                                  <w:tcW w:w="2176" w:type="dxa"/>
                                </w:tcPr>
                                <w:p w14:paraId="5A6A77DB" w14:textId="77777777" w:rsidR="00F93B63" w:rsidRDefault="00F93B63">
                                  <w:pPr>
                                    <w:pStyle w:val="TableParagraph"/>
                                    <w:rPr>
                                      <w:b/>
                                      <w:i/>
                                      <w:sz w:val="24"/>
                                    </w:rPr>
                                  </w:pPr>
                                  <w:r>
                                    <w:rPr>
                                      <w:b/>
                                      <w:i/>
                                      <w:color w:val="007BB3"/>
                                      <w:spacing w:val="-2"/>
                                      <w:w w:val="105"/>
                                      <w:sz w:val="24"/>
                                    </w:rPr>
                                    <w:t>disagree:</w:t>
                                  </w:r>
                                </w:p>
                              </w:tc>
                              <w:tc>
                                <w:tcPr>
                                  <w:tcW w:w="5170" w:type="dxa"/>
                                </w:tcPr>
                                <w:p w14:paraId="4184F682" w14:textId="77777777" w:rsidR="00F93B63" w:rsidRDefault="00F93B63">
                                  <w:pPr>
                                    <w:pStyle w:val="TableParagraph"/>
                                    <w:ind w:left="248"/>
                                    <w:rPr>
                                      <w:i/>
                                      <w:sz w:val="24"/>
                                    </w:rPr>
                                  </w:pPr>
                                  <w:r>
                                    <w:rPr>
                                      <w:i/>
                                      <w:color w:val="292526"/>
                                      <w:w w:val="105"/>
                                      <w:sz w:val="24"/>
                                    </w:rPr>
                                    <w:t>When</w:t>
                                  </w:r>
                                  <w:r>
                                    <w:rPr>
                                      <w:i/>
                                      <w:color w:val="292526"/>
                                      <w:spacing w:val="7"/>
                                      <w:w w:val="105"/>
                                      <w:sz w:val="24"/>
                                    </w:rPr>
                                    <w:t xml:space="preserve"> </w:t>
                                  </w:r>
                                  <w:r>
                                    <w:rPr>
                                      <w:i/>
                                      <w:color w:val="292526"/>
                                      <w:w w:val="105"/>
                                      <w:sz w:val="24"/>
                                    </w:rPr>
                                    <w:t>people</w:t>
                                  </w:r>
                                  <w:r>
                                    <w:rPr>
                                      <w:i/>
                                      <w:color w:val="292526"/>
                                      <w:spacing w:val="8"/>
                                      <w:w w:val="105"/>
                                      <w:sz w:val="24"/>
                                    </w:rPr>
                                    <w:t xml:space="preserve"> </w:t>
                                  </w:r>
                                  <w:r>
                                    <w:rPr>
                                      <w:i/>
                                      <w:color w:val="292526"/>
                                      <w:w w:val="105"/>
                                      <w:sz w:val="24"/>
                                    </w:rPr>
                                    <w:t>express</w:t>
                                  </w:r>
                                  <w:r>
                                    <w:rPr>
                                      <w:i/>
                                      <w:color w:val="292526"/>
                                      <w:spacing w:val="8"/>
                                      <w:w w:val="105"/>
                                      <w:sz w:val="24"/>
                                    </w:rPr>
                                    <w:t xml:space="preserve"> </w:t>
                                  </w:r>
                                  <w:r>
                                    <w:rPr>
                                      <w:i/>
                                      <w:color w:val="292526"/>
                                      <w:w w:val="105"/>
                                      <w:sz w:val="24"/>
                                    </w:rPr>
                                    <w:t>different</w:t>
                                  </w:r>
                                  <w:r>
                                    <w:rPr>
                                      <w:i/>
                                      <w:color w:val="292526"/>
                                      <w:spacing w:val="8"/>
                                      <w:w w:val="105"/>
                                      <w:sz w:val="24"/>
                                    </w:rPr>
                                    <w:t xml:space="preserve"> </w:t>
                                  </w:r>
                                  <w:r>
                                    <w:rPr>
                                      <w:i/>
                                      <w:color w:val="292526"/>
                                      <w:spacing w:val="-2"/>
                                      <w:w w:val="105"/>
                                      <w:sz w:val="24"/>
                                    </w:rPr>
                                    <w:t>opinions.</w:t>
                                  </w:r>
                                </w:p>
                              </w:tc>
                            </w:tr>
                            <w:tr w:rsidR="00F93B63" w14:paraId="375C524E" w14:textId="77777777">
                              <w:trPr>
                                <w:trHeight w:val="979"/>
                              </w:trPr>
                              <w:tc>
                                <w:tcPr>
                                  <w:tcW w:w="2176" w:type="dxa"/>
                                </w:tcPr>
                                <w:p w14:paraId="6683AF73" w14:textId="77777777" w:rsidR="00F93B63" w:rsidRDefault="00F93B63">
                                  <w:pPr>
                                    <w:pStyle w:val="TableParagraph"/>
                                    <w:spacing w:before="257"/>
                                    <w:rPr>
                                      <w:b/>
                                      <w:i/>
                                      <w:sz w:val="24"/>
                                    </w:rPr>
                                  </w:pPr>
                                  <w:r>
                                    <w:rPr>
                                      <w:b/>
                                      <w:i/>
                                      <w:color w:val="63469C"/>
                                      <w:spacing w:val="-2"/>
                                      <w:w w:val="110"/>
                                      <w:sz w:val="24"/>
                                    </w:rPr>
                                    <w:t>pressure:</w:t>
                                  </w:r>
                                </w:p>
                              </w:tc>
                              <w:tc>
                                <w:tcPr>
                                  <w:tcW w:w="5170" w:type="dxa"/>
                                </w:tcPr>
                                <w:p w14:paraId="64EEC72F" w14:textId="77777777" w:rsidR="00F93B63" w:rsidRDefault="00F93B63">
                                  <w:pPr>
                                    <w:pStyle w:val="TableParagraph"/>
                                    <w:spacing w:before="257" w:line="261" w:lineRule="auto"/>
                                    <w:ind w:left="248"/>
                                    <w:rPr>
                                      <w:i/>
                                      <w:sz w:val="24"/>
                                    </w:rPr>
                                  </w:pPr>
                                  <w:r>
                                    <w:rPr>
                                      <w:i/>
                                      <w:color w:val="292526"/>
                                      <w:w w:val="110"/>
                                      <w:sz w:val="24"/>
                                    </w:rPr>
                                    <w:t>A</w:t>
                                  </w:r>
                                  <w:r>
                                    <w:rPr>
                                      <w:i/>
                                      <w:color w:val="292526"/>
                                      <w:spacing w:val="-11"/>
                                      <w:w w:val="110"/>
                                      <w:sz w:val="24"/>
                                    </w:rPr>
                                    <w:t xml:space="preserve"> </w:t>
                                  </w:r>
                                  <w:r>
                                    <w:rPr>
                                      <w:i/>
                                      <w:color w:val="292526"/>
                                      <w:w w:val="110"/>
                                      <w:sz w:val="24"/>
                                    </w:rPr>
                                    <w:t>strong</w:t>
                                  </w:r>
                                  <w:r>
                                    <w:rPr>
                                      <w:i/>
                                      <w:color w:val="292526"/>
                                      <w:spacing w:val="-11"/>
                                      <w:w w:val="110"/>
                                      <w:sz w:val="24"/>
                                    </w:rPr>
                                    <w:t xml:space="preserve"> </w:t>
                                  </w:r>
                                  <w:r>
                                    <w:rPr>
                                      <w:b/>
                                      <w:i/>
                                      <w:color w:val="F177AE"/>
                                      <w:w w:val="110"/>
                                      <w:sz w:val="24"/>
                                    </w:rPr>
                                    <w:t>influence</w:t>
                                  </w:r>
                                  <w:r>
                                    <w:rPr>
                                      <w:b/>
                                      <w:i/>
                                      <w:color w:val="F177AE"/>
                                      <w:spacing w:val="-11"/>
                                      <w:w w:val="110"/>
                                      <w:sz w:val="24"/>
                                    </w:rPr>
                                    <w:t xml:space="preserve"> </w:t>
                                  </w:r>
                                  <w:r>
                                    <w:rPr>
                                      <w:i/>
                                      <w:color w:val="292526"/>
                                      <w:w w:val="110"/>
                                      <w:sz w:val="24"/>
                                    </w:rPr>
                                    <w:t>people</w:t>
                                  </w:r>
                                  <w:r>
                                    <w:rPr>
                                      <w:i/>
                                      <w:color w:val="292526"/>
                                      <w:spacing w:val="-11"/>
                                      <w:w w:val="110"/>
                                      <w:sz w:val="24"/>
                                    </w:rPr>
                                    <w:t xml:space="preserve"> </w:t>
                                  </w:r>
                                  <w:r>
                                    <w:rPr>
                                      <w:i/>
                                      <w:color w:val="292526"/>
                                      <w:w w:val="110"/>
                                      <w:sz w:val="24"/>
                                    </w:rPr>
                                    <w:t>feel</w:t>
                                  </w:r>
                                  <w:r>
                                    <w:rPr>
                                      <w:i/>
                                      <w:color w:val="292526"/>
                                      <w:spacing w:val="-11"/>
                                      <w:w w:val="110"/>
                                      <w:sz w:val="24"/>
                                    </w:rPr>
                                    <w:t xml:space="preserve"> </w:t>
                                  </w:r>
                                  <w:r>
                                    <w:rPr>
                                      <w:i/>
                                      <w:color w:val="292526"/>
                                      <w:w w:val="110"/>
                                      <w:sz w:val="24"/>
                                    </w:rPr>
                                    <w:t>to</w:t>
                                  </w:r>
                                  <w:r>
                                    <w:rPr>
                                      <w:i/>
                                      <w:color w:val="292526"/>
                                      <w:spacing w:val="-11"/>
                                      <w:w w:val="110"/>
                                      <w:sz w:val="24"/>
                                    </w:rPr>
                                    <w:t xml:space="preserve"> </w:t>
                                  </w:r>
                                  <w:r>
                                    <w:rPr>
                                      <w:i/>
                                      <w:color w:val="292526"/>
                                      <w:w w:val="110"/>
                                      <w:sz w:val="24"/>
                                    </w:rPr>
                                    <w:t>behave</w:t>
                                  </w:r>
                                  <w:r>
                                    <w:rPr>
                                      <w:i/>
                                      <w:color w:val="292526"/>
                                      <w:spacing w:val="-11"/>
                                      <w:w w:val="110"/>
                                      <w:sz w:val="24"/>
                                    </w:rPr>
                                    <w:t xml:space="preserve"> </w:t>
                                  </w:r>
                                  <w:r>
                                    <w:rPr>
                                      <w:i/>
                                      <w:color w:val="292526"/>
                                      <w:w w:val="110"/>
                                      <w:sz w:val="24"/>
                                    </w:rPr>
                                    <w:t>in</w:t>
                                  </w:r>
                                  <w:r>
                                    <w:rPr>
                                      <w:i/>
                                      <w:color w:val="292526"/>
                                      <w:spacing w:val="-11"/>
                                      <w:w w:val="110"/>
                                      <w:sz w:val="24"/>
                                    </w:rPr>
                                    <w:t xml:space="preserve"> </w:t>
                                  </w:r>
                                  <w:r>
                                    <w:rPr>
                                      <w:i/>
                                      <w:color w:val="292526"/>
                                      <w:w w:val="110"/>
                                      <w:sz w:val="24"/>
                                    </w:rPr>
                                    <w:t>a certain way.</w:t>
                                  </w:r>
                                </w:p>
                              </w:tc>
                            </w:tr>
                            <w:tr w:rsidR="00F93B63" w14:paraId="501AC83D" w14:textId="77777777">
                              <w:trPr>
                                <w:trHeight w:val="819"/>
                              </w:trPr>
                              <w:tc>
                                <w:tcPr>
                                  <w:tcW w:w="2176" w:type="dxa"/>
                                </w:tcPr>
                                <w:p w14:paraId="6BCE5A51" w14:textId="77777777" w:rsidR="00F93B63" w:rsidRDefault="00F93B63">
                                  <w:pPr>
                                    <w:pStyle w:val="TableParagraph"/>
                                    <w:rPr>
                                      <w:b/>
                                      <w:i/>
                                      <w:sz w:val="24"/>
                                    </w:rPr>
                                  </w:pPr>
                                  <w:r>
                                    <w:rPr>
                                      <w:b/>
                                      <w:i/>
                                      <w:color w:val="F177AE"/>
                                      <w:spacing w:val="-2"/>
                                      <w:w w:val="110"/>
                                      <w:sz w:val="24"/>
                                    </w:rPr>
                                    <w:t>influence:</w:t>
                                  </w:r>
                                </w:p>
                              </w:tc>
                              <w:tc>
                                <w:tcPr>
                                  <w:tcW w:w="5170" w:type="dxa"/>
                                </w:tcPr>
                                <w:p w14:paraId="666BC96A" w14:textId="77777777" w:rsidR="00F93B63" w:rsidRDefault="00F93B63">
                                  <w:pPr>
                                    <w:pStyle w:val="TableParagraph"/>
                                    <w:spacing w:line="261" w:lineRule="auto"/>
                                    <w:ind w:left="248" w:right="575"/>
                                    <w:rPr>
                                      <w:i/>
                                      <w:sz w:val="24"/>
                                    </w:rPr>
                                  </w:pPr>
                                  <w:r>
                                    <w:rPr>
                                      <w:i/>
                                      <w:color w:val="292526"/>
                                      <w:w w:val="105"/>
                                      <w:sz w:val="24"/>
                                    </w:rPr>
                                    <w:t>Things that affect the choices and decisions we make.</w:t>
                                  </w:r>
                                </w:p>
                              </w:tc>
                            </w:tr>
                            <w:tr w:rsidR="00F93B63" w14:paraId="05885CFF" w14:textId="77777777">
                              <w:trPr>
                                <w:trHeight w:val="659"/>
                              </w:trPr>
                              <w:tc>
                                <w:tcPr>
                                  <w:tcW w:w="2176" w:type="dxa"/>
                                </w:tcPr>
                                <w:p w14:paraId="2E80B91B" w14:textId="77777777" w:rsidR="00F93B63" w:rsidRDefault="00F93B63">
                                  <w:pPr>
                                    <w:pStyle w:val="TableParagraph"/>
                                    <w:rPr>
                                      <w:b/>
                                      <w:i/>
                                      <w:sz w:val="24"/>
                                    </w:rPr>
                                  </w:pPr>
                                  <w:r>
                                    <w:rPr>
                                      <w:b/>
                                      <w:i/>
                                      <w:color w:val="EC008C"/>
                                      <w:spacing w:val="-2"/>
                                      <w:w w:val="105"/>
                                      <w:sz w:val="24"/>
                                    </w:rPr>
                                    <w:t>ecosystem:</w:t>
                                  </w:r>
                                </w:p>
                              </w:tc>
                              <w:tc>
                                <w:tcPr>
                                  <w:tcW w:w="5170" w:type="dxa"/>
                                </w:tcPr>
                                <w:p w14:paraId="1B4A1EB2" w14:textId="77777777" w:rsidR="00F93B63" w:rsidRDefault="00F93B63">
                                  <w:pPr>
                                    <w:pStyle w:val="TableParagraph"/>
                                    <w:ind w:left="248"/>
                                    <w:rPr>
                                      <w:i/>
                                      <w:sz w:val="24"/>
                                    </w:rPr>
                                  </w:pPr>
                                  <w:r>
                                    <w:rPr>
                                      <w:i/>
                                      <w:color w:val="292526"/>
                                      <w:w w:val="105"/>
                                      <w:sz w:val="24"/>
                                    </w:rPr>
                                    <w:t>Our</w:t>
                                  </w:r>
                                  <w:r>
                                    <w:rPr>
                                      <w:i/>
                                      <w:color w:val="292526"/>
                                      <w:spacing w:val="30"/>
                                      <w:w w:val="105"/>
                                      <w:sz w:val="24"/>
                                    </w:rPr>
                                    <w:t xml:space="preserve"> </w:t>
                                  </w:r>
                                  <w:r>
                                    <w:rPr>
                                      <w:i/>
                                      <w:color w:val="292526"/>
                                      <w:w w:val="105"/>
                                      <w:sz w:val="24"/>
                                    </w:rPr>
                                    <w:t>actions.</w:t>
                                  </w:r>
                                  <w:r>
                                    <w:rPr>
                                      <w:i/>
                                      <w:color w:val="292526"/>
                                      <w:spacing w:val="30"/>
                                      <w:w w:val="105"/>
                                      <w:sz w:val="24"/>
                                    </w:rPr>
                                    <w:t xml:space="preserve"> </w:t>
                                  </w:r>
                                  <w:r>
                                    <w:rPr>
                                      <w:i/>
                                      <w:color w:val="292526"/>
                                      <w:w w:val="105"/>
                                      <w:sz w:val="24"/>
                                    </w:rPr>
                                    <w:t>The</w:t>
                                  </w:r>
                                  <w:r>
                                    <w:rPr>
                                      <w:i/>
                                      <w:color w:val="292526"/>
                                      <w:spacing w:val="31"/>
                                      <w:w w:val="105"/>
                                      <w:sz w:val="24"/>
                                    </w:rPr>
                                    <w:t xml:space="preserve"> </w:t>
                                  </w:r>
                                  <w:r>
                                    <w:rPr>
                                      <w:i/>
                                      <w:color w:val="292526"/>
                                      <w:w w:val="105"/>
                                      <w:sz w:val="24"/>
                                    </w:rPr>
                                    <w:t>way</w:t>
                                  </w:r>
                                  <w:r>
                                    <w:rPr>
                                      <w:i/>
                                      <w:color w:val="292526"/>
                                      <w:spacing w:val="30"/>
                                      <w:w w:val="105"/>
                                      <w:sz w:val="24"/>
                                    </w:rPr>
                                    <w:t xml:space="preserve"> </w:t>
                                  </w:r>
                                  <w:r>
                                    <w:rPr>
                                      <w:i/>
                                      <w:color w:val="292526"/>
                                      <w:w w:val="105"/>
                                      <w:sz w:val="24"/>
                                    </w:rPr>
                                    <w:t>we</w:t>
                                  </w:r>
                                  <w:r>
                                    <w:rPr>
                                      <w:i/>
                                      <w:color w:val="292526"/>
                                      <w:spacing w:val="31"/>
                                      <w:w w:val="105"/>
                                      <w:sz w:val="24"/>
                                    </w:rPr>
                                    <w:t xml:space="preserve"> </w:t>
                                  </w:r>
                                  <w:r>
                                    <w:rPr>
                                      <w:i/>
                                      <w:color w:val="292526"/>
                                      <w:spacing w:val="-2"/>
                                      <w:w w:val="105"/>
                                      <w:sz w:val="24"/>
                                    </w:rPr>
                                    <w:t>behave.</w:t>
                                  </w:r>
                                </w:p>
                              </w:tc>
                            </w:tr>
                            <w:tr w:rsidR="00F93B63" w14:paraId="563A4825" w14:textId="77777777">
                              <w:trPr>
                                <w:trHeight w:val="819"/>
                              </w:trPr>
                              <w:tc>
                                <w:tcPr>
                                  <w:tcW w:w="2176" w:type="dxa"/>
                                </w:tcPr>
                                <w:p w14:paraId="5B645D4E" w14:textId="77777777" w:rsidR="00F93B63" w:rsidRDefault="00F93B63">
                                  <w:pPr>
                                    <w:pStyle w:val="TableParagraph"/>
                                    <w:spacing w:before="257"/>
                                    <w:rPr>
                                      <w:b/>
                                      <w:i/>
                                      <w:sz w:val="24"/>
                                    </w:rPr>
                                  </w:pPr>
                                  <w:r>
                                    <w:rPr>
                                      <w:b/>
                                      <w:i/>
                                      <w:color w:val="7CCCBF"/>
                                      <w:spacing w:val="-2"/>
                                      <w:w w:val="115"/>
                                      <w:sz w:val="24"/>
                                    </w:rPr>
                                    <w:t>VIP(s):</w:t>
                                  </w:r>
                                </w:p>
                              </w:tc>
                              <w:tc>
                                <w:tcPr>
                                  <w:tcW w:w="5170" w:type="dxa"/>
                                </w:tcPr>
                                <w:p w14:paraId="345C5BCB" w14:textId="77777777" w:rsidR="00F93B63" w:rsidRDefault="00F93B63">
                                  <w:pPr>
                                    <w:pStyle w:val="TableParagraph"/>
                                    <w:spacing w:before="257"/>
                                    <w:ind w:left="248"/>
                                    <w:rPr>
                                      <w:i/>
                                      <w:sz w:val="24"/>
                                    </w:rPr>
                                  </w:pPr>
                                  <w:r>
                                    <w:rPr>
                                      <w:i/>
                                      <w:color w:val="292526"/>
                                      <w:w w:val="110"/>
                                      <w:sz w:val="24"/>
                                    </w:rPr>
                                    <w:t>Very</w:t>
                                  </w:r>
                                  <w:r>
                                    <w:rPr>
                                      <w:i/>
                                      <w:color w:val="292526"/>
                                      <w:spacing w:val="14"/>
                                      <w:w w:val="110"/>
                                      <w:sz w:val="24"/>
                                    </w:rPr>
                                    <w:t xml:space="preserve"> </w:t>
                                  </w:r>
                                  <w:r>
                                    <w:rPr>
                                      <w:i/>
                                      <w:color w:val="292526"/>
                                      <w:w w:val="110"/>
                                      <w:sz w:val="24"/>
                                    </w:rPr>
                                    <w:t>Important</w:t>
                                  </w:r>
                                  <w:r>
                                    <w:rPr>
                                      <w:i/>
                                      <w:color w:val="292526"/>
                                      <w:spacing w:val="15"/>
                                      <w:w w:val="110"/>
                                      <w:sz w:val="24"/>
                                    </w:rPr>
                                    <w:t xml:space="preserve"> </w:t>
                                  </w:r>
                                  <w:r>
                                    <w:rPr>
                                      <w:i/>
                                      <w:color w:val="292526"/>
                                      <w:spacing w:val="-2"/>
                                      <w:w w:val="110"/>
                                      <w:sz w:val="24"/>
                                    </w:rPr>
                                    <w:t>Person(s).</w:t>
                                  </w:r>
                                </w:p>
                              </w:tc>
                            </w:tr>
                            <w:tr w:rsidR="00F93B63" w14:paraId="338C10DF" w14:textId="77777777">
                              <w:trPr>
                                <w:trHeight w:val="879"/>
                              </w:trPr>
                              <w:tc>
                                <w:tcPr>
                                  <w:tcW w:w="2176" w:type="dxa"/>
                                </w:tcPr>
                                <w:p w14:paraId="14EEA5A3" w14:textId="77777777" w:rsidR="00F93B63" w:rsidRDefault="00F93B63">
                                  <w:pPr>
                                    <w:pStyle w:val="TableParagraph"/>
                                    <w:spacing w:before="257"/>
                                    <w:rPr>
                                      <w:b/>
                                      <w:i/>
                                      <w:sz w:val="24"/>
                                    </w:rPr>
                                  </w:pPr>
                                  <w:r>
                                    <w:rPr>
                                      <w:b/>
                                      <w:i/>
                                      <w:color w:val="5C9335"/>
                                      <w:spacing w:val="-2"/>
                                      <w:w w:val="110"/>
                                      <w:sz w:val="24"/>
                                    </w:rPr>
                                    <w:t>confidential:</w:t>
                                  </w:r>
                                </w:p>
                              </w:tc>
                              <w:tc>
                                <w:tcPr>
                                  <w:tcW w:w="5170" w:type="dxa"/>
                                </w:tcPr>
                                <w:p w14:paraId="22550ACD" w14:textId="77777777" w:rsidR="00F93B63" w:rsidRDefault="00F93B63">
                                  <w:pPr>
                                    <w:pStyle w:val="TableParagraph"/>
                                    <w:spacing w:before="219" w:line="320" w:lineRule="atLeast"/>
                                    <w:ind w:left="248" w:right="575"/>
                                    <w:rPr>
                                      <w:i/>
                                      <w:sz w:val="24"/>
                                    </w:rPr>
                                  </w:pPr>
                                  <w:r>
                                    <w:rPr>
                                      <w:i/>
                                      <w:color w:val="292526"/>
                                      <w:w w:val="105"/>
                                      <w:sz w:val="24"/>
                                    </w:rPr>
                                    <w:t>Something that someone is asking us to keep private.</w:t>
                                  </w:r>
                                </w:p>
                              </w:tc>
                            </w:tr>
                          </w:tbl>
                          <w:p w14:paraId="1F700FE8" w14:textId="77777777" w:rsidR="00F93B63" w:rsidRDefault="00F93B63">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6FB641" id="docshape82" o:spid="_x0000_s1035" type="#_x0000_t202" style="position:absolute;left:0;text-align:left;margin-left:446.95pt;margin-top:5pt;width:373.3pt;height:431.85pt;z-index:15743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2176"/>
                        <w:gridCol w:w="5170"/>
                      </w:tblGrid>
                      <w:tr w:rsidR="00F93B63" w14:paraId="59FAC369" w14:textId="77777777">
                        <w:trPr>
                          <w:trHeight w:val="485"/>
                        </w:trPr>
                        <w:tc>
                          <w:tcPr>
                            <w:tcW w:w="7346" w:type="dxa"/>
                            <w:gridSpan w:val="2"/>
                          </w:tcPr>
                          <w:p w14:paraId="646A3832" w14:textId="77777777" w:rsidR="00F93B63" w:rsidRDefault="00F93B63">
                            <w:pPr>
                              <w:pStyle w:val="TableParagraph"/>
                              <w:spacing w:before="0" w:line="314" w:lineRule="exact"/>
                              <w:rPr>
                                <w:b/>
                                <w:i/>
                                <w:sz w:val="26"/>
                              </w:rPr>
                            </w:pPr>
                            <w:r>
                              <w:rPr>
                                <w:b/>
                                <w:i/>
                                <w:color w:val="00B3F0"/>
                                <w:w w:val="110"/>
                                <w:sz w:val="26"/>
                              </w:rPr>
                              <w:t>Key</w:t>
                            </w:r>
                            <w:r>
                              <w:rPr>
                                <w:b/>
                                <w:i/>
                                <w:color w:val="00B3F0"/>
                                <w:spacing w:val="2"/>
                                <w:w w:val="110"/>
                                <w:sz w:val="26"/>
                              </w:rPr>
                              <w:t xml:space="preserve"> </w:t>
                            </w:r>
                            <w:r>
                              <w:rPr>
                                <w:b/>
                                <w:i/>
                                <w:color w:val="00B3F0"/>
                                <w:spacing w:val="-2"/>
                                <w:w w:val="110"/>
                                <w:sz w:val="26"/>
                              </w:rPr>
                              <w:t>Vocabulary</w:t>
                            </w:r>
                          </w:p>
                        </w:tc>
                      </w:tr>
                      <w:tr w:rsidR="00F93B63" w14:paraId="649B9822" w14:textId="77777777">
                        <w:trPr>
                          <w:trHeight w:val="881"/>
                        </w:trPr>
                        <w:tc>
                          <w:tcPr>
                            <w:tcW w:w="2176" w:type="dxa"/>
                          </w:tcPr>
                          <w:p w14:paraId="0427668B" w14:textId="77777777" w:rsidR="00F93B63" w:rsidRDefault="00F93B63">
                            <w:pPr>
                              <w:pStyle w:val="TableParagraph"/>
                              <w:spacing w:before="158"/>
                              <w:rPr>
                                <w:b/>
                                <w:i/>
                                <w:sz w:val="24"/>
                              </w:rPr>
                            </w:pPr>
                            <w:r>
                              <w:rPr>
                                <w:b/>
                                <w:i/>
                                <w:color w:val="C21032"/>
                                <w:w w:val="110"/>
                                <w:sz w:val="24"/>
                              </w:rPr>
                              <w:t>support</w:t>
                            </w:r>
                            <w:r>
                              <w:rPr>
                                <w:b/>
                                <w:i/>
                                <w:color w:val="C21032"/>
                                <w:spacing w:val="-4"/>
                                <w:w w:val="110"/>
                                <w:sz w:val="24"/>
                              </w:rPr>
                              <w:t xml:space="preserve"> </w:t>
                            </w:r>
                            <w:r>
                              <w:rPr>
                                <w:b/>
                                <w:i/>
                                <w:color w:val="C21032"/>
                                <w:spacing w:val="-2"/>
                                <w:w w:val="110"/>
                                <w:sz w:val="24"/>
                              </w:rPr>
                              <w:t>network:</w:t>
                            </w:r>
                          </w:p>
                        </w:tc>
                        <w:tc>
                          <w:tcPr>
                            <w:tcW w:w="5170" w:type="dxa"/>
                          </w:tcPr>
                          <w:p w14:paraId="76959C56" w14:textId="77777777" w:rsidR="00F93B63" w:rsidRDefault="00F93B63">
                            <w:pPr>
                              <w:pStyle w:val="TableParagraph"/>
                              <w:spacing w:before="159" w:line="261" w:lineRule="auto"/>
                              <w:ind w:left="248"/>
                              <w:rPr>
                                <w:i/>
                                <w:sz w:val="24"/>
                              </w:rPr>
                            </w:pPr>
                            <w:r>
                              <w:rPr>
                                <w:i/>
                                <w:color w:val="292526"/>
                                <w:w w:val="105"/>
                                <w:sz w:val="24"/>
                              </w:rPr>
                              <w:t>A group of people we can rely on to provide practical and emotional help.</w:t>
                            </w:r>
                          </w:p>
                        </w:tc>
                      </w:tr>
                      <w:tr w:rsidR="00F93B63" w14:paraId="5518DA3D" w14:textId="77777777">
                        <w:trPr>
                          <w:trHeight w:val="819"/>
                        </w:trPr>
                        <w:tc>
                          <w:tcPr>
                            <w:tcW w:w="2176" w:type="dxa"/>
                          </w:tcPr>
                          <w:p w14:paraId="40284B29" w14:textId="77777777" w:rsidR="00F93B63" w:rsidRDefault="00F93B63">
                            <w:pPr>
                              <w:pStyle w:val="TableParagraph"/>
                              <w:rPr>
                                <w:b/>
                                <w:i/>
                                <w:sz w:val="24"/>
                              </w:rPr>
                            </w:pPr>
                            <w:r>
                              <w:rPr>
                                <w:b/>
                                <w:i/>
                                <w:color w:val="F15A24"/>
                                <w:spacing w:val="-2"/>
                                <w:w w:val="110"/>
                                <w:sz w:val="24"/>
                              </w:rPr>
                              <w:t>strategies:</w:t>
                            </w:r>
                          </w:p>
                        </w:tc>
                        <w:tc>
                          <w:tcPr>
                            <w:tcW w:w="5170" w:type="dxa"/>
                          </w:tcPr>
                          <w:p w14:paraId="64D83291" w14:textId="77777777" w:rsidR="00F93B63" w:rsidRDefault="00F93B63">
                            <w:pPr>
                              <w:pStyle w:val="TableParagraph"/>
                              <w:spacing w:line="261" w:lineRule="auto"/>
                              <w:ind w:left="248"/>
                              <w:rPr>
                                <w:i/>
                                <w:sz w:val="24"/>
                              </w:rPr>
                            </w:pPr>
                            <w:r>
                              <w:rPr>
                                <w:i/>
                                <w:color w:val="292526"/>
                                <w:w w:val="105"/>
                                <w:sz w:val="24"/>
                              </w:rPr>
                              <w:t xml:space="preserve">Ways we can work through or manage </w:t>
                            </w:r>
                            <w:r>
                              <w:rPr>
                                <w:i/>
                                <w:color w:val="292526"/>
                                <w:spacing w:val="-2"/>
                                <w:w w:val="105"/>
                                <w:sz w:val="24"/>
                              </w:rPr>
                              <w:t>something.</w:t>
                            </w:r>
                          </w:p>
                        </w:tc>
                      </w:tr>
                      <w:tr w:rsidR="00F93B63" w14:paraId="4F97FF34" w14:textId="77777777">
                        <w:trPr>
                          <w:trHeight w:val="659"/>
                        </w:trPr>
                        <w:tc>
                          <w:tcPr>
                            <w:tcW w:w="2176" w:type="dxa"/>
                          </w:tcPr>
                          <w:p w14:paraId="35792FC6" w14:textId="77777777" w:rsidR="00F93B63" w:rsidRDefault="00F93B63">
                            <w:pPr>
                              <w:pStyle w:val="TableParagraph"/>
                              <w:rPr>
                                <w:b/>
                                <w:i/>
                                <w:sz w:val="24"/>
                              </w:rPr>
                            </w:pPr>
                            <w:r>
                              <w:rPr>
                                <w:b/>
                                <w:i/>
                                <w:color w:val="00A650"/>
                                <w:spacing w:val="-2"/>
                                <w:w w:val="110"/>
                                <w:sz w:val="24"/>
                              </w:rPr>
                              <w:t>resolution:</w:t>
                            </w:r>
                          </w:p>
                        </w:tc>
                        <w:tc>
                          <w:tcPr>
                            <w:tcW w:w="5170" w:type="dxa"/>
                          </w:tcPr>
                          <w:p w14:paraId="052AA210" w14:textId="77777777" w:rsidR="00F93B63" w:rsidRDefault="00F93B63">
                            <w:pPr>
                              <w:pStyle w:val="TableParagraph"/>
                              <w:ind w:left="248"/>
                              <w:rPr>
                                <w:i/>
                                <w:sz w:val="24"/>
                              </w:rPr>
                            </w:pPr>
                            <w:r>
                              <w:rPr>
                                <w:i/>
                                <w:color w:val="292526"/>
                                <w:w w:val="105"/>
                                <w:sz w:val="24"/>
                              </w:rPr>
                              <w:t>A</w:t>
                            </w:r>
                            <w:r>
                              <w:rPr>
                                <w:i/>
                                <w:color w:val="292526"/>
                                <w:spacing w:val="24"/>
                                <w:w w:val="105"/>
                                <w:sz w:val="24"/>
                              </w:rPr>
                              <w:t xml:space="preserve"> </w:t>
                            </w:r>
                            <w:r>
                              <w:rPr>
                                <w:i/>
                                <w:color w:val="292526"/>
                                <w:w w:val="105"/>
                                <w:sz w:val="24"/>
                              </w:rPr>
                              <w:t>solution</w:t>
                            </w:r>
                            <w:r>
                              <w:rPr>
                                <w:i/>
                                <w:color w:val="292526"/>
                                <w:spacing w:val="25"/>
                                <w:w w:val="105"/>
                                <w:sz w:val="24"/>
                              </w:rPr>
                              <w:t xml:space="preserve"> </w:t>
                            </w:r>
                            <w:r>
                              <w:rPr>
                                <w:i/>
                                <w:color w:val="292526"/>
                                <w:w w:val="105"/>
                                <w:sz w:val="24"/>
                              </w:rPr>
                              <w:t>to</w:t>
                            </w:r>
                            <w:r>
                              <w:rPr>
                                <w:i/>
                                <w:color w:val="292526"/>
                                <w:spacing w:val="25"/>
                                <w:w w:val="105"/>
                                <w:sz w:val="24"/>
                              </w:rPr>
                              <w:t xml:space="preserve"> </w:t>
                            </w:r>
                            <w:r>
                              <w:rPr>
                                <w:i/>
                                <w:color w:val="292526"/>
                                <w:w w:val="105"/>
                                <w:sz w:val="24"/>
                              </w:rPr>
                              <w:t>a</w:t>
                            </w:r>
                            <w:r>
                              <w:rPr>
                                <w:i/>
                                <w:color w:val="292526"/>
                                <w:spacing w:val="24"/>
                                <w:w w:val="105"/>
                                <w:sz w:val="24"/>
                              </w:rPr>
                              <w:t xml:space="preserve"> </w:t>
                            </w:r>
                            <w:r>
                              <w:rPr>
                                <w:i/>
                                <w:color w:val="292526"/>
                                <w:spacing w:val="-2"/>
                                <w:w w:val="105"/>
                                <w:sz w:val="24"/>
                              </w:rPr>
                              <w:t>problem.</w:t>
                            </w:r>
                          </w:p>
                        </w:tc>
                      </w:tr>
                      <w:tr w:rsidR="00F93B63" w14:paraId="249A9C4A" w14:textId="77777777">
                        <w:trPr>
                          <w:trHeight w:val="979"/>
                        </w:trPr>
                        <w:tc>
                          <w:tcPr>
                            <w:tcW w:w="2176" w:type="dxa"/>
                          </w:tcPr>
                          <w:p w14:paraId="15263AFF" w14:textId="77777777" w:rsidR="00F93B63" w:rsidRDefault="00F93B63">
                            <w:pPr>
                              <w:pStyle w:val="TableParagraph"/>
                              <w:spacing w:before="257"/>
                              <w:rPr>
                                <w:b/>
                                <w:i/>
                                <w:sz w:val="24"/>
                              </w:rPr>
                            </w:pPr>
                            <w:r>
                              <w:rPr>
                                <w:b/>
                                <w:i/>
                                <w:color w:val="FCAF17"/>
                                <w:spacing w:val="-2"/>
                                <w:w w:val="110"/>
                                <w:sz w:val="24"/>
                              </w:rPr>
                              <w:t>conflict:</w:t>
                            </w:r>
                          </w:p>
                        </w:tc>
                        <w:tc>
                          <w:tcPr>
                            <w:tcW w:w="5170" w:type="dxa"/>
                          </w:tcPr>
                          <w:p w14:paraId="76B1F896" w14:textId="77777777" w:rsidR="00F93B63" w:rsidRDefault="00F93B63">
                            <w:pPr>
                              <w:pStyle w:val="TableParagraph"/>
                              <w:spacing w:before="257" w:line="261" w:lineRule="auto"/>
                              <w:ind w:left="248"/>
                              <w:rPr>
                                <w:i/>
                                <w:sz w:val="24"/>
                              </w:rPr>
                            </w:pPr>
                            <w:r>
                              <w:rPr>
                                <w:i/>
                                <w:color w:val="292526"/>
                                <w:w w:val="105"/>
                                <w:sz w:val="24"/>
                              </w:rPr>
                              <w:t>An argument or disagreement between two or more people.</w:t>
                            </w:r>
                          </w:p>
                        </w:tc>
                      </w:tr>
                      <w:tr w:rsidR="00F93B63" w14:paraId="24F1ACEC" w14:textId="77777777">
                        <w:trPr>
                          <w:trHeight w:val="659"/>
                        </w:trPr>
                        <w:tc>
                          <w:tcPr>
                            <w:tcW w:w="2176" w:type="dxa"/>
                          </w:tcPr>
                          <w:p w14:paraId="5A6A77DB" w14:textId="77777777" w:rsidR="00F93B63" w:rsidRDefault="00F93B63">
                            <w:pPr>
                              <w:pStyle w:val="TableParagraph"/>
                              <w:rPr>
                                <w:b/>
                                <w:i/>
                                <w:sz w:val="24"/>
                              </w:rPr>
                            </w:pPr>
                            <w:r>
                              <w:rPr>
                                <w:b/>
                                <w:i/>
                                <w:color w:val="007BB3"/>
                                <w:spacing w:val="-2"/>
                                <w:w w:val="105"/>
                                <w:sz w:val="24"/>
                              </w:rPr>
                              <w:t>disagree:</w:t>
                            </w:r>
                          </w:p>
                        </w:tc>
                        <w:tc>
                          <w:tcPr>
                            <w:tcW w:w="5170" w:type="dxa"/>
                          </w:tcPr>
                          <w:p w14:paraId="4184F682" w14:textId="77777777" w:rsidR="00F93B63" w:rsidRDefault="00F93B63">
                            <w:pPr>
                              <w:pStyle w:val="TableParagraph"/>
                              <w:ind w:left="248"/>
                              <w:rPr>
                                <w:i/>
                                <w:sz w:val="24"/>
                              </w:rPr>
                            </w:pPr>
                            <w:r>
                              <w:rPr>
                                <w:i/>
                                <w:color w:val="292526"/>
                                <w:w w:val="105"/>
                                <w:sz w:val="24"/>
                              </w:rPr>
                              <w:t>When</w:t>
                            </w:r>
                            <w:r>
                              <w:rPr>
                                <w:i/>
                                <w:color w:val="292526"/>
                                <w:spacing w:val="7"/>
                                <w:w w:val="105"/>
                                <w:sz w:val="24"/>
                              </w:rPr>
                              <w:t xml:space="preserve"> </w:t>
                            </w:r>
                            <w:r>
                              <w:rPr>
                                <w:i/>
                                <w:color w:val="292526"/>
                                <w:w w:val="105"/>
                                <w:sz w:val="24"/>
                              </w:rPr>
                              <w:t>people</w:t>
                            </w:r>
                            <w:r>
                              <w:rPr>
                                <w:i/>
                                <w:color w:val="292526"/>
                                <w:spacing w:val="8"/>
                                <w:w w:val="105"/>
                                <w:sz w:val="24"/>
                              </w:rPr>
                              <w:t xml:space="preserve"> </w:t>
                            </w:r>
                            <w:r>
                              <w:rPr>
                                <w:i/>
                                <w:color w:val="292526"/>
                                <w:w w:val="105"/>
                                <w:sz w:val="24"/>
                              </w:rPr>
                              <w:t>express</w:t>
                            </w:r>
                            <w:r>
                              <w:rPr>
                                <w:i/>
                                <w:color w:val="292526"/>
                                <w:spacing w:val="8"/>
                                <w:w w:val="105"/>
                                <w:sz w:val="24"/>
                              </w:rPr>
                              <w:t xml:space="preserve"> </w:t>
                            </w:r>
                            <w:r>
                              <w:rPr>
                                <w:i/>
                                <w:color w:val="292526"/>
                                <w:w w:val="105"/>
                                <w:sz w:val="24"/>
                              </w:rPr>
                              <w:t>different</w:t>
                            </w:r>
                            <w:r>
                              <w:rPr>
                                <w:i/>
                                <w:color w:val="292526"/>
                                <w:spacing w:val="8"/>
                                <w:w w:val="105"/>
                                <w:sz w:val="24"/>
                              </w:rPr>
                              <w:t xml:space="preserve"> </w:t>
                            </w:r>
                            <w:r>
                              <w:rPr>
                                <w:i/>
                                <w:color w:val="292526"/>
                                <w:spacing w:val="-2"/>
                                <w:w w:val="105"/>
                                <w:sz w:val="24"/>
                              </w:rPr>
                              <w:t>opinions.</w:t>
                            </w:r>
                          </w:p>
                        </w:tc>
                      </w:tr>
                      <w:tr w:rsidR="00F93B63" w14:paraId="375C524E" w14:textId="77777777">
                        <w:trPr>
                          <w:trHeight w:val="979"/>
                        </w:trPr>
                        <w:tc>
                          <w:tcPr>
                            <w:tcW w:w="2176" w:type="dxa"/>
                          </w:tcPr>
                          <w:p w14:paraId="6683AF73" w14:textId="77777777" w:rsidR="00F93B63" w:rsidRDefault="00F93B63">
                            <w:pPr>
                              <w:pStyle w:val="TableParagraph"/>
                              <w:spacing w:before="257"/>
                              <w:rPr>
                                <w:b/>
                                <w:i/>
                                <w:sz w:val="24"/>
                              </w:rPr>
                            </w:pPr>
                            <w:r>
                              <w:rPr>
                                <w:b/>
                                <w:i/>
                                <w:color w:val="63469C"/>
                                <w:spacing w:val="-2"/>
                                <w:w w:val="110"/>
                                <w:sz w:val="24"/>
                              </w:rPr>
                              <w:t>pressure:</w:t>
                            </w:r>
                          </w:p>
                        </w:tc>
                        <w:tc>
                          <w:tcPr>
                            <w:tcW w:w="5170" w:type="dxa"/>
                          </w:tcPr>
                          <w:p w14:paraId="64EEC72F" w14:textId="77777777" w:rsidR="00F93B63" w:rsidRDefault="00F93B63">
                            <w:pPr>
                              <w:pStyle w:val="TableParagraph"/>
                              <w:spacing w:before="257" w:line="261" w:lineRule="auto"/>
                              <w:ind w:left="248"/>
                              <w:rPr>
                                <w:i/>
                                <w:sz w:val="24"/>
                              </w:rPr>
                            </w:pPr>
                            <w:r>
                              <w:rPr>
                                <w:i/>
                                <w:color w:val="292526"/>
                                <w:w w:val="110"/>
                                <w:sz w:val="24"/>
                              </w:rPr>
                              <w:t>A</w:t>
                            </w:r>
                            <w:r>
                              <w:rPr>
                                <w:i/>
                                <w:color w:val="292526"/>
                                <w:spacing w:val="-11"/>
                                <w:w w:val="110"/>
                                <w:sz w:val="24"/>
                              </w:rPr>
                              <w:t xml:space="preserve"> </w:t>
                            </w:r>
                            <w:r>
                              <w:rPr>
                                <w:i/>
                                <w:color w:val="292526"/>
                                <w:w w:val="110"/>
                                <w:sz w:val="24"/>
                              </w:rPr>
                              <w:t>strong</w:t>
                            </w:r>
                            <w:r>
                              <w:rPr>
                                <w:i/>
                                <w:color w:val="292526"/>
                                <w:spacing w:val="-11"/>
                                <w:w w:val="110"/>
                                <w:sz w:val="24"/>
                              </w:rPr>
                              <w:t xml:space="preserve"> </w:t>
                            </w:r>
                            <w:r>
                              <w:rPr>
                                <w:b/>
                                <w:i/>
                                <w:color w:val="F177AE"/>
                                <w:w w:val="110"/>
                                <w:sz w:val="24"/>
                              </w:rPr>
                              <w:t>influence</w:t>
                            </w:r>
                            <w:r>
                              <w:rPr>
                                <w:b/>
                                <w:i/>
                                <w:color w:val="F177AE"/>
                                <w:spacing w:val="-11"/>
                                <w:w w:val="110"/>
                                <w:sz w:val="24"/>
                              </w:rPr>
                              <w:t xml:space="preserve"> </w:t>
                            </w:r>
                            <w:r>
                              <w:rPr>
                                <w:i/>
                                <w:color w:val="292526"/>
                                <w:w w:val="110"/>
                                <w:sz w:val="24"/>
                              </w:rPr>
                              <w:t>people</w:t>
                            </w:r>
                            <w:r>
                              <w:rPr>
                                <w:i/>
                                <w:color w:val="292526"/>
                                <w:spacing w:val="-11"/>
                                <w:w w:val="110"/>
                                <w:sz w:val="24"/>
                              </w:rPr>
                              <w:t xml:space="preserve"> </w:t>
                            </w:r>
                            <w:r>
                              <w:rPr>
                                <w:i/>
                                <w:color w:val="292526"/>
                                <w:w w:val="110"/>
                                <w:sz w:val="24"/>
                              </w:rPr>
                              <w:t>feel</w:t>
                            </w:r>
                            <w:r>
                              <w:rPr>
                                <w:i/>
                                <w:color w:val="292526"/>
                                <w:spacing w:val="-11"/>
                                <w:w w:val="110"/>
                                <w:sz w:val="24"/>
                              </w:rPr>
                              <w:t xml:space="preserve"> </w:t>
                            </w:r>
                            <w:r>
                              <w:rPr>
                                <w:i/>
                                <w:color w:val="292526"/>
                                <w:w w:val="110"/>
                                <w:sz w:val="24"/>
                              </w:rPr>
                              <w:t>to</w:t>
                            </w:r>
                            <w:r>
                              <w:rPr>
                                <w:i/>
                                <w:color w:val="292526"/>
                                <w:spacing w:val="-11"/>
                                <w:w w:val="110"/>
                                <w:sz w:val="24"/>
                              </w:rPr>
                              <w:t xml:space="preserve"> </w:t>
                            </w:r>
                            <w:r>
                              <w:rPr>
                                <w:i/>
                                <w:color w:val="292526"/>
                                <w:w w:val="110"/>
                                <w:sz w:val="24"/>
                              </w:rPr>
                              <w:t>behave</w:t>
                            </w:r>
                            <w:r>
                              <w:rPr>
                                <w:i/>
                                <w:color w:val="292526"/>
                                <w:spacing w:val="-11"/>
                                <w:w w:val="110"/>
                                <w:sz w:val="24"/>
                              </w:rPr>
                              <w:t xml:space="preserve"> </w:t>
                            </w:r>
                            <w:r>
                              <w:rPr>
                                <w:i/>
                                <w:color w:val="292526"/>
                                <w:w w:val="110"/>
                                <w:sz w:val="24"/>
                              </w:rPr>
                              <w:t>in</w:t>
                            </w:r>
                            <w:r>
                              <w:rPr>
                                <w:i/>
                                <w:color w:val="292526"/>
                                <w:spacing w:val="-11"/>
                                <w:w w:val="110"/>
                                <w:sz w:val="24"/>
                              </w:rPr>
                              <w:t xml:space="preserve"> </w:t>
                            </w:r>
                            <w:r>
                              <w:rPr>
                                <w:i/>
                                <w:color w:val="292526"/>
                                <w:w w:val="110"/>
                                <w:sz w:val="24"/>
                              </w:rPr>
                              <w:t>a certain way.</w:t>
                            </w:r>
                          </w:p>
                        </w:tc>
                      </w:tr>
                      <w:tr w:rsidR="00F93B63" w14:paraId="501AC83D" w14:textId="77777777">
                        <w:trPr>
                          <w:trHeight w:val="819"/>
                        </w:trPr>
                        <w:tc>
                          <w:tcPr>
                            <w:tcW w:w="2176" w:type="dxa"/>
                          </w:tcPr>
                          <w:p w14:paraId="6BCE5A51" w14:textId="77777777" w:rsidR="00F93B63" w:rsidRDefault="00F93B63">
                            <w:pPr>
                              <w:pStyle w:val="TableParagraph"/>
                              <w:rPr>
                                <w:b/>
                                <w:i/>
                                <w:sz w:val="24"/>
                              </w:rPr>
                            </w:pPr>
                            <w:r>
                              <w:rPr>
                                <w:b/>
                                <w:i/>
                                <w:color w:val="F177AE"/>
                                <w:spacing w:val="-2"/>
                                <w:w w:val="110"/>
                                <w:sz w:val="24"/>
                              </w:rPr>
                              <w:t>influence:</w:t>
                            </w:r>
                          </w:p>
                        </w:tc>
                        <w:tc>
                          <w:tcPr>
                            <w:tcW w:w="5170" w:type="dxa"/>
                          </w:tcPr>
                          <w:p w14:paraId="666BC96A" w14:textId="77777777" w:rsidR="00F93B63" w:rsidRDefault="00F93B63">
                            <w:pPr>
                              <w:pStyle w:val="TableParagraph"/>
                              <w:spacing w:line="261" w:lineRule="auto"/>
                              <w:ind w:left="248" w:right="575"/>
                              <w:rPr>
                                <w:i/>
                                <w:sz w:val="24"/>
                              </w:rPr>
                            </w:pPr>
                            <w:r>
                              <w:rPr>
                                <w:i/>
                                <w:color w:val="292526"/>
                                <w:w w:val="105"/>
                                <w:sz w:val="24"/>
                              </w:rPr>
                              <w:t>Things that affect the choices and decisions we make.</w:t>
                            </w:r>
                          </w:p>
                        </w:tc>
                      </w:tr>
                      <w:tr w:rsidR="00F93B63" w14:paraId="05885CFF" w14:textId="77777777">
                        <w:trPr>
                          <w:trHeight w:val="659"/>
                        </w:trPr>
                        <w:tc>
                          <w:tcPr>
                            <w:tcW w:w="2176" w:type="dxa"/>
                          </w:tcPr>
                          <w:p w14:paraId="2E80B91B" w14:textId="77777777" w:rsidR="00F93B63" w:rsidRDefault="00F93B63">
                            <w:pPr>
                              <w:pStyle w:val="TableParagraph"/>
                              <w:rPr>
                                <w:b/>
                                <w:i/>
                                <w:sz w:val="24"/>
                              </w:rPr>
                            </w:pPr>
                            <w:r>
                              <w:rPr>
                                <w:b/>
                                <w:i/>
                                <w:color w:val="EC008C"/>
                                <w:spacing w:val="-2"/>
                                <w:w w:val="105"/>
                                <w:sz w:val="24"/>
                              </w:rPr>
                              <w:t>ecosystem:</w:t>
                            </w:r>
                          </w:p>
                        </w:tc>
                        <w:tc>
                          <w:tcPr>
                            <w:tcW w:w="5170" w:type="dxa"/>
                          </w:tcPr>
                          <w:p w14:paraId="1B4A1EB2" w14:textId="77777777" w:rsidR="00F93B63" w:rsidRDefault="00F93B63">
                            <w:pPr>
                              <w:pStyle w:val="TableParagraph"/>
                              <w:ind w:left="248"/>
                              <w:rPr>
                                <w:i/>
                                <w:sz w:val="24"/>
                              </w:rPr>
                            </w:pPr>
                            <w:r>
                              <w:rPr>
                                <w:i/>
                                <w:color w:val="292526"/>
                                <w:w w:val="105"/>
                                <w:sz w:val="24"/>
                              </w:rPr>
                              <w:t>Our</w:t>
                            </w:r>
                            <w:r>
                              <w:rPr>
                                <w:i/>
                                <w:color w:val="292526"/>
                                <w:spacing w:val="30"/>
                                <w:w w:val="105"/>
                                <w:sz w:val="24"/>
                              </w:rPr>
                              <w:t xml:space="preserve"> </w:t>
                            </w:r>
                            <w:r>
                              <w:rPr>
                                <w:i/>
                                <w:color w:val="292526"/>
                                <w:w w:val="105"/>
                                <w:sz w:val="24"/>
                              </w:rPr>
                              <w:t>actions.</w:t>
                            </w:r>
                            <w:r>
                              <w:rPr>
                                <w:i/>
                                <w:color w:val="292526"/>
                                <w:spacing w:val="30"/>
                                <w:w w:val="105"/>
                                <w:sz w:val="24"/>
                              </w:rPr>
                              <w:t xml:space="preserve"> </w:t>
                            </w:r>
                            <w:r>
                              <w:rPr>
                                <w:i/>
                                <w:color w:val="292526"/>
                                <w:w w:val="105"/>
                                <w:sz w:val="24"/>
                              </w:rPr>
                              <w:t>The</w:t>
                            </w:r>
                            <w:r>
                              <w:rPr>
                                <w:i/>
                                <w:color w:val="292526"/>
                                <w:spacing w:val="31"/>
                                <w:w w:val="105"/>
                                <w:sz w:val="24"/>
                              </w:rPr>
                              <w:t xml:space="preserve"> </w:t>
                            </w:r>
                            <w:r>
                              <w:rPr>
                                <w:i/>
                                <w:color w:val="292526"/>
                                <w:w w:val="105"/>
                                <w:sz w:val="24"/>
                              </w:rPr>
                              <w:t>way</w:t>
                            </w:r>
                            <w:r>
                              <w:rPr>
                                <w:i/>
                                <w:color w:val="292526"/>
                                <w:spacing w:val="30"/>
                                <w:w w:val="105"/>
                                <w:sz w:val="24"/>
                              </w:rPr>
                              <w:t xml:space="preserve"> </w:t>
                            </w:r>
                            <w:r>
                              <w:rPr>
                                <w:i/>
                                <w:color w:val="292526"/>
                                <w:w w:val="105"/>
                                <w:sz w:val="24"/>
                              </w:rPr>
                              <w:t>we</w:t>
                            </w:r>
                            <w:r>
                              <w:rPr>
                                <w:i/>
                                <w:color w:val="292526"/>
                                <w:spacing w:val="31"/>
                                <w:w w:val="105"/>
                                <w:sz w:val="24"/>
                              </w:rPr>
                              <w:t xml:space="preserve"> </w:t>
                            </w:r>
                            <w:r>
                              <w:rPr>
                                <w:i/>
                                <w:color w:val="292526"/>
                                <w:spacing w:val="-2"/>
                                <w:w w:val="105"/>
                                <w:sz w:val="24"/>
                              </w:rPr>
                              <w:t>behave.</w:t>
                            </w:r>
                          </w:p>
                        </w:tc>
                      </w:tr>
                      <w:tr w:rsidR="00F93B63" w14:paraId="563A4825" w14:textId="77777777">
                        <w:trPr>
                          <w:trHeight w:val="819"/>
                        </w:trPr>
                        <w:tc>
                          <w:tcPr>
                            <w:tcW w:w="2176" w:type="dxa"/>
                          </w:tcPr>
                          <w:p w14:paraId="5B645D4E" w14:textId="77777777" w:rsidR="00F93B63" w:rsidRDefault="00F93B63">
                            <w:pPr>
                              <w:pStyle w:val="TableParagraph"/>
                              <w:spacing w:before="257"/>
                              <w:rPr>
                                <w:b/>
                                <w:i/>
                                <w:sz w:val="24"/>
                              </w:rPr>
                            </w:pPr>
                            <w:r>
                              <w:rPr>
                                <w:b/>
                                <w:i/>
                                <w:color w:val="7CCCBF"/>
                                <w:spacing w:val="-2"/>
                                <w:w w:val="115"/>
                                <w:sz w:val="24"/>
                              </w:rPr>
                              <w:t>VIP(s):</w:t>
                            </w:r>
                          </w:p>
                        </w:tc>
                        <w:tc>
                          <w:tcPr>
                            <w:tcW w:w="5170" w:type="dxa"/>
                          </w:tcPr>
                          <w:p w14:paraId="345C5BCB" w14:textId="77777777" w:rsidR="00F93B63" w:rsidRDefault="00F93B63">
                            <w:pPr>
                              <w:pStyle w:val="TableParagraph"/>
                              <w:spacing w:before="257"/>
                              <w:ind w:left="248"/>
                              <w:rPr>
                                <w:i/>
                                <w:sz w:val="24"/>
                              </w:rPr>
                            </w:pPr>
                            <w:r>
                              <w:rPr>
                                <w:i/>
                                <w:color w:val="292526"/>
                                <w:w w:val="110"/>
                                <w:sz w:val="24"/>
                              </w:rPr>
                              <w:t>Very</w:t>
                            </w:r>
                            <w:r>
                              <w:rPr>
                                <w:i/>
                                <w:color w:val="292526"/>
                                <w:spacing w:val="14"/>
                                <w:w w:val="110"/>
                                <w:sz w:val="24"/>
                              </w:rPr>
                              <w:t xml:space="preserve"> </w:t>
                            </w:r>
                            <w:r>
                              <w:rPr>
                                <w:i/>
                                <w:color w:val="292526"/>
                                <w:w w:val="110"/>
                                <w:sz w:val="24"/>
                              </w:rPr>
                              <w:t>Important</w:t>
                            </w:r>
                            <w:r>
                              <w:rPr>
                                <w:i/>
                                <w:color w:val="292526"/>
                                <w:spacing w:val="15"/>
                                <w:w w:val="110"/>
                                <w:sz w:val="24"/>
                              </w:rPr>
                              <w:t xml:space="preserve"> </w:t>
                            </w:r>
                            <w:r>
                              <w:rPr>
                                <w:i/>
                                <w:color w:val="292526"/>
                                <w:spacing w:val="-2"/>
                                <w:w w:val="110"/>
                                <w:sz w:val="24"/>
                              </w:rPr>
                              <w:t>Person(s).</w:t>
                            </w:r>
                          </w:p>
                        </w:tc>
                      </w:tr>
                      <w:tr w:rsidR="00F93B63" w14:paraId="338C10DF" w14:textId="77777777">
                        <w:trPr>
                          <w:trHeight w:val="879"/>
                        </w:trPr>
                        <w:tc>
                          <w:tcPr>
                            <w:tcW w:w="2176" w:type="dxa"/>
                          </w:tcPr>
                          <w:p w14:paraId="14EEA5A3" w14:textId="77777777" w:rsidR="00F93B63" w:rsidRDefault="00F93B63">
                            <w:pPr>
                              <w:pStyle w:val="TableParagraph"/>
                              <w:spacing w:before="257"/>
                              <w:rPr>
                                <w:b/>
                                <w:i/>
                                <w:sz w:val="24"/>
                              </w:rPr>
                            </w:pPr>
                            <w:r>
                              <w:rPr>
                                <w:b/>
                                <w:i/>
                                <w:color w:val="5C9335"/>
                                <w:spacing w:val="-2"/>
                                <w:w w:val="110"/>
                                <w:sz w:val="24"/>
                              </w:rPr>
                              <w:t>confidential:</w:t>
                            </w:r>
                          </w:p>
                        </w:tc>
                        <w:tc>
                          <w:tcPr>
                            <w:tcW w:w="5170" w:type="dxa"/>
                          </w:tcPr>
                          <w:p w14:paraId="22550ACD" w14:textId="77777777" w:rsidR="00F93B63" w:rsidRDefault="00F93B63">
                            <w:pPr>
                              <w:pStyle w:val="TableParagraph"/>
                              <w:spacing w:before="219" w:line="320" w:lineRule="atLeast"/>
                              <w:ind w:left="248" w:right="575"/>
                              <w:rPr>
                                <w:i/>
                                <w:sz w:val="24"/>
                              </w:rPr>
                            </w:pPr>
                            <w:r>
                              <w:rPr>
                                <w:i/>
                                <w:color w:val="292526"/>
                                <w:w w:val="105"/>
                                <w:sz w:val="24"/>
                              </w:rPr>
                              <w:t>Something that someone is asking us to keep private.</w:t>
                            </w:r>
                          </w:p>
                        </w:tc>
                      </w:tr>
                    </w:tbl>
                    <w:p w14:paraId="1F700FE8" w14:textId="77777777" w:rsidR="00F93B63" w:rsidRDefault="00F93B63">
                      <w:pPr>
                        <w:pStyle w:val="BodyText"/>
                      </w:pPr>
                    </w:p>
                  </w:txbxContent>
                </v:textbox>
                <w10:wrap anchorx="page"/>
              </v:shape>
            </w:pict>
          </mc:Fallback>
        </mc:AlternateContent>
      </w:r>
      <w:bookmarkStart w:id="3" w:name="t-lf-1676895485-pshe-and-citizenship-uks"/>
      <w:bookmarkEnd w:id="3"/>
      <w:r w:rsidR="00F93B63">
        <w:rPr>
          <w:b/>
          <w:i/>
          <w:color w:val="00B3F0"/>
          <w:sz w:val="26"/>
        </w:rPr>
        <w:t>Relationships</w:t>
      </w:r>
      <w:r w:rsidR="00F93B63">
        <w:rPr>
          <w:b/>
          <w:i/>
          <w:color w:val="00B3F0"/>
          <w:spacing w:val="51"/>
          <w:sz w:val="26"/>
        </w:rPr>
        <w:t xml:space="preserve"> </w:t>
      </w:r>
      <w:r w:rsidR="00F93B63">
        <w:rPr>
          <w:b/>
          <w:i/>
          <w:color w:val="00B3F0"/>
          <w:sz w:val="26"/>
        </w:rPr>
        <w:t>|</w:t>
      </w:r>
      <w:r w:rsidR="00F93B63">
        <w:rPr>
          <w:b/>
          <w:i/>
          <w:color w:val="00B3F0"/>
          <w:spacing w:val="52"/>
          <w:sz w:val="26"/>
        </w:rPr>
        <w:t xml:space="preserve"> </w:t>
      </w:r>
      <w:r w:rsidR="00F93B63">
        <w:rPr>
          <w:b/>
          <w:i/>
          <w:color w:val="00B3F0"/>
          <w:spacing w:val="-4"/>
          <w:sz w:val="26"/>
        </w:rPr>
        <w:t>VIPs</w:t>
      </w:r>
    </w:p>
    <w:p w14:paraId="4956BC10" w14:textId="77777777" w:rsidR="00EC4C91" w:rsidRDefault="00F93B63">
      <w:pPr>
        <w:spacing w:before="139"/>
        <w:ind w:left="1475"/>
        <w:rPr>
          <w:b/>
          <w:i/>
          <w:sz w:val="26"/>
        </w:rPr>
      </w:pPr>
      <w:r>
        <w:rPr>
          <w:b/>
          <w:i/>
          <w:color w:val="00B3F0"/>
          <w:w w:val="105"/>
          <w:sz w:val="26"/>
        </w:rPr>
        <w:t>Key</w:t>
      </w:r>
      <w:r>
        <w:rPr>
          <w:b/>
          <w:i/>
          <w:color w:val="00B3F0"/>
          <w:spacing w:val="25"/>
          <w:w w:val="105"/>
          <w:sz w:val="26"/>
        </w:rPr>
        <w:t xml:space="preserve"> </w:t>
      </w:r>
      <w:r>
        <w:rPr>
          <w:b/>
          <w:i/>
          <w:color w:val="00B3F0"/>
          <w:spacing w:val="-2"/>
          <w:w w:val="105"/>
          <w:sz w:val="26"/>
        </w:rPr>
        <w:t>Knowledge</w:t>
      </w:r>
    </w:p>
    <w:p w14:paraId="1F7997CB" w14:textId="77777777" w:rsidR="00EC4C91" w:rsidRDefault="00F93B63">
      <w:pPr>
        <w:pStyle w:val="Heading1"/>
        <w:spacing w:before="41" w:line="340" w:lineRule="exact"/>
        <w:ind w:left="1475"/>
      </w:pPr>
      <w:r>
        <w:rPr>
          <w:color w:val="292526"/>
          <w:w w:val="110"/>
        </w:rPr>
        <w:t>Loving</w:t>
      </w:r>
      <w:r>
        <w:rPr>
          <w:color w:val="292526"/>
          <w:spacing w:val="2"/>
          <w:w w:val="110"/>
        </w:rPr>
        <w:t xml:space="preserve"> </w:t>
      </w:r>
      <w:r>
        <w:rPr>
          <w:color w:val="292526"/>
          <w:spacing w:val="-2"/>
          <w:w w:val="110"/>
        </w:rPr>
        <w:t>Relationships</w:t>
      </w:r>
    </w:p>
    <w:p w14:paraId="16C10264" w14:textId="5B37C28D" w:rsidR="00EC4C91" w:rsidRDefault="00DD1D23">
      <w:pPr>
        <w:pStyle w:val="BodyText"/>
        <w:spacing w:line="247" w:lineRule="auto"/>
        <w:ind w:left="1475" w:right="8386"/>
      </w:pPr>
      <w:r>
        <w:rPr>
          <w:noProof/>
          <w:lang w:val="en-GB" w:eastAsia="en-GB"/>
        </w:rPr>
        <mc:AlternateContent>
          <mc:Choice Requires="wps">
            <w:drawing>
              <wp:anchor distT="0" distB="0" distL="114300" distR="114300" simplePos="0" relativeHeight="15742976" behindDoc="0" locked="0" layoutInCell="1" allowOverlap="1" wp14:anchorId="7EAFBFF0" wp14:editId="780B0E7D">
                <wp:simplePos x="0" y="0"/>
                <wp:positionH relativeFrom="page">
                  <wp:posOffset>372110</wp:posOffset>
                </wp:positionH>
                <wp:positionV relativeFrom="paragraph">
                  <wp:posOffset>1049655</wp:posOffset>
                </wp:positionV>
                <wp:extent cx="310515" cy="4497705"/>
                <wp:effectExtent l="0" t="0" r="0" b="0"/>
                <wp:wrapNone/>
                <wp:docPr id="243" name="docshape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 cy="4497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B89142" w14:textId="77777777" w:rsidR="00F93B63" w:rsidRDefault="00F93B63">
                            <w:pPr>
                              <w:spacing w:before="15"/>
                              <w:ind w:left="20"/>
                              <w:rPr>
                                <w:b/>
                                <w:i/>
                                <w:sz w:val="36"/>
                              </w:rPr>
                            </w:pPr>
                            <w:r>
                              <w:rPr>
                                <w:i/>
                                <w:color w:val="FFFFFF"/>
                                <w:sz w:val="36"/>
                              </w:rPr>
                              <w:t>PSHE</w:t>
                            </w:r>
                            <w:r>
                              <w:rPr>
                                <w:i/>
                                <w:color w:val="FFFFFF"/>
                                <w:spacing w:val="51"/>
                                <w:w w:val="150"/>
                                <w:sz w:val="36"/>
                              </w:rPr>
                              <w:t xml:space="preserve"> </w:t>
                            </w:r>
                            <w:r>
                              <w:rPr>
                                <w:i/>
                                <w:color w:val="FFFFFF"/>
                                <w:sz w:val="36"/>
                              </w:rPr>
                              <w:t>and</w:t>
                            </w:r>
                            <w:r>
                              <w:rPr>
                                <w:i/>
                                <w:color w:val="FFFFFF"/>
                                <w:spacing w:val="52"/>
                                <w:w w:val="150"/>
                                <w:sz w:val="36"/>
                              </w:rPr>
                              <w:t xml:space="preserve"> </w:t>
                            </w:r>
                            <w:r>
                              <w:rPr>
                                <w:i/>
                                <w:color w:val="FFFFFF"/>
                                <w:sz w:val="36"/>
                              </w:rPr>
                              <w:t>Citizenship</w:t>
                            </w:r>
                            <w:r>
                              <w:rPr>
                                <w:i/>
                                <w:color w:val="FFFFFF"/>
                                <w:spacing w:val="52"/>
                                <w:w w:val="150"/>
                                <w:sz w:val="36"/>
                              </w:rPr>
                              <w:t xml:space="preserve"> </w:t>
                            </w:r>
                            <w:r>
                              <w:rPr>
                                <w:i/>
                                <w:color w:val="FFFFFF"/>
                                <w:sz w:val="36"/>
                              </w:rPr>
                              <w:t>|</w:t>
                            </w:r>
                            <w:r>
                              <w:rPr>
                                <w:i/>
                                <w:color w:val="FFFFFF"/>
                                <w:spacing w:val="53"/>
                                <w:w w:val="150"/>
                                <w:sz w:val="36"/>
                              </w:rPr>
                              <w:t xml:space="preserve"> </w:t>
                            </w:r>
                            <w:r>
                              <w:rPr>
                                <w:b/>
                                <w:i/>
                                <w:color w:val="FFFFFF"/>
                                <w:sz w:val="36"/>
                              </w:rPr>
                              <w:t>Relationships</w:t>
                            </w:r>
                            <w:r>
                              <w:rPr>
                                <w:b/>
                                <w:i/>
                                <w:color w:val="FFFFFF"/>
                                <w:spacing w:val="42"/>
                                <w:w w:val="150"/>
                                <w:sz w:val="36"/>
                              </w:rPr>
                              <w:t xml:space="preserve"> </w:t>
                            </w:r>
                            <w:r>
                              <w:rPr>
                                <w:b/>
                                <w:i/>
                                <w:color w:val="FFFFFF"/>
                                <w:sz w:val="36"/>
                              </w:rPr>
                              <w:t>|</w:t>
                            </w:r>
                            <w:r>
                              <w:rPr>
                                <w:b/>
                                <w:i/>
                                <w:color w:val="FFFFFF"/>
                                <w:spacing w:val="42"/>
                                <w:w w:val="150"/>
                                <w:sz w:val="36"/>
                              </w:rPr>
                              <w:t xml:space="preserve"> </w:t>
                            </w:r>
                            <w:r>
                              <w:rPr>
                                <w:b/>
                                <w:i/>
                                <w:color w:val="FFFFFF"/>
                                <w:spacing w:val="-4"/>
                                <w:sz w:val="36"/>
                              </w:rPr>
                              <w:t>VIPs</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AFBFF0" id="docshape83" o:spid="_x0000_s1036" type="#_x0000_t202" style="position:absolute;left:0;text-align:left;margin-left:29.3pt;margin-top:82.65pt;width:24.45pt;height:354.15pt;z-index:15742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" filled="f" stroked="f">
                <v:textbox style="layout-flow:vertical;mso-layout-flow-alt:bottom-to-top" inset="0,0,0,0">
                  <w:txbxContent>
                    <w:p w14:paraId="26B89142" w14:textId="77777777" w:rsidR="00F93B63" w:rsidRDefault="00F93B63">
                      <w:pPr>
                        <w:spacing w:before="15"/>
                        <w:ind w:left="20"/>
                        <w:rPr>
                          <w:b/>
                          <w:i/>
                          <w:sz w:val="36"/>
                        </w:rPr>
                      </w:pPr>
                      <w:r>
                        <w:rPr>
                          <w:i/>
                          <w:color w:val="FFFFFF"/>
                          <w:sz w:val="36"/>
                        </w:rPr>
                        <w:t>PSHE</w:t>
                      </w:r>
                      <w:r>
                        <w:rPr>
                          <w:i/>
                          <w:color w:val="FFFFFF"/>
                          <w:spacing w:val="51"/>
                          <w:w w:val="150"/>
                          <w:sz w:val="36"/>
                        </w:rPr>
                        <w:t xml:space="preserve"> </w:t>
                      </w:r>
                      <w:r>
                        <w:rPr>
                          <w:i/>
                          <w:color w:val="FFFFFF"/>
                          <w:sz w:val="36"/>
                        </w:rPr>
                        <w:t>and</w:t>
                      </w:r>
                      <w:r>
                        <w:rPr>
                          <w:i/>
                          <w:color w:val="FFFFFF"/>
                          <w:spacing w:val="52"/>
                          <w:w w:val="150"/>
                          <w:sz w:val="36"/>
                        </w:rPr>
                        <w:t xml:space="preserve"> </w:t>
                      </w:r>
                      <w:r>
                        <w:rPr>
                          <w:i/>
                          <w:color w:val="FFFFFF"/>
                          <w:sz w:val="36"/>
                        </w:rPr>
                        <w:t>Citizenship</w:t>
                      </w:r>
                      <w:r>
                        <w:rPr>
                          <w:i/>
                          <w:color w:val="FFFFFF"/>
                          <w:spacing w:val="52"/>
                          <w:w w:val="150"/>
                          <w:sz w:val="36"/>
                        </w:rPr>
                        <w:t xml:space="preserve"> </w:t>
                      </w:r>
                      <w:r>
                        <w:rPr>
                          <w:i/>
                          <w:color w:val="FFFFFF"/>
                          <w:sz w:val="36"/>
                        </w:rPr>
                        <w:t>|</w:t>
                      </w:r>
                      <w:r>
                        <w:rPr>
                          <w:i/>
                          <w:color w:val="FFFFFF"/>
                          <w:spacing w:val="53"/>
                          <w:w w:val="150"/>
                          <w:sz w:val="36"/>
                        </w:rPr>
                        <w:t xml:space="preserve"> </w:t>
                      </w:r>
                      <w:r>
                        <w:rPr>
                          <w:b/>
                          <w:i/>
                          <w:color w:val="FFFFFF"/>
                          <w:sz w:val="36"/>
                        </w:rPr>
                        <w:t>Relationships</w:t>
                      </w:r>
                      <w:r>
                        <w:rPr>
                          <w:b/>
                          <w:i/>
                          <w:color w:val="FFFFFF"/>
                          <w:spacing w:val="42"/>
                          <w:w w:val="150"/>
                          <w:sz w:val="36"/>
                        </w:rPr>
                        <w:t xml:space="preserve"> </w:t>
                      </w:r>
                      <w:r>
                        <w:rPr>
                          <w:b/>
                          <w:i/>
                          <w:color w:val="FFFFFF"/>
                          <w:sz w:val="36"/>
                        </w:rPr>
                        <w:t>|</w:t>
                      </w:r>
                      <w:r>
                        <w:rPr>
                          <w:b/>
                          <w:i/>
                          <w:color w:val="FFFFFF"/>
                          <w:spacing w:val="42"/>
                          <w:w w:val="150"/>
                          <w:sz w:val="36"/>
                        </w:rPr>
                        <w:t xml:space="preserve"> </w:t>
                      </w:r>
                      <w:r>
                        <w:rPr>
                          <w:b/>
                          <w:i/>
                          <w:color w:val="FFFFFF"/>
                          <w:spacing w:val="-4"/>
                          <w:sz w:val="36"/>
                        </w:rPr>
                        <w:t>VIPs</w:t>
                      </w:r>
                    </w:p>
                  </w:txbxContent>
                </v:textbox>
                <w10:wrap anchorx="page"/>
              </v:shape>
            </w:pict>
          </mc:Fallback>
        </mc:AlternateContent>
      </w:r>
      <w:r w:rsidR="00F93B63">
        <w:rPr>
          <w:color w:val="292526"/>
          <w:w w:val="105"/>
        </w:rPr>
        <w:t>People can be part of many different relationships. These</w:t>
      </w:r>
      <w:r w:rsidR="00F93B63">
        <w:rPr>
          <w:color w:val="292526"/>
          <w:spacing w:val="40"/>
          <w:w w:val="105"/>
        </w:rPr>
        <w:t xml:space="preserve"> </w:t>
      </w:r>
      <w:r w:rsidR="00F93B63">
        <w:rPr>
          <w:color w:val="292526"/>
          <w:w w:val="105"/>
        </w:rPr>
        <w:t>might</w:t>
      </w:r>
      <w:r w:rsidR="00F93B63">
        <w:rPr>
          <w:color w:val="292526"/>
          <w:spacing w:val="80"/>
          <w:w w:val="105"/>
        </w:rPr>
        <w:t xml:space="preserve"> </w:t>
      </w:r>
      <w:r w:rsidR="00F93B63">
        <w:rPr>
          <w:color w:val="292526"/>
          <w:w w:val="105"/>
        </w:rPr>
        <w:t>be</w:t>
      </w:r>
      <w:r w:rsidR="00F93B63">
        <w:rPr>
          <w:color w:val="292526"/>
          <w:spacing w:val="80"/>
          <w:w w:val="105"/>
        </w:rPr>
        <w:t xml:space="preserve"> </w:t>
      </w:r>
      <w:r w:rsidR="00F93B63">
        <w:rPr>
          <w:color w:val="292526"/>
          <w:w w:val="105"/>
        </w:rPr>
        <w:t>friendships,</w:t>
      </w:r>
      <w:r w:rsidR="00F93B63">
        <w:rPr>
          <w:color w:val="292526"/>
          <w:spacing w:val="80"/>
          <w:w w:val="105"/>
        </w:rPr>
        <w:t xml:space="preserve"> </w:t>
      </w:r>
      <w:r w:rsidR="00F93B63">
        <w:rPr>
          <w:color w:val="292526"/>
          <w:w w:val="105"/>
        </w:rPr>
        <w:t>relationships</w:t>
      </w:r>
      <w:r w:rsidR="00F93B63">
        <w:rPr>
          <w:color w:val="292526"/>
          <w:spacing w:val="80"/>
          <w:w w:val="105"/>
        </w:rPr>
        <w:t xml:space="preserve"> </w:t>
      </w:r>
      <w:r w:rsidR="00F93B63">
        <w:rPr>
          <w:color w:val="292526"/>
          <w:w w:val="105"/>
        </w:rPr>
        <w:t>within</w:t>
      </w:r>
      <w:r w:rsidR="00F93B63">
        <w:rPr>
          <w:color w:val="292526"/>
          <w:spacing w:val="80"/>
          <w:w w:val="105"/>
        </w:rPr>
        <w:t xml:space="preserve"> </w:t>
      </w:r>
      <w:r w:rsidR="00F93B63">
        <w:rPr>
          <w:color w:val="292526"/>
          <w:w w:val="105"/>
        </w:rPr>
        <w:t>families, romantic relationships, online friendships and also the</w:t>
      </w:r>
      <w:r w:rsidR="00F93B63">
        <w:rPr>
          <w:color w:val="292526"/>
          <w:spacing w:val="80"/>
          <w:w w:val="105"/>
        </w:rPr>
        <w:t xml:space="preserve"> </w:t>
      </w:r>
      <w:r w:rsidR="00F93B63">
        <w:rPr>
          <w:color w:val="292526"/>
          <w:w w:val="105"/>
        </w:rPr>
        <w:t>relationship we have with ourselves. Different people may</w:t>
      </w:r>
      <w:r w:rsidR="00F93B63">
        <w:rPr>
          <w:color w:val="292526"/>
          <w:spacing w:val="40"/>
          <w:w w:val="105"/>
        </w:rPr>
        <w:t xml:space="preserve"> </w:t>
      </w:r>
      <w:r w:rsidR="00F93B63">
        <w:rPr>
          <w:color w:val="292526"/>
          <w:w w:val="105"/>
        </w:rPr>
        <w:t>choose to be in different relationships and this must be</w:t>
      </w:r>
      <w:r w:rsidR="00F93B63">
        <w:rPr>
          <w:color w:val="292526"/>
          <w:spacing w:val="40"/>
          <w:w w:val="105"/>
        </w:rPr>
        <w:t xml:space="preserve"> </w:t>
      </w:r>
      <w:r w:rsidR="00F93B63">
        <w:rPr>
          <w:color w:val="292526"/>
          <w:w w:val="105"/>
        </w:rPr>
        <w:t>respected. The way we feel love in the various relationships</w:t>
      </w:r>
      <w:r w:rsidR="00F93B63">
        <w:rPr>
          <w:color w:val="292526"/>
          <w:spacing w:val="40"/>
          <w:w w:val="105"/>
        </w:rPr>
        <w:t xml:space="preserve"> </w:t>
      </w:r>
      <w:r w:rsidR="00F93B63">
        <w:rPr>
          <w:color w:val="292526"/>
          <w:w w:val="105"/>
        </w:rPr>
        <w:t>we are part of may feel different, but it is important we feel</w:t>
      </w:r>
      <w:r w:rsidR="00F93B63">
        <w:rPr>
          <w:color w:val="292526"/>
          <w:spacing w:val="80"/>
          <w:w w:val="105"/>
        </w:rPr>
        <w:t xml:space="preserve"> </w:t>
      </w:r>
      <w:r w:rsidR="00F93B63">
        <w:rPr>
          <w:color w:val="292526"/>
          <w:w w:val="105"/>
        </w:rPr>
        <w:t>safe,</w:t>
      </w:r>
      <w:r w:rsidR="00F93B63">
        <w:rPr>
          <w:color w:val="292526"/>
          <w:spacing w:val="35"/>
          <w:w w:val="105"/>
        </w:rPr>
        <w:t xml:space="preserve"> </w:t>
      </w:r>
      <w:r w:rsidR="00F93B63">
        <w:rPr>
          <w:color w:val="292526"/>
          <w:w w:val="105"/>
        </w:rPr>
        <w:t>secure</w:t>
      </w:r>
      <w:r w:rsidR="00F93B63">
        <w:rPr>
          <w:color w:val="292526"/>
          <w:spacing w:val="35"/>
          <w:w w:val="105"/>
        </w:rPr>
        <w:t xml:space="preserve"> </w:t>
      </w:r>
      <w:r w:rsidR="00F93B63">
        <w:rPr>
          <w:color w:val="292526"/>
          <w:w w:val="105"/>
        </w:rPr>
        <w:t>and</w:t>
      </w:r>
      <w:r w:rsidR="00F93B63">
        <w:rPr>
          <w:color w:val="292526"/>
          <w:spacing w:val="35"/>
          <w:w w:val="105"/>
        </w:rPr>
        <w:t xml:space="preserve"> </w:t>
      </w:r>
      <w:r w:rsidR="00F93B63">
        <w:rPr>
          <w:color w:val="292526"/>
          <w:w w:val="105"/>
        </w:rPr>
        <w:t>cared</w:t>
      </w:r>
      <w:r w:rsidR="00F93B63">
        <w:rPr>
          <w:color w:val="292526"/>
          <w:spacing w:val="35"/>
          <w:w w:val="105"/>
        </w:rPr>
        <w:t xml:space="preserve"> </w:t>
      </w:r>
      <w:r w:rsidR="00F93B63">
        <w:rPr>
          <w:color w:val="292526"/>
          <w:w w:val="105"/>
        </w:rPr>
        <w:t>for.</w:t>
      </w:r>
      <w:r w:rsidR="00F93B63">
        <w:rPr>
          <w:color w:val="292526"/>
          <w:spacing w:val="35"/>
          <w:w w:val="105"/>
        </w:rPr>
        <w:t xml:space="preserve"> </w:t>
      </w:r>
      <w:r w:rsidR="00F93B63">
        <w:rPr>
          <w:color w:val="292526"/>
          <w:w w:val="105"/>
        </w:rPr>
        <w:t>If</w:t>
      </w:r>
      <w:r w:rsidR="00F93B63">
        <w:rPr>
          <w:color w:val="292526"/>
          <w:spacing w:val="35"/>
          <w:w w:val="105"/>
        </w:rPr>
        <w:t xml:space="preserve"> </w:t>
      </w:r>
      <w:r w:rsidR="00F93B63">
        <w:rPr>
          <w:color w:val="292526"/>
          <w:w w:val="105"/>
        </w:rPr>
        <w:t>any</w:t>
      </w:r>
      <w:r w:rsidR="00F93B63">
        <w:rPr>
          <w:color w:val="292526"/>
          <w:spacing w:val="35"/>
          <w:w w:val="105"/>
        </w:rPr>
        <w:t xml:space="preserve"> </w:t>
      </w:r>
      <w:r w:rsidR="00F93B63">
        <w:rPr>
          <w:color w:val="292526"/>
          <w:w w:val="105"/>
        </w:rPr>
        <w:t>of</w:t>
      </w:r>
      <w:r w:rsidR="00F93B63">
        <w:rPr>
          <w:color w:val="292526"/>
          <w:spacing w:val="35"/>
          <w:w w:val="105"/>
        </w:rPr>
        <w:t xml:space="preserve"> </w:t>
      </w:r>
      <w:r w:rsidR="00F93B63">
        <w:rPr>
          <w:color w:val="292526"/>
          <w:w w:val="105"/>
        </w:rPr>
        <w:t>our</w:t>
      </w:r>
      <w:r w:rsidR="00F93B63">
        <w:rPr>
          <w:color w:val="292526"/>
          <w:spacing w:val="35"/>
          <w:w w:val="105"/>
        </w:rPr>
        <w:t xml:space="preserve"> </w:t>
      </w:r>
      <w:r w:rsidR="00F93B63">
        <w:rPr>
          <w:color w:val="292526"/>
          <w:w w:val="105"/>
        </w:rPr>
        <w:t>relationships</w:t>
      </w:r>
      <w:r w:rsidR="00F93B63">
        <w:rPr>
          <w:color w:val="292526"/>
          <w:spacing w:val="35"/>
          <w:w w:val="105"/>
        </w:rPr>
        <w:t xml:space="preserve"> </w:t>
      </w:r>
      <w:r w:rsidR="00F93B63">
        <w:rPr>
          <w:color w:val="292526"/>
          <w:w w:val="105"/>
        </w:rPr>
        <w:t>make us feel uncomfortable emotions, it is important that we talk</w:t>
      </w:r>
      <w:r w:rsidR="00F93B63">
        <w:rPr>
          <w:color w:val="292526"/>
          <w:spacing w:val="80"/>
          <w:w w:val="105"/>
        </w:rPr>
        <w:t xml:space="preserve"> </w:t>
      </w:r>
      <w:r w:rsidR="00F93B63">
        <w:rPr>
          <w:color w:val="292526"/>
          <w:w w:val="105"/>
        </w:rPr>
        <w:t xml:space="preserve">to someone in our </w:t>
      </w:r>
      <w:r w:rsidR="00F93B63">
        <w:rPr>
          <w:b/>
          <w:color w:val="C21032"/>
          <w:w w:val="105"/>
        </w:rPr>
        <w:t xml:space="preserve">support network </w:t>
      </w:r>
      <w:r w:rsidR="00F93B63">
        <w:rPr>
          <w:color w:val="292526"/>
          <w:w w:val="105"/>
        </w:rPr>
        <w:t>for help.</w:t>
      </w:r>
    </w:p>
    <w:p w14:paraId="05858049" w14:textId="77777777" w:rsidR="00EC4C91" w:rsidRDefault="00EC4C91">
      <w:pPr>
        <w:pStyle w:val="BodyText"/>
        <w:rPr>
          <w:sz w:val="32"/>
        </w:rPr>
      </w:pPr>
    </w:p>
    <w:p w14:paraId="6D972EB5" w14:textId="77777777" w:rsidR="00EC4C91" w:rsidRDefault="00F93B63">
      <w:pPr>
        <w:pStyle w:val="Heading1"/>
        <w:spacing w:line="340" w:lineRule="exact"/>
        <w:ind w:left="1475"/>
      </w:pPr>
      <w:r>
        <w:rPr>
          <w:color w:val="292526"/>
          <w:w w:val="110"/>
        </w:rPr>
        <w:t>Processing</w:t>
      </w:r>
      <w:r>
        <w:rPr>
          <w:color w:val="292526"/>
          <w:spacing w:val="8"/>
          <w:w w:val="110"/>
        </w:rPr>
        <w:t xml:space="preserve"> </w:t>
      </w:r>
      <w:r>
        <w:rPr>
          <w:color w:val="292526"/>
          <w:w w:val="110"/>
        </w:rPr>
        <w:t>Big</w:t>
      </w:r>
      <w:r>
        <w:rPr>
          <w:color w:val="292526"/>
          <w:spacing w:val="9"/>
          <w:w w:val="110"/>
        </w:rPr>
        <w:t xml:space="preserve"> </w:t>
      </w:r>
      <w:r>
        <w:rPr>
          <w:color w:val="292526"/>
          <w:spacing w:val="-2"/>
          <w:w w:val="110"/>
        </w:rPr>
        <w:t>Emotions</w:t>
      </w:r>
    </w:p>
    <w:p w14:paraId="5BE7CCD0" w14:textId="77777777" w:rsidR="00EC4C91" w:rsidRDefault="00F93B63">
      <w:pPr>
        <w:pStyle w:val="BodyText"/>
        <w:spacing w:line="249" w:lineRule="auto"/>
        <w:ind w:left="1475" w:right="8386"/>
      </w:pPr>
      <w:r>
        <w:rPr>
          <w:color w:val="292526"/>
          <w:w w:val="105"/>
        </w:rPr>
        <w:t>There are some emotions we may experience which could be particularly</w:t>
      </w:r>
      <w:r>
        <w:rPr>
          <w:color w:val="292526"/>
          <w:spacing w:val="40"/>
          <w:w w:val="105"/>
        </w:rPr>
        <w:t xml:space="preserve"> </w:t>
      </w:r>
      <w:r>
        <w:rPr>
          <w:color w:val="292526"/>
          <w:w w:val="105"/>
        </w:rPr>
        <w:t>big</w:t>
      </w:r>
      <w:r>
        <w:rPr>
          <w:color w:val="292526"/>
          <w:spacing w:val="40"/>
          <w:w w:val="105"/>
        </w:rPr>
        <w:t xml:space="preserve"> </w:t>
      </w:r>
      <w:r>
        <w:rPr>
          <w:color w:val="292526"/>
          <w:w w:val="105"/>
        </w:rPr>
        <w:t>or</w:t>
      </w:r>
      <w:r>
        <w:rPr>
          <w:color w:val="292526"/>
          <w:spacing w:val="40"/>
          <w:w w:val="105"/>
        </w:rPr>
        <w:t xml:space="preserve"> </w:t>
      </w:r>
      <w:r>
        <w:rPr>
          <w:color w:val="292526"/>
          <w:w w:val="105"/>
        </w:rPr>
        <w:t>particularly</w:t>
      </w:r>
      <w:r>
        <w:rPr>
          <w:color w:val="292526"/>
          <w:spacing w:val="40"/>
          <w:w w:val="105"/>
        </w:rPr>
        <w:t xml:space="preserve"> </w:t>
      </w:r>
      <w:r>
        <w:rPr>
          <w:color w:val="292526"/>
          <w:w w:val="105"/>
        </w:rPr>
        <w:t>uncomfortable.</w:t>
      </w:r>
      <w:r>
        <w:rPr>
          <w:color w:val="292526"/>
          <w:spacing w:val="40"/>
          <w:w w:val="105"/>
        </w:rPr>
        <w:t xml:space="preserve"> </w:t>
      </w:r>
      <w:r>
        <w:rPr>
          <w:color w:val="292526"/>
          <w:w w:val="105"/>
        </w:rPr>
        <w:t>When</w:t>
      </w:r>
      <w:r>
        <w:rPr>
          <w:color w:val="292526"/>
          <w:spacing w:val="40"/>
          <w:w w:val="105"/>
        </w:rPr>
        <w:t xml:space="preserve"> </w:t>
      </w:r>
      <w:r>
        <w:rPr>
          <w:color w:val="292526"/>
          <w:w w:val="105"/>
        </w:rPr>
        <w:t xml:space="preserve">this happens, it can help to have some calming </w:t>
      </w:r>
      <w:r>
        <w:rPr>
          <w:b/>
          <w:color w:val="FCAF17"/>
          <w:w w:val="105"/>
        </w:rPr>
        <w:t xml:space="preserve">strategies </w:t>
      </w:r>
      <w:r>
        <w:rPr>
          <w:color w:val="292526"/>
          <w:w w:val="105"/>
        </w:rPr>
        <w:t>we</w:t>
      </w:r>
      <w:r>
        <w:rPr>
          <w:color w:val="292526"/>
          <w:spacing w:val="40"/>
          <w:w w:val="105"/>
        </w:rPr>
        <w:t xml:space="preserve"> </w:t>
      </w:r>
      <w:r>
        <w:rPr>
          <w:color w:val="292526"/>
          <w:w w:val="105"/>
        </w:rPr>
        <w:t>know</w:t>
      </w:r>
      <w:r>
        <w:rPr>
          <w:color w:val="292526"/>
          <w:spacing w:val="40"/>
          <w:w w:val="105"/>
        </w:rPr>
        <w:t xml:space="preserve"> </w:t>
      </w:r>
      <w:r>
        <w:rPr>
          <w:color w:val="292526"/>
          <w:w w:val="105"/>
        </w:rPr>
        <w:t>will</w:t>
      </w:r>
      <w:r>
        <w:rPr>
          <w:color w:val="292526"/>
          <w:spacing w:val="40"/>
          <w:w w:val="105"/>
        </w:rPr>
        <w:t xml:space="preserve"> </w:t>
      </w:r>
      <w:r>
        <w:rPr>
          <w:color w:val="292526"/>
          <w:w w:val="105"/>
        </w:rPr>
        <w:t>help.</w:t>
      </w:r>
      <w:r>
        <w:rPr>
          <w:color w:val="292526"/>
          <w:spacing w:val="40"/>
          <w:w w:val="105"/>
        </w:rPr>
        <w:t xml:space="preserve"> </w:t>
      </w:r>
      <w:r>
        <w:rPr>
          <w:color w:val="292526"/>
          <w:w w:val="105"/>
        </w:rPr>
        <w:t>These</w:t>
      </w:r>
      <w:r>
        <w:rPr>
          <w:color w:val="292526"/>
          <w:spacing w:val="40"/>
          <w:w w:val="105"/>
        </w:rPr>
        <w:t xml:space="preserve"> </w:t>
      </w:r>
      <w:r>
        <w:rPr>
          <w:color w:val="292526"/>
          <w:w w:val="105"/>
        </w:rPr>
        <w:t>may</w:t>
      </w:r>
      <w:r>
        <w:rPr>
          <w:color w:val="292526"/>
          <w:spacing w:val="40"/>
          <w:w w:val="105"/>
        </w:rPr>
        <w:t xml:space="preserve"> </w:t>
      </w:r>
      <w:r>
        <w:rPr>
          <w:color w:val="292526"/>
          <w:w w:val="105"/>
        </w:rPr>
        <w:t>include</w:t>
      </w:r>
      <w:r>
        <w:rPr>
          <w:color w:val="292526"/>
          <w:spacing w:val="40"/>
          <w:w w:val="105"/>
        </w:rPr>
        <w:t xml:space="preserve"> </w:t>
      </w:r>
      <w:r>
        <w:rPr>
          <w:color w:val="292526"/>
          <w:w w:val="105"/>
        </w:rPr>
        <w:t>breathing</w:t>
      </w:r>
      <w:r>
        <w:rPr>
          <w:color w:val="292526"/>
          <w:spacing w:val="40"/>
          <w:w w:val="105"/>
        </w:rPr>
        <w:t xml:space="preserve"> </w:t>
      </w:r>
      <w:r>
        <w:rPr>
          <w:color w:val="292526"/>
          <w:w w:val="105"/>
        </w:rPr>
        <w:t>slowly</w:t>
      </w:r>
      <w:r>
        <w:rPr>
          <w:color w:val="292526"/>
          <w:spacing w:val="40"/>
          <w:w w:val="105"/>
        </w:rPr>
        <w:t xml:space="preserve"> </w:t>
      </w:r>
      <w:r>
        <w:rPr>
          <w:color w:val="292526"/>
          <w:w w:val="105"/>
        </w:rPr>
        <w:t>and deeply,</w:t>
      </w:r>
      <w:r>
        <w:rPr>
          <w:color w:val="292526"/>
          <w:spacing w:val="40"/>
          <w:w w:val="105"/>
        </w:rPr>
        <w:t xml:space="preserve"> </w:t>
      </w:r>
      <w:r>
        <w:rPr>
          <w:color w:val="292526"/>
          <w:w w:val="105"/>
        </w:rPr>
        <w:t>sitting</w:t>
      </w:r>
      <w:r>
        <w:rPr>
          <w:color w:val="292526"/>
          <w:spacing w:val="40"/>
          <w:w w:val="105"/>
        </w:rPr>
        <w:t xml:space="preserve"> </w:t>
      </w:r>
      <w:r>
        <w:rPr>
          <w:color w:val="292526"/>
          <w:w w:val="105"/>
        </w:rPr>
        <w:t>or</w:t>
      </w:r>
      <w:r>
        <w:rPr>
          <w:color w:val="292526"/>
          <w:spacing w:val="40"/>
          <w:w w:val="105"/>
        </w:rPr>
        <w:t xml:space="preserve"> </w:t>
      </w:r>
      <w:r>
        <w:rPr>
          <w:color w:val="292526"/>
          <w:w w:val="105"/>
        </w:rPr>
        <w:t>lying</w:t>
      </w:r>
      <w:r>
        <w:rPr>
          <w:color w:val="292526"/>
          <w:spacing w:val="40"/>
          <w:w w:val="105"/>
        </w:rPr>
        <w:t xml:space="preserve"> </w:t>
      </w:r>
      <w:r>
        <w:rPr>
          <w:color w:val="292526"/>
          <w:w w:val="105"/>
        </w:rPr>
        <w:t>in</w:t>
      </w:r>
      <w:r>
        <w:rPr>
          <w:color w:val="292526"/>
          <w:spacing w:val="40"/>
          <w:w w:val="105"/>
        </w:rPr>
        <w:t xml:space="preserve"> </w:t>
      </w:r>
      <w:r>
        <w:rPr>
          <w:color w:val="292526"/>
          <w:w w:val="105"/>
        </w:rPr>
        <w:t>a</w:t>
      </w:r>
      <w:r>
        <w:rPr>
          <w:color w:val="292526"/>
          <w:spacing w:val="40"/>
          <w:w w:val="105"/>
        </w:rPr>
        <w:t xml:space="preserve"> </w:t>
      </w:r>
      <w:r>
        <w:rPr>
          <w:color w:val="292526"/>
          <w:w w:val="105"/>
        </w:rPr>
        <w:t>relaxing</w:t>
      </w:r>
      <w:r>
        <w:rPr>
          <w:color w:val="292526"/>
          <w:spacing w:val="40"/>
          <w:w w:val="105"/>
        </w:rPr>
        <w:t xml:space="preserve"> </w:t>
      </w:r>
      <w:r>
        <w:rPr>
          <w:color w:val="292526"/>
          <w:w w:val="105"/>
        </w:rPr>
        <w:t>position,</w:t>
      </w:r>
      <w:r>
        <w:rPr>
          <w:color w:val="292526"/>
          <w:spacing w:val="40"/>
          <w:w w:val="105"/>
        </w:rPr>
        <w:t xml:space="preserve"> </w:t>
      </w:r>
      <w:r>
        <w:rPr>
          <w:color w:val="292526"/>
          <w:w w:val="105"/>
        </w:rPr>
        <w:t>practising mindfulness,</w:t>
      </w:r>
      <w:r>
        <w:rPr>
          <w:color w:val="292526"/>
          <w:spacing w:val="40"/>
          <w:w w:val="105"/>
        </w:rPr>
        <w:t xml:space="preserve"> </w:t>
      </w:r>
      <w:r>
        <w:rPr>
          <w:color w:val="292526"/>
          <w:w w:val="105"/>
        </w:rPr>
        <w:t>listening</w:t>
      </w:r>
      <w:r>
        <w:rPr>
          <w:color w:val="292526"/>
          <w:spacing w:val="40"/>
          <w:w w:val="105"/>
        </w:rPr>
        <w:t xml:space="preserve"> </w:t>
      </w:r>
      <w:r>
        <w:rPr>
          <w:color w:val="292526"/>
          <w:w w:val="105"/>
        </w:rPr>
        <w:t>to</w:t>
      </w:r>
      <w:r>
        <w:rPr>
          <w:color w:val="292526"/>
          <w:spacing w:val="40"/>
          <w:w w:val="105"/>
        </w:rPr>
        <w:t xml:space="preserve"> </w:t>
      </w:r>
      <w:r>
        <w:rPr>
          <w:color w:val="292526"/>
          <w:w w:val="105"/>
        </w:rPr>
        <w:t>or</w:t>
      </w:r>
      <w:r>
        <w:rPr>
          <w:color w:val="292526"/>
          <w:spacing w:val="40"/>
          <w:w w:val="105"/>
        </w:rPr>
        <w:t xml:space="preserve"> </w:t>
      </w:r>
      <w:r>
        <w:rPr>
          <w:color w:val="292526"/>
          <w:w w:val="105"/>
        </w:rPr>
        <w:t>playing</w:t>
      </w:r>
      <w:r>
        <w:rPr>
          <w:color w:val="292526"/>
          <w:spacing w:val="40"/>
          <w:w w:val="105"/>
        </w:rPr>
        <w:t xml:space="preserve"> </w:t>
      </w:r>
      <w:r>
        <w:rPr>
          <w:color w:val="292526"/>
          <w:w w:val="105"/>
        </w:rPr>
        <w:t>music,</w:t>
      </w:r>
      <w:r>
        <w:rPr>
          <w:color w:val="292526"/>
          <w:spacing w:val="40"/>
          <w:w w:val="105"/>
        </w:rPr>
        <w:t xml:space="preserve"> </w:t>
      </w:r>
      <w:r>
        <w:rPr>
          <w:color w:val="292526"/>
          <w:w w:val="105"/>
        </w:rPr>
        <w:t>squeezing</w:t>
      </w:r>
      <w:r>
        <w:rPr>
          <w:color w:val="292526"/>
          <w:spacing w:val="40"/>
          <w:w w:val="105"/>
        </w:rPr>
        <w:t xml:space="preserve"> </w:t>
      </w:r>
      <w:r>
        <w:rPr>
          <w:color w:val="292526"/>
          <w:w w:val="105"/>
        </w:rPr>
        <w:t>a</w:t>
      </w:r>
      <w:r>
        <w:rPr>
          <w:color w:val="292526"/>
          <w:spacing w:val="40"/>
          <w:w w:val="105"/>
        </w:rPr>
        <w:t xml:space="preserve"> </w:t>
      </w:r>
      <w:r>
        <w:rPr>
          <w:color w:val="292526"/>
          <w:w w:val="105"/>
        </w:rPr>
        <w:t>ball or</w:t>
      </w:r>
      <w:r>
        <w:rPr>
          <w:color w:val="292526"/>
          <w:spacing w:val="40"/>
          <w:w w:val="105"/>
        </w:rPr>
        <w:t xml:space="preserve"> </w:t>
      </w:r>
      <w:r>
        <w:rPr>
          <w:color w:val="292526"/>
          <w:w w:val="105"/>
        </w:rPr>
        <w:t>toy,</w:t>
      </w:r>
      <w:r>
        <w:rPr>
          <w:color w:val="292526"/>
          <w:spacing w:val="40"/>
          <w:w w:val="105"/>
        </w:rPr>
        <w:t xml:space="preserve"> </w:t>
      </w:r>
      <w:r>
        <w:rPr>
          <w:color w:val="292526"/>
          <w:w w:val="105"/>
        </w:rPr>
        <w:t>exercising</w:t>
      </w:r>
      <w:r>
        <w:rPr>
          <w:color w:val="292526"/>
          <w:spacing w:val="40"/>
          <w:w w:val="105"/>
        </w:rPr>
        <w:t xml:space="preserve"> </w:t>
      </w:r>
      <w:r>
        <w:rPr>
          <w:color w:val="292526"/>
          <w:w w:val="105"/>
        </w:rPr>
        <w:t>or</w:t>
      </w:r>
      <w:r>
        <w:rPr>
          <w:color w:val="292526"/>
          <w:spacing w:val="40"/>
          <w:w w:val="105"/>
        </w:rPr>
        <w:t xml:space="preserve"> </w:t>
      </w:r>
      <w:r>
        <w:rPr>
          <w:color w:val="292526"/>
          <w:w w:val="105"/>
        </w:rPr>
        <w:t>thinking</w:t>
      </w:r>
      <w:r>
        <w:rPr>
          <w:color w:val="292526"/>
          <w:spacing w:val="40"/>
          <w:w w:val="105"/>
        </w:rPr>
        <w:t xml:space="preserve"> </w:t>
      </w:r>
      <w:r>
        <w:rPr>
          <w:color w:val="292526"/>
          <w:w w:val="105"/>
        </w:rPr>
        <w:t>positively.</w:t>
      </w:r>
    </w:p>
    <w:p w14:paraId="66A93987" w14:textId="77777777" w:rsidR="00EC4C91" w:rsidRDefault="00EC4C91">
      <w:pPr>
        <w:pStyle w:val="BodyText"/>
        <w:spacing w:before="2"/>
        <w:rPr>
          <w:sz w:val="39"/>
        </w:rPr>
      </w:pPr>
    </w:p>
    <w:p w14:paraId="0510D473" w14:textId="77777777" w:rsidR="00EC4C91" w:rsidRDefault="00F93B63">
      <w:pPr>
        <w:pStyle w:val="Heading1"/>
        <w:spacing w:line="340" w:lineRule="exact"/>
        <w:ind w:left="1469"/>
      </w:pPr>
      <w:r>
        <w:rPr>
          <w:color w:val="292526"/>
          <w:spacing w:val="-2"/>
          <w:w w:val="110"/>
        </w:rPr>
        <w:t>Disagreeing</w:t>
      </w:r>
      <w:r>
        <w:rPr>
          <w:color w:val="292526"/>
          <w:w w:val="110"/>
        </w:rPr>
        <w:t xml:space="preserve"> </w:t>
      </w:r>
      <w:r>
        <w:rPr>
          <w:color w:val="292526"/>
          <w:spacing w:val="-2"/>
          <w:w w:val="110"/>
        </w:rPr>
        <w:t>Respectfully</w:t>
      </w:r>
    </w:p>
    <w:p w14:paraId="71B30289" w14:textId="5F02D651" w:rsidR="00EC4C91" w:rsidRDefault="00DD1D23">
      <w:pPr>
        <w:pStyle w:val="BodyText"/>
        <w:spacing w:line="244" w:lineRule="auto"/>
        <w:ind w:left="1469" w:right="8319"/>
      </w:pPr>
      <w:r>
        <w:rPr>
          <w:noProof/>
          <w:lang w:val="en-GB" w:eastAsia="en-GB"/>
        </w:rPr>
        <mc:AlternateContent>
          <mc:Choice Requires="wps">
            <w:drawing>
              <wp:anchor distT="0" distB="0" distL="114300" distR="114300" simplePos="0" relativeHeight="15741440" behindDoc="0" locked="0" layoutInCell="1" allowOverlap="1" wp14:anchorId="376362B5" wp14:editId="51EBD2CD">
                <wp:simplePos x="0" y="0"/>
                <wp:positionH relativeFrom="page">
                  <wp:posOffset>6287135</wp:posOffset>
                </wp:positionH>
                <wp:positionV relativeFrom="paragraph">
                  <wp:posOffset>1231265</wp:posOffset>
                </wp:positionV>
                <wp:extent cx="630555" cy="630555"/>
                <wp:effectExtent l="0" t="0" r="0" b="0"/>
                <wp:wrapNone/>
                <wp:docPr id="242" name="docshape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0555" cy="630555"/>
                        </a:xfrm>
                        <a:custGeom>
                          <a:avLst/>
                          <a:gdLst>
                            <a:gd name="T0" fmla="+- 0 10397 9901"/>
                            <a:gd name="T1" fmla="*/ T0 w 993"/>
                            <a:gd name="T2" fmla="+- 0 1939 1939"/>
                            <a:gd name="T3" fmla="*/ 1939 h 993"/>
                            <a:gd name="T4" fmla="+- 0 10324 9901"/>
                            <a:gd name="T5" fmla="*/ T4 w 993"/>
                            <a:gd name="T6" fmla="+- 0 1944 1939"/>
                            <a:gd name="T7" fmla="*/ 1944 h 993"/>
                            <a:gd name="T8" fmla="+- 0 10254 9901"/>
                            <a:gd name="T9" fmla="*/ T8 w 993"/>
                            <a:gd name="T10" fmla="+- 0 1960 1939"/>
                            <a:gd name="T11" fmla="*/ 1960 h 993"/>
                            <a:gd name="T12" fmla="+- 0 10188 9901"/>
                            <a:gd name="T13" fmla="*/ T12 w 993"/>
                            <a:gd name="T14" fmla="+- 0 1985 1939"/>
                            <a:gd name="T15" fmla="*/ 1985 h 993"/>
                            <a:gd name="T16" fmla="+- 0 10127 9901"/>
                            <a:gd name="T17" fmla="*/ T16 w 993"/>
                            <a:gd name="T18" fmla="+- 0 2019 1939"/>
                            <a:gd name="T19" fmla="*/ 2019 h 993"/>
                            <a:gd name="T20" fmla="+- 0 10072 9901"/>
                            <a:gd name="T21" fmla="*/ T20 w 993"/>
                            <a:gd name="T22" fmla="+- 0 2061 1939"/>
                            <a:gd name="T23" fmla="*/ 2061 h 993"/>
                            <a:gd name="T24" fmla="+- 0 10023 9901"/>
                            <a:gd name="T25" fmla="*/ T24 w 993"/>
                            <a:gd name="T26" fmla="+- 0 2110 1939"/>
                            <a:gd name="T27" fmla="*/ 2110 h 993"/>
                            <a:gd name="T28" fmla="+- 0 9981 9901"/>
                            <a:gd name="T29" fmla="*/ T28 w 993"/>
                            <a:gd name="T30" fmla="+- 0 2165 1939"/>
                            <a:gd name="T31" fmla="*/ 2165 h 993"/>
                            <a:gd name="T32" fmla="+- 0 9948 9901"/>
                            <a:gd name="T33" fmla="*/ T32 w 993"/>
                            <a:gd name="T34" fmla="+- 0 2226 1939"/>
                            <a:gd name="T35" fmla="*/ 2226 h 993"/>
                            <a:gd name="T36" fmla="+- 0 9922 9901"/>
                            <a:gd name="T37" fmla="*/ T36 w 993"/>
                            <a:gd name="T38" fmla="+- 0 2292 1939"/>
                            <a:gd name="T39" fmla="*/ 2292 h 993"/>
                            <a:gd name="T40" fmla="+- 0 9907 9901"/>
                            <a:gd name="T41" fmla="*/ T40 w 993"/>
                            <a:gd name="T42" fmla="+- 0 2362 1939"/>
                            <a:gd name="T43" fmla="*/ 2362 h 993"/>
                            <a:gd name="T44" fmla="+- 0 9901 9901"/>
                            <a:gd name="T45" fmla="*/ T44 w 993"/>
                            <a:gd name="T46" fmla="+- 0 2435 1939"/>
                            <a:gd name="T47" fmla="*/ 2435 h 993"/>
                            <a:gd name="T48" fmla="+- 0 9907 9901"/>
                            <a:gd name="T49" fmla="*/ T48 w 993"/>
                            <a:gd name="T50" fmla="+- 0 2508 1939"/>
                            <a:gd name="T51" fmla="*/ 2508 h 993"/>
                            <a:gd name="T52" fmla="+- 0 9922 9901"/>
                            <a:gd name="T53" fmla="*/ T52 w 993"/>
                            <a:gd name="T54" fmla="+- 0 2578 1939"/>
                            <a:gd name="T55" fmla="*/ 2578 h 993"/>
                            <a:gd name="T56" fmla="+- 0 9948 9901"/>
                            <a:gd name="T57" fmla="*/ T56 w 993"/>
                            <a:gd name="T58" fmla="+- 0 2644 1939"/>
                            <a:gd name="T59" fmla="*/ 2644 h 993"/>
                            <a:gd name="T60" fmla="+- 0 9981 9901"/>
                            <a:gd name="T61" fmla="*/ T60 w 993"/>
                            <a:gd name="T62" fmla="+- 0 2705 1939"/>
                            <a:gd name="T63" fmla="*/ 2705 h 993"/>
                            <a:gd name="T64" fmla="+- 0 10023 9901"/>
                            <a:gd name="T65" fmla="*/ T64 w 993"/>
                            <a:gd name="T66" fmla="+- 0 2760 1939"/>
                            <a:gd name="T67" fmla="*/ 2760 h 993"/>
                            <a:gd name="T68" fmla="+- 0 10072 9901"/>
                            <a:gd name="T69" fmla="*/ T68 w 993"/>
                            <a:gd name="T70" fmla="+- 0 2809 1939"/>
                            <a:gd name="T71" fmla="*/ 2809 h 993"/>
                            <a:gd name="T72" fmla="+- 0 10127 9901"/>
                            <a:gd name="T73" fmla="*/ T72 w 993"/>
                            <a:gd name="T74" fmla="+- 0 2851 1939"/>
                            <a:gd name="T75" fmla="*/ 2851 h 993"/>
                            <a:gd name="T76" fmla="+- 0 10188 9901"/>
                            <a:gd name="T77" fmla="*/ T76 w 993"/>
                            <a:gd name="T78" fmla="+- 0 2885 1939"/>
                            <a:gd name="T79" fmla="*/ 2885 h 993"/>
                            <a:gd name="T80" fmla="+- 0 10254 9901"/>
                            <a:gd name="T81" fmla="*/ T80 w 993"/>
                            <a:gd name="T82" fmla="+- 0 2910 1939"/>
                            <a:gd name="T83" fmla="*/ 2910 h 993"/>
                            <a:gd name="T84" fmla="+- 0 10324 9901"/>
                            <a:gd name="T85" fmla="*/ T84 w 993"/>
                            <a:gd name="T86" fmla="+- 0 2926 1939"/>
                            <a:gd name="T87" fmla="*/ 2926 h 993"/>
                            <a:gd name="T88" fmla="+- 0 10397 9901"/>
                            <a:gd name="T89" fmla="*/ T88 w 993"/>
                            <a:gd name="T90" fmla="+- 0 2931 1939"/>
                            <a:gd name="T91" fmla="*/ 2931 h 993"/>
                            <a:gd name="T92" fmla="+- 0 10471 9901"/>
                            <a:gd name="T93" fmla="*/ T92 w 993"/>
                            <a:gd name="T94" fmla="+- 0 2926 1939"/>
                            <a:gd name="T95" fmla="*/ 2926 h 993"/>
                            <a:gd name="T96" fmla="+- 0 10541 9901"/>
                            <a:gd name="T97" fmla="*/ T96 w 993"/>
                            <a:gd name="T98" fmla="+- 0 2910 1939"/>
                            <a:gd name="T99" fmla="*/ 2910 h 993"/>
                            <a:gd name="T100" fmla="+- 0 10607 9901"/>
                            <a:gd name="T101" fmla="*/ T100 w 993"/>
                            <a:gd name="T102" fmla="+- 0 2885 1939"/>
                            <a:gd name="T103" fmla="*/ 2885 h 993"/>
                            <a:gd name="T104" fmla="+- 0 10668 9901"/>
                            <a:gd name="T105" fmla="*/ T104 w 993"/>
                            <a:gd name="T106" fmla="+- 0 2851 1939"/>
                            <a:gd name="T107" fmla="*/ 2851 h 993"/>
                            <a:gd name="T108" fmla="+- 0 10723 9901"/>
                            <a:gd name="T109" fmla="*/ T108 w 993"/>
                            <a:gd name="T110" fmla="+- 0 2809 1939"/>
                            <a:gd name="T111" fmla="*/ 2809 h 993"/>
                            <a:gd name="T112" fmla="+- 0 10772 9901"/>
                            <a:gd name="T113" fmla="*/ T112 w 993"/>
                            <a:gd name="T114" fmla="+- 0 2760 1939"/>
                            <a:gd name="T115" fmla="*/ 2760 h 993"/>
                            <a:gd name="T116" fmla="+- 0 10814 9901"/>
                            <a:gd name="T117" fmla="*/ T116 w 993"/>
                            <a:gd name="T118" fmla="+- 0 2705 1939"/>
                            <a:gd name="T119" fmla="*/ 2705 h 993"/>
                            <a:gd name="T120" fmla="+- 0 10847 9901"/>
                            <a:gd name="T121" fmla="*/ T120 w 993"/>
                            <a:gd name="T122" fmla="+- 0 2644 1939"/>
                            <a:gd name="T123" fmla="*/ 2644 h 993"/>
                            <a:gd name="T124" fmla="+- 0 10873 9901"/>
                            <a:gd name="T125" fmla="*/ T124 w 993"/>
                            <a:gd name="T126" fmla="+- 0 2578 1939"/>
                            <a:gd name="T127" fmla="*/ 2578 h 993"/>
                            <a:gd name="T128" fmla="+- 0 10888 9901"/>
                            <a:gd name="T129" fmla="*/ T128 w 993"/>
                            <a:gd name="T130" fmla="+- 0 2508 1939"/>
                            <a:gd name="T131" fmla="*/ 2508 h 993"/>
                            <a:gd name="T132" fmla="+- 0 10894 9901"/>
                            <a:gd name="T133" fmla="*/ T132 w 993"/>
                            <a:gd name="T134" fmla="+- 0 2435 1939"/>
                            <a:gd name="T135" fmla="*/ 2435 h 993"/>
                            <a:gd name="T136" fmla="+- 0 10888 9901"/>
                            <a:gd name="T137" fmla="*/ T136 w 993"/>
                            <a:gd name="T138" fmla="+- 0 2362 1939"/>
                            <a:gd name="T139" fmla="*/ 2362 h 993"/>
                            <a:gd name="T140" fmla="+- 0 10873 9901"/>
                            <a:gd name="T141" fmla="*/ T140 w 993"/>
                            <a:gd name="T142" fmla="+- 0 2292 1939"/>
                            <a:gd name="T143" fmla="*/ 2292 h 993"/>
                            <a:gd name="T144" fmla="+- 0 10847 9901"/>
                            <a:gd name="T145" fmla="*/ T144 w 993"/>
                            <a:gd name="T146" fmla="+- 0 2226 1939"/>
                            <a:gd name="T147" fmla="*/ 2226 h 993"/>
                            <a:gd name="T148" fmla="+- 0 10814 9901"/>
                            <a:gd name="T149" fmla="*/ T148 w 993"/>
                            <a:gd name="T150" fmla="+- 0 2165 1939"/>
                            <a:gd name="T151" fmla="*/ 2165 h 993"/>
                            <a:gd name="T152" fmla="+- 0 10772 9901"/>
                            <a:gd name="T153" fmla="*/ T152 w 993"/>
                            <a:gd name="T154" fmla="+- 0 2110 1939"/>
                            <a:gd name="T155" fmla="*/ 2110 h 993"/>
                            <a:gd name="T156" fmla="+- 0 10723 9901"/>
                            <a:gd name="T157" fmla="*/ T156 w 993"/>
                            <a:gd name="T158" fmla="+- 0 2061 1939"/>
                            <a:gd name="T159" fmla="*/ 2061 h 993"/>
                            <a:gd name="T160" fmla="+- 0 10668 9901"/>
                            <a:gd name="T161" fmla="*/ T160 w 993"/>
                            <a:gd name="T162" fmla="+- 0 2019 1939"/>
                            <a:gd name="T163" fmla="*/ 2019 h 993"/>
                            <a:gd name="T164" fmla="+- 0 10607 9901"/>
                            <a:gd name="T165" fmla="*/ T164 w 993"/>
                            <a:gd name="T166" fmla="+- 0 1985 1939"/>
                            <a:gd name="T167" fmla="*/ 1985 h 993"/>
                            <a:gd name="T168" fmla="+- 0 10541 9901"/>
                            <a:gd name="T169" fmla="*/ T168 w 993"/>
                            <a:gd name="T170" fmla="+- 0 1960 1939"/>
                            <a:gd name="T171" fmla="*/ 1960 h 993"/>
                            <a:gd name="T172" fmla="+- 0 10471 9901"/>
                            <a:gd name="T173" fmla="*/ T172 w 993"/>
                            <a:gd name="T174" fmla="+- 0 1944 1939"/>
                            <a:gd name="T175" fmla="*/ 1944 h 993"/>
                            <a:gd name="T176" fmla="+- 0 10397 9901"/>
                            <a:gd name="T177" fmla="*/ T176 w 993"/>
                            <a:gd name="T178" fmla="+- 0 1939 1939"/>
                            <a:gd name="T179" fmla="*/ 1939 h 9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993" h="993">
                              <a:moveTo>
                                <a:pt x="496" y="0"/>
                              </a:moveTo>
                              <a:lnTo>
                                <a:pt x="423" y="5"/>
                              </a:lnTo>
                              <a:lnTo>
                                <a:pt x="353" y="21"/>
                              </a:lnTo>
                              <a:lnTo>
                                <a:pt x="287" y="46"/>
                              </a:lnTo>
                              <a:lnTo>
                                <a:pt x="226" y="80"/>
                              </a:lnTo>
                              <a:lnTo>
                                <a:pt x="171" y="122"/>
                              </a:lnTo>
                              <a:lnTo>
                                <a:pt x="122" y="171"/>
                              </a:lnTo>
                              <a:lnTo>
                                <a:pt x="80" y="226"/>
                              </a:lnTo>
                              <a:lnTo>
                                <a:pt x="47" y="287"/>
                              </a:lnTo>
                              <a:lnTo>
                                <a:pt x="21" y="353"/>
                              </a:lnTo>
                              <a:lnTo>
                                <a:pt x="6" y="423"/>
                              </a:lnTo>
                              <a:lnTo>
                                <a:pt x="0" y="496"/>
                              </a:lnTo>
                              <a:lnTo>
                                <a:pt x="6" y="569"/>
                              </a:lnTo>
                              <a:lnTo>
                                <a:pt x="21" y="639"/>
                              </a:lnTo>
                              <a:lnTo>
                                <a:pt x="47" y="705"/>
                              </a:lnTo>
                              <a:lnTo>
                                <a:pt x="80" y="766"/>
                              </a:lnTo>
                              <a:lnTo>
                                <a:pt x="122" y="821"/>
                              </a:lnTo>
                              <a:lnTo>
                                <a:pt x="171" y="870"/>
                              </a:lnTo>
                              <a:lnTo>
                                <a:pt x="226" y="912"/>
                              </a:lnTo>
                              <a:lnTo>
                                <a:pt x="287" y="946"/>
                              </a:lnTo>
                              <a:lnTo>
                                <a:pt x="353" y="971"/>
                              </a:lnTo>
                              <a:lnTo>
                                <a:pt x="423" y="987"/>
                              </a:lnTo>
                              <a:lnTo>
                                <a:pt x="496" y="992"/>
                              </a:lnTo>
                              <a:lnTo>
                                <a:pt x="570" y="987"/>
                              </a:lnTo>
                              <a:lnTo>
                                <a:pt x="640" y="971"/>
                              </a:lnTo>
                              <a:lnTo>
                                <a:pt x="706" y="946"/>
                              </a:lnTo>
                              <a:lnTo>
                                <a:pt x="767" y="912"/>
                              </a:lnTo>
                              <a:lnTo>
                                <a:pt x="822" y="870"/>
                              </a:lnTo>
                              <a:lnTo>
                                <a:pt x="871" y="821"/>
                              </a:lnTo>
                              <a:lnTo>
                                <a:pt x="913" y="766"/>
                              </a:lnTo>
                              <a:lnTo>
                                <a:pt x="946" y="705"/>
                              </a:lnTo>
                              <a:lnTo>
                                <a:pt x="972" y="639"/>
                              </a:lnTo>
                              <a:lnTo>
                                <a:pt x="987" y="569"/>
                              </a:lnTo>
                              <a:lnTo>
                                <a:pt x="993" y="496"/>
                              </a:lnTo>
                              <a:lnTo>
                                <a:pt x="987" y="423"/>
                              </a:lnTo>
                              <a:lnTo>
                                <a:pt x="972" y="353"/>
                              </a:lnTo>
                              <a:lnTo>
                                <a:pt x="946" y="287"/>
                              </a:lnTo>
                              <a:lnTo>
                                <a:pt x="913" y="226"/>
                              </a:lnTo>
                              <a:lnTo>
                                <a:pt x="871" y="171"/>
                              </a:lnTo>
                              <a:lnTo>
                                <a:pt x="822" y="122"/>
                              </a:lnTo>
                              <a:lnTo>
                                <a:pt x="767" y="80"/>
                              </a:lnTo>
                              <a:lnTo>
                                <a:pt x="706" y="46"/>
                              </a:lnTo>
                              <a:lnTo>
                                <a:pt x="640" y="21"/>
                              </a:lnTo>
                              <a:lnTo>
                                <a:pt x="570" y="5"/>
                              </a:lnTo>
                              <a:lnTo>
                                <a:pt x="496" y="0"/>
                              </a:lnTo>
                              <a:close/>
                            </a:path>
                          </a:pathLst>
                        </a:custGeom>
                        <a:solidFill>
                          <a:srgbClr val="9DDC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44880A" id="docshape84" o:spid="_x0000_s1026" style="position:absolute;margin-left:495.05pt;margin-top:96.95pt;width:49.65pt;height:49.65pt;z-index:15741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93,9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" path="m496,l423,5,353,21,287,46,226,80r-55,42l122,171,80,226,47,287,21,353,6,423,,496r6,73l21,639r26,66l80,766r42,55l171,870r55,42l287,946r66,25l423,987r73,5l570,987r70,-16l706,946r61,-34l822,870r49,-49l913,766r33,-61l972,639r15,-70l993,496r-6,-73l972,353,946,287,913,226,871,171,822,122,767,80,706,46,640,21,570,5,496,xe" fillcolor="#9ddcf9" stroked="f">
                <v:path arrowok="t" o:connecttype="custom" o:connectlocs="314960,1231265;268605,1234440;224155,1244600;182245,1260475;143510,1282065;108585,1308735;77470,1339850;50800,1374775;29845,1413510;13335,1455420;3810,1499870;0,1546225;3810,1592580;13335,1637030;29845,1678940;50800,1717675;77470,1752600;108585,1783715;143510,1810385;182245,1831975;224155,1847850;268605,1858010;314960,1861185;361950,1858010;406400,1847850;448310,1831975;487045,1810385;521970,1783715;553085,1752600;579755,1717675;600710,1678940;617220,1637030;626745,1592580;630555,1546225;626745,1499870;617220,1455420;600710,1413510;579755,1374775;553085,1339850;521970,1308735;487045,1282065;448310,1260475;406400,1244600;361950,1234440;314960,1231265" o:connectangles="0,0,0,0,0,0,0,0,0,0,0,0,0,0,0,0,0,0,0,0,0,0,0,0,0,0,0,0,0,0,0,0,0,0,0,0,0,0,0,0,0,0,0,0,0"/>
                <w10:wrap anchorx="page"/>
              </v:shape>
            </w:pict>
          </mc:Fallback>
        </mc:AlternateContent>
      </w:r>
      <w:r>
        <w:rPr>
          <w:noProof/>
          <w:lang w:val="en-GB" w:eastAsia="en-GB"/>
        </w:rPr>
        <mc:AlternateContent>
          <mc:Choice Requires="wps">
            <w:drawing>
              <wp:anchor distT="0" distB="0" distL="114300" distR="114300" simplePos="0" relativeHeight="15741952" behindDoc="0" locked="0" layoutInCell="1" allowOverlap="1" wp14:anchorId="7ACE91CB" wp14:editId="12FA59AE">
                <wp:simplePos x="0" y="0"/>
                <wp:positionH relativeFrom="page">
                  <wp:posOffset>6179185</wp:posOffset>
                </wp:positionH>
                <wp:positionV relativeFrom="paragraph">
                  <wp:posOffset>500380</wp:posOffset>
                </wp:positionV>
                <wp:extent cx="306070" cy="306070"/>
                <wp:effectExtent l="0" t="0" r="0" b="0"/>
                <wp:wrapNone/>
                <wp:docPr id="241" name="docshape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6070" cy="306070"/>
                        </a:xfrm>
                        <a:custGeom>
                          <a:avLst/>
                          <a:gdLst>
                            <a:gd name="T0" fmla="+- 0 9972 9731"/>
                            <a:gd name="T1" fmla="*/ T0 w 482"/>
                            <a:gd name="T2" fmla="+- 0 788 788"/>
                            <a:gd name="T3" fmla="*/ 788 h 482"/>
                            <a:gd name="T4" fmla="+- 0 9896 9731"/>
                            <a:gd name="T5" fmla="*/ T4 w 482"/>
                            <a:gd name="T6" fmla="+- 0 800 788"/>
                            <a:gd name="T7" fmla="*/ 800 h 482"/>
                            <a:gd name="T8" fmla="+- 0 9830 9731"/>
                            <a:gd name="T9" fmla="*/ T8 w 482"/>
                            <a:gd name="T10" fmla="+- 0 834 788"/>
                            <a:gd name="T11" fmla="*/ 834 h 482"/>
                            <a:gd name="T12" fmla="+- 0 9778 9731"/>
                            <a:gd name="T13" fmla="*/ T12 w 482"/>
                            <a:gd name="T14" fmla="+- 0 886 788"/>
                            <a:gd name="T15" fmla="*/ 886 h 482"/>
                            <a:gd name="T16" fmla="+- 0 9744 9731"/>
                            <a:gd name="T17" fmla="*/ T16 w 482"/>
                            <a:gd name="T18" fmla="+- 0 952 788"/>
                            <a:gd name="T19" fmla="*/ 952 h 482"/>
                            <a:gd name="T20" fmla="+- 0 9731 9731"/>
                            <a:gd name="T21" fmla="*/ T20 w 482"/>
                            <a:gd name="T22" fmla="+- 0 1028 788"/>
                            <a:gd name="T23" fmla="*/ 1028 h 482"/>
                            <a:gd name="T24" fmla="+- 0 9744 9731"/>
                            <a:gd name="T25" fmla="*/ T24 w 482"/>
                            <a:gd name="T26" fmla="+- 0 1105 788"/>
                            <a:gd name="T27" fmla="*/ 1105 h 482"/>
                            <a:gd name="T28" fmla="+- 0 9778 9731"/>
                            <a:gd name="T29" fmla="*/ T28 w 482"/>
                            <a:gd name="T30" fmla="+- 0 1171 788"/>
                            <a:gd name="T31" fmla="*/ 1171 h 482"/>
                            <a:gd name="T32" fmla="+- 0 9830 9731"/>
                            <a:gd name="T33" fmla="*/ T32 w 482"/>
                            <a:gd name="T34" fmla="+- 0 1223 788"/>
                            <a:gd name="T35" fmla="*/ 1223 h 482"/>
                            <a:gd name="T36" fmla="+- 0 9896 9731"/>
                            <a:gd name="T37" fmla="*/ T36 w 482"/>
                            <a:gd name="T38" fmla="+- 0 1257 788"/>
                            <a:gd name="T39" fmla="*/ 1257 h 482"/>
                            <a:gd name="T40" fmla="+- 0 9972 9731"/>
                            <a:gd name="T41" fmla="*/ T40 w 482"/>
                            <a:gd name="T42" fmla="+- 0 1269 788"/>
                            <a:gd name="T43" fmla="*/ 1269 h 482"/>
                            <a:gd name="T44" fmla="+- 0 10048 9731"/>
                            <a:gd name="T45" fmla="*/ T44 w 482"/>
                            <a:gd name="T46" fmla="+- 0 1257 788"/>
                            <a:gd name="T47" fmla="*/ 1257 h 482"/>
                            <a:gd name="T48" fmla="+- 0 10115 9731"/>
                            <a:gd name="T49" fmla="*/ T48 w 482"/>
                            <a:gd name="T50" fmla="+- 0 1223 788"/>
                            <a:gd name="T51" fmla="*/ 1223 h 482"/>
                            <a:gd name="T52" fmla="+- 0 10167 9731"/>
                            <a:gd name="T53" fmla="*/ T52 w 482"/>
                            <a:gd name="T54" fmla="+- 0 1171 788"/>
                            <a:gd name="T55" fmla="*/ 1171 h 482"/>
                            <a:gd name="T56" fmla="+- 0 10201 9731"/>
                            <a:gd name="T57" fmla="*/ T56 w 482"/>
                            <a:gd name="T58" fmla="+- 0 1105 788"/>
                            <a:gd name="T59" fmla="*/ 1105 h 482"/>
                            <a:gd name="T60" fmla="+- 0 10213 9731"/>
                            <a:gd name="T61" fmla="*/ T60 w 482"/>
                            <a:gd name="T62" fmla="+- 0 1028 788"/>
                            <a:gd name="T63" fmla="*/ 1028 h 482"/>
                            <a:gd name="T64" fmla="+- 0 10201 9731"/>
                            <a:gd name="T65" fmla="*/ T64 w 482"/>
                            <a:gd name="T66" fmla="+- 0 952 788"/>
                            <a:gd name="T67" fmla="*/ 952 h 482"/>
                            <a:gd name="T68" fmla="+- 0 10167 9731"/>
                            <a:gd name="T69" fmla="*/ T68 w 482"/>
                            <a:gd name="T70" fmla="+- 0 886 788"/>
                            <a:gd name="T71" fmla="*/ 886 h 482"/>
                            <a:gd name="T72" fmla="+- 0 10115 9731"/>
                            <a:gd name="T73" fmla="*/ T72 w 482"/>
                            <a:gd name="T74" fmla="+- 0 834 788"/>
                            <a:gd name="T75" fmla="*/ 834 h 482"/>
                            <a:gd name="T76" fmla="+- 0 10048 9731"/>
                            <a:gd name="T77" fmla="*/ T76 w 482"/>
                            <a:gd name="T78" fmla="+- 0 800 788"/>
                            <a:gd name="T79" fmla="*/ 800 h 482"/>
                            <a:gd name="T80" fmla="+- 0 9972 9731"/>
                            <a:gd name="T81" fmla="*/ T80 w 482"/>
                            <a:gd name="T82" fmla="+- 0 788 788"/>
                            <a:gd name="T83" fmla="*/ 788 h 4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82" h="482">
                              <a:moveTo>
                                <a:pt x="241" y="0"/>
                              </a:moveTo>
                              <a:lnTo>
                                <a:pt x="165" y="12"/>
                              </a:lnTo>
                              <a:lnTo>
                                <a:pt x="99" y="46"/>
                              </a:lnTo>
                              <a:lnTo>
                                <a:pt x="47" y="98"/>
                              </a:lnTo>
                              <a:lnTo>
                                <a:pt x="13" y="164"/>
                              </a:lnTo>
                              <a:lnTo>
                                <a:pt x="0" y="240"/>
                              </a:lnTo>
                              <a:lnTo>
                                <a:pt x="13" y="317"/>
                              </a:lnTo>
                              <a:lnTo>
                                <a:pt x="47" y="383"/>
                              </a:lnTo>
                              <a:lnTo>
                                <a:pt x="99" y="435"/>
                              </a:lnTo>
                              <a:lnTo>
                                <a:pt x="165" y="469"/>
                              </a:lnTo>
                              <a:lnTo>
                                <a:pt x="241" y="481"/>
                              </a:lnTo>
                              <a:lnTo>
                                <a:pt x="317" y="469"/>
                              </a:lnTo>
                              <a:lnTo>
                                <a:pt x="384" y="435"/>
                              </a:lnTo>
                              <a:lnTo>
                                <a:pt x="436" y="383"/>
                              </a:lnTo>
                              <a:lnTo>
                                <a:pt x="470" y="317"/>
                              </a:lnTo>
                              <a:lnTo>
                                <a:pt x="482" y="240"/>
                              </a:lnTo>
                              <a:lnTo>
                                <a:pt x="470" y="164"/>
                              </a:lnTo>
                              <a:lnTo>
                                <a:pt x="436" y="98"/>
                              </a:lnTo>
                              <a:lnTo>
                                <a:pt x="384" y="46"/>
                              </a:lnTo>
                              <a:lnTo>
                                <a:pt x="317" y="12"/>
                              </a:lnTo>
                              <a:lnTo>
                                <a:pt x="241" y="0"/>
                              </a:lnTo>
                              <a:close/>
                            </a:path>
                          </a:pathLst>
                        </a:custGeom>
                        <a:solidFill>
                          <a:srgbClr val="9DDC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5C09A3" id="docshape85" o:spid="_x0000_s1026" style="position:absolute;margin-left:486.55pt;margin-top:39.4pt;width:24.1pt;height:24.1pt;z-index:15741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82,4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" path="m241,l165,12,99,46,47,98,13,164,,240r13,77l47,383r52,52l165,469r76,12l317,469r67,-34l436,383r34,-66l482,240,470,164,436,98,384,46,317,12,241,xe" fillcolor="#9ddcf9" stroked="f">
                <v:path arrowok="t" o:connecttype="custom" o:connectlocs="153035,500380;104775,508000;62865,529590;29845,562610;8255,604520;0,652780;8255,701675;29845,743585;62865,776605;104775,798195;153035,805815;201295,798195;243840,776605;276860,743585;298450,701675;306070,652780;298450,604520;276860,562610;243840,529590;201295,508000;153035,500380" o:connectangles="0,0,0,0,0,0,0,0,0,0,0,0,0,0,0,0,0,0,0,0,0"/>
                <w10:wrap anchorx="page"/>
              </v:shape>
            </w:pict>
          </mc:Fallback>
        </mc:AlternateContent>
      </w:r>
      <w:r w:rsidR="00F93B63">
        <w:rPr>
          <w:noProof/>
          <w:lang w:val="en-GB" w:eastAsia="en-GB"/>
        </w:rPr>
        <w:drawing>
          <wp:anchor distT="0" distB="0" distL="0" distR="0" simplePos="0" relativeHeight="15742464" behindDoc="0" locked="0" layoutInCell="1" allowOverlap="1" wp14:anchorId="61BC02FE" wp14:editId="04CBB9FF">
            <wp:simplePos x="0" y="0"/>
            <wp:positionH relativeFrom="page">
              <wp:posOffset>7499934</wp:posOffset>
            </wp:positionH>
            <wp:positionV relativeFrom="paragraph">
              <wp:posOffset>500083</wp:posOffset>
            </wp:positionV>
            <wp:extent cx="3192063" cy="1905723"/>
            <wp:effectExtent l="0" t="0" r="0" b="0"/>
            <wp:wrapNone/>
            <wp:docPr id="9"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0.png"/>
                    <pic:cNvPicPr/>
                  </pic:nvPicPr>
                  <pic:blipFill>
                    <a:blip r:embed="rId45" cstate="print"/>
                    <a:stretch>
                      <a:fillRect/>
                    </a:stretch>
                  </pic:blipFill>
                  <pic:spPr>
                    <a:xfrm>
                      <a:off x="0" y="0"/>
                      <a:ext cx="3192063" cy="1905723"/>
                    </a:xfrm>
                    <a:prstGeom prst="rect">
                      <a:avLst/>
                    </a:prstGeom>
                  </pic:spPr>
                </pic:pic>
              </a:graphicData>
            </a:graphic>
          </wp:anchor>
        </w:drawing>
      </w:r>
      <w:r w:rsidR="00F93B63">
        <w:rPr>
          <w:color w:val="292526"/>
          <w:w w:val="105"/>
        </w:rPr>
        <w:t>We are part of many different relationships and within these we</w:t>
      </w:r>
      <w:r w:rsidR="00F93B63">
        <w:rPr>
          <w:color w:val="292526"/>
          <w:spacing w:val="36"/>
          <w:w w:val="105"/>
        </w:rPr>
        <w:t xml:space="preserve"> </w:t>
      </w:r>
      <w:r w:rsidR="00F93B63">
        <w:rPr>
          <w:color w:val="292526"/>
          <w:w w:val="105"/>
        </w:rPr>
        <w:t>will</w:t>
      </w:r>
      <w:r w:rsidR="00F93B63">
        <w:rPr>
          <w:color w:val="292526"/>
          <w:spacing w:val="36"/>
          <w:w w:val="105"/>
        </w:rPr>
        <w:t xml:space="preserve"> </w:t>
      </w:r>
      <w:r w:rsidR="00F93B63">
        <w:rPr>
          <w:color w:val="292526"/>
          <w:w w:val="105"/>
        </w:rPr>
        <w:t>share</w:t>
      </w:r>
      <w:r w:rsidR="00F93B63">
        <w:rPr>
          <w:color w:val="292526"/>
          <w:spacing w:val="36"/>
          <w:w w:val="105"/>
        </w:rPr>
        <w:t xml:space="preserve"> </w:t>
      </w:r>
      <w:r w:rsidR="00F93B63">
        <w:rPr>
          <w:color w:val="292526"/>
          <w:w w:val="105"/>
        </w:rPr>
        <w:t>our</w:t>
      </w:r>
      <w:r w:rsidR="00F93B63">
        <w:rPr>
          <w:color w:val="292526"/>
          <w:spacing w:val="36"/>
          <w:w w:val="105"/>
        </w:rPr>
        <w:t xml:space="preserve"> </w:t>
      </w:r>
      <w:r w:rsidR="00F93B63">
        <w:rPr>
          <w:color w:val="292526"/>
          <w:w w:val="105"/>
        </w:rPr>
        <w:t>opinions</w:t>
      </w:r>
      <w:r w:rsidR="00F93B63">
        <w:rPr>
          <w:color w:val="292526"/>
          <w:spacing w:val="36"/>
          <w:w w:val="105"/>
        </w:rPr>
        <w:t xml:space="preserve"> </w:t>
      </w:r>
      <w:r w:rsidR="00F93B63">
        <w:rPr>
          <w:color w:val="292526"/>
          <w:w w:val="105"/>
        </w:rPr>
        <w:t>with</w:t>
      </w:r>
      <w:r w:rsidR="00F93B63">
        <w:rPr>
          <w:color w:val="292526"/>
          <w:spacing w:val="36"/>
          <w:w w:val="105"/>
        </w:rPr>
        <w:t xml:space="preserve"> </w:t>
      </w:r>
      <w:r w:rsidR="00F93B63">
        <w:rPr>
          <w:color w:val="292526"/>
          <w:w w:val="105"/>
        </w:rPr>
        <w:t>lots</w:t>
      </w:r>
      <w:r w:rsidR="00F93B63">
        <w:rPr>
          <w:color w:val="292526"/>
          <w:spacing w:val="36"/>
          <w:w w:val="105"/>
        </w:rPr>
        <w:t xml:space="preserve"> </w:t>
      </w:r>
      <w:r w:rsidR="00F93B63">
        <w:rPr>
          <w:color w:val="292526"/>
          <w:w w:val="105"/>
        </w:rPr>
        <w:t>of</w:t>
      </w:r>
      <w:r w:rsidR="00F93B63">
        <w:rPr>
          <w:color w:val="292526"/>
          <w:spacing w:val="36"/>
          <w:w w:val="105"/>
        </w:rPr>
        <w:t xml:space="preserve"> </w:t>
      </w:r>
      <w:r w:rsidR="00F93B63">
        <w:rPr>
          <w:color w:val="292526"/>
          <w:w w:val="105"/>
        </w:rPr>
        <w:t>different</w:t>
      </w:r>
      <w:r w:rsidR="00F93B63">
        <w:rPr>
          <w:color w:val="292526"/>
          <w:spacing w:val="36"/>
          <w:w w:val="105"/>
        </w:rPr>
        <w:t xml:space="preserve"> </w:t>
      </w:r>
      <w:r w:rsidR="00F93B63">
        <w:rPr>
          <w:color w:val="292526"/>
          <w:w w:val="105"/>
        </w:rPr>
        <w:t>people.</w:t>
      </w:r>
      <w:r w:rsidR="00F93B63">
        <w:rPr>
          <w:color w:val="292526"/>
          <w:spacing w:val="36"/>
          <w:w w:val="105"/>
        </w:rPr>
        <w:t xml:space="preserve"> </w:t>
      </w:r>
      <w:r w:rsidR="00F93B63">
        <w:rPr>
          <w:color w:val="292526"/>
          <w:w w:val="105"/>
        </w:rPr>
        <w:t xml:space="preserve">We do not need to always think the same as our </w:t>
      </w:r>
      <w:r w:rsidR="00F93B63">
        <w:rPr>
          <w:b/>
          <w:color w:val="7CCCBF"/>
          <w:w w:val="105"/>
        </w:rPr>
        <w:t>VIPs</w:t>
      </w:r>
      <w:r w:rsidR="00F93B63">
        <w:rPr>
          <w:color w:val="292526"/>
          <w:w w:val="105"/>
        </w:rPr>
        <w:t>, so our</w:t>
      </w:r>
      <w:r w:rsidR="00F93B63">
        <w:rPr>
          <w:color w:val="292526"/>
          <w:spacing w:val="80"/>
          <w:w w:val="105"/>
        </w:rPr>
        <w:t xml:space="preserve"> </w:t>
      </w:r>
      <w:r w:rsidR="00F93B63">
        <w:rPr>
          <w:color w:val="292526"/>
          <w:w w:val="105"/>
        </w:rPr>
        <w:t>opinions</w:t>
      </w:r>
      <w:r w:rsidR="00F93B63">
        <w:rPr>
          <w:color w:val="292526"/>
          <w:spacing w:val="38"/>
          <w:w w:val="105"/>
        </w:rPr>
        <w:t xml:space="preserve"> </w:t>
      </w:r>
      <w:r w:rsidR="00F93B63">
        <w:rPr>
          <w:color w:val="292526"/>
          <w:w w:val="105"/>
        </w:rPr>
        <w:t>on</w:t>
      </w:r>
      <w:r w:rsidR="00F93B63">
        <w:rPr>
          <w:color w:val="292526"/>
          <w:spacing w:val="38"/>
          <w:w w:val="105"/>
        </w:rPr>
        <w:t xml:space="preserve"> </w:t>
      </w:r>
      <w:r w:rsidR="00F93B63">
        <w:rPr>
          <w:color w:val="292526"/>
          <w:w w:val="105"/>
        </w:rPr>
        <w:t>certain</w:t>
      </w:r>
      <w:r w:rsidR="00F93B63">
        <w:rPr>
          <w:color w:val="292526"/>
          <w:spacing w:val="38"/>
          <w:w w:val="105"/>
        </w:rPr>
        <w:t xml:space="preserve"> </w:t>
      </w:r>
      <w:r w:rsidR="00F93B63">
        <w:rPr>
          <w:color w:val="292526"/>
          <w:w w:val="105"/>
        </w:rPr>
        <w:t>topics</w:t>
      </w:r>
      <w:r w:rsidR="00F93B63">
        <w:rPr>
          <w:color w:val="292526"/>
          <w:spacing w:val="38"/>
          <w:w w:val="105"/>
        </w:rPr>
        <w:t xml:space="preserve"> </w:t>
      </w:r>
      <w:r w:rsidR="00F93B63">
        <w:rPr>
          <w:color w:val="292526"/>
          <w:w w:val="105"/>
        </w:rPr>
        <w:t>may</w:t>
      </w:r>
      <w:r w:rsidR="00F93B63">
        <w:rPr>
          <w:color w:val="292526"/>
          <w:spacing w:val="38"/>
          <w:w w:val="105"/>
        </w:rPr>
        <w:t xml:space="preserve"> </w:t>
      </w:r>
      <w:r w:rsidR="00F93B63">
        <w:rPr>
          <w:color w:val="292526"/>
          <w:w w:val="105"/>
        </w:rPr>
        <w:t>be</w:t>
      </w:r>
      <w:r w:rsidR="00F93B63">
        <w:rPr>
          <w:color w:val="292526"/>
          <w:spacing w:val="38"/>
          <w:w w:val="105"/>
        </w:rPr>
        <w:t xml:space="preserve"> </w:t>
      </w:r>
      <w:r w:rsidR="00F93B63">
        <w:rPr>
          <w:color w:val="292526"/>
          <w:w w:val="105"/>
        </w:rPr>
        <w:t>different.</w:t>
      </w:r>
      <w:r w:rsidR="00F93B63">
        <w:rPr>
          <w:color w:val="292526"/>
          <w:spacing w:val="38"/>
          <w:w w:val="105"/>
        </w:rPr>
        <w:t xml:space="preserve"> </w:t>
      </w:r>
      <w:r w:rsidR="00F93B63">
        <w:rPr>
          <w:color w:val="292526"/>
          <w:w w:val="105"/>
        </w:rPr>
        <w:t>When</w:t>
      </w:r>
      <w:r w:rsidR="00F93B63">
        <w:rPr>
          <w:color w:val="292526"/>
          <w:spacing w:val="38"/>
          <w:w w:val="105"/>
        </w:rPr>
        <w:t xml:space="preserve"> </w:t>
      </w:r>
      <w:r w:rsidR="00F93B63">
        <w:rPr>
          <w:color w:val="292526"/>
          <w:w w:val="105"/>
        </w:rPr>
        <w:t>we</w:t>
      </w:r>
      <w:r w:rsidR="00F93B63">
        <w:rPr>
          <w:color w:val="292526"/>
          <w:spacing w:val="38"/>
          <w:w w:val="105"/>
        </w:rPr>
        <w:t xml:space="preserve"> </w:t>
      </w:r>
      <w:r w:rsidR="00F93B63">
        <w:rPr>
          <w:color w:val="292526"/>
          <w:w w:val="105"/>
        </w:rPr>
        <w:t>have an</w:t>
      </w:r>
      <w:r w:rsidR="00F93B63">
        <w:rPr>
          <w:color w:val="292526"/>
          <w:spacing w:val="35"/>
          <w:w w:val="105"/>
        </w:rPr>
        <w:t xml:space="preserve"> </w:t>
      </w:r>
      <w:r w:rsidR="00F93B63">
        <w:rPr>
          <w:color w:val="292526"/>
          <w:w w:val="105"/>
        </w:rPr>
        <w:t>opinion</w:t>
      </w:r>
      <w:r w:rsidR="00F93B63">
        <w:rPr>
          <w:color w:val="292526"/>
          <w:spacing w:val="35"/>
          <w:w w:val="105"/>
        </w:rPr>
        <w:t xml:space="preserve"> </w:t>
      </w:r>
      <w:r w:rsidR="00F93B63">
        <w:rPr>
          <w:color w:val="292526"/>
          <w:w w:val="105"/>
        </w:rPr>
        <w:t>that</w:t>
      </w:r>
      <w:r w:rsidR="00F93B63">
        <w:rPr>
          <w:color w:val="292526"/>
          <w:spacing w:val="35"/>
          <w:w w:val="105"/>
        </w:rPr>
        <w:t xml:space="preserve"> </w:t>
      </w:r>
      <w:r w:rsidR="00F93B63">
        <w:rPr>
          <w:color w:val="292526"/>
          <w:w w:val="105"/>
        </w:rPr>
        <w:t>is</w:t>
      </w:r>
      <w:r w:rsidR="00F93B63">
        <w:rPr>
          <w:color w:val="292526"/>
          <w:spacing w:val="35"/>
          <w:w w:val="105"/>
        </w:rPr>
        <w:t xml:space="preserve"> </w:t>
      </w:r>
      <w:r w:rsidR="00F93B63">
        <w:rPr>
          <w:color w:val="292526"/>
          <w:w w:val="105"/>
        </w:rPr>
        <w:t>different</w:t>
      </w:r>
      <w:r w:rsidR="00F93B63">
        <w:rPr>
          <w:color w:val="292526"/>
          <w:spacing w:val="35"/>
          <w:w w:val="105"/>
        </w:rPr>
        <w:t xml:space="preserve"> </w:t>
      </w:r>
      <w:r w:rsidR="00F93B63">
        <w:rPr>
          <w:color w:val="292526"/>
          <w:w w:val="105"/>
        </w:rPr>
        <w:t>from</w:t>
      </w:r>
      <w:r w:rsidR="00F93B63">
        <w:rPr>
          <w:color w:val="292526"/>
          <w:spacing w:val="35"/>
          <w:w w:val="105"/>
        </w:rPr>
        <w:t xml:space="preserve"> </w:t>
      </w:r>
      <w:r w:rsidR="00F93B63">
        <w:rPr>
          <w:color w:val="292526"/>
          <w:w w:val="105"/>
        </w:rPr>
        <w:t>someone</w:t>
      </w:r>
      <w:r w:rsidR="00F93B63">
        <w:rPr>
          <w:color w:val="292526"/>
          <w:spacing w:val="35"/>
          <w:w w:val="105"/>
        </w:rPr>
        <w:t xml:space="preserve"> </w:t>
      </w:r>
      <w:r w:rsidR="00F93B63">
        <w:rPr>
          <w:color w:val="292526"/>
          <w:w w:val="105"/>
        </w:rPr>
        <w:t>else’s,</w:t>
      </w:r>
      <w:r w:rsidR="00F93B63">
        <w:rPr>
          <w:color w:val="292526"/>
          <w:spacing w:val="35"/>
          <w:w w:val="105"/>
        </w:rPr>
        <w:t xml:space="preserve"> </w:t>
      </w:r>
      <w:r w:rsidR="00F93B63">
        <w:rPr>
          <w:color w:val="292526"/>
          <w:w w:val="105"/>
        </w:rPr>
        <w:t>we</w:t>
      </w:r>
      <w:r w:rsidR="00F93B63">
        <w:rPr>
          <w:color w:val="292526"/>
          <w:spacing w:val="35"/>
          <w:w w:val="105"/>
        </w:rPr>
        <w:t xml:space="preserve"> </w:t>
      </w:r>
      <w:r w:rsidR="00F93B63">
        <w:rPr>
          <w:color w:val="292526"/>
          <w:w w:val="105"/>
        </w:rPr>
        <w:t>can share our ideas in a respectful way that acknowledges the other person’s view but makes our opinion clear too. We can do</w:t>
      </w:r>
      <w:r w:rsidR="00F93B63">
        <w:rPr>
          <w:color w:val="292526"/>
          <w:spacing w:val="40"/>
          <w:w w:val="105"/>
        </w:rPr>
        <w:t xml:space="preserve"> </w:t>
      </w:r>
      <w:r w:rsidR="00F93B63">
        <w:rPr>
          <w:color w:val="292526"/>
          <w:w w:val="105"/>
        </w:rPr>
        <w:t>this</w:t>
      </w:r>
      <w:r w:rsidR="00F93B63">
        <w:rPr>
          <w:color w:val="292526"/>
          <w:spacing w:val="40"/>
          <w:w w:val="105"/>
        </w:rPr>
        <w:t xml:space="preserve"> </w:t>
      </w:r>
      <w:r w:rsidR="00F93B63">
        <w:rPr>
          <w:color w:val="292526"/>
          <w:w w:val="105"/>
        </w:rPr>
        <w:t>by</w:t>
      </w:r>
      <w:r w:rsidR="00F93B63">
        <w:rPr>
          <w:color w:val="292526"/>
          <w:spacing w:val="40"/>
          <w:w w:val="105"/>
        </w:rPr>
        <w:t xml:space="preserve"> </w:t>
      </w:r>
      <w:r w:rsidR="00F93B63">
        <w:rPr>
          <w:color w:val="292526"/>
          <w:w w:val="105"/>
        </w:rPr>
        <w:t>using</w:t>
      </w:r>
      <w:r w:rsidR="00F93B63">
        <w:rPr>
          <w:color w:val="292526"/>
          <w:spacing w:val="40"/>
          <w:w w:val="105"/>
        </w:rPr>
        <w:t xml:space="preserve"> </w:t>
      </w:r>
      <w:r w:rsidR="00F93B63">
        <w:rPr>
          <w:color w:val="292526"/>
          <w:w w:val="105"/>
        </w:rPr>
        <w:t>kind</w:t>
      </w:r>
      <w:r w:rsidR="00F93B63">
        <w:rPr>
          <w:color w:val="292526"/>
          <w:spacing w:val="40"/>
          <w:w w:val="105"/>
        </w:rPr>
        <w:t xml:space="preserve"> </w:t>
      </w:r>
      <w:r w:rsidR="00F93B63">
        <w:rPr>
          <w:color w:val="292526"/>
          <w:w w:val="105"/>
        </w:rPr>
        <w:t>words</w:t>
      </w:r>
      <w:r w:rsidR="00F93B63">
        <w:rPr>
          <w:color w:val="292526"/>
          <w:spacing w:val="40"/>
          <w:w w:val="105"/>
        </w:rPr>
        <w:t xml:space="preserve"> </w:t>
      </w:r>
      <w:r w:rsidR="00F93B63">
        <w:rPr>
          <w:color w:val="292526"/>
          <w:w w:val="105"/>
        </w:rPr>
        <w:t>and</w:t>
      </w:r>
      <w:r w:rsidR="00F93B63">
        <w:rPr>
          <w:color w:val="292526"/>
          <w:spacing w:val="40"/>
          <w:w w:val="105"/>
        </w:rPr>
        <w:t xml:space="preserve"> </w:t>
      </w:r>
      <w:r w:rsidR="00F93B63">
        <w:rPr>
          <w:color w:val="292526"/>
          <w:w w:val="105"/>
        </w:rPr>
        <w:t>a</w:t>
      </w:r>
      <w:r w:rsidR="00F93B63">
        <w:rPr>
          <w:color w:val="292526"/>
          <w:spacing w:val="40"/>
          <w:w w:val="105"/>
        </w:rPr>
        <w:t xml:space="preserve"> </w:t>
      </w:r>
      <w:r w:rsidR="00F93B63">
        <w:rPr>
          <w:color w:val="292526"/>
          <w:w w:val="105"/>
        </w:rPr>
        <w:t>calm</w:t>
      </w:r>
      <w:r w:rsidR="00F93B63">
        <w:rPr>
          <w:color w:val="292526"/>
          <w:spacing w:val="40"/>
          <w:w w:val="105"/>
        </w:rPr>
        <w:t xml:space="preserve"> </w:t>
      </w:r>
      <w:r w:rsidR="00F93B63">
        <w:rPr>
          <w:color w:val="292526"/>
          <w:w w:val="105"/>
        </w:rPr>
        <w:t>tone</w:t>
      </w:r>
      <w:r w:rsidR="00F93B63">
        <w:rPr>
          <w:color w:val="292526"/>
          <w:spacing w:val="40"/>
          <w:w w:val="105"/>
        </w:rPr>
        <w:t xml:space="preserve"> </w:t>
      </w:r>
      <w:r w:rsidR="00F93B63">
        <w:rPr>
          <w:color w:val="292526"/>
          <w:w w:val="105"/>
        </w:rPr>
        <w:t>and</w:t>
      </w:r>
      <w:r w:rsidR="00F93B63">
        <w:rPr>
          <w:color w:val="292526"/>
          <w:spacing w:val="40"/>
          <w:w w:val="105"/>
        </w:rPr>
        <w:t xml:space="preserve"> </w:t>
      </w:r>
      <w:r w:rsidR="00F93B63">
        <w:rPr>
          <w:color w:val="292526"/>
          <w:w w:val="105"/>
        </w:rPr>
        <w:t>in</w:t>
      </w:r>
      <w:r w:rsidR="00F93B63">
        <w:rPr>
          <w:color w:val="292526"/>
          <w:spacing w:val="40"/>
          <w:w w:val="105"/>
        </w:rPr>
        <w:t xml:space="preserve"> </w:t>
      </w:r>
      <w:r w:rsidR="00F93B63">
        <w:rPr>
          <w:color w:val="292526"/>
          <w:w w:val="105"/>
        </w:rPr>
        <w:t>a</w:t>
      </w:r>
      <w:r w:rsidR="00F93B63">
        <w:rPr>
          <w:color w:val="292526"/>
          <w:spacing w:val="40"/>
          <w:w w:val="105"/>
        </w:rPr>
        <w:t xml:space="preserve"> </w:t>
      </w:r>
      <w:r w:rsidR="00F93B63">
        <w:rPr>
          <w:color w:val="292526"/>
          <w:w w:val="105"/>
        </w:rPr>
        <w:t>way that</w:t>
      </w:r>
      <w:r w:rsidR="00F93B63">
        <w:rPr>
          <w:color w:val="292526"/>
          <w:spacing w:val="38"/>
          <w:w w:val="105"/>
        </w:rPr>
        <w:t xml:space="preserve"> </w:t>
      </w:r>
      <w:r w:rsidR="00F93B63">
        <w:rPr>
          <w:color w:val="292526"/>
          <w:w w:val="105"/>
        </w:rPr>
        <w:t>shows</w:t>
      </w:r>
      <w:r w:rsidR="00F93B63">
        <w:rPr>
          <w:color w:val="292526"/>
          <w:spacing w:val="38"/>
          <w:w w:val="105"/>
        </w:rPr>
        <w:t xml:space="preserve"> </w:t>
      </w:r>
      <w:r w:rsidR="00F93B63">
        <w:rPr>
          <w:color w:val="292526"/>
          <w:w w:val="105"/>
        </w:rPr>
        <w:t>respect</w:t>
      </w:r>
      <w:r w:rsidR="00F93B63">
        <w:rPr>
          <w:color w:val="292526"/>
          <w:spacing w:val="38"/>
          <w:w w:val="105"/>
        </w:rPr>
        <w:t xml:space="preserve"> </w:t>
      </w:r>
      <w:r w:rsidR="00F93B63">
        <w:rPr>
          <w:color w:val="292526"/>
          <w:w w:val="105"/>
        </w:rPr>
        <w:t>for</w:t>
      </w:r>
      <w:r w:rsidR="00F93B63">
        <w:rPr>
          <w:color w:val="292526"/>
          <w:spacing w:val="38"/>
          <w:w w:val="105"/>
        </w:rPr>
        <w:t xml:space="preserve"> </w:t>
      </w:r>
      <w:r w:rsidR="00F93B63">
        <w:rPr>
          <w:color w:val="292526"/>
          <w:w w:val="105"/>
        </w:rPr>
        <w:t>the</w:t>
      </w:r>
      <w:r w:rsidR="00F93B63">
        <w:rPr>
          <w:color w:val="292526"/>
          <w:spacing w:val="38"/>
          <w:w w:val="105"/>
        </w:rPr>
        <w:t xml:space="preserve"> </w:t>
      </w:r>
      <w:r w:rsidR="00F93B63">
        <w:rPr>
          <w:color w:val="292526"/>
          <w:w w:val="105"/>
        </w:rPr>
        <w:t>views</w:t>
      </w:r>
      <w:r w:rsidR="00F93B63">
        <w:rPr>
          <w:color w:val="292526"/>
          <w:spacing w:val="38"/>
          <w:w w:val="105"/>
        </w:rPr>
        <w:t xml:space="preserve"> </w:t>
      </w:r>
      <w:r w:rsidR="00F93B63">
        <w:rPr>
          <w:color w:val="292526"/>
          <w:w w:val="105"/>
        </w:rPr>
        <w:t>of</w:t>
      </w:r>
      <w:r w:rsidR="00F93B63">
        <w:rPr>
          <w:color w:val="292526"/>
          <w:spacing w:val="38"/>
          <w:w w:val="105"/>
        </w:rPr>
        <w:t xml:space="preserve"> </w:t>
      </w:r>
      <w:r w:rsidR="00F93B63">
        <w:rPr>
          <w:color w:val="292526"/>
          <w:w w:val="105"/>
        </w:rPr>
        <w:t>others.</w:t>
      </w:r>
      <w:r w:rsidR="00F93B63">
        <w:rPr>
          <w:color w:val="292526"/>
          <w:spacing w:val="38"/>
          <w:w w:val="105"/>
        </w:rPr>
        <w:t xml:space="preserve"> </w:t>
      </w:r>
      <w:r w:rsidR="00F93B63">
        <w:rPr>
          <w:color w:val="292526"/>
          <w:w w:val="105"/>
        </w:rPr>
        <w:t>It</w:t>
      </w:r>
      <w:r w:rsidR="00F93B63">
        <w:rPr>
          <w:color w:val="292526"/>
          <w:spacing w:val="38"/>
          <w:w w:val="105"/>
        </w:rPr>
        <w:t xml:space="preserve"> </w:t>
      </w:r>
      <w:r w:rsidR="00F93B63">
        <w:rPr>
          <w:color w:val="292526"/>
          <w:w w:val="105"/>
        </w:rPr>
        <w:t>is</w:t>
      </w:r>
      <w:r w:rsidR="00F93B63">
        <w:rPr>
          <w:color w:val="292526"/>
          <w:spacing w:val="38"/>
          <w:w w:val="105"/>
        </w:rPr>
        <w:t xml:space="preserve"> </w:t>
      </w:r>
      <w:r w:rsidR="00F93B63">
        <w:rPr>
          <w:color w:val="292526"/>
          <w:w w:val="105"/>
        </w:rPr>
        <w:t>important</w:t>
      </w:r>
    </w:p>
    <w:p w14:paraId="7B753BE6" w14:textId="77777777" w:rsidR="00EC4C91" w:rsidRDefault="00F93B63">
      <w:pPr>
        <w:pStyle w:val="BodyText"/>
        <w:spacing w:before="9" w:line="244" w:lineRule="auto"/>
        <w:ind w:left="1469" w:right="8332"/>
      </w:pPr>
      <w:r>
        <w:rPr>
          <w:color w:val="292526"/>
          <w:w w:val="105"/>
        </w:rPr>
        <w:t>to show each other respect, politeness and honesty while valuing the different opinions we each have.</w:t>
      </w:r>
    </w:p>
    <w:p w14:paraId="5B87E9C1" w14:textId="77777777" w:rsidR="00EC4C91" w:rsidRDefault="00EC4C91">
      <w:pPr>
        <w:spacing w:line="244" w:lineRule="auto"/>
        <w:sectPr w:rsidR="00EC4C91">
          <w:pgSz w:w="16840" w:h="11910" w:orient="landscape"/>
          <w:pgMar w:top="0" w:right="120" w:bottom="0" w:left="520" w:header="720" w:footer="720" w:gutter="0"/>
          <w:cols w:space="720"/>
        </w:sectPr>
      </w:pPr>
    </w:p>
    <w:p w14:paraId="081F6D0E" w14:textId="77777777" w:rsidR="00EC4C91" w:rsidRDefault="00F93B63">
      <w:pPr>
        <w:pStyle w:val="Heading1"/>
        <w:spacing w:before="73"/>
      </w:pPr>
      <w:r>
        <w:rPr>
          <w:color w:val="292526"/>
          <w:spacing w:val="-2"/>
          <w:w w:val="110"/>
        </w:rPr>
        <w:t>Feeling</w:t>
      </w:r>
      <w:r>
        <w:rPr>
          <w:color w:val="292526"/>
          <w:spacing w:val="-9"/>
          <w:w w:val="110"/>
        </w:rPr>
        <w:t xml:space="preserve"> </w:t>
      </w:r>
      <w:r>
        <w:rPr>
          <w:color w:val="292526"/>
          <w:spacing w:val="-2"/>
          <w:w w:val="110"/>
        </w:rPr>
        <w:t>Pressured</w:t>
      </w:r>
    </w:p>
    <w:p w14:paraId="38A760B1" w14:textId="77777777" w:rsidR="00EC4C91" w:rsidRDefault="00F93B63">
      <w:pPr>
        <w:pStyle w:val="BodyText"/>
        <w:spacing w:before="17" w:line="261" w:lineRule="auto"/>
        <w:ind w:left="361" w:right="65"/>
      </w:pPr>
      <w:r>
        <w:rPr>
          <w:color w:val="292526"/>
          <w:w w:val="105"/>
        </w:rPr>
        <w:t>There</w:t>
      </w:r>
      <w:r>
        <w:rPr>
          <w:color w:val="292526"/>
          <w:spacing w:val="40"/>
          <w:w w:val="105"/>
        </w:rPr>
        <w:t xml:space="preserve"> </w:t>
      </w:r>
      <w:r>
        <w:rPr>
          <w:color w:val="292526"/>
          <w:w w:val="105"/>
        </w:rPr>
        <w:t>are</w:t>
      </w:r>
      <w:r>
        <w:rPr>
          <w:color w:val="292526"/>
          <w:spacing w:val="40"/>
          <w:w w:val="105"/>
        </w:rPr>
        <w:t xml:space="preserve"> </w:t>
      </w:r>
      <w:r>
        <w:rPr>
          <w:color w:val="292526"/>
          <w:w w:val="105"/>
        </w:rPr>
        <w:t>many</w:t>
      </w:r>
      <w:r>
        <w:rPr>
          <w:color w:val="292526"/>
          <w:spacing w:val="40"/>
          <w:w w:val="105"/>
        </w:rPr>
        <w:t xml:space="preserve"> </w:t>
      </w:r>
      <w:r>
        <w:rPr>
          <w:b/>
          <w:color w:val="F177AE"/>
          <w:w w:val="105"/>
        </w:rPr>
        <w:t>influences</w:t>
      </w:r>
      <w:r>
        <w:rPr>
          <w:b/>
          <w:color w:val="F177AE"/>
          <w:spacing w:val="40"/>
          <w:w w:val="105"/>
        </w:rPr>
        <w:t xml:space="preserve"> </w:t>
      </w:r>
      <w:r>
        <w:rPr>
          <w:color w:val="292526"/>
          <w:w w:val="105"/>
        </w:rPr>
        <w:t>on</w:t>
      </w:r>
      <w:r>
        <w:rPr>
          <w:color w:val="292526"/>
          <w:spacing w:val="40"/>
          <w:w w:val="105"/>
        </w:rPr>
        <w:t xml:space="preserve"> </w:t>
      </w:r>
      <w:r>
        <w:rPr>
          <w:color w:val="292526"/>
          <w:w w:val="105"/>
        </w:rPr>
        <w:t>the</w:t>
      </w:r>
      <w:r>
        <w:rPr>
          <w:color w:val="292526"/>
          <w:spacing w:val="40"/>
          <w:w w:val="105"/>
        </w:rPr>
        <w:t xml:space="preserve"> </w:t>
      </w:r>
      <w:r>
        <w:rPr>
          <w:color w:val="292526"/>
          <w:w w:val="105"/>
        </w:rPr>
        <w:t>choices</w:t>
      </w:r>
      <w:r>
        <w:rPr>
          <w:color w:val="292526"/>
          <w:spacing w:val="40"/>
          <w:w w:val="105"/>
        </w:rPr>
        <w:t xml:space="preserve"> </w:t>
      </w:r>
      <w:r>
        <w:rPr>
          <w:color w:val="292526"/>
          <w:w w:val="105"/>
        </w:rPr>
        <w:t>we</w:t>
      </w:r>
      <w:r>
        <w:rPr>
          <w:color w:val="292526"/>
          <w:spacing w:val="40"/>
          <w:w w:val="105"/>
        </w:rPr>
        <w:t xml:space="preserve"> </w:t>
      </w:r>
      <w:r>
        <w:rPr>
          <w:color w:val="292526"/>
          <w:w w:val="105"/>
        </w:rPr>
        <w:t>make</w:t>
      </w:r>
      <w:r>
        <w:rPr>
          <w:color w:val="292526"/>
          <w:spacing w:val="40"/>
          <w:w w:val="105"/>
        </w:rPr>
        <w:t xml:space="preserve"> </w:t>
      </w:r>
      <w:r>
        <w:rPr>
          <w:color w:val="292526"/>
          <w:w w:val="105"/>
        </w:rPr>
        <w:t>and</w:t>
      </w:r>
      <w:r>
        <w:rPr>
          <w:color w:val="292526"/>
          <w:spacing w:val="40"/>
          <w:w w:val="105"/>
        </w:rPr>
        <w:t xml:space="preserve"> </w:t>
      </w:r>
      <w:r>
        <w:rPr>
          <w:color w:val="292526"/>
          <w:w w:val="105"/>
        </w:rPr>
        <w:t xml:space="preserve">although these can be positive, sometimes we may feel </w:t>
      </w:r>
      <w:r>
        <w:rPr>
          <w:b/>
          <w:color w:val="63469C"/>
          <w:w w:val="105"/>
        </w:rPr>
        <w:t xml:space="preserve">pressured </w:t>
      </w:r>
      <w:r>
        <w:rPr>
          <w:color w:val="292526"/>
          <w:w w:val="105"/>
        </w:rPr>
        <w:t>to make</w:t>
      </w:r>
      <w:r>
        <w:rPr>
          <w:color w:val="292526"/>
          <w:spacing w:val="40"/>
          <w:w w:val="105"/>
        </w:rPr>
        <w:t xml:space="preserve"> </w:t>
      </w:r>
      <w:r>
        <w:rPr>
          <w:color w:val="292526"/>
          <w:w w:val="105"/>
        </w:rPr>
        <w:t>choices that make us feel uncomfortable. It is important we make our</w:t>
      </w:r>
      <w:r>
        <w:rPr>
          <w:color w:val="292526"/>
          <w:spacing w:val="80"/>
          <w:w w:val="150"/>
        </w:rPr>
        <w:t xml:space="preserve"> </w:t>
      </w:r>
      <w:r>
        <w:rPr>
          <w:color w:val="292526"/>
          <w:w w:val="105"/>
        </w:rPr>
        <w:t xml:space="preserve">own decisions and do not feel </w:t>
      </w:r>
      <w:r>
        <w:rPr>
          <w:b/>
          <w:color w:val="63469C"/>
          <w:w w:val="105"/>
        </w:rPr>
        <w:t xml:space="preserve">pressured </w:t>
      </w:r>
      <w:r>
        <w:rPr>
          <w:color w:val="292526"/>
          <w:w w:val="105"/>
        </w:rPr>
        <w:t>by others. If we experience</w:t>
      </w:r>
      <w:r>
        <w:rPr>
          <w:color w:val="292526"/>
          <w:spacing w:val="80"/>
          <w:w w:val="105"/>
        </w:rPr>
        <w:t xml:space="preserve"> </w:t>
      </w:r>
      <w:r>
        <w:rPr>
          <w:b/>
          <w:color w:val="63469C"/>
          <w:w w:val="105"/>
        </w:rPr>
        <w:t>pressure</w:t>
      </w:r>
      <w:r>
        <w:rPr>
          <w:color w:val="292526"/>
          <w:w w:val="105"/>
        </w:rPr>
        <w:t>,</w:t>
      </w:r>
      <w:r>
        <w:rPr>
          <w:color w:val="292526"/>
          <w:spacing w:val="39"/>
          <w:w w:val="105"/>
        </w:rPr>
        <w:t xml:space="preserve"> </w:t>
      </w:r>
      <w:r>
        <w:rPr>
          <w:color w:val="292526"/>
          <w:w w:val="105"/>
        </w:rPr>
        <w:t>it</w:t>
      </w:r>
      <w:r>
        <w:rPr>
          <w:color w:val="292526"/>
          <w:spacing w:val="39"/>
          <w:w w:val="105"/>
        </w:rPr>
        <w:t xml:space="preserve"> </w:t>
      </w:r>
      <w:r>
        <w:rPr>
          <w:color w:val="292526"/>
          <w:w w:val="105"/>
        </w:rPr>
        <w:t>can</w:t>
      </w:r>
      <w:r>
        <w:rPr>
          <w:color w:val="292526"/>
          <w:spacing w:val="39"/>
          <w:w w:val="105"/>
        </w:rPr>
        <w:t xml:space="preserve"> </w:t>
      </w:r>
      <w:r>
        <w:rPr>
          <w:color w:val="292526"/>
          <w:w w:val="105"/>
        </w:rPr>
        <w:t>help</w:t>
      </w:r>
      <w:r>
        <w:rPr>
          <w:color w:val="292526"/>
          <w:spacing w:val="39"/>
          <w:w w:val="105"/>
        </w:rPr>
        <w:t xml:space="preserve"> </w:t>
      </w:r>
      <w:r>
        <w:rPr>
          <w:color w:val="292526"/>
          <w:w w:val="105"/>
        </w:rPr>
        <w:t>to</w:t>
      </w:r>
      <w:r>
        <w:rPr>
          <w:color w:val="292526"/>
          <w:spacing w:val="39"/>
          <w:w w:val="105"/>
        </w:rPr>
        <w:t xml:space="preserve"> </w:t>
      </w:r>
      <w:r>
        <w:rPr>
          <w:color w:val="292526"/>
          <w:w w:val="105"/>
        </w:rPr>
        <w:t>remember</w:t>
      </w:r>
      <w:r>
        <w:rPr>
          <w:color w:val="292526"/>
          <w:spacing w:val="39"/>
          <w:w w:val="105"/>
        </w:rPr>
        <w:t xml:space="preserve"> </w:t>
      </w:r>
      <w:r>
        <w:rPr>
          <w:color w:val="292526"/>
          <w:w w:val="105"/>
        </w:rPr>
        <w:t>the</w:t>
      </w:r>
      <w:r>
        <w:rPr>
          <w:color w:val="292526"/>
          <w:spacing w:val="39"/>
          <w:w w:val="105"/>
        </w:rPr>
        <w:t xml:space="preserve"> </w:t>
      </w:r>
      <w:r>
        <w:rPr>
          <w:b/>
          <w:color w:val="63469C"/>
          <w:w w:val="105"/>
        </w:rPr>
        <w:t>pressure</w:t>
      </w:r>
      <w:r>
        <w:rPr>
          <w:b/>
          <w:color w:val="63469C"/>
          <w:spacing w:val="39"/>
          <w:w w:val="105"/>
        </w:rPr>
        <w:t xml:space="preserve"> </w:t>
      </w:r>
      <w:r>
        <w:rPr>
          <w:color w:val="292526"/>
          <w:w w:val="105"/>
        </w:rPr>
        <w:t>we</w:t>
      </w:r>
      <w:r>
        <w:rPr>
          <w:color w:val="292526"/>
          <w:spacing w:val="39"/>
          <w:w w:val="105"/>
        </w:rPr>
        <w:t xml:space="preserve"> </w:t>
      </w:r>
      <w:r>
        <w:rPr>
          <w:color w:val="292526"/>
          <w:w w:val="105"/>
        </w:rPr>
        <w:t>are</w:t>
      </w:r>
      <w:r>
        <w:rPr>
          <w:color w:val="292526"/>
          <w:spacing w:val="39"/>
          <w:w w:val="105"/>
        </w:rPr>
        <w:t xml:space="preserve"> </w:t>
      </w:r>
      <w:r>
        <w:rPr>
          <w:color w:val="292526"/>
          <w:w w:val="105"/>
        </w:rPr>
        <w:t>feeling</w:t>
      </w:r>
      <w:r>
        <w:rPr>
          <w:color w:val="292526"/>
          <w:spacing w:val="39"/>
          <w:w w:val="105"/>
        </w:rPr>
        <w:t xml:space="preserve"> </w:t>
      </w:r>
      <w:r>
        <w:rPr>
          <w:color w:val="292526"/>
          <w:w w:val="105"/>
        </w:rPr>
        <w:t>isn’t our</w:t>
      </w:r>
      <w:r>
        <w:rPr>
          <w:color w:val="292526"/>
          <w:spacing w:val="38"/>
          <w:w w:val="105"/>
        </w:rPr>
        <w:t xml:space="preserve"> </w:t>
      </w:r>
      <w:r>
        <w:rPr>
          <w:color w:val="292526"/>
          <w:w w:val="105"/>
        </w:rPr>
        <w:t>fault,</w:t>
      </w:r>
      <w:r>
        <w:rPr>
          <w:color w:val="292526"/>
          <w:spacing w:val="38"/>
          <w:w w:val="105"/>
        </w:rPr>
        <w:t xml:space="preserve"> </w:t>
      </w:r>
      <w:r>
        <w:rPr>
          <w:color w:val="292526"/>
          <w:w w:val="105"/>
        </w:rPr>
        <w:t>to</w:t>
      </w:r>
      <w:r>
        <w:rPr>
          <w:color w:val="292526"/>
          <w:spacing w:val="38"/>
          <w:w w:val="105"/>
        </w:rPr>
        <w:t xml:space="preserve"> </w:t>
      </w:r>
      <w:r>
        <w:rPr>
          <w:color w:val="292526"/>
          <w:w w:val="105"/>
        </w:rPr>
        <w:t>think</w:t>
      </w:r>
      <w:r>
        <w:rPr>
          <w:color w:val="292526"/>
          <w:spacing w:val="38"/>
          <w:w w:val="105"/>
        </w:rPr>
        <w:t xml:space="preserve"> </w:t>
      </w:r>
      <w:r>
        <w:rPr>
          <w:color w:val="292526"/>
          <w:w w:val="105"/>
        </w:rPr>
        <w:t>about</w:t>
      </w:r>
      <w:r>
        <w:rPr>
          <w:color w:val="292526"/>
          <w:spacing w:val="38"/>
          <w:w w:val="105"/>
        </w:rPr>
        <w:t xml:space="preserve"> </w:t>
      </w:r>
      <w:r>
        <w:rPr>
          <w:color w:val="292526"/>
          <w:w w:val="105"/>
        </w:rPr>
        <w:t>how</w:t>
      </w:r>
      <w:r>
        <w:rPr>
          <w:color w:val="292526"/>
          <w:spacing w:val="38"/>
          <w:w w:val="105"/>
        </w:rPr>
        <w:t xml:space="preserve"> </w:t>
      </w:r>
      <w:r>
        <w:rPr>
          <w:color w:val="292526"/>
          <w:w w:val="105"/>
        </w:rPr>
        <w:t>we</w:t>
      </w:r>
      <w:r>
        <w:rPr>
          <w:color w:val="292526"/>
          <w:spacing w:val="38"/>
          <w:w w:val="105"/>
        </w:rPr>
        <w:t xml:space="preserve"> </w:t>
      </w:r>
      <w:r>
        <w:rPr>
          <w:color w:val="292526"/>
          <w:w w:val="105"/>
        </w:rPr>
        <w:t>can</w:t>
      </w:r>
      <w:r>
        <w:rPr>
          <w:color w:val="292526"/>
          <w:spacing w:val="38"/>
          <w:w w:val="105"/>
        </w:rPr>
        <w:t xml:space="preserve"> </w:t>
      </w:r>
      <w:r>
        <w:rPr>
          <w:color w:val="292526"/>
          <w:w w:val="105"/>
        </w:rPr>
        <w:t>get</w:t>
      </w:r>
      <w:r>
        <w:rPr>
          <w:color w:val="292526"/>
          <w:spacing w:val="38"/>
          <w:w w:val="105"/>
        </w:rPr>
        <w:t xml:space="preserve"> </w:t>
      </w:r>
      <w:r>
        <w:rPr>
          <w:color w:val="292526"/>
          <w:w w:val="105"/>
        </w:rPr>
        <w:t>out</w:t>
      </w:r>
      <w:r>
        <w:rPr>
          <w:color w:val="292526"/>
          <w:spacing w:val="38"/>
          <w:w w:val="105"/>
        </w:rPr>
        <w:t xml:space="preserve"> </w:t>
      </w:r>
      <w:r>
        <w:rPr>
          <w:color w:val="292526"/>
          <w:w w:val="105"/>
        </w:rPr>
        <w:t>of</w:t>
      </w:r>
      <w:r>
        <w:rPr>
          <w:color w:val="292526"/>
          <w:spacing w:val="38"/>
          <w:w w:val="105"/>
        </w:rPr>
        <w:t xml:space="preserve"> </w:t>
      </w:r>
      <w:r>
        <w:rPr>
          <w:color w:val="292526"/>
          <w:w w:val="105"/>
        </w:rPr>
        <w:t>the</w:t>
      </w:r>
      <w:r>
        <w:rPr>
          <w:color w:val="292526"/>
          <w:spacing w:val="38"/>
          <w:w w:val="105"/>
        </w:rPr>
        <w:t xml:space="preserve"> </w:t>
      </w:r>
      <w:r>
        <w:rPr>
          <w:color w:val="292526"/>
          <w:w w:val="105"/>
        </w:rPr>
        <w:t>situation</w:t>
      </w:r>
      <w:r>
        <w:rPr>
          <w:color w:val="292526"/>
          <w:spacing w:val="38"/>
          <w:w w:val="105"/>
        </w:rPr>
        <w:t xml:space="preserve"> </w:t>
      </w:r>
      <w:r>
        <w:rPr>
          <w:color w:val="292526"/>
          <w:w w:val="105"/>
        </w:rPr>
        <w:t>that</w:t>
      </w:r>
      <w:r>
        <w:rPr>
          <w:color w:val="292526"/>
          <w:spacing w:val="38"/>
          <w:w w:val="105"/>
        </w:rPr>
        <w:t xml:space="preserve"> </w:t>
      </w:r>
      <w:r>
        <w:rPr>
          <w:color w:val="292526"/>
          <w:w w:val="105"/>
        </w:rPr>
        <w:t>is making</w:t>
      </w:r>
      <w:r>
        <w:rPr>
          <w:color w:val="292526"/>
          <w:spacing w:val="40"/>
          <w:w w:val="105"/>
        </w:rPr>
        <w:t xml:space="preserve"> </w:t>
      </w:r>
      <w:r>
        <w:rPr>
          <w:color w:val="292526"/>
          <w:w w:val="105"/>
        </w:rPr>
        <w:t>us</w:t>
      </w:r>
      <w:r>
        <w:rPr>
          <w:color w:val="292526"/>
          <w:spacing w:val="40"/>
          <w:w w:val="105"/>
        </w:rPr>
        <w:t xml:space="preserve"> </w:t>
      </w:r>
      <w:r>
        <w:rPr>
          <w:color w:val="292526"/>
          <w:w w:val="105"/>
        </w:rPr>
        <w:t>feel</w:t>
      </w:r>
      <w:r>
        <w:rPr>
          <w:color w:val="292526"/>
          <w:spacing w:val="40"/>
          <w:w w:val="105"/>
        </w:rPr>
        <w:t xml:space="preserve"> </w:t>
      </w:r>
      <w:r>
        <w:rPr>
          <w:b/>
          <w:color w:val="63469C"/>
          <w:w w:val="105"/>
        </w:rPr>
        <w:t>pressured</w:t>
      </w:r>
      <w:r>
        <w:rPr>
          <w:color w:val="292526"/>
          <w:w w:val="105"/>
        </w:rPr>
        <w:t>,</w:t>
      </w:r>
      <w:r>
        <w:rPr>
          <w:color w:val="292526"/>
          <w:spacing w:val="40"/>
          <w:w w:val="105"/>
        </w:rPr>
        <w:t xml:space="preserve"> </w:t>
      </w:r>
      <w:r>
        <w:rPr>
          <w:color w:val="292526"/>
          <w:w w:val="105"/>
        </w:rPr>
        <w:t>to</w:t>
      </w:r>
      <w:r>
        <w:rPr>
          <w:color w:val="292526"/>
          <w:spacing w:val="40"/>
          <w:w w:val="105"/>
        </w:rPr>
        <w:t xml:space="preserve"> </w:t>
      </w:r>
      <w:r>
        <w:rPr>
          <w:color w:val="292526"/>
          <w:w w:val="105"/>
        </w:rPr>
        <w:t>trust</w:t>
      </w:r>
      <w:r>
        <w:rPr>
          <w:color w:val="292526"/>
          <w:spacing w:val="40"/>
          <w:w w:val="105"/>
        </w:rPr>
        <w:t xml:space="preserve"> </w:t>
      </w:r>
      <w:r>
        <w:rPr>
          <w:color w:val="292526"/>
          <w:w w:val="105"/>
        </w:rPr>
        <w:t>our</w:t>
      </w:r>
      <w:r>
        <w:rPr>
          <w:color w:val="292526"/>
          <w:spacing w:val="40"/>
          <w:w w:val="105"/>
        </w:rPr>
        <w:t xml:space="preserve"> </w:t>
      </w:r>
      <w:r>
        <w:rPr>
          <w:color w:val="292526"/>
          <w:w w:val="105"/>
        </w:rPr>
        <w:t>instincts</w:t>
      </w:r>
      <w:r>
        <w:rPr>
          <w:color w:val="292526"/>
          <w:spacing w:val="40"/>
          <w:w w:val="105"/>
        </w:rPr>
        <w:t xml:space="preserve"> </w:t>
      </w:r>
      <w:r>
        <w:rPr>
          <w:color w:val="292526"/>
          <w:w w:val="105"/>
        </w:rPr>
        <w:t>about</w:t>
      </w:r>
      <w:r>
        <w:rPr>
          <w:color w:val="292526"/>
          <w:spacing w:val="40"/>
          <w:w w:val="105"/>
        </w:rPr>
        <w:t xml:space="preserve"> </w:t>
      </w:r>
      <w:r>
        <w:rPr>
          <w:color w:val="292526"/>
          <w:w w:val="105"/>
        </w:rPr>
        <w:t>the</w:t>
      </w:r>
      <w:r>
        <w:rPr>
          <w:color w:val="292526"/>
          <w:spacing w:val="40"/>
          <w:w w:val="105"/>
        </w:rPr>
        <w:t xml:space="preserve"> </w:t>
      </w:r>
      <w:r>
        <w:rPr>
          <w:color w:val="292526"/>
          <w:w w:val="105"/>
        </w:rPr>
        <w:t>situation we</w:t>
      </w:r>
      <w:r>
        <w:rPr>
          <w:color w:val="292526"/>
          <w:spacing w:val="31"/>
          <w:w w:val="105"/>
        </w:rPr>
        <w:t xml:space="preserve"> </w:t>
      </w:r>
      <w:r>
        <w:rPr>
          <w:color w:val="292526"/>
          <w:w w:val="105"/>
        </w:rPr>
        <w:t>are</w:t>
      </w:r>
      <w:r>
        <w:rPr>
          <w:color w:val="292526"/>
          <w:spacing w:val="31"/>
          <w:w w:val="105"/>
        </w:rPr>
        <w:t xml:space="preserve"> </w:t>
      </w:r>
      <w:r>
        <w:rPr>
          <w:color w:val="292526"/>
          <w:w w:val="105"/>
        </w:rPr>
        <w:t>in</w:t>
      </w:r>
      <w:r>
        <w:rPr>
          <w:color w:val="292526"/>
          <w:spacing w:val="31"/>
          <w:w w:val="105"/>
        </w:rPr>
        <w:t xml:space="preserve"> </w:t>
      </w:r>
      <w:r>
        <w:rPr>
          <w:color w:val="292526"/>
          <w:w w:val="105"/>
        </w:rPr>
        <w:t>and</w:t>
      </w:r>
      <w:r>
        <w:rPr>
          <w:color w:val="292526"/>
          <w:spacing w:val="31"/>
          <w:w w:val="105"/>
        </w:rPr>
        <w:t xml:space="preserve"> </w:t>
      </w:r>
      <w:r>
        <w:rPr>
          <w:color w:val="292526"/>
          <w:w w:val="105"/>
        </w:rPr>
        <w:t>if</w:t>
      </w:r>
      <w:r>
        <w:rPr>
          <w:color w:val="292526"/>
          <w:spacing w:val="31"/>
          <w:w w:val="105"/>
        </w:rPr>
        <w:t xml:space="preserve"> </w:t>
      </w:r>
      <w:r>
        <w:rPr>
          <w:color w:val="292526"/>
          <w:w w:val="105"/>
        </w:rPr>
        <w:t>it</w:t>
      </w:r>
      <w:r>
        <w:rPr>
          <w:color w:val="292526"/>
          <w:spacing w:val="31"/>
          <w:w w:val="105"/>
        </w:rPr>
        <w:t xml:space="preserve"> </w:t>
      </w:r>
      <w:r>
        <w:rPr>
          <w:color w:val="292526"/>
          <w:w w:val="105"/>
        </w:rPr>
        <w:t>feels</w:t>
      </w:r>
      <w:r>
        <w:rPr>
          <w:color w:val="292526"/>
          <w:spacing w:val="31"/>
          <w:w w:val="105"/>
        </w:rPr>
        <w:t xml:space="preserve"> </w:t>
      </w:r>
      <w:r>
        <w:rPr>
          <w:color w:val="292526"/>
          <w:w w:val="105"/>
        </w:rPr>
        <w:t>wrong,</w:t>
      </w:r>
      <w:r>
        <w:rPr>
          <w:color w:val="292526"/>
          <w:spacing w:val="31"/>
          <w:w w:val="105"/>
        </w:rPr>
        <w:t xml:space="preserve"> </w:t>
      </w:r>
      <w:r>
        <w:rPr>
          <w:color w:val="292526"/>
          <w:w w:val="105"/>
        </w:rPr>
        <w:t>get</w:t>
      </w:r>
      <w:r>
        <w:rPr>
          <w:color w:val="292526"/>
          <w:spacing w:val="31"/>
          <w:w w:val="105"/>
        </w:rPr>
        <w:t xml:space="preserve"> </w:t>
      </w:r>
      <w:r>
        <w:rPr>
          <w:color w:val="292526"/>
          <w:w w:val="105"/>
        </w:rPr>
        <w:t>to</w:t>
      </w:r>
      <w:r>
        <w:rPr>
          <w:color w:val="292526"/>
          <w:spacing w:val="31"/>
          <w:w w:val="105"/>
        </w:rPr>
        <w:t xml:space="preserve"> </w:t>
      </w:r>
      <w:r>
        <w:rPr>
          <w:color w:val="292526"/>
          <w:w w:val="105"/>
        </w:rPr>
        <w:t>a</w:t>
      </w:r>
      <w:r>
        <w:rPr>
          <w:color w:val="292526"/>
          <w:spacing w:val="31"/>
          <w:w w:val="105"/>
        </w:rPr>
        <w:t xml:space="preserve"> </w:t>
      </w:r>
      <w:r>
        <w:rPr>
          <w:color w:val="292526"/>
          <w:w w:val="105"/>
        </w:rPr>
        <w:t>place</w:t>
      </w:r>
      <w:r>
        <w:rPr>
          <w:color w:val="292526"/>
          <w:spacing w:val="31"/>
          <w:w w:val="105"/>
        </w:rPr>
        <w:t xml:space="preserve"> </w:t>
      </w:r>
      <w:r>
        <w:rPr>
          <w:color w:val="292526"/>
          <w:w w:val="105"/>
        </w:rPr>
        <w:t>we</w:t>
      </w:r>
      <w:r>
        <w:rPr>
          <w:color w:val="292526"/>
          <w:spacing w:val="31"/>
          <w:w w:val="105"/>
        </w:rPr>
        <w:t xml:space="preserve"> </w:t>
      </w:r>
      <w:r>
        <w:rPr>
          <w:color w:val="292526"/>
          <w:w w:val="105"/>
        </w:rPr>
        <w:t>feel</w:t>
      </w:r>
      <w:r>
        <w:rPr>
          <w:color w:val="292526"/>
          <w:spacing w:val="31"/>
          <w:w w:val="105"/>
        </w:rPr>
        <w:t xml:space="preserve"> </w:t>
      </w:r>
      <w:r>
        <w:rPr>
          <w:color w:val="292526"/>
          <w:w w:val="105"/>
        </w:rPr>
        <w:t>safe.</w:t>
      </w:r>
      <w:r>
        <w:rPr>
          <w:color w:val="292526"/>
          <w:spacing w:val="31"/>
          <w:w w:val="105"/>
        </w:rPr>
        <w:t xml:space="preserve"> </w:t>
      </w:r>
      <w:r>
        <w:rPr>
          <w:color w:val="292526"/>
          <w:w w:val="105"/>
        </w:rPr>
        <w:t>It</w:t>
      </w:r>
      <w:r>
        <w:rPr>
          <w:color w:val="292526"/>
          <w:spacing w:val="31"/>
          <w:w w:val="105"/>
        </w:rPr>
        <w:t xml:space="preserve"> </w:t>
      </w:r>
      <w:r>
        <w:rPr>
          <w:color w:val="292526"/>
          <w:w w:val="105"/>
        </w:rPr>
        <w:t>is</w:t>
      </w:r>
      <w:r>
        <w:rPr>
          <w:color w:val="292526"/>
          <w:spacing w:val="31"/>
          <w:w w:val="105"/>
        </w:rPr>
        <w:t xml:space="preserve"> </w:t>
      </w:r>
      <w:r>
        <w:rPr>
          <w:color w:val="292526"/>
          <w:w w:val="105"/>
        </w:rPr>
        <w:t>very important</w:t>
      </w:r>
      <w:r>
        <w:rPr>
          <w:color w:val="292526"/>
          <w:spacing w:val="40"/>
          <w:w w:val="105"/>
        </w:rPr>
        <w:t xml:space="preserve"> </w:t>
      </w:r>
      <w:r>
        <w:rPr>
          <w:color w:val="292526"/>
          <w:w w:val="105"/>
        </w:rPr>
        <w:t>to</w:t>
      </w:r>
      <w:r>
        <w:rPr>
          <w:color w:val="292526"/>
          <w:spacing w:val="40"/>
          <w:w w:val="105"/>
        </w:rPr>
        <w:t xml:space="preserve"> </w:t>
      </w:r>
      <w:r>
        <w:rPr>
          <w:color w:val="292526"/>
          <w:w w:val="105"/>
        </w:rPr>
        <w:t>speak</w:t>
      </w:r>
      <w:r>
        <w:rPr>
          <w:color w:val="292526"/>
          <w:spacing w:val="40"/>
          <w:w w:val="105"/>
        </w:rPr>
        <w:t xml:space="preserve"> </w:t>
      </w:r>
      <w:r>
        <w:rPr>
          <w:color w:val="292526"/>
          <w:w w:val="105"/>
        </w:rPr>
        <w:t>to</w:t>
      </w:r>
      <w:r>
        <w:rPr>
          <w:color w:val="292526"/>
          <w:spacing w:val="40"/>
          <w:w w:val="105"/>
        </w:rPr>
        <w:t xml:space="preserve"> </w:t>
      </w:r>
      <w:r>
        <w:rPr>
          <w:color w:val="292526"/>
          <w:w w:val="105"/>
        </w:rPr>
        <w:t>a</w:t>
      </w:r>
      <w:r>
        <w:rPr>
          <w:color w:val="292526"/>
          <w:spacing w:val="40"/>
          <w:w w:val="105"/>
        </w:rPr>
        <w:t xml:space="preserve"> </w:t>
      </w:r>
      <w:r>
        <w:rPr>
          <w:color w:val="292526"/>
          <w:w w:val="105"/>
        </w:rPr>
        <w:t>trusted</w:t>
      </w:r>
      <w:r>
        <w:rPr>
          <w:color w:val="292526"/>
          <w:spacing w:val="40"/>
          <w:w w:val="105"/>
        </w:rPr>
        <w:t xml:space="preserve"> </w:t>
      </w:r>
      <w:r>
        <w:rPr>
          <w:color w:val="292526"/>
          <w:w w:val="105"/>
        </w:rPr>
        <w:t>adult</w:t>
      </w:r>
      <w:r>
        <w:rPr>
          <w:color w:val="292526"/>
          <w:spacing w:val="40"/>
          <w:w w:val="105"/>
        </w:rPr>
        <w:t xml:space="preserve"> </w:t>
      </w:r>
      <w:r>
        <w:rPr>
          <w:color w:val="292526"/>
          <w:w w:val="105"/>
        </w:rPr>
        <w:t>to</w:t>
      </w:r>
      <w:r>
        <w:rPr>
          <w:color w:val="292526"/>
          <w:spacing w:val="40"/>
          <w:w w:val="105"/>
        </w:rPr>
        <w:t xml:space="preserve"> </w:t>
      </w:r>
      <w:r>
        <w:rPr>
          <w:color w:val="292526"/>
          <w:w w:val="105"/>
        </w:rPr>
        <w:t>get</w:t>
      </w:r>
      <w:r>
        <w:rPr>
          <w:color w:val="292526"/>
          <w:spacing w:val="40"/>
          <w:w w:val="105"/>
        </w:rPr>
        <w:t xml:space="preserve"> </w:t>
      </w:r>
      <w:r>
        <w:rPr>
          <w:color w:val="292526"/>
          <w:w w:val="105"/>
        </w:rPr>
        <w:t>help.</w:t>
      </w:r>
    </w:p>
    <w:p w14:paraId="08353F65" w14:textId="77777777" w:rsidR="00EC4C91" w:rsidRDefault="00F93B63">
      <w:pPr>
        <w:pStyle w:val="BodyText"/>
        <w:spacing w:before="92" w:line="259" w:lineRule="auto"/>
        <w:ind w:left="361" w:right="3593"/>
      </w:pPr>
      <w:r>
        <w:rPr>
          <w:i w:val="0"/>
        </w:rPr>
        <w:br w:type="column"/>
      </w:r>
      <w:r>
        <w:rPr>
          <w:b/>
          <w:color w:val="292526"/>
          <w:w w:val="110"/>
          <w:sz w:val="28"/>
        </w:rPr>
        <w:t>Unhealthy Relationships</w:t>
      </w:r>
      <w:r>
        <w:rPr>
          <w:b/>
          <w:color w:val="292526"/>
          <w:spacing w:val="40"/>
          <w:w w:val="110"/>
          <w:sz w:val="28"/>
        </w:rPr>
        <w:t xml:space="preserve"> </w:t>
      </w:r>
      <w:r>
        <w:rPr>
          <w:color w:val="292526"/>
          <w:w w:val="110"/>
        </w:rPr>
        <w:t>Although every relationship has ups and</w:t>
      </w:r>
      <w:r>
        <w:rPr>
          <w:color w:val="292526"/>
          <w:spacing w:val="-7"/>
          <w:w w:val="110"/>
        </w:rPr>
        <w:t xml:space="preserve"> </w:t>
      </w:r>
      <w:r>
        <w:rPr>
          <w:color w:val="292526"/>
          <w:w w:val="110"/>
        </w:rPr>
        <w:t>downs,</w:t>
      </w:r>
      <w:r>
        <w:rPr>
          <w:color w:val="292526"/>
          <w:spacing w:val="-7"/>
          <w:w w:val="110"/>
        </w:rPr>
        <w:t xml:space="preserve"> </w:t>
      </w:r>
      <w:r>
        <w:rPr>
          <w:color w:val="292526"/>
          <w:w w:val="110"/>
        </w:rPr>
        <w:t>most</w:t>
      </w:r>
      <w:r>
        <w:rPr>
          <w:color w:val="292526"/>
          <w:spacing w:val="-7"/>
          <w:w w:val="110"/>
        </w:rPr>
        <w:t xml:space="preserve"> </w:t>
      </w:r>
      <w:r>
        <w:rPr>
          <w:color w:val="292526"/>
          <w:w w:val="110"/>
        </w:rPr>
        <w:t>healthy</w:t>
      </w:r>
      <w:r>
        <w:rPr>
          <w:color w:val="292526"/>
          <w:spacing w:val="-7"/>
          <w:w w:val="110"/>
        </w:rPr>
        <w:t xml:space="preserve"> </w:t>
      </w:r>
      <w:r>
        <w:rPr>
          <w:color w:val="292526"/>
          <w:w w:val="110"/>
        </w:rPr>
        <w:t>relationships can be worked on and help the people in the relationship to feel good. If a relationship isn’t helping both people to feel good, the relationship may</w:t>
      </w:r>
    </w:p>
    <w:p w14:paraId="7DCDB80A" w14:textId="77777777" w:rsidR="00EC4C91" w:rsidRDefault="00F93B63">
      <w:pPr>
        <w:pStyle w:val="BodyText"/>
        <w:spacing w:before="11" w:line="261" w:lineRule="auto"/>
        <w:ind w:left="361" w:right="2825"/>
      </w:pPr>
      <w:r>
        <w:rPr>
          <w:color w:val="292526"/>
          <w:w w:val="110"/>
        </w:rPr>
        <w:t>be</w:t>
      </w:r>
      <w:r>
        <w:rPr>
          <w:color w:val="292526"/>
          <w:spacing w:val="-3"/>
          <w:w w:val="110"/>
        </w:rPr>
        <w:t xml:space="preserve"> </w:t>
      </w:r>
      <w:r>
        <w:rPr>
          <w:color w:val="292526"/>
          <w:w w:val="110"/>
        </w:rPr>
        <w:t>unhealthy.</w:t>
      </w:r>
      <w:r>
        <w:rPr>
          <w:color w:val="292526"/>
          <w:spacing w:val="-3"/>
          <w:w w:val="110"/>
        </w:rPr>
        <w:t xml:space="preserve"> </w:t>
      </w:r>
      <w:r>
        <w:rPr>
          <w:color w:val="292526"/>
          <w:w w:val="110"/>
        </w:rPr>
        <w:t>A</w:t>
      </w:r>
      <w:r>
        <w:rPr>
          <w:color w:val="292526"/>
          <w:spacing w:val="-3"/>
          <w:w w:val="110"/>
        </w:rPr>
        <w:t xml:space="preserve"> </w:t>
      </w:r>
      <w:r>
        <w:rPr>
          <w:color w:val="292526"/>
          <w:w w:val="110"/>
        </w:rPr>
        <w:t>relationship</w:t>
      </w:r>
      <w:r>
        <w:rPr>
          <w:color w:val="292526"/>
          <w:spacing w:val="-3"/>
          <w:w w:val="110"/>
        </w:rPr>
        <w:t xml:space="preserve"> </w:t>
      </w:r>
      <w:r>
        <w:rPr>
          <w:color w:val="292526"/>
          <w:w w:val="110"/>
        </w:rPr>
        <w:t>may</w:t>
      </w:r>
      <w:r>
        <w:rPr>
          <w:color w:val="292526"/>
          <w:spacing w:val="-3"/>
          <w:w w:val="110"/>
        </w:rPr>
        <w:t xml:space="preserve"> </w:t>
      </w:r>
      <w:r>
        <w:rPr>
          <w:color w:val="292526"/>
          <w:w w:val="110"/>
        </w:rPr>
        <w:t>be unhealthy if one person expects too</w:t>
      </w:r>
    </w:p>
    <w:p w14:paraId="581A5A3B" w14:textId="77777777" w:rsidR="00EC4C91" w:rsidRDefault="00F93B63">
      <w:pPr>
        <w:pStyle w:val="BodyText"/>
        <w:spacing w:before="1" w:line="261" w:lineRule="auto"/>
        <w:ind w:left="361" w:right="266"/>
      </w:pPr>
      <w:r>
        <w:rPr>
          <w:color w:val="292526"/>
          <w:w w:val="110"/>
        </w:rPr>
        <w:t>much</w:t>
      </w:r>
      <w:r>
        <w:rPr>
          <w:color w:val="292526"/>
          <w:spacing w:val="-1"/>
          <w:w w:val="110"/>
        </w:rPr>
        <w:t xml:space="preserve"> </w:t>
      </w:r>
      <w:r>
        <w:rPr>
          <w:color w:val="292526"/>
          <w:w w:val="110"/>
        </w:rPr>
        <w:t>from</w:t>
      </w:r>
      <w:r>
        <w:rPr>
          <w:color w:val="292526"/>
          <w:spacing w:val="-1"/>
          <w:w w:val="110"/>
        </w:rPr>
        <w:t xml:space="preserve"> </w:t>
      </w:r>
      <w:r>
        <w:rPr>
          <w:color w:val="292526"/>
          <w:w w:val="110"/>
        </w:rPr>
        <w:t>the</w:t>
      </w:r>
      <w:r>
        <w:rPr>
          <w:color w:val="292526"/>
          <w:spacing w:val="-1"/>
          <w:w w:val="110"/>
        </w:rPr>
        <w:t xml:space="preserve"> </w:t>
      </w:r>
      <w:r>
        <w:rPr>
          <w:color w:val="292526"/>
          <w:w w:val="110"/>
        </w:rPr>
        <w:t>other,</w:t>
      </w:r>
      <w:r>
        <w:rPr>
          <w:color w:val="292526"/>
          <w:spacing w:val="-1"/>
          <w:w w:val="110"/>
        </w:rPr>
        <w:t xml:space="preserve"> </w:t>
      </w:r>
      <w:r>
        <w:rPr>
          <w:color w:val="292526"/>
          <w:w w:val="110"/>
        </w:rPr>
        <w:t>if</w:t>
      </w:r>
      <w:r>
        <w:rPr>
          <w:color w:val="292526"/>
          <w:spacing w:val="-1"/>
          <w:w w:val="110"/>
        </w:rPr>
        <w:t xml:space="preserve"> </w:t>
      </w:r>
      <w:r>
        <w:rPr>
          <w:color w:val="292526"/>
          <w:w w:val="110"/>
        </w:rPr>
        <w:t>one</w:t>
      </w:r>
      <w:r>
        <w:rPr>
          <w:color w:val="292526"/>
          <w:spacing w:val="-1"/>
          <w:w w:val="110"/>
        </w:rPr>
        <w:t xml:space="preserve"> </w:t>
      </w:r>
      <w:r>
        <w:rPr>
          <w:color w:val="292526"/>
          <w:w w:val="110"/>
        </w:rPr>
        <w:t>person</w:t>
      </w:r>
      <w:r>
        <w:rPr>
          <w:color w:val="292526"/>
          <w:spacing w:val="-1"/>
          <w:w w:val="110"/>
        </w:rPr>
        <w:t xml:space="preserve"> </w:t>
      </w:r>
      <w:r>
        <w:rPr>
          <w:color w:val="292526"/>
          <w:w w:val="110"/>
        </w:rPr>
        <w:t>is</w:t>
      </w:r>
      <w:r>
        <w:rPr>
          <w:color w:val="292526"/>
          <w:spacing w:val="-1"/>
          <w:w w:val="110"/>
        </w:rPr>
        <w:t xml:space="preserve"> </w:t>
      </w:r>
      <w:r>
        <w:rPr>
          <w:color w:val="292526"/>
          <w:w w:val="110"/>
        </w:rPr>
        <w:t>in</w:t>
      </w:r>
      <w:r>
        <w:rPr>
          <w:color w:val="292526"/>
          <w:spacing w:val="-1"/>
          <w:w w:val="110"/>
        </w:rPr>
        <w:t xml:space="preserve"> </w:t>
      </w:r>
      <w:r>
        <w:rPr>
          <w:color w:val="292526"/>
          <w:w w:val="110"/>
        </w:rPr>
        <w:t>control</w:t>
      </w:r>
      <w:r>
        <w:rPr>
          <w:color w:val="292526"/>
          <w:spacing w:val="-1"/>
          <w:w w:val="110"/>
        </w:rPr>
        <w:t xml:space="preserve"> </w:t>
      </w:r>
      <w:r>
        <w:rPr>
          <w:color w:val="292526"/>
          <w:w w:val="110"/>
        </w:rPr>
        <w:t>of</w:t>
      </w:r>
      <w:r>
        <w:rPr>
          <w:color w:val="292526"/>
          <w:spacing w:val="-1"/>
          <w:w w:val="110"/>
        </w:rPr>
        <w:t xml:space="preserve"> </w:t>
      </w:r>
      <w:r>
        <w:rPr>
          <w:color w:val="292526"/>
          <w:w w:val="110"/>
        </w:rPr>
        <w:t>the</w:t>
      </w:r>
      <w:r>
        <w:rPr>
          <w:color w:val="292526"/>
          <w:spacing w:val="-1"/>
          <w:w w:val="110"/>
        </w:rPr>
        <w:t xml:space="preserve"> </w:t>
      </w:r>
      <w:r>
        <w:rPr>
          <w:color w:val="292526"/>
          <w:w w:val="110"/>
        </w:rPr>
        <w:t>relationship</w:t>
      </w:r>
      <w:r>
        <w:rPr>
          <w:color w:val="292526"/>
          <w:spacing w:val="-1"/>
          <w:w w:val="110"/>
        </w:rPr>
        <w:t xml:space="preserve"> </w:t>
      </w:r>
      <w:r>
        <w:rPr>
          <w:color w:val="292526"/>
          <w:w w:val="110"/>
        </w:rPr>
        <w:t>or of</w:t>
      </w:r>
      <w:r>
        <w:rPr>
          <w:color w:val="292526"/>
          <w:spacing w:val="-7"/>
          <w:w w:val="110"/>
        </w:rPr>
        <w:t xml:space="preserve"> </w:t>
      </w:r>
      <w:r>
        <w:rPr>
          <w:color w:val="292526"/>
          <w:w w:val="110"/>
        </w:rPr>
        <w:t>the</w:t>
      </w:r>
      <w:r>
        <w:rPr>
          <w:color w:val="292526"/>
          <w:spacing w:val="-7"/>
          <w:w w:val="110"/>
        </w:rPr>
        <w:t xml:space="preserve"> </w:t>
      </w:r>
      <w:r>
        <w:rPr>
          <w:color w:val="292526"/>
          <w:w w:val="110"/>
        </w:rPr>
        <w:t>other</w:t>
      </w:r>
      <w:r>
        <w:rPr>
          <w:color w:val="292526"/>
          <w:spacing w:val="-7"/>
          <w:w w:val="110"/>
        </w:rPr>
        <w:t xml:space="preserve"> </w:t>
      </w:r>
      <w:r>
        <w:rPr>
          <w:color w:val="292526"/>
          <w:w w:val="110"/>
        </w:rPr>
        <w:t>person,</w:t>
      </w:r>
      <w:r>
        <w:rPr>
          <w:color w:val="292526"/>
          <w:spacing w:val="-7"/>
          <w:w w:val="110"/>
        </w:rPr>
        <w:t xml:space="preserve"> </w:t>
      </w:r>
      <w:r>
        <w:rPr>
          <w:color w:val="292526"/>
          <w:w w:val="110"/>
        </w:rPr>
        <w:t>if</w:t>
      </w:r>
      <w:r>
        <w:rPr>
          <w:color w:val="292526"/>
          <w:spacing w:val="-7"/>
          <w:w w:val="110"/>
        </w:rPr>
        <w:t xml:space="preserve"> </w:t>
      </w:r>
      <w:r>
        <w:rPr>
          <w:color w:val="292526"/>
          <w:w w:val="110"/>
        </w:rPr>
        <w:t>someone</w:t>
      </w:r>
      <w:r>
        <w:rPr>
          <w:color w:val="292526"/>
          <w:spacing w:val="-7"/>
          <w:w w:val="110"/>
        </w:rPr>
        <w:t xml:space="preserve"> </w:t>
      </w:r>
      <w:r>
        <w:rPr>
          <w:color w:val="292526"/>
          <w:w w:val="110"/>
        </w:rPr>
        <w:t>is</w:t>
      </w:r>
      <w:r>
        <w:rPr>
          <w:color w:val="292526"/>
          <w:spacing w:val="-7"/>
          <w:w w:val="110"/>
        </w:rPr>
        <w:t xml:space="preserve"> </w:t>
      </w:r>
      <w:r>
        <w:rPr>
          <w:color w:val="292526"/>
          <w:w w:val="110"/>
        </w:rPr>
        <w:t>made</w:t>
      </w:r>
      <w:r>
        <w:rPr>
          <w:color w:val="292526"/>
          <w:spacing w:val="-7"/>
          <w:w w:val="110"/>
        </w:rPr>
        <w:t xml:space="preserve"> </w:t>
      </w:r>
      <w:r>
        <w:rPr>
          <w:color w:val="292526"/>
          <w:w w:val="110"/>
        </w:rPr>
        <w:t>to</w:t>
      </w:r>
      <w:r>
        <w:rPr>
          <w:color w:val="292526"/>
          <w:spacing w:val="-7"/>
          <w:w w:val="110"/>
        </w:rPr>
        <w:t xml:space="preserve"> </w:t>
      </w:r>
      <w:r>
        <w:rPr>
          <w:color w:val="292526"/>
          <w:w w:val="110"/>
        </w:rPr>
        <w:t>feel</w:t>
      </w:r>
      <w:r>
        <w:rPr>
          <w:color w:val="292526"/>
          <w:spacing w:val="-7"/>
          <w:w w:val="110"/>
        </w:rPr>
        <w:t xml:space="preserve"> </w:t>
      </w:r>
      <w:r>
        <w:rPr>
          <w:color w:val="292526"/>
          <w:w w:val="110"/>
        </w:rPr>
        <w:t>bad</w:t>
      </w:r>
      <w:r>
        <w:rPr>
          <w:color w:val="292526"/>
          <w:spacing w:val="-7"/>
          <w:w w:val="110"/>
        </w:rPr>
        <w:t xml:space="preserve"> </w:t>
      </w:r>
      <w:r>
        <w:rPr>
          <w:color w:val="292526"/>
          <w:w w:val="110"/>
        </w:rPr>
        <w:t>about</w:t>
      </w:r>
      <w:r>
        <w:rPr>
          <w:color w:val="292526"/>
          <w:spacing w:val="-7"/>
          <w:w w:val="110"/>
        </w:rPr>
        <w:t xml:space="preserve"> </w:t>
      </w:r>
      <w:r>
        <w:rPr>
          <w:color w:val="292526"/>
          <w:w w:val="110"/>
        </w:rPr>
        <w:t xml:space="preserve">themselves or if one person is jealous of the other. If we notice any relationship we are in, or one of our </w:t>
      </w:r>
      <w:r>
        <w:rPr>
          <w:b/>
          <w:color w:val="7CCCBF"/>
          <w:w w:val="110"/>
        </w:rPr>
        <w:t xml:space="preserve">VIPs </w:t>
      </w:r>
      <w:r>
        <w:rPr>
          <w:color w:val="292526"/>
          <w:w w:val="110"/>
        </w:rPr>
        <w:t>is in, is unhealthy, it is important to speak to a trusted adult and get help.</w:t>
      </w:r>
    </w:p>
    <w:p w14:paraId="06047A5B" w14:textId="77777777" w:rsidR="00EC4C91" w:rsidRDefault="00EC4C91">
      <w:pPr>
        <w:spacing w:line="261" w:lineRule="auto"/>
        <w:sectPr w:rsidR="00EC4C91">
          <w:pgSz w:w="16840" w:h="11910" w:orient="landscape"/>
          <w:pgMar w:top="180" w:right="120" w:bottom="0" w:left="520" w:header="720" w:footer="720" w:gutter="0"/>
          <w:cols w:num="2" w:space="720" w:equalWidth="0">
            <w:col w:w="7805" w:space="328"/>
            <w:col w:w="8067"/>
          </w:cols>
        </w:sectPr>
      </w:pPr>
    </w:p>
    <w:p w14:paraId="74D69E44" w14:textId="77777777" w:rsidR="00EC4C91" w:rsidRDefault="00EC4C91">
      <w:pPr>
        <w:pStyle w:val="BodyText"/>
        <w:spacing w:before="11"/>
        <w:rPr>
          <w:sz w:val="19"/>
        </w:rPr>
      </w:pPr>
    </w:p>
    <w:p w14:paraId="68829328" w14:textId="77777777" w:rsidR="00EC4C91" w:rsidRDefault="00EC4C91">
      <w:pPr>
        <w:rPr>
          <w:sz w:val="19"/>
        </w:rPr>
        <w:sectPr w:rsidR="00EC4C91">
          <w:type w:val="continuous"/>
          <w:pgSz w:w="16840" w:h="11910" w:orient="landscape"/>
          <w:pgMar w:top="0" w:right="120" w:bottom="0" w:left="520" w:header="720" w:footer="720" w:gutter="0"/>
          <w:cols w:space="720"/>
        </w:sectPr>
      </w:pPr>
    </w:p>
    <w:p w14:paraId="74545A7E" w14:textId="77777777" w:rsidR="00EC4C91" w:rsidRDefault="00EC4C91">
      <w:pPr>
        <w:pStyle w:val="BodyText"/>
        <w:rPr>
          <w:sz w:val="34"/>
        </w:rPr>
      </w:pPr>
    </w:p>
    <w:p w14:paraId="6320825E" w14:textId="77777777" w:rsidR="00EC4C91" w:rsidRDefault="00EC4C91">
      <w:pPr>
        <w:pStyle w:val="BodyText"/>
        <w:rPr>
          <w:sz w:val="34"/>
        </w:rPr>
      </w:pPr>
    </w:p>
    <w:p w14:paraId="71362DE2" w14:textId="77777777" w:rsidR="00EC4C91" w:rsidRDefault="00EC4C91">
      <w:pPr>
        <w:pStyle w:val="BodyText"/>
        <w:spacing w:before="3"/>
        <w:rPr>
          <w:sz w:val="49"/>
        </w:rPr>
      </w:pPr>
    </w:p>
    <w:p w14:paraId="468B19DB" w14:textId="77777777" w:rsidR="00EC4C91" w:rsidRDefault="00F93B63">
      <w:pPr>
        <w:pStyle w:val="Heading1"/>
      </w:pPr>
      <w:r>
        <w:rPr>
          <w:color w:val="292526"/>
          <w:w w:val="110"/>
        </w:rPr>
        <w:t>Secrets</w:t>
      </w:r>
      <w:r>
        <w:rPr>
          <w:color w:val="292526"/>
          <w:spacing w:val="2"/>
          <w:w w:val="110"/>
        </w:rPr>
        <w:t xml:space="preserve"> </w:t>
      </w:r>
      <w:r>
        <w:rPr>
          <w:color w:val="292526"/>
          <w:w w:val="110"/>
        </w:rPr>
        <w:t>and</w:t>
      </w:r>
      <w:r>
        <w:rPr>
          <w:color w:val="292526"/>
          <w:spacing w:val="2"/>
          <w:w w:val="110"/>
        </w:rPr>
        <w:t xml:space="preserve"> </w:t>
      </w:r>
      <w:r>
        <w:rPr>
          <w:color w:val="292526"/>
          <w:spacing w:val="-2"/>
          <w:w w:val="110"/>
        </w:rPr>
        <w:t>Surprises</w:t>
      </w:r>
    </w:p>
    <w:p w14:paraId="616BCFFB" w14:textId="77777777" w:rsidR="00EC4C91" w:rsidRDefault="00F93B63">
      <w:pPr>
        <w:pStyle w:val="BodyText"/>
        <w:spacing w:before="16"/>
        <w:ind w:left="361"/>
      </w:pPr>
      <w:r>
        <w:rPr>
          <w:color w:val="292526"/>
          <w:w w:val="105"/>
        </w:rPr>
        <w:t>Sometimes</w:t>
      </w:r>
      <w:r>
        <w:rPr>
          <w:color w:val="292526"/>
          <w:spacing w:val="24"/>
          <w:w w:val="105"/>
        </w:rPr>
        <w:t xml:space="preserve"> </w:t>
      </w:r>
      <w:r>
        <w:rPr>
          <w:color w:val="292526"/>
          <w:w w:val="105"/>
        </w:rPr>
        <w:t>we</w:t>
      </w:r>
      <w:r>
        <w:rPr>
          <w:color w:val="292526"/>
          <w:spacing w:val="25"/>
          <w:w w:val="105"/>
        </w:rPr>
        <w:t xml:space="preserve"> </w:t>
      </w:r>
      <w:r>
        <w:rPr>
          <w:color w:val="292526"/>
          <w:w w:val="105"/>
        </w:rPr>
        <w:t>might</w:t>
      </w:r>
      <w:r>
        <w:rPr>
          <w:color w:val="292526"/>
          <w:spacing w:val="25"/>
          <w:w w:val="105"/>
        </w:rPr>
        <w:t xml:space="preserve"> </w:t>
      </w:r>
      <w:r>
        <w:rPr>
          <w:color w:val="292526"/>
          <w:w w:val="105"/>
        </w:rPr>
        <w:t>be</w:t>
      </w:r>
      <w:r>
        <w:rPr>
          <w:color w:val="292526"/>
          <w:spacing w:val="25"/>
          <w:w w:val="105"/>
        </w:rPr>
        <w:t xml:space="preserve"> </w:t>
      </w:r>
      <w:r>
        <w:rPr>
          <w:color w:val="292526"/>
          <w:w w:val="105"/>
        </w:rPr>
        <w:t>told</w:t>
      </w:r>
      <w:r>
        <w:rPr>
          <w:color w:val="292526"/>
          <w:spacing w:val="25"/>
          <w:w w:val="105"/>
        </w:rPr>
        <w:t xml:space="preserve"> </w:t>
      </w:r>
      <w:r>
        <w:rPr>
          <w:color w:val="292526"/>
          <w:w w:val="105"/>
        </w:rPr>
        <w:t>something</w:t>
      </w:r>
      <w:r>
        <w:rPr>
          <w:color w:val="292526"/>
          <w:spacing w:val="25"/>
          <w:w w:val="105"/>
        </w:rPr>
        <w:t xml:space="preserve"> </w:t>
      </w:r>
      <w:r>
        <w:rPr>
          <w:color w:val="292526"/>
          <w:w w:val="105"/>
        </w:rPr>
        <w:t>in</w:t>
      </w:r>
      <w:r>
        <w:rPr>
          <w:color w:val="292526"/>
          <w:spacing w:val="25"/>
          <w:w w:val="105"/>
        </w:rPr>
        <w:t xml:space="preserve"> </w:t>
      </w:r>
      <w:r>
        <w:rPr>
          <w:color w:val="292526"/>
          <w:w w:val="105"/>
        </w:rPr>
        <w:t>confidence.</w:t>
      </w:r>
      <w:r>
        <w:rPr>
          <w:color w:val="292526"/>
          <w:spacing w:val="25"/>
          <w:w w:val="105"/>
        </w:rPr>
        <w:t xml:space="preserve"> </w:t>
      </w:r>
      <w:r>
        <w:rPr>
          <w:color w:val="292526"/>
          <w:w w:val="105"/>
        </w:rPr>
        <w:t>This</w:t>
      </w:r>
      <w:r>
        <w:rPr>
          <w:color w:val="292526"/>
          <w:spacing w:val="24"/>
          <w:w w:val="105"/>
        </w:rPr>
        <w:t xml:space="preserve"> </w:t>
      </w:r>
      <w:r>
        <w:rPr>
          <w:color w:val="292526"/>
          <w:spacing w:val="-2"/>
          <w:w w:val="105"/>
        </w:rPr>
        <w:t>means</w:t>
      </w:r>
    </w:p>
    <w:p w14:paraId="0016BFD5" w14:textId="77777777" w:rsidR="00EC4C91" w:rsidRDefault="00F93B63">
      <w:pPr>
        <w:pStyle w:val="BodyText"/>
        <w:spacing w:before="27" w:line="239" w:lineRule="exact"/>
        <w:ind w:left="361"/>
      </w:pPr>
      <w:r>
        <w:rPr>
          <w:color w:val="292526"/>
          <w:w w:val="105"/>
        </w:rPr>
        <w:t>someone</w:t>
      </w:r>
      <w:r>
        <w:rPr>
          <w:color w:val="292526"/>
          <w:spacing w:val="20"/>
          <w:w w:val="105"/>
        </w:rPr>
        <w:t xml:space="preserve"> </w:t>
      </w:r>
      <w:r>
        <w:rPr>
          <w:color w:val="292526"/>
          <w:w w:val="105"/>
        </w:rPr>
        <w:t>is</w:t>
      </w:r>
      <w:r>
        <w:rPr>
          <w:color w:val="292526"/>
          <w:spacing w:val="20"/>
          <w:w w:val="105"/>
        </w:rPr>
        <w:t xml:space="preserve"> </w:t>
      </w:r>
      <w:r>
        <w:rPr>
          <w:color w:val="292526"/>
          <w:w w:val="105"/>
        </w:rPr>
        <w:t>asking</w:t>
      </w:r>
      <w:r>
        <w:rPr>
          <w:color w:val="292526"/>
          <w:spacing w:val="21"/>
          <w:w w:val="105"/>
        </w:rPr>
        <w:t xml:space="preserve"> </w:t>
      </w:r>
      <w:r>
        <w:rPr>
          <w:color w:val="292526"/>
          <w:w w:val="105"/>
        </w:rPr>
        <w:t>us</w:t>
      </w:r>
      <w:r>
        <w:rPr>
          <w:color w:val="292526"/>
          <w:spacing w:val="20"/>
          <w:w w:val="105"/>
        </w:rPr>
        <w:t xml:space="preserve"> </w:t>
      </w:r>
      <w:r>
        <w:rPr>
          <w:color w:val="292526"/>
          <w:w w:val="105"/>
        </w:rPr>
        <w:t>to</w:t>
      </w:r>
      <w:r>
        <w:rPr>
          <w:color w:val="292526"/>
          <w:spacing w:val="21"/>
          <w:w w:val="105"/>
        </w:rPr>
        <w:t xml:space="preserve"> </w:t>
      </w:r>
      <w:r>
        <w:rPr>
          <w:color w:val="292526"/>
          <w:w w:val="105"/>
        </w:rPr>
        <w:t>keep</w:t>
      </w:r>
      <w:r>
        <w:rPr>
          <w:color w:val="292526"/>
          <w:spacing w:val="20"/>
          <w:w w:val="105"/>
        </w:rPr>
        <w:t xml:space="preserve"> </w:t>
      </w:r>
      <w:r>
        <w:rPr>
          <w:color w:val="292526"/>
          <w:w w:val="105"/>
        </w:rPr>
        <w:t>a</w:t>
      </w:r>
      <w:r>
        <w:rPr>
          <w:color w:val="292526"/>
          <w:spacing w:val="21"/>
          <w:w w:val="105"/>
        </w:rPr>
        <w:t xml:space="preserve"> </w:t>
      </w:r>
      <w:r>
        <w:rPr>
          <w:color w:val="292526"/>
          <w:w w:val="105"/>
        </w:rPr>
        <w:t>secret</w:t>
      </w:r>
      <w:r>
        <w:rPr>
          <w:color w:val="292526"/>
          <w:spacing w:val="20"/>
          <w:w w:val="105"/>
        </w:rPr>
        <w:t xml:space="preserve"> </w:t>
      </w:r>
      <w:r>
        <w:rPr>
          <w:color w:val="292526"/>
          <w:w w:val="105"/>
        </w:rPr>
        <w:t>for</w:t>
      </w:r>
      <w:r>
        <w:rPr>
          <w:color w:val="292526"/>
          <w:spacing w:val="21"/>
          <w:w w:val="105"/>
        </w:rPr>
        <w:t xml:space="preserve"> </w:t>
      </w:r>
      <w:r>
        <w:rPr>
          <w:color w:val="292526"/>
          <w:w w:val="105"/>
        </w:rPr>
        <w:t>them.</w:t>
      </w:r>
      <w:r>
        <w:rPr>
          <w:color w:val="292526"/>
          <w:spacing w:val="20"/>
          <w:w w:val="105"/>
        </w:rPr>
        <w:t xml:space="preserve"> </w:t>
      </w:r>
      <w:r>
        <w:rPr>
          <w:color w:val="292526"/>
          <w:w w:val="105"/>
        </w:rPr>
        <w:t>If</w:t>
      </w:r>
      <w:r>
        <w:rPr>
          <w:color w:val="292526"/>
          <w:spacing w:val="21"/>
          <w:w w:val="105"/>
        </w:rPr>
        <w:t xml:space="preserve"> </w:t>
      </w:r>
      <w:r>
        <w:rPr>
          <w:color w:val="292526"/>
          <w:w w:val="105"/>
        </w:rPr>
        <w:t>this</w:t>
      </w:r>
      <w:r>
        <w:rPr>
          <w:color w:val="292526"/>
          <w:spacing w:val="20"/>
          <w:w w:val="105"/>
        </w:rPr>
        <w:t xml:space="preserve"> </w:t>
      </w:r>
      <w:r>
        <w:rPr>
          <w:color w:val="292526"/>
          <w:w w:val="105"/>
        </w:rPr>
        <w:t>is</w:t>
      </w:r>
      <w:r>
        <w:rPr>
          <w:color w:val="292526"/>
          <w:spacing w:val="21"/>
          <w:w w:val="105"/>
        </w:rPr>
        <w:t xml:space="preserve"> </w:t>
      </w:r>
      <w:r>
        <w:rPr>
          <w:color w:val="292526"/>
          <w:spacing w:val="-2"/>
          <w:w w:val="105"/>
        </w:rPr>
        <w:t>something</w:t>
      </w:r>
    </w:p>
    <w:p w14:paraId="03C9F439" w14:textId="77777777" w:rsidR="00EC4C91" w:rsidRDefault="00F93B63">
      <w:pPr>
        <w:pStyle w:val="Heading1"/>
        <w:spacing w:before="96" w:line="264" w:lineRule="auto"/>
        <w:ind w:right="4245"/>
      </w:pPr>
      <w:r>
        <w:rPr>
          <w:b w:val="0"/>
          <w:i w:val="0"/>
        </w:rPr>
        <w:br w:type="column"/>
      </w:r>
      <w:r>
        <w:rPr>
          <w:color w:val="292526"/>
          <w:w w:val="110"/>
        </w:rPr>
        <w:t>Key Learning Point Showing Love to Our VIPs</w:t>
      </w:r>
    </w:p>
    <w:p w14:paraId="75AAD7C4" w14:textId="77777777" w:rsidR="00EC4C91" w:rsidRDefault="00F93B63">
      <w:pPr>
        <w:pStyle w:val="BodyText"/>
        <w:spacing w:line="276" w:lineRule="exact"/>
        <w:ind w:left="361"/>
      </w:pPr>
      <w:r>
        <w:rPr>
          <w:color w:val="292526"/>
          <w:w w:val="110"/>
        </w:rPr>
        <w:t>Healthy</w:t>
      </w:r>
      <w:r>
        <w:rPr>
          <w:color w:val="292526"/>
          <w:spacing w:val="-4"/>
          <w:w w:val="110"/>
        </w:rPr>
        <w:t xml:space="preserve"> </w:t>
      </w:r>
      <w:r>
        <w:rPr>
          <w:color w:val="292526"/>
          <w:w w:val="110"/>
        </w:rPr>
        <w:t>loving</w:t>
      </w:r>
      <w:r>
        <w:rPr>
          <w:color w:val="292526"/>
          <w:spacing w:val="-3"/>
          <w:w w:val="110"/>
        </w:rPr>
        <w:t xml:space="preserve"> </w:t>
      </w:r>
      <w:r>
        <w:rPr>
          <w:color w:val="292526"/>
          <w:w w:val="110"/>
        </w:rPr>
        <w:t>relationships</w:t>
      </w:r>
      <w:r>
        <w:rPr>
          <w:color w:val="292526"/>
          <w:spacing w:val="-3"/>
          <w:w w:val="110"/>
        </w:rPr>
        <w:t xml:space="preserve"> </w:t>
      </w:r>
      <w:r>
        <w:rPr>
          <w:color w:val="292526"/>
          <w:w w:val="110"/>
        </w:rPr>
        <w:t>should</w:t>
      </w:r>
      <w:r>
        <w:rPr>
          <w:color w:val="292526"/>
          <w:spacing w:val="-3"/>
          <w:w w:val="110"/>
        </w:rPr>
        <w:t xml:space="preserve"> </w:t>
      </w:r>
      <w:r>
        <w:rPr>
          <w:color w:val="292526"/>
          <w:w w:val="110"/>
        </w:rPr>
        <w:t>make</w:t>
      </w:r>
      <w:r>
        <w:rPr>
          <w:color w:val="292526"/>
          <w:spacing w:val="-4"/>
          <w:w w:val="110"/>
        </w:rPr>
        <w:t xml:space="preserve"> </w:t>
      </w:r>
      <w:r>
        <w:rPr>
          <w:color w:val="292526"/>
          <w:w w:val="110"/>
        </w:rPr>
        <w:t>people</w:t>
      </w:r>
      <w:r>
        <w:rPr>
          <w:color w:val="292526"/>
          <w:spacing w:val="-3"/>
          <w:w w:val="110"/>
        </w:rPr>
        <w:t xml:space="preserve"> </w:t>
      </w:r>
      <w:r>
        <w:rPr>
          <w:color w:val="292526"/>
          <w:w w:val="110"/>
        </w:rPr>
        <w:t>in</w:t>
      </w:r>
      <w:r>
        <w:rPr>
          <w:color w:val="292526"/>
          <w:spacing w:val="-3"/>
          <w:w w:val="110"/>
        </w:rPr>
        <w:t xml:space="preserve"> </w:t>
      </w:r>
      <w:r>
        <w:rPr>
          <w:color w:val="292526"/>
          <w:w w:val="110"/>
        </w:rPr>
        <w:t>them</w:t>
      </w:r>
      <w:r>
        <w:rPr>
          <w:color w:val="292526"/>
          <w:spacing w:val="-3"/>
          <w:w w:val="110"/>
        </w:rPr>
        <w:t xml:space="preserve"> </w:t>
      </w:r>
      <w:r>
        <w:rPr>
          <w:color w:val="292526"/>
          <w:w w:val="110"/>
        </w:rPr>
        <w:t>feel</w:t>
      </w:r>
      <w:r>
        <w:rPr>
          <w:color w:val="292526"/>
          <w:spacing w:val="-3"/>
          <w:w w:val="110"/>
        </w:rPr>
        <w:t xml:space="preserve"> </w:t>
      </w:r>
      <w:r>
        <w:rPr>
          <w:color w:val="292526"/>
          <w:spacing w:val="-2"/>
          <w:w w:val="110"/>
        </w:rPr>
        <w:t>safe,</w:t>
      </w:r>
    </w:p>
    <w:p w14:paraId="36247661" w14:textId="77777777" w:rsidR="00EC4C91" w:rsidRDefault="00F93B63">
      <w:pPr>
        <w:pStyle w:val="BodyText"/>
        <w:spacing w:before="27" w:line="261" w:lineRule="auto"/>
        <w:ind w:left="361" w:right="125"/>
      </w:pPr>
      <w:r>
        <w:rPr>
          <w:color w:val="292526"/>
          <w:w w:val="105"/>
        </w:rPr>
        <w:t>secure and cared for. We should feel respected and valued. There are many</w:t>
      </w:r>
      <w:r>
        <w:rPr>
          <w:color w:val="292526"/>
          <w:spacing w:val="30"/>
          <w:w w:val="105"/>
        </w:rPr>
        <w:t xml:space="preserve"> </w:t>
      </w:r>
      <w:r>
        <w:rPr>
          <w:color w:val="292526"/>
          <w:w w:val="105"/>
        </w:rPr>
        <w:t>ways</w:t>
      </w:r>
      <w:r>
        <w:rPr>
          <w:color w:val="292526"/>
          <w:spacing w:val="30"/>
          <w:w w:val="105"/>
        </w:rPr>
        <w:t xml:space="preserve"> </w:t>
      </w:r>
      <w:r>
        <w:rPr>
          <w:color w:val="292526"/>
          <w:w w:val="105"/>
        </w:rPr>
        <w:t>we</w:t>
      </w:r>
      <w:r>
        <w:rPr>
          <w:color w:val="292526"/>
          <w:spacing w:val="30"/>
          <w:w w:val="105"/>
        </w:rPr>
        <w:t xml:space="preserve"> </w:t>
      </w:r>
      <w:r>
        <w:rPr>
          <w:color w:val="292526"/>
          <w:w w:val="105"/>
        </w:rPr>
        <w:t>can</w:t>
      </w:r>
      <w:r>
        <w:rPr>
          <w:color w:val="292526"/>
          <w:spacing w:val="30"/>
          <w:w w:val="105"/>
        </w:rPr>
        <w:t xml:space="preserve"> </w:t>
      </w:r>
      <w:r>
        <w:rPr>
          <w:color w:val="292526"/>
          <w:w w:val="105"/>
        </w:rPr>
        <w:t>show</w:t>
      </w:r>
      <w:r>
        <w:rPr>
          <w:color w:val="292526"/>
          <w:spacing w:val="30"/>
          <w:w w:val="105"/>
        </w:rPr>
        <w:t xml:space="preserve"> </w:t>
      </w:r>
      <w:r>
        <w:rPr>
          <w:color w:val="292526"/>
          <w:w w:val="105"/>
        </w:rPr>
        <w:t>our</w:t>
      </w:r>
      <w:r>
        <w:rPr>
          <w:color w:val="292526"/>
          <w:spacing w:val="30"/>
          <w:w w:val="105"/>
        </w:rPr>
        <w:t xml:space="preserve"> </w:t>
      </w:r>
      <w:r>
        <w:rPr>
          <w:color w:val="292526"/>
          <w:w w:val="105"/>
        </w:rPr>
        <w:t>love</w:t>
      </w:r>
      <w:r>
        <w:rPr>
          <w:color w:val="292526"/>
          <w:spacing w:val="30"/>
          <w:w w:val="105"/>
        </w:rPr>
        <w:t xml:space="preserve"> </w:t>
      </w:r>
      <w:r>
        <w:rPr>
          <w:color w:val="292526"/>
          <w:w w:val="105"/>
        </w:rPr>
        <w:t>to</w:t>
      </w:r>
      <w:r>
        <w:rPr>
          <w:color w:val="292526"/>
          <w:spacing w:val="30"/>
          <w:w w:val="105"/>
        </w:rPr>
        <w:t xml:space="preserve"> </w:t>
      </w:r>
      <w:r>
        <w:rPr>
          <w:color w:val="292526"/>
          <w:w w:val="105"/>
        </w:rPr>
        <w:t>people</w:t>
      </w:r>
      <w:r>
        <w:rPr>
          <w:color w:val="292526"/>
          <w:spacing w:val="30"/>
          <w:w w:val="105"/>
        </w:rPr>
        <w:t xml:space="preserve"> </w:t>
      </w:r>
      <w:r>
        <w:rPr>
          <w:color w:val="292526"/>
          <w:w w:val="105"/>
        </w:rPr>
        <w:t>we</w:t>
      </w:r>
      <w:r>
        <w:rPr>
          <w:color w:val="292526"/>
          <w:spacing w:val="30"/>
          <w:w w:val="105"/>
        </w:rPr>
        <w:t xml:space="preserve"> </w:t>
      </w:r>
      <w:r>
        <w:rPr>
          <w:color w:val="292526"/>
          <w:w w:val="105"/>
        </w:rPr>
        <w:t>care</w:t>
      </w:r>
      <w:r>
        <w:rPr>
          <w:color w:val="292526"/>
          <w:spacing w:val="30"/>
          <w:w w:val="105"/>
        </w:rPr>
        <w:t xml:space="preserve"> </w:t>
      </w:r>
      <w:r>
        <w:rPr>
          <w:color w:val="292526"/>
          <w:w w:val="105"/>
        </w:rPr>
        <w:t>about,</w:t>
      </w:r>
      <w:r>
        <w:rPr>
          <w:color w:val="292526"/>
          <w:spacing w:val="30"/>
          <w:w w:val="105"/>
        </w:rPr>
        <w:t xml:space="preserve"> </w:t>
      </w:r>
      <w:r>
        <w:rPr>
          <w:color w:val="292526"/>
          <w:w w:val="105"/>
        </w:rPr>
        <w:t>and</w:t>
      </w:r>
      <w:r>
        <w:rPr>
          <w:color w:val="292526"/>
          <w:spacing w:val="30"/>
          <w:w w:val="105"/>
        </w:rPr>
        <w:t xml:space="preserve"> </w:t>
      </w:r>
      <w:r>
        <w:rPr>
          <w:color w:val="292526"/>
          <w:w w:val="105"/>
        </w:rPr>
        <w:t>many ways</w:t>
      </w:r>
      <w:r>
        <w:rPr>
          <w:color w:val="292526"/>
          <w:spacing w:val="21"/>
          <w:w w:val="105"/>
        </w:rPr>
        <w:t xml:space="preserve"> </w:t>
      </w:r>
      <w:r>
        <w:rPr>
          <w:color w:val="292526"/>
          <w:w w:val="105"/>
        </w:rPr>
        <w:t>people</w:t>
      </w:r>
      <w:r>
        <w:rPr>
          <w:color w:val="292526"/>
          <w:spacing w:val="21"/>
          <w:w w:val="105"/>
        </w:rPr>
        <w:t xml:space="preserve"> </w:t>
      </w:r>
      <w:r>
        <w:rPr>
          <w:color w:val="292526"/>
          <w:w w:val="105"/>
        </w:rPr>
        <w:t>who</w:t>
      </w:r>
      <w:r>
        <w:rPr>
          <w:color w:val="292526"/>
          <w:spacing w:val="21"/>
          <w:w w:val="105"/>
        </w:rPr>
        <w:t xml:space="preserve"> </w:t>
      </w:r>
      <w:r>
        <w:rPr>
          <w:color w:val="292526"/>
          <w:w w:val="105"/>
        </w:rPr>
        <w:t>care</w:t>
      </w:r>
      <w:r>
        <w:rPr>
          <w:color w:val="292526"/>
          <w:spacing w:val="21"/>
          <w:w w:val="105"/>
        </w:rPr>
        <w:t xml:space="preserve"> </w:t>
      </w:r>
      <w:r>
        <w:rPr>
          <w:color w:val="292526"/>
          <w:w w:val="105"/>
        </w:rPr>
        <w:t>about</w:t>
      </w:r>
      <w:r>
        <w:rPr>
          <w:color w:val="292526"/>
          <w:spacing w:val="21"/>
          <w:w w:val="105"/>
        </w:rPr>
        <w:t xml:space="preserve"> </w:t>
      </w:r>
      <w:r>
        <w:rPr>
          <w:color w:val="292526"/>
          <w:w w:val="105"/>
        </w:rPr>
        <w:t>us</w:t>
      </w:r>
      <w:r>
        <w:rPr>
          <w:color w:val="292526"/>
          <w:spacing w:val="21"/>
          <w:w w:val="105"/>
        </w:rPr>
        <w:t xml:space="preserve"> </w:t>
      </w:r>
      <w:r>
        <w:rPr>
          <w:color w:val="292526"/>
          <w:w w:val="105"/>
        </w:rPr>
        <w:t>can</w:t>
      </w:r>
      <w:r>
        <w:rPr>
          <w:color w:val="292526"/>
          <w:spacing w:val="21"/>
          <w:w w:val="105"/>
        </w:rPr>
        <w:t xml:space="preserve"> </w:t>
      </w:r>
      <w:r>
        <w:rPr>
          <w:color w:val="292526"/>
          <w:w w:val="105"/>
        </w:rPr>
        <w:t>show</w:t>
      </w:r>
      <w:r>
        <w:rPr>
          <w:color w:val="292526"/>
          <w:spacing w:val="21"/>
          <w:w w:val="105"/>
        </w:rPr>
        <w:t xml:space="preserve"> </w:t>
      </w:r>
      <w:r>
        <w:rPr>
          <w:color w:val="292526"/>
          <w:w w:val="105"/>
        </w:rPr>
        <w:t>their</w:t>
      </w:r>
      <w:r>
        <w:rPr>
          <w:color w:val="292526"/>
          <w:spacing w:val="21"/>
          <w:w w:val="105"/>
        </w:rPr>
        <w:t xml:space="preserve"> </w:t>
      </w:r>
      <w:r>
        <w:rPr>
          <w:color w:val="292526"/>
          <w:w w:val="105"/>
        </w:rPr>
        <w:t>love</w:t>
      </w:r>
      <w:r>
        <w:rPr>
          <w:color w:val="292526"/>
          <w:spacing w:val="21"/>
          <w:w w:val="105"/>
        </w:rPr>
        <w:t xml:space="preserve"> </w:t>
      </w:r>
      <w:r>
        <w:rPr>
          <w:color w:val="292526"/>
          <w:w w:val="105"/>
        </w:rPr>
        <w:t>too.</w:t>
      </w:r>
      <w:r>
        <w:rPr>
          <w:color w:val="292526"/>
          <w:spacing w:val="21"/>
          <w:w w:val="105"/>
        </w:rPr>
        <w:t xml:space="preserve"> </w:t>
      </w:r>
      <w:r>
        <w:rPr>
          <w:color w:val="292526"/>
          <w:w w:val="105"/>
        </w:rPr>
        <w:t>These</w:t>
      </w:r>
      <w:r>
        <w:rPr>
          <w:color w:val="292526"/>
          <w:spacing w:val="21"/>
          <w:w w:val="105"/>
        </w:rPr>
        <w:t xml:space="preserve"> </w:t>
      </w:r>
      <w:r>
        <w:rPr>
          <w:color w:val="292526"/>
          <w:w w:val="105"/>
        </w:rPr>
        <w:t>include:</w:t>
      </w:r>
    </w:p>
    <w:p w14:paraId="2FDE3889" w14:textId="77777777" w:rsidR="00EC4C91" w:rsidRDefault="00EC4C91">
      <w:pPr>
        <w:spacing w:line="261" w:lineRule="auto"/>
        <w:sectPr w:rsidR="00EC4C91">
          <w:type w:val="continuous"/>
          <w:pgSz w:w="16840" w:h="11910" w:orient="landscape"/>
          <w:pgMar w:top="0" w:right="120" w:bottom="0" w:left="520" w:header="720" w:footer="720" w:gutter="0"/>
          <w:cols w:num="2" w:space="720" w:equalWidth="0">
            <w:col w:w="7496" w:space="629"/>
            <w:col w:w="8075"/>
          </w:cols>
        </w:sectPr>
      </w:pPr>
    </w:p>
    <w:p w14:paraId="7B2BBCAD" w14:textId="77777777" w:rsidR="00EC4C91" w:rsidRDefault="00F93B63">
      <w:pPr>
        <w:pStyle w:val="BodyText"/>
        <w:spacing w:before="81" w:line="261" w:lineRule="auto"/>
        <w:ind w:left="361" w:right="38"/>
      </w:pPr>
      <w:r>
        <w:rPr>
          <w:color w:val="292526"/>
          <w:w w:val="105"/>
        </w:rPr>
        <w:t>that we feel comfortable with, it is OK. Sometimes we might be asked</w:t>
      </w:r>
      <w:r>
        <w:rPr>
          <w:color w:val="292526"/>
          <w:spacing w:val="80"/>
          <w:w w:val="105"/>
        </w:rPr>
        <w:t xml:space="preserve"> </w:t>
      </w:r>
      <w:r>
        <w:rPr>
          <w:color w:val="292526"/>
          <w:w w:val="105"/>
        </w:rPr>
        <w:t>to keep a secret that someone will soon find out, and when they do,</w:t>
      </w:r>
      <w:r>
        <w:rPr>
          <w:color w:val="292526"/>
          <w:spacing w:val="80"/>
          <w:w w:val="150"/>
        </w:rPr>
        <w:t xml:space="preserve"> </w:t>
      </w:r>
      <w:r>
        <w:rPr>
          <w:color w:val="292526"/>
          <w:w w:val="105"/>
        </w:rPr>
        <w:t>that</w:t>
      </w:r>
      <w:r>
        <w:rPr>
          <w:color w:val="292526"/>
          <w:spacing w:val="31"/>
          <w:w w:val="105"/>
        </w:rPr>
        <w:t xml:space="preserve"> </w:t>
      </w:r>
      <w:r>
        <w:rPr>
          <w:color w:val="292526"/>
          <w:w w:val="105"/>
        </w:rPr>
        <w:t>person</w:t>
      </w:r>
      <w:r>
        <w:rPr>
          <w:color w:val="292526"/>
          <w:spacing w:val="31"/>
          <w:w w:val="105"/>
        </w:rPr>
        <w:t xml:space="preserve"> </w:t>
      </w:r>
      <w:r>
        <w:rPr>
          <w:color w:val="292526"/>
          <w:w w:val="105"/>
        </w:rPr>
        <w:t>will</w:t>
      </w:r>
      <w:r>
        <w:rPr>
          <w:color w:val="292526"/>
          <w:spacing w:val="31"/>
          <w:w w:val="105"/>
        </w:rPr>
        <w:t xml:space="preserve"> </w:t>
      </w:r>
      <w:r>
        <w:rPr>
          <w:color w:val="292526"/>
          <w:w w:val="105"/>
        </w:rPr>
        <w:t>feel</w:t>
      </w:r>
      <w:r>
        <w:rPr>
          <w:color w:val="292526"/>
          <w:spacing w:val="31"/>
          <w:w w:val="105"/>
        </w:rPr>
        <w:t xml:space="preserve"> </w:t>
      </w:r>
      <w:r>
        <w:rPr>
          <w:color w:val="292526"/>
          <w:w w:val="105"/>
        </w:rPr>
        <w:t>comfortable</w:t>
      </w:r>
      <w:r>
        <w:rPr>
          <w:color w:val="292526"/>
          <w:spacing w:val="31"/>
          <w:w w:val="105"/>
        </w:rPr>
        <w:t xml:space="preserve"> </w:t>
      </w:r>
      <w:r>
        <w:rPr>
          <w:color w:val="292526"/>
          <w:w w:val="105"/>
        </w:rPr>
        <w:t>emotions.</w:t>
      </w:r>
      <w:r>
        <w:rPr>
          <w:color w:val="292526"/>
          <w:spacing w:val="31"/>
          <w:w w:val="105"/>
        </w:rPr>
        <w:t xml:space="preserve"> </w:t>
      </w:r>
      <w:r>
        <w:rPr>
          <w:color w:val="292526"/>
          <w:w w:val="105"/>
        </w:rPr>
        <w:t>If</w:t>
      </w:r>
      <w:r>
        <w:rPr>
          <w:color w:val="292526"/>
          <w:spacing w:val="31"/>
          <w:w w:val="105"/>
        </w:rPr>
        <w:t xml:space="preserve"> </w:t>
      </w:r>
      <w:r>
        <w:rPr>
          <w:color w:val="292526"/>
          <w:w w:val="105"/>
        </w:rPr>
        <w:t>anyone</w:t>
      </w:r>
      <w:r>
        <w:rPr>
          <w:color w:val="292526"/>
          <w:spacing w:val="31"/>
          <w:w w:val="105"/>
        </w:rPr>
        <w:t xml:space="preserve"> </w:t>
      </w:r>
      <w:r>
        <w:rPr>
          <w:color w:val="292526"/>
          <w:w w:val="105"/>
        </w:rPr>
        <w:t>asks</w:t>
      </w:r>
      <w:r>
        <w:rPr>
          <w:color w:val="292526"/>
          <w:spacing w:val="31"/>
          <w:w w:val="105"/>
        </w:rPr>
        <w:t xml:space="preserve"> </w:t>
      </w:r>
      <w:r>
        <w:rPr>
          <w:color w:val="292526"/>
          <w:w w:val="105"/>
        </w:rPr>
        <w:t>us</w:t>
      </w:r>
      <w:r>
        <w:rPr>
          <w:color w:val="292526"/>
          <w:spacing w:val="31"/>
          <w:w w:val="105"/>
        </w:rPr>
        <w:t xml:space="preserve"> </w:t>
      </w:r>
      <w:r>
        <w:rPr>
          <w:color w:val="292526"/>
          <w:w w:val="105"/>
        </w:rPr>
        <w:t>to</w:t>
      </w:r>
      <w:r>
        <w:rPr>
          <w:color w:val="292526"/>
          <w:spacing w:val="31"/>
          <w:w w:val="105"/>
        </w:rPr>
        <w:t xml:space="preserve"> </w:t>
      </w:r>
      <w:r>
        <w:rPr>
          <w:color w:val="292526"/>
          <w:w w:val="105"/>
        </w:rPr>
        <w:t>keep a secret that involves someone being hurt, upset or doing something</w:t>
      </w:r>
      <w:r>
        <w:rPr>
          <w:color w:val="292526"/>
          <w:spacing w:val="40"/>
          <w:w w:val="105"/>
        </w:rPr>
        <w:t xml:space="preserve"> </w:t>
      </w:r>
      <w:r>
        <w:rPr>
          <w:color w:val="292526"/>
          <w:w w:val="105"/>
        </w:rPr>
        <w:t>they</w:t>
      </w:r>
      <w:r>
        <w:rPr>
          <w:color w:val="292526"/>
          <w:spacing w:val="40"/>
          <w:w w:val="105"/>
        </w:rPr>
        <w:t xml:space="preserve"> </w:t>
      </w:r>
      <w:r>
        <w:rPr>
          <w:color w:val="292526"/>
          <w:w w:val="105"/>
        </w:rPr>
        <w:t>shouldn’t,</w:t>
      </w:r>
      <w:r>
        <w:rPr>
          <w:color w:val="292526"/>
          <w:spacing w:val="40"/>
          <w:w w:val="105"/>
        </w:rPr>
        <w:t xml:space="preserve"> </w:t>
      </w:r>
      <w:r>
        <w:rPr>
          <w:color w:val="292526"/>
          <w:w w:val="105"/>
        </w:rPr>
        <w:t>it</w:t>
      </w:r>
      <w:r>
        <w:rPr>
          <w:color w:val="292526"/>
          <w:spacing w:val="40"/>
          <w:w w:val="105"/>
        </w:rPr>
        <w:t xml:space="preserve"> </w:t>
      </w:r>
      <w:r>
        <w:rPr>
          <w:color w:val="292526"/>
          <w:w w:val="105"/>
        </w:rPr>
        <w:t>is</w:t>
      </w:r>
      <w:r>
        <w:rPr>
          <w:color w:val="292526"/>
          <w:spacing w:val="40"/>
          <w:w w:val="105"/>
        </w:rPr>
        <w:t xml:space="preserve"> </w:t>
      </w:r>
      <w:r>
        <w:rPr>
          <w:color w:val="292526"/>
          <w:w w:val="105"/>
        </w:rPr>
        <w:t>important</w:t>
      </w:r>
      <w:r>
        <w:rPr>
          <w:color w:val="292526"/>
          <w:spacing w:val="40"/>
          <w:w w:val="105"/>
        </w:rPr>
        <w:t xml:space="preserve"> </w:t>
      </w:r>
      <w:r>
        <w:rPr>
          <w:color w:val="292526"/>
          <w:w w:val="105"/>
        </w:rPr>
        <w:t>to</w:t>
      </w:r>
      <w:r>
        <w:rPr>
          <w:color w:val="292526"/>
          <w:spacing w:val="40"/>
          <w:w w:val="105"/>
        </w:rPr>
        <w:t xml:space="preserve"> </w:t>
      </w:r>
      <w:r>
        <w:rPr>
          <w:color w:val="292526"/>
          <w:w w:val="105"/>
        </w:rPr>
        <w:t>speak</w:t>
      </w:r>
      <w:r>
        <w:rPr>
          <w:color w:val="292526"/>
          <w:spacing w:val="40"/>
          <w:w w:val="105"/>
        </w:rPr>
        <w:t xml:space="preserve"> </w:t>
      </w:r>
      <w:r>
        <w:rPr>
          <w:color w:val="292526"/>
          <w:w w:val="105"/>
        </w:rPr>
        <w:t>to</w:t>
      </w:r>
      <w:r>
        <w:rPr>
          <w:color w:val="292526"/>
          <w:spacing w:val="40"/>
          <w:w w:val="105"/>
        </w:rPr>
        <w:t xml:space="preserve"> </w:t>
      </w:r>
      <w:r>
        <w:rPr>
          <w:color w:val="292526"/>
          <w:w w:val="105"/>
        </w:rPr>
        <w:t>a</w:t>
      </w:r>
      <w:r>
        <w:rPr>
          <w:color w:val="292526"/>
          <w:spacing w:val="40"/>
          <w:w w:val="105"/>
        </w:rPr>
        <w:t xml:space="preserve"> </w:t>
      </w:r>
      <w:r>
        <w:rPr>
          <w:color w:val="292526"/>
          <w:w w:val="105"/>
        </w:rPr>
        <w:t>trusted</w:t>
      </w:r>
      <w:r>
        <w:rPr>
          <w:color w:val="292526"/>
          <w:spacing w:val="40"/>
          <w:w w:val="105"/>
        </w:rPr>
        <w:t xml:space="preserve"> </w:t>
      </w:r>
      <w:r>
        <w:rPr>
          <w:color w:val="292526"/>
          <w:w w:val="105"/>
        </w:rPr>
        <w:t>adult</w:t>
      </w:r>
      <w:r>
        <w:rPr>
          <w:color w:val="292526"/>
          <w:spacing w:val="40"/>
          <w:w w:val="105"/>
        </w:rPr>
        <w:t xml:space="preserve"> </w:t>
      </w:r>
      <w:r>
        <w:rPr>
          <w:color w:val="292526"/>
          <w:w w:val="105"/>
        </w:rPr>
        <w:t>straight away</w:t>
      </w:r>
      <w:r>
        <w:rPr>
          <w:color w:val="292526"/>
          <w:spacing w:val="33"/>
          <w:w w:val="105"/>
        </w:rPr>
        <w:t xml:space="preserve"> </w:t>
      </w:r>
      <w:r>
        <w:rPr>
          <w:color w:val="292526"/>
          <w:w w:val="105"/>
        </w:rPr>
        <w:t>to</w:t>
      </w:r>
      <w:r>
        <w:rPr>
          <w:color w:val="292526"/>
          <w:spacing w:val="33"/>
          <w:w w:val="105"/>
        </w:rPr>
        <w:t xml:space="preserve"> </w:t>
      </w:r>
      <w:r>
        <w:rPr>
          <w:color w:val="292526"/>
          <w:w w:val="105"/>
        </w:rPr>
        <w:t>make</w:t>
      </w:r>
      <w:r>
        <w:rPr>
          <w:color w:val="292526"/>
          <w:spacing w:val="33"/>
          <w:w w:val="105"/>
        </w:rPr>
        <w:t xml:space="preserve"> </w:t>
      </w:r>
      <w:r>
        <w:rPr>
          <w:color w:val="292526"/>
          <w:w w:val="105"/>
        </w:rPr>
        <w:t>sure</w:t>
      </w:r>
      <w:r>
        <w:rPr>
          <w:color w:val="292526"/>
          <w:spacing w:val="33"/>
          <w:w w:val="105"/>
        </w:rPr>
        <w:t xml:space="preserve"> </w:t>
      </w:r>
      <w:r>
        <w:rPr>
          <w:color w:val="292526"/>
          <w:w w:val="105"/>
        </w:rPr>
        <w:t>everyone</w:t>
      </w:r>
      <w:r>
        <w:rPr>
          <w:color w:val="292526"/>
          <w:spacing w:val="33"/>
          <w:w w:val="105"/>
        </w:rPr>
        <w:t xml:space="preserve"> </w:t>
      </w:r>
      <w:r>
        <w:rPr>
          <w:color w:val="292526"/>
          <w:w w:val="105"/>
        </w:rPr>
        <w:t>stays</w:t>
      </w:r>
      <w:r>
        <w:rPr>
          <w:color w:val="292526"/>
          <w:spacing w:val="33"/>
          <w:w w:val="105"/>
        </w:rPr>
        <w:t xml:space="preserve"> </w:t>
      </w:r>
      <w:r>
        <w:rPr>
          <w:color w:val="292526"/>
          <w:w w:val="105"/>
        </w:rPr>
        <w:t>safe</w:t>
      </w:r>
      <w:r>
        <w:rPr>
          <w:color w:val="292526"/>
          <w:spacing w:val="33"/>
          <w:w w:val="105"/>
        </w:rPr>
        <w:t xml:space="preserve"> </w:t>
      </w:r>
      <w:r>
        <w:rPr>
          <w:color w:val="292526"/>
          <w:w w:val="105"/>
        </w:rPr>
        <w:t>and</w:t>
      </w:r>
      <w:r>
        <w:rPr>
          <w:color w:val="292526"/>
          <w:spacing w:val="33"/>
          <w:w w:val="105"/>
        </w:rPr>
        <w:t xml:space="preserve"> </w:t>
      </w:r>
      <w:r>
        <w:rPr>
          <w:color w:val="292526"/>
          <w:w w:val="105"/>
        </w:rPr>
        <w:t>happy.</w:t>
      </w:r>
      <w:r>
        <w:rPr>
          <w:color w:val="292526"/>
          <w:spacing w:val="33"/>
          <w:w w:val="105"/>
        </w:rPr>
        <w:t xml:space="preserve"> </w:t>
      </w:r>
      <w:r>
        <w:rPr>
          <w:color w:val="292526"/>
          <w:w w:val="105"/>
        </w:rPr>
        <w:t>If</w:t>
      </w:r>
      <w:r>
        <w:rPr>
          <w:color w:val="292526"/>
          <w:spacing w:val="33"/>
          <w:w w:val="105"/>
        </w:rPr>
        <w:t xml:space="preserve"> </w:t>
      </w:r>
      <w:r>
        <w:rPr>
          <w:color w:val="292526"/>
          <w:w w:val="105"/>
        </w:rPr>
        <w:t>any</w:t>
      </w:r>
      <w:r>
        <w:rPr>
          <w:color w:val="292526"/>
          <w:spacing w:val="33"/>
          <w:w w:val="105"/>
        </w:rPr>
        <w:t xml:space="preserve"> </w:t>
      </w:r>
      <w:r>
        <w:rPr>
          <w:color w:val="292526"/>
          <w:w w:val="105"/>
        </w:rPr>
        <w:t>secrets</w:t>
      </w:r>
      <w:r>
        <w:rPr>
          <w:color w:val="292526"/>
          <w:spacing w:val="33"/>
          <w:w w:val="105"/>
        </w:rPr>
        <w:t xml:space="preserve"> </w:t>
      </w:r>
      <w:r>
        <w:rPr>
          <w:color w:val="292526"/>
          <w:w w:val="105"/>
        </w:rPr>
        <w:t>we are asked to keep make us feel worried, anxious or uncomfortable</w:t>
      </w:r>
      <w:r>
        <w:rPr>
          <w:color w:val="292526"/>
          <w:spacing w:val="40"/>
          <w:w w:val="105"/>
        </w:rPr>
        <w:t xml:space="preserve"> </w:t>
      </w:r>
      <w:r>
        <w:rPr>
          <w:color w:val="292526"/>
          <w:w w:val="105"/>
        </w:rPr>
        <w:t>emotions,</w:t>
      </w:r>
      <w:r>
        <w:rPr>
          <w:color w:val="292526"/>
          <w:spacing w:val="40"/>
          <w:w w:val="105"/>
        </w:rPr>
        <w:t xml:space="preserve"> </w:t>
      </w:r>
      <w:r>
        <w:rPr>
          <w:color w:val="292526"/>
          <w:w w:val="105"/>
        </w:rPr>
        <w:t>it</w:t>
      </w:r>
      <w:r>
        <w:rPr>
          <w:color w:val="292526"/>
          <w:spacing w:val="40"/>
          <w:w w:val="105"/>
        </w:rPr>
        <w:t xml:space="preserve"> </w:t>
      </w:r>
      <w:r>
        <w:rPr>
          <w:color w:val="292526"/>
          <w:w w:val="105"/>
        </w:rPr>
        <w:t>is</w:t>
      </w:r>
      <w:r>
        <w:rPr>
          <w:color w:val="292526"/>
          <w:spacing w:val="40"/>
          <w:w w:val="105"/>
        </w:rPr>
        <w:t xml:space="preserve"> </w:t>
      </w:r>
      <w:r>
        <w:rPr>
          <w:color w:val="292526"/>
          <w:w w:val="105"/>
        </w:rPr>
        <w:t>important</w:t>
      </w:r>
      <w:r>
        <w:rPr>
          <w:color w:val="292526"/>
          <w:spacing w:val="40"/>
          <w:w w:val="105"/>
        </w:rPr>
        <w:t xml:space="preserve"> </w:t>
      </w:r>
      <w:r>
        <w:rPr>
          <w:color w:val="292526"/>
          <w:w w:val="105"/>
        </w:rPr>
        <w:t>to</w:t>
      </w:r>
      <w:r>
        <w:rPr>
          <w:color w:val="292526"/>
          <w:spacing w:val="40"/>
          <w:w w:val="105"/>
        </w:rPr>
        <w:t xml:space="preserve"> </w:t>
      </w:r>
      <w:r>
        <w:rPr>
          <w:color w:val="292526"/>
          <w:w w:val="105"/>
        </w:rPr>
        <w:t>speak</w:t>
      </w:r>
      <w:r>
        <w:rPr>
          <w:color w:val="292526"/>
          <w:spacing w:val="40"/>
          <w:w w:val="105"/>
        </w:rPr>
        <w:t xml:space="preserve"> </w:t>
      </w:r>
      <w:r>
        <w:rPr>
          <w:color w:val="292526"/>
          <w:w w:val="105"/>
        </w:rPr>
        <w:t>to</w:t>
      </w:r>
      <w:r>
        <w:rPr>
          <w:color w:val="292526"/>
          <w:spacing w:val="40"/>
          <w:w w:val="105"/>
        </w:rPr>
        <w:t xml:space="preserve"> </w:t>
      </w:r>
      <w:r>
        <w:rPr>
          <w:color w:val="292526"/>
          <w:w w:val="105"/>
        </w:rPr>
        <w:t>a</w:t>
      </w:r>
      <w:r>
        <w:rPr>
          <w:color w:val="292526"/>
          <w:spacing w:val="40"/>
          <w:w w:val="105"/>
        </w:rPr>
        <w:t xml:space="preserve"> </w:t>
      </w:r>
      <w:r>
        <w:rPr>
          <w:color w:val="292526"/>
          <w:w w:val="105"/>
        </w:rPr>
        <w:t>trusted</w:t>
      </w:r>
      <w:r>
        <w:rPr>
          <w:color w:val="292526"/>
          <w:spacing w:val="40"/>
          <w:w w:val="105"/>
        </w:rPr>
        <w:t xml:space="preserve"> </w:t>
      </w:r>
      <w:r>
        <w:rPr>
          <w:color w:val="292526"/>
          <w:w w:val="105"/>
        </w:rPr>
        <w:t>adult</w:t>
      </w:r>
      <w:r>
        <w:rPr>
          <w:color w:val="292526"/>
          <w:spacing w:val="40"/>
          <w:w w:val="105"/>
        </w:rPr>
        <w:t xml:space="preserve"> </w:t>
      </w:r>
      <w:r>
        <w:rPr>
          <w:color w:val="292526"/>
          <w:w w:val="105"/>
        </w:rPr>
        <w:t>straight</w:t>
      </w:r>
      <w:r>
        <w:rPr>
          <w:color w:val="292526"/>
          <w:spacing w:val="40"/>
          <w:w w:val="105"/>
        </w:rPr>
        <w:t xml:space="preserve"> </w:t>
      </w:r>
      <w:r>
        <w:rPr>
          <w:color w:val="292526"/>
          <w:w w:val="105"/>
        </w:rPr>
        <w:t>away.</w:t>
      </w:r>
    </w:p>
    <w:p w14:paraId="57F2420A" w14:textId="77777777" w:rsidR="00EC4C91" w:rsidRDefault="00F93B63">
      <w:pPr>
        <w:pStyle w:val="ListParagraph"/>
        <w:numPr>
          <w:ilvl w:val="1"/>
          <w:numId w:val="3"/>
        </w:numPr>
        <w:tabs>
          <w:tab w:val="left" w:pos="532"/>
        </w:tabs>
        <w:spacing w:before="0" w:line="290" w:lineRule="exact"/>
        <w:rPr>
          <w:b/>
          <w:i/>
          <w:sz w:val="24"/>
        </w:rPr>
      </w:pPr>
      <w:r>
        <w:br w:type="column"/>
      </w:r>
      <w:r>
        <w:rPr>
          <w:b/>
          <w:i/>
          <w:color w:val="292526"/>
          <w:spacing w:val="-2"/>
          <w:w w:val="110"/>
          <w:sz w:val="24"/>
        </w:rPr>
        <w:t>giving</w:t>
      </w:r>
      <w:r>
        <w:rPr>
          <w:b/>
          <w:i/>
          <w:color w:val="292526"/>
          <w:spacing w:val="-7"/>
          <w:w w:val="110"/>
          <w:sz w:val="24"/>
        </w:rPr>
        <w:t xml:space="preserve"> </w:t>
      </w:r>
      <w:r>
        <w:rPr>
          <w:b/>
          <w:i/>
          <w:color w:val="292526"/>
          <w:spacing w:val="-2"/>
          <w:w w:val="110"/>
          <w:sz w:val="24"/>
        </w:rPr>
        <w:t>each</w:t>
      </w:r>
      <w:r>
        <w:rPr>
          <w:b/>
          <w:i/>
          <w:color w:val="292526"/>
          <w:spacing w:val="-6"/>
          <w:w w:val="110"/>
          <w:sz w:val="24"/>
        </w:rPr>
        <w:t xml:space="preserve"> </w:t>
      </w:r>
      <w:r>
        <w:rPr>
          <w:b/>
          <w:i/>
          <w:color w:val="292526"/>
          <w:spacing w:val="-2"/>
          <w:w w:val="110"/>
          <w:sz w:val="24"/>
        </w:rPr>
        <w:t>other</w:t>
      </w:r>
      <w:r>
        <w:rPr>
          <w:b/>
          <w:i/>
          <w:color w:val="292526"/>
          <w:spacing w:val="-6"/>
          <w:w w:val="110"/>
          <w:sz w:val="24"/>
        </w:rPr>
        <w:t xml:space="preserve"> </w:t>
      </w:r>
      <w:r>
        <w:rPr>
          <w:b/>
          <w:i/>
          <w:color w:val="292526"/>
          <w:spacing w:val="-2"/>
          <w:w w:val="110"/>
          <w:sz w:val="24"/>
        </w:rPr>
        <w:t>our</w:t>
      </w:r>
      <w:r>
        <w:rPr>
          <w:b/>
          <w:i/>
          <w:color w:val="292526"/>
          <w:spacing w:val="-6"/>
          <w:w w:val="110"/>
          <w:sz w:val="24"/>
        </w:rPr>
        <w:t xml:space="preserve"> </w:t>
      </w:r>
      <w:r>
        <w:rPr>
          <w:b/>
          <w:i/>
          <w:color w:val="292526"/>
          <w:spacing w:val="-2"/>
          <w:w w:val="110"/>
          <w:sz w:val="24"/>
        </w:rPr>
        <w:t>time;</w:t>
      </w:r>
    </w:p>
    <w:p w14:paraId="03DC69F4" w14:textId="77777777" w:rsidR="00EC4C91" w:rsidRDefault="00F93B63">
      <w:pPr>
        <w:pStyle w:val="ListParagraph"/>
        <w:numPr>
          <w:ilvl w:val="1"/>
          <w:numId w:val="3"/>
        </w:numPr>
        <w:tabs>
          <w:tab w:val="left" w:pos="532"/>
        </w:tabs>
        <w:spacing w:line="244" w:lineRule="auto"/>
        <w:ind w:right="38"/>
        <w:rPr>
          <w:b/>
          <w:i/>
          <w:sz w:val="24"/>
        </w:rPr>
      </w:pPr>
      <w:r>
        <w:rPr>
          <w:b/>
          <w:i/>
          <w:color w:val="292526"/>
          <w:sz w:val="24"/>
        </w:rPr>
        <w:t xml:space="preserve">valuing someone’s interests </w:t>
      </w:r>
      <w:r>
        <w:rPr>
          <w:b/>
          <w:i/>
          <w:color w:val="292526"/>
          <w:w w:val="110"/>
          <w:sz w:val="24"/>
        </w:rPr>
        <w:t>and passions;</w:t>
      </w:r>
    </w:p>
    <w:p w14:paraId="39D973D5" w14:textId="77777777" w:rsidR="00EC4C91" w:rsidRDefault="00F93B63">
      <w:pPr>
        <w:pStyle w:val="ListParagraph"/>
        <w:numPr>
          <w:ilvl w:val="1"/>
          <w:numId w:val="3"/>
        </w:numPr>
        <w:tabs>
          <w:tab w:val="left" w:pos="532"/>
        </w:tabs>
        <w:spacing w:before="172"/>
        <w:rPr>
          <w:b/>
          <w:i/>
          <w:sz w:val="24"/>
        </w:rPr>
      </w:pPr>
      <w:r>
        <w:rPr>
          <w:b/>
          <w:i/>
          <w:color w:val="292526"/>
          <w:w w:val="105"/>
          <w:sz w:val="24"/>
        </w:rPr>
        <w:t>showing</w:t>
      </w:r>
      <w:r>
        <w:rPr>
          <w:b/>
          <w:i/>
          <w:color w:val="292526"/>
          <w:spacing w:val="21"/>
          <w:w w:val="110"/>
          <w:sz w:val="24"/>
        </w:rPr>
        <w:t xml:space="preserve"> </w:t>
      </w:r>
      <w:r>
        <w:rPr>
          <w:b/>
          <w:i/>
          <w:color w:val="292526"/>
          <w:spacing w:val="-2"/>
          <w:w w:val="110"/>
          <w:sz w:val="24"/>
        </w:rPr>
        <w:t>patience;</w:t>
      </w:r>
    </w:p>
    <w:p w14:paraId="663D8313" w14:textId="77777777" w:rsidR="00EC4C91" w:rsidRDefault="00F93B63">
      <w:pPr>
        <w:pStyle w:val="ListParagraph"/>
        <w:numPr>
          <w:ilvl w:val="1"/>
          <w:numId w:val="3"/>
        </w:numPr>
        <w:tabs>
          <w:tab w:val="left" w:pos="532"/>
        </w:tabs>
        <w:rPr>
          <w:b/>
          <w:i/>
          <w:sz w:val="24"/>
        </w:rPr>
      </w:pPr>
      <w:r>
        <w:rPr>
          <w:b/>
          <w:i/>
          <w:color w:val="292526"/>
          <w:w w:val="105"/>
          <w:sz w:val="24"/>
        </w:rPr>
        <w:t>showing</w:t>
      </w:r>
      <w:r>
        <w:rPr>
          <w:b/>
          <w:i/>
          <w:color w:val="292526"/>
          <w:spacing w:val="21"/>
          <w:w w:val="110"/>
          <w:sz w:val="24"/>
        </w:rPr>
        <w:t xml:space="preserve"> </w:t>
      </w:r>
      <w:r>
        <w:rPr>
          <w:b/>
          <w:i/>
          <w:color w:val="292526"/>
          <w:spacing w:val="-2"/>
          <w:w w:val="110"/>
          <w:sz w:val="24"/>
        </w:rPr>
        <w:t>kindness;</w:t>
      </w:r>
    </w:p>
    <w:p w14:paraId="60DA61CB" w14:textId="77777777" w:rsidR="00EC4C91" w:rsidRDefault="00F93B63">
      <w:pPr>
        <w:pStyle w:val="ListParagraph"/>
        <w:numPr>
          <w:ilvl w:val="1"/>
          <w:numId w:val="3"/>
        </w:numPr>
        <w:tabs>
          <w:tab w:val="left" w:pos="532"/>
        </w:tabs>
        <w:spacing w:line="244" w:lineRule="auto"/>
        <w:ind w:right="607"/>
        <w:rPr>
          <w:b/>
          <w:i/>
          <w:sz w:val="24"/>
        </w:rPr>
      </w:pPr>
      <w:r>
        <w:rPr>
          <w:b/>
          <w:i/>
          <w:color w:val="292526"/>
          <w:w w:val="105"/>
          <w:sz w:val="24"/>
        </w:rPr>
        <w:t>accepting each other’s point of view;</w:t>
      </w:r>
    </w:p>
    <w:p w14:paraId="34E6862F" w14:textId="77777777" w:rsidR="00EC4C91" w:rsidRDefault="00F93B63">
      <w:pPr>
        <w:pStyle w:val="ListParagraph"/>
        <w:numPr>
          <w:ilvl w:val="1"/>
          <w:numId w:val="3"/>
        </w:numPr>
        <w:tabs>
          <w:tab w:val="left" w:pos="532"/>
        </w:tabs>
        <w:spacing w:before="0" w:line="290" w:lineRule="exact"/>
        <w:rPr>
          <w:b/>
          <w:i/>
          <w:sz w:val="24"/>
        </w:rPr>
      </w:pPr>
      <w:r>
        <w:br w:type="column"/>
      </w:r>
      <w:r>
        <w:rPr>
          <w:b/>
          <w:i/>
          <w:color w:val="292526"/>
          <w:w w:val="110"/>
          <w:sz w:val="24"/>
        </w:rPr>
        <w:t>valuing</w:t>
      </w:r>
      <w:r>
        <w:rPr>
          <w:b/>
          <w:i/>
          <w:color w:val="292526"/>
          <w:spacing w:val="-5"/>
          <w:w w:val="110"/>
          <w:sz w:val="24"/>
        </w:rPr>
        <w:t xml:space="preserve"> </w:t>
      </w:r>
      <w:r>
        <w:rPr>
          <w:b/>
          <w:i/>
          <w:color w:val="292526"/>
          <w:w w:val="110"/>
          <w:sz w:val="24"/>
        </w:rPr>
        <w:t>our</w:t>
      </w:r>
      <w:r>
        <w:rPr>
          <w:b/>
          <w:i/>
          <w:color w:val="292526"/>
          <w:spacing w:val="-4"/>
          <w:w w:val="110"/>
          <w:sz w:val="24"/>
        </w:rPr>
        <w:t xml:space="preserve"> </w:t>
      </w:r>
      <w:r>
        <w:rPr>
          <w:b/>
          <w:i/>
          <w:color w:val="292526"/>
          <w:spacing w:val="-2"/>
          <w:w w:val="110"/>
          <w:sz w:val="24"/>
        </w:rPr>
        <w:t>differences;</w:t>
      </w:r>
    </w:p>
    <w:p w14:paraId="0AB67FF6" w14:textId="77777777" w:rsidR="00EC4C91" w:rsidRDefault="00F93B63">
      <w:pPr>
        <w:pStyle w:val="ListParagraph"/>
        <w:numPr>
          <w:ilvl w:val="1"/>
          <w:numId w:val="3"/>
        </w:numPr>
        <w:tabs>
          <w:tab w:val="left" w:pos="532"/>
        </w:tabs>
        <w:rPr>
          <w:b/>
          <w:i/>
          <w:sz w:val="24"/>
        </w:rPr>
      </w:pPr>
      <w:r>
        <w:rPr>
          <w:b/>
          <w:i/>
          <w:color w:val="292526"/>
          <w:w w:val="105"/>
          <w:sz w:val="24"/>
        </w:rPr>
        <w:t>compromising</w:t>
      </w:r>
      <w:r>
        <w:rPr>
          <w:b/>
          <w:i/>
          <w:color w:val="292526"/>
          <w:spacing w:val="24"/>
          <w:w w:val="105"/>
          <w:sz w:val="24"/>
        </w:rPr>
        <w:t xml:space="preserve"> </w:t>
      </w:r>
      <w:r>
        <w:rPr>
          <w:b/>
          <w:i/>
          <w:color w:val="292526"/>
          <w:w w:val="105"/>
          <w:sz w:val="24"/>
        </w:rPr>
        <w:t>when</w:t>
      </w:r>
      <w:r>
        <w:rPr>
          <w:b/>
          <w:i/>
          <w:color w:val="292526"/>
          <w:spacing w:val="25"/>
          <w:w w:val="105"/>
          <w:sz w:val="24"/>
        </w:rPr>
        <w:t xml:space="preserve"> </w:t>
      </w:r>
      <w:r>
        <w:rPr>
          <w:b/>
          <w:i/>
          <w:color w:val="292526"/>
          <w:spacing w:val="-2"/>
          <w:w w:val="105"/>
          <w:sz w:val="24"/>
        </w:rPr>
        <w:t>needed;</w:t>
      </w:r>
    </w:p>
    <w:p w14:paraId="1657AD67" w14:textId="77777777" w:rsidR="00EC4C91" w:rsidRDefault="00F93B63">
      <w:pPr>
        <w:pStyle w:val="ListParagraph"/>
        <w:numPr>
          <w:ilvl w:val="1"/>
          <w:numId w:val="3"/>
        </w:numPr>
        <w:tabs>
          <w:tab w:val="left" w:pos="532"/>
        </w:tabs>
        <w:spacing w:line="244" w:lineRule="auto"/>
        <w:ind w:right="775"/>
        <w:rPr>
          <w:b/>
          <w:i/>
          <w:sz w:val="24"/>
        </w:rPr>
      </w:pPr>
      <w:r>
        <w:rPr>
          <w:b/>
          <w:i/>
          <w:color w:val="292526"/>
          <w:w w:val="110"/>
          <w:sz w:val="24"/>
        </w:rPr>
        <w:t>showing</w:t>
      </w:r>
      <w:r>
        <w:rPr>
          <w:b/>
          <w:i/>
          <w:color w:val="292526"/>
          <w:spacing w:val="-1"/>
          <w:w w:val="110"/>
          <w:sz w:val="24"/>
        </w:rPr>
        <w:t xml:space="preserve"> </w:t>
      </w:r>
      <w:r>
        <w:rPr>
          <w:b/>
          <w:i/>
          <w:color w:val="292526"/>
          <w:w w:val="110"/>
          <w:sz w:val="24"/>
        </w:rPr>
        <w:t>commitment</w:t>
      </w:r>
      <w:r>
        <w:rPr>
          <w:b/>
          <w:i/>
          <w:color w:val="292526"/>
          <w:spacing w:val="-1"/>
          <w:w w:val="110"/>
          <w:sz w:val="24"/>
        </w:rPr>
        <w:t xml:space="preserve"> </w:t>
      </w:r>
      <w:r>
        <w:rPr>
          <w:b/>
          <w:i/>
          <w:color w:val="292526"/>
          <w:w w:val="110"/>
          <w:sz w:val="24"/>
        </w:rPr>
        <w:t>and loyalty</w:t>
      </w:r>
      <w:r>
        <w:rPr>
          <w:b/>
          <w:i/>
          <w:color w:val="292526"/>
          <w:spacing w:val="-14"/>
          <w:w w:val="110"/>
          <w:sz w:val="24"/>
        </w:rPr>
        <w:t xml:space="preserve"> </w:t>
      </w:r>
      <w:r>
        <w:rPr>
          <w:b/>
          <w:i/>
          <w:color w:val="292526"/>
          <w:w w:val="110"/>
          <w:sz w:val="24"/>
        </w:rPr>
        <w:t>to</w:t>
      </w:r>
      <w:r>
        <w:rPr>
          <w:b/>
          <w:i/>
          <w:color w:val="292526"/>
          <w:spacing w:val="-14"/>
          <w:w w:val="110"/>
          <w:sz w:val="24"/>
        </w:rPr>
        <w:t xml:space="preserve"> </w:t>
      </w:r>
      <w:r>
        <w:rPr>
          <w:b/>
          <w:i/>
          <w:color w:val="292526"/>
          <w:w w:val="110"/>
          <w:sz w:val="24"/>
        </w:rPr>
        <w:t>the</w:t>
      </w:r>
      <w:r>
        <w:rPr>
          <w:b/>
          <w:i/>
          <w:color w:val="292526"/>
          <w:spacing w:val="-14"/>
          <w:w w:val="110"/>
          <w:sz w:val="24"/>
        </w:rPr>
        <w:t xml:space="preserve"> </w:t>
      </w:r>
      <w:r>
        <w:rPr>
          <w:b/>
          <w:i/>
          <w:color w:val="292526"/>
          <w:w w:val="110"/>
          <w:sz w:val="24"/>
        </w:rPr>
        <w:t>relationship;</w:t>
      </w:r>
    </w:p>
    <w:p w14:paraId="3CA40243" w14:textId="77777777" w:rsidR="00EC4C91" w:rsidRDefault="00F93B63">
      <w:pPr>
        <w:pStyle w:val="ListParagraph"/>
        <w:numPr>
          <w:ilvl w:val="1"/>
          <w:numId w:val="3"/>
        </w:numPr>
        <w:tabs>
          <w:tab w:val="left" w:pos="532"/>
        </w:tabs>
        <w:spacing w:before="172"/>
        <w:rPr>
          <w:b/>
          <w:i/>
          <w:sz w:val="24"/>
        </w:rPr>
      </w:pPr>
      <w:r>
        <w:rPr>
          <w:b/>
          <w:i/>
          <w:color w:val="292526"/>
          <w:w w:val="105"/>
          <w:sz w:val="24"/>
        </w:rPr>
        <w:t>being</w:t>
      </w:r>
      <w:r>
        <w:rPr>
          <w:b/>
          <w:i/>
          <w:color w:val="292526"/>
          <w:spacing w:val="3"/>
          <w:w w:val="105"/>
          <w:sz w:val="24"/>
        </w:rPr>
        <w:t xml:space="preserve"> </w:t>
      </w:r>
      <w:r>
        <w:rPr>
          <w:b/>
          <w:i/>
          <w:color w:val="292526"/>
          <w:spacing w:val="-2"/>
          <w:w w:val="105"/>
          <w:sz w:val="24"/>
        </w:rPr>
        <w:t>honest;</w:t>
      </w:r>
    </w:p>
    <w:p w14:paraId="7AF7A6DE" w14:textId="77777777" w:rsidR="00EC4C91" w:rsidRDefault="00F93B63">
      <w:pPr>
        <w:pStyle w:val="ListParagraph"/>
        <w:numPr>
          <w:ilvl w:val="1"/>
          <w:numId w:val="3"/>
        </w:numPr>
        <w:tabs>
          <w:tab w:val="left" w:pos="532"/>
        </w:tabs>
        <w:rPr>
          <w:b/>
          <w:i/>
          <w:sz w:val="24"/>
        </w:rPr>
      </w:pPr>
      <w:r>
        <w:rPr>
          <w:b/>
          <w:i/>
          <w:color w:val="292526"/>
          <w:w w:val="105"/>
          <w:sz w:val="24"/>
        </w:rPr>
        <w:t>showing</w:t>
      </w:r>
      <w:r>
        <w:rPr>
          <w:b/>
          <w:i/>
          <w:color w:val="292526"/>
          <w:spacing w:val="21"/>
          <w:w w:val="110"/>
          <w:sz w:val="24"/>
        </w:rPr>
        <w:t xml:space="preserve"> </w:t>
      </w:r>
      <w:r>
        <w:rPr>
          <w:b/>
          <w:i/>
          <w:color w:val="292526"/>
          <w:spacing w:val="-2"/>
          <w:w w:val="110"/>
          <w:sz w:val="24"/>
        </w:rPr>
        <w:t>understanding.</w:t>
      </w:r>
    </w:p>
    <w:p w14:paraId="09C98D62" w14:textId="77777777" w:rsidR="00EC4C91" w:rsidRDefault="00EC4C91">
      <w:pPr>
        <w:rPr>
          <w:sz w:val="24"/>
        </w:rPr>
        <w:sectPr w:rsidR="00EC4C91">
          <w:type w:val="continuous"/>
          <w:pgSz w:w="16840" w:h="11910" w:orient="landscape"/>
          <w:pgMar w:top="0" w:right="120" w:bottom="0" w:left="520" w:header="720" w:footer="720" w:gutter="0"/>
          <w:cols w:num="3" w:space="720" w:equalWidth="0">
            <w:col w:w="7781" w:space="351"/>
            <w:col w:w="3548" w:space="314"/>
            <w:col w:w="4206"/>
          </w:cols>
        </w:sectPr>
      </w:pPr>
    </w:p>
    <w:p w14:paraId="1441B076" w14:textId="63929C8D" w:rsidR="00EC4C91" w:rsidRDefault="00DD1D23">
      <w:pPr>
        <w:pStyle w:val="BodyText"/>
        <w:spacing w:before="12"/>
        <w:rPr>
          <w:b/>
          <w:sz w:val="21"/>
        </w:rPr>
      </w:pPr>
      <w:r>
        <w:rPr>
          <w:noProof/>
          <w:lang w:val="en-GB" w:eastAsia="en-GB"/>
        </w:rPr>
        <mc:AlternateContent>
          <mc:Choice Requires="wpg">
            <w:drawing>
              <wp:anchor distT="0" distB="0" distL="114300" distR="114300" simplePos="0" relativeHeight="486593024" behindDoc="1" locked="0" layoutInCell="1" allowOverlap="1" wp14:anchorId="16AB1872" wp14:editId="7C625638">
                <wp:simplePos x="0" y="0"/>
                <wp:positionH relativeFrom="page">
                  <wp:posOffset>-7620</wp:posOffset>
                </wp:positionH>
                <wp:positionV relativeFrom="page">
                  <wp:posOffset>-7620</wp:posOffset>
                </wp:positionV>
                <wp:extent cx="10699750" cy="7575550"/>
                <wp:effectExtent l="0" t="0" r="0" b="0"/>
                <wp:wrapNone/>
                <wp:docPr id="229" name="docshapegroup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99750" cy="7575550"/>
                          <a:chOff x="-12" y="-12"/>
                          <a:chExt cx="16850" cy="11930"/>
                        </a:xfrm>
                      </wpg:grpSpPr>
                      <pic:pic xmlns:pic="http://schemas.openxmlformats.org/drawingml/2006/picture">
                        <pic:nvPicPr>
                          <pic:cNvPr id="230" name="docshape8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13274" y="0"/>
                            <a:ext cx="3564" cy="30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1" name="Line 230"/>
                        <wps:cNvCnPr>
                          <a:cxnSpLocks noChangeShapeType="1"/>
                        </wps:cNvCnPr>
                        <wps:spPr bwMode="auto">
                          <a:xfrm>
                            <a:off x="16828" y="3073"/>
                            <a:ext cx="0" cy="0"/>
                          </a:xfrm>
                          <a:prstGeom prst="line">
                            <a:avLst/>
                          </a:prstGeom>
                          <a:noFill/>
                          <a:ln w="19050">
                            <a:solidFill>
                              <a:srgbClr val="292526"/>
                            </a:solidFill>
                            <a:prstDash val="solid"/>
                            <a:round/>
                            <a:headEnd/>
                            <a:tailEnd/>
                          </a:ln>
                          <a:extLst>
                            <a:ext uri="{909E8E84-426E-40DD-AFC4-6F175D3DCCD1}">
                              <a14:hiddenFill xmlns:a14="http://schemas.microsoft.com/office/drawing/2010/main">
                                <a:noFill/>
                              </a14:hiddenFill>
                            </a:ext>
                          </a:extLst>
                        </wps:spPr>
                        <wps:bodyPr/>
                      </wps:wsp>
                      <wps:wsp>
                        <wps:cNvPr id="232" name="docshape88"/>
                        <wps:cNvSpPr>
                          <a:spLocks noChangeArrowheads="1"/>
                        </wps:cNvSpPr>
                        <wps:spPr bwMode="auto">
                          <a:xfrm>
                            <a:off x="541" y="3567"/>
                            <a:ext cx="8102" cy="30"/>
                          </a:xfrm>
                          <a:prstGeom prst="rect">
                            <a:avLst/>
                          </a:prstGeom>
                          <a:solidFill>
                            <a:srgbClr val="29252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3" name="Line 228"/>
                        <wps:cNvCnPr>
                          <a:cxnSpLocks noChangeShapeType="1"/>
                        </wps:cNvCnPr>
                        <wps:spPr bwMode="auto">
                          <a:xfrm>
                            <a:off x="16838" y="4888"/>
                            <a:ext cx="0" cy="0"/>
                          </a:xfrm>
                          <a:prstGeom prst="line">
                            <a:avLst/>
                          </a:prstGeom>
                          <a:noFill/>
                          <a:ln w="19050">
                            <a:solidFill>
                              <a:srgbClr val="292526"/>
                            </a:solidFill>
                            <a:prstDash val="solid"/>
                            <a:round/>
                            <a:headEnd/>
                            <a:tailEnd/>
                          </a:ln>
                          <a:extLst>
                            <a:ext uri="{909E8E84-426E-40DD-AFC4-6F175D3DCCD1}">
                              <a14:hiddenFill xmlns:a14="http://schemas.microsoft.com/office/drawing/2010/main">
                                <a:noFill/>
                              </a14:hiddenFill>
                            </a:ext>
                          </a:extLst>
                        </wps:spPr>
                        <wps:bodyPr/>
                      </wps:wsp>
                      <wps:wsp>
                        <wps:cNvPr id="234" name="docshape89"/>
                        <wps:cNvSpPr>
                          <a:spLocks noChangeArrowheads="1"/>
                        </wps:cNvSpPr>
                        <wps:spPr bwMode="auto">
                          <a:xfrm>
                            <a:off x="529" y="3597"/>
                            <a:ext cx="8114" cy="2611"/>
                          </a:xfrm>
                          <a:prstGeom prst="rect">
                            <a:avLst/>
                          </a:prstGeom>
                          <a:solidFill>
                            <a:srgbClr val="9DDC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35" name="docshape9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505" y="3597"/>
                            <a:ext cx="6692" cy="26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6" name="docshape91"/>
                        <wps:cNvSpPr>
                          <a:spLocks/>
                        </wps:cNvSpPr>
                        <wps:spPr bwMode="auto">
                          <a:xfrm>
                            <a:off x="6769" y="3975"/>
                            <a:ext cx="1279" cy="1652"/>
                          </a:xfrm>
                          <a:custGeom>
                            <a:avLst/>
                            <a:gdLst>
                              <a:gd name="T0" fmla="+- 0 7793 6769"/>
                              <a:gd name="T1" fmla="*/ T0 w 1279"/>
                              <a:gd name="T2" fmla="+- 0 5037 3976"/>
                              <a:gd name="T3" fmla="*/ 5037 h 1652"/>
                              <a:gd name="T4" fmla="+- 0 7751 6769"/>
                              <a:gd name="T5" fmla="*/ T4 w 1279"/>
                              <a:gd name="T6" fmla="+- 0 4896 3976"/>
                              <a:gd name="T7" fmla="*/ 4896 h 1652"/>
                              <a:gd name="T8" fmla="+- 0 7673 6769"/>
                              <a:gd name="T9" fmla="*/ T8 w 1279"/>
                              <a:gd name="T10" fmla="+- 0 4775 3976"/>
                              <a:gd name="T11" fmla="*/ 4775 h 1652"/>
                              <a:gd name="T12" fmla="+- 0 7564 6769"/>
                              <a:gd name="T13" fmla="*/ T12 w 1279"/>
                              <a:gd name="T14" fmla="+- 0 4681 3976"/>
                              <a:gd name="T15" fmla="*/ 4681 h 1652"/>
                              <a:gd name="T16" fmla="+- 0 7433 6769"/>
                              <a:gd name="T17" fmla="*/ T16 w 1279"/>
                              <a:gd name="T18" fmla="+- 0 4620 3976"/>
                              <a:gd name="T19" fmla="*/ 4620 h 1652"/>
                              <a:gd name="T20" fmla="+- 0 7284 6769"/>
                              <a:gd name="T21" fmla="*/ T20 w 1279"/>
                              <a:gd name="T22" fmla="+- 0 4598 3976"/>
                              <a:gd name="T23" fmla="*/ 4598 h 1652"/>
                              <a:gd name="T24" fmla="+- 0 7136 6769"/>
                              <a:gd name="T25" fmla="*/ T24 w 1279"/>
                              <a:gd name="T26" fmla="+- 0 4620 3976"/>
                              <a:gd name="T27" fmla="*/ 4620 h 1652"/>
                              <a:gd name="T28" fmla="+- 0 7004 6769"/>
                              <a:gd name="T29" fmla="*/ T28 w 1279"/>
                              <a:gd name="T30" fmla="+- 0 4681 3976"/>
                              <a:gd name="T31" fmla="*/ 4681 h 1652"/>
                              <a:gd name="T32" fmla="+- 0 6896 6769"/>
                              <a:gd name="T33" fmla="*/ T32 w 1279"/>
                              <a:gd name="T34" fmla="+- 0 4775 3976"/>
                              <a:gd name="T35" fmla="*/ 4775 h 1652"/>
                              <a:gd name="T36" fmla="+- 0 6817 6769"/>
                              <a:gd name="T37" fmla="*/ T36 w 1279"/>
                              <a:gd name="T38" fmla="+- 0 4896 3976"/>
                              <a:gd name="T39" fmla="*/ 4896 h 1652"/>
                              <a:gd name="T40" fmla="+- 0 6775 6769"/>
                              <a:gd name="T41" fmla="*/ T40 w 1279"/>
                              <a:gd name="T42" fmla="+- 0 5037 3976"/>
                              <a:gd name="T43" fmla="*/ 5037 h 1652"/>
                              <a:gd name="T44" fmla="+- 0 6775 6769"/>
                              <a:gd name="T45" fmla="*/ T44 w 1279"/>
                              <a:gd name="T46" fmla="+- 0 5189 3976"/>
                              <a:gd name="T47" fmla="*/ 5189 h 1652"/>
                              <a:gd name="T48" fmla="+- 0 6817 6769"/>
                              <a:gd name="T49" fmla="*/ T48 w 1279"/>
                              <a:gd name="T50" fmla="+- 0 5330 3976"/>
                              <a:gd name="T51" fmla="*/ 5330 h 1652"/>
                              <a:gd name="T52" fmla="+- 0 6896 6769"/>
                              <a:gd name="T53" fmla="*/ T52 w 1279"/>
                              <a:gd name="T54" fmla="+- 0 5451 3976"/>
                              <a:gd name="T55" fmla="*/ 5451 h 1652"/>
                              <a:gd name="T56" fmla="+- 0 7004 6769"/>
                              <a:gd name="T57" fmla="*/ T56 w 1279"/>
                              <a:gd name="T58" fmla="+- 0 5545 3976"/>
                              <a:gd name="T59" fmla="*/ 5545 h 1652"/>
                              <a:gd name="T60" fmla="+- 0 7136 6769"/>
                              <a:gd name="T61" fmla="*/ T60 w 1279"/>
                              <a:gd name="T62" fmla="+- 0 5606 3976"/>
                              <a:gd name="T63" fmla="*/ 5606 h 1652"/>
                              <a:gd name="T64" fmla="+- 0 7284 6769"/>
                              <a:gd name="T65" fmla="*/ T64 w 1279"/>
                              <a:gd name="T66" fmla="+- 0 5628 3976"/>
                              <a:gd name="T67" fmla="*/ 5628 h 1652"/>
                              <a:gd name="T68" fmla="+- 0 7433 6769"/>
                              <a:gd name="T69" fmla="*/ T68 w 1279"/>
                              <a:gd name="T70" fmla="+- 0 5606 3976"/>
                              <a:gd name="T71" fmla="*/ 5606 h 1652"/>
                              <a:gd name="T72" fmla="+- 0 7564 6769"/>
                              <a:gd name="T73" fmla="*/ T72 w 1279"/>
                              <a:gd name="T74" fmla="+- 0 5545 3976"/>
                              <a:gd name="T75" fmla="*/ 5545 h 1652"/>
                              <a:gd name="T76" fmla="+- 0 7673 6769"/>
                              <a:gd name="T77" fmla="*/ T76 w 1279"/>
                              <a:gd name="T78" fmla="+- 0 5451 3976"/>
                              <a:gd name="T79" fmla="*/ 5451 h 1652"/>
                              <a:gd name="T80" fmla="+- 0 7751 6769"/>
                              <a:gd name="T81" fmla="*/ T80 w 1279"/>
                              <a:gd name="T82" fmla="+- 0 5330 3976"/>
                              <a:gd name="T83" fmla="*/ 5330 h 1652"/>
                              <a:gd name="T84" fmla="+- 0 7793 6769"/>
                              <a:gd name="T85" fmla="*/ T84 w 1279"/>
                              <a:gd name="T86" fmla="+- 0 5189 3976"/>
                              <a:gd name="T87" fmla="*/ 5189 h 1652"/>
                              <a:gd name="T88" fmla="+- 0 8048 6769"/>
                              <a:gd name="T89" fmla="*/ T88 w 1279"/>
                              <a:gd name="T90" fmla="+- 0 4225 3976"/>
                              <a:gd name="T91" fmla="*/ 4225 h 1652"/>
                              <a:gd name="T92" fmla="+- 0 8000 6769"/>
                              <a:gd name="T93" fmla="*/ T92 w 1279"/>
                              <a:gd name="T94" fmla="+- 0 4078 3976"/>
                              <a:gd name="T95" fmla="*/ 4078 h 1652"/>
                              <a:gd name="T96" fmla="+- 0 7878 6769"/>
                              <a:gd name="T97" fmla="*/ T96 w 1279"/>
                              <a:gd name="T98" fmla="+- 0 3988 3976"/>
                              <a:gd name="T99" fmla="*/ 3988 h 1652"/>
                              <a:gd name="T100" fmla="+- 0 7720 6769"/>
                              <a:gd name="T101" fmla="*/ T100 w 1279"/>
                              <a:gd name="T102" fmla="+- 0 3988 3976"/>
                              <a:gd name="T103" fmla="*/ 3988 h 1652"/>
                              <a:gd name="T104" fmla="+- 0 7598 6769"/>
                              <a:gd name="T105" fmla="*/ T104 w 1279"/>
                              <a:gd name="T106" fmla="+- 0 4078 3976"/>
                              <a:gd name="T107" fmla="*/ 4078 h 1652"/>
                              <a:gd name="T108" fmla="+- 0 7550 6769"/>
                              <a:gd name="T109" fmla="*/ T108 w 1279"/>
                              <a:gd name="T110" fmla="+- 0 4225 3976"/>
                              <a:gd name="T111" fmla="*/ 4225 h 1652"/>
                              <a:gd name="T112" fmla="+- 0 7598 6769"/>
                              <a:gd name="T113" fmla="*/ T112 w 1279"/>
                              <a:gd name="T114" fmla="+- 0 4372 3976"/>
                              <a:gd name="T115" fmla="*/ 4372 h 1652"/>
                              <a:gd name="T116" fmla="+- 0 7720 6769"/>
                              <a:gd name="T117" fmla="*/ T116 w 1279"/>
                              <a:gd name="T118" fmla="+- 0 4462 3976"/>
                              <a:gd name="T119" fmla="*/ 4462 h 1652"/>
                              <a:gd name="T120" fmla="+- 0 7878 6769"/>
                              <a:gd name="T121" fmla="*/ T120 w 1279"/>
                              <a:gd name="T122" fmla="+- 0 4462 3976"/>
                              <a:gd name="T123" fmla="*/ 4462 h 1652"/>
                              <a:gd name="T124" fmla="+- 0 8000 6769"/>
                              <a:gd name="T125" fmla="*/ T124 w 1279"/>
                              <a:gd name="T126" fmla="+- 0 4372 3976"/>
                              <a:gd name="T127" fmla="*/ 4372 h 1652"/>
                              <a:gd name="T128" fmla="+- 0 8048 6769"/>
                              <a:gd name="T129" fmla="*/ T128 w 1279"/>
                              <a:gd name="T130" fmla="+- 0 4225 3976"/>
                              <a:gd name="T131" fmla="*/ 4225 h 16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1279" h="1652">
                                <a:moveTo>
                                  <a:pt x="1030" y="1137"/>
                                </a:moveTo>
                                <a:lnTo>
                                  <a:pt x="1024" y="1061"/>
                                </a:lnTo>
                                <a:lnTo>
                                  <a:pt x="1008" y="988"/>
                                </a:lnTo>
                                <a:lnTo>
                                  <a:pt x="982" y="920"/>
                                </a:lnTo>
                                <a:lnTo>
                                  <a:pt x="947" y="857"/>
                                </a:lnTo>
                                <a:lnTo>
                                  <a:pt x="904" y="799"/>
                                </a:lnTo>
                                <a:lnTo>
                                  <a:pt x="853" y="748"/>
                                </a:lnTo>
                                <a:lnTo>
                                  <a:pt x="795" y="705"/>
                                </a:lnTo>
                                <a:lnTo>
                                  <a:pt x="732" y="670"/>
                                </a:lnTo>
                                <a:lnTo>
                                  <a:pt x="664" y="644"/>
                                </a:lnTo>
                                <a:lnTo>
                                  <a:pt x="591" y="628"/>
                                </a:lnTo>
                                <a:lnTo>
                                  <a:pt x="515" y="622"/>
                                </a:lnTo>
                                <a:lnTo>
                                  <a:pt x="439" y="628"/>
                                </a:lnTo>
                                <a:lnTo>
                                  <a:pt x="367" y="644"/>
                                </a:lnTo>
                                <a:lnTo>
                                  <a:pt x="298" y="670"/>
                                </a:lnTo>
                                <a:lnTo>
                                  <a:pt x="235" y="705"/>
                                </a:lnTo>
                                <a:lnTo>
                                  <a:pt x="177" y="748"/>
                                </a:lnTo>
                                <a:lnTo>
                                  <a:pt x="127" y="799"/>
                                </a:lnTo>
                                <a:lnTo>
                                  <a:pt x="83" y="857"/>
                                </a:lnTo>
                                <a:lnTo>
                                  <a:pt x="48" y="920"/>
                                </a:lnTo>
                                <a:lnTo>
                                  <a:pt x="22" y="988"/>
                                </a:lnTo>
                                <a:lnTo>
                                  <a:pt x="6" y="1061"/>
                                </a:lnTo>
                                <a:lnTo>
                                  <a:pt x="0" y="1137"/>
                                </a:lnTo>
                                <a:lnTo>
                                  <a:pt x="6" y="1213"/>
                                </a:lnTo>
                                <a:lnTo>
                                  <a:pt x="22" y="1286"/>
                                </a:lnTo>
                                <a:lnTo>
                                  <a:pt x="48" y="1354"/>
                                </a:lnTo>
                                <a:lnTo>
                                  <a:pt x="83" y="1417"/>
                                </a:lnTo>
                                <a:lnTo>
                                  <a:pt x="127" y="1475"/>
                                </a:lnTo>
                                <a:lnTo>
                                  <a:pt x="177" y="1525"/>
                                </a:lnTo>
                                <a:lnTo>
                                  <a:pt x="235" y="1569"/>
                                </a:lnTo>
                                <a:lnTo>
                                  <a:pt x="298" y="1604"/>
                                </a:lnTo>
                                <a:lnTo>
                                  <a:pt x="367" y="1630"/>
                                </a:lnTo>
                                <a:lnTo>
                                  <a:pt x="439" y="1646"/>
                                </a:lnTo>
                                <a:lnTo>
                                  <a:pt x="515" y="1652"/>
                                </a:lnTo>
                                <a:lnTo>
                                  <a:pt x="591" y="1646"/>
                                </a:lnTo>
                                <a:lnTo>
                                  <a:pt x="664" y="1630"/>
                                </a:lnTo>
                                <a:lnTo>
                                  <a:pt x="732" y="1604"/>
                                </a:lnTo>
                                <a:lnTo>
                                  <a:pt x="795" y="1569"/>
                                </a:lnTo>
                                <a:lnTo>
                                  <a:pt x="853" y="1525"/>
                                </a:lnTo>
                                <a:lnTo>
                                  <a:pt x="904" y="1475"/>
                                </a:lnTo>
                                <a:lnTo>
                                  <a:pt x="947" y="1417"/>
                                </a:lnTo>
                                <a:lnTo>
                                  <a:pt x="982" y="1354"/>
                                </a:lnTo>
                                <a:lnTo>
                                  <a:pt x="1008" y="1286"/>
                                </a:lnTo>
                                <a:lnTo>
                                  <a:pt x="1024" y="1213"/>
                                </a:lnTo>
                                <a:lnTo>
                                  <a:pt x="1030" y="1137"/>
                                </a:lnTo>
                                <a:close/>
                                <a:moveTo>
                                  <a:pt x="1279" y="249"/>
                                </a:moveTo>
                                <a:lnTo>
                                  <a:pt x="1267" y="170"/>
                                </a:lnTo>
                                <a:lnTo>
                                  <a:pt x="1231" y="102"/>
                                </a:lnTo>
                                <a:lnTo>
                                  <a:pt x="1177" y="48"/>
                                </a:lnTo>
                                <a:lnTo>
                                  <a:pt x="1109" y="12"/>
                                </a:lnTo>
                                <a:lnTo>
                                  <a:pt x="1030" y="0"/>
                                </a:lnTo>
                                <a:lnTo>
                                  <a:pt x="951" y="12"/>
                                </a:lnTo>
                                <a:lnTo>
                                  <a:pt x="883" y="48"/>
                                </a:lnTo>
                                <a:lnTo>
                                  <a:pt x="829" y="102"/>
                                </a:lnTo>
                                <a:lnTo>
                                  <a:pt x="793" y="170"/>
                                </a:lnTo>
                                <a:lnTo>
                                  <a:pt x="781" y="249"/>
                                </a:lnTo>
                                <a:lnTo>
                                  <a:pt x="793" y="328"/>
                                </a:lnTo>
                                <a:lnTo>
                                  <a:pt x="829" y="396"/>
                                </a:lnTo>
                                <a:lnTo>
                                  <a:pt x="883" y="450"/>
                                </a:lnTo>
                                <a:lnTo>
                                  <a:pt x="951" y="486"/>
                                </a:lnTo>
                                <a:lnTo>
                                  <a:pt x="1030" y="498"/>
                                </a:lnTo>
                                <a:lnTo>
                                  <a:pt x="1109" y="486"/>
                                </a:lnTo>
                                <a:lnTo>
                                  <a:pt x="1177" y="450"/>
                                </a:lnTo>
                                <a:lnTo>
                                  <a:pt x="1231" y="396"/>
                                </a:lnTo>
                                <a:lnTo>
                                  <a:pt x="1267" y="328"/>
                                </a:lnTo>
                                <a:lnTo>
                                  <a:pt x="1279" y="249"/>
                                </a:lnTo>
                                <a:close/>
                              </a:path>
                            </a:pathLst>
                          </a:custGeom>
                          <a:solidFill>
                            <a:srgbClr val="3FB1E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7" name="Line 224"/>
                        <wps:cNvCnPr>
                          <a:cxnSpLocks noChangeShapeType="1"/>
                        </wps:cNvCnPr>
                        <wps:spPr bwMode="auto">
                          <a:xfrm>
                            <a:off x="8658" y="10274"/>
                            <a:ext cx="0" cy="0"/>
                          </a:xfrm>
                          <a:prstGeom prst="line">
                            <a:avLst/>
                          </a:prstGeom>
                          <a:noFill/>
                          <a:ln w="19050">
                            <a:solidFill>
                              <a:srgbClr val="292526"/>
                            </a:solidFill>
                            <a:prstDash val="solid"/>
                            <a:round/>
                            <a:headEnd/>
                            <a:tailEnd/>
                          </a:ln>
                          <a:extLst>
                            <a:ext uri="{909E8E84-426E-40DD-AFC4-6F175D3DCCD1}">
                              <a14:hiddenFill xmlns:a14="http://schemas.microsoft.com/office/drawing/2010/main">
                                <a:noFill/>
                              </a14:hiddenFill>
                            </a:ext>
                          </a:extLst>
                        </wps:spPr>
                        <wps:bodyPr/>
                      </wps:wsp>
                      <wps:wsp>
                        <wps:cNvPr id="238" name="Line 223"/>
                        <wps:cNvCnPr>
                          <a:cxnSpLocks noChangeShapeType="1"/>
                        </wps:cNvCnPr>
                        <wps:spPr bwMode="auto">
                          <a:xfrm>
                            <a:off x="13274" y="3088"/>
                            <a:ext cx="0" cy="0"/>
                          </a:xfrm>
                          <a:prstGeom prst="line">
                            <a:avLst/>
                          </a:prstGeom>
                          <a:noFill/>
                          <a:ln w="19050">
                            <a:solidFill>
                              <a:srgbClr val="292526"/>
                            </a:solidFill>
                            <a:prstDash val="solid"/>
                            <a:round/>
                            <a:headEnd/>
                            <a:tailEnd/>
                          </a:ln>
                          <a:extLst>
                            <a:ext uri="{909E8E84-426E-40DD-AFC4-6F175D3DCCD1}">
                              <a14:hiddenFill xmlns:a14="http://schemas.microsoft.com/office/drawing/2010/main">
                                <a:noFill/>
                              </a14:hiddenFill>
                            </a:ext>
                          </a:extLst>
                        </wps:spPr>
                        <wps:bodyPr/>
                      </wps:wsp>
                      <wps:wsp>
                        <wps:cNvPr id="239" name="docshape92"/>
                        <wps:cNvSpPr>
                          <a:spLocks noChangeArrowheads="1"/>
                        </wps:cNvSpPr>
                        <wps:spPr bwMode="auto">
                          <a:xfrm>
                            <a:off x="0" y="0"/>
                            <a:ext cx="530" cy="11906"/>
                          </a:xfrm>
                          <a:prstGeom prst="rect">
                            <a:avLst/>
                          </a:prstGeom>
                          <a:solidFill>
                            <a:srgbClr val="00B3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0" name="docshape93"/>
                        <wps:cNvSpPr>
                          <a:spLocks noChangeArrowheads="1"/>
                        </wps:cNvSpPr>
                        <wps:spPr bwMode="auto">
                          <a:xfrm>
                            <a:off x="0" y="0"/>
                            <a:ext cx="530" cy="11906"/>
                          </a:xfrm>
                          <a:prstGeom prst="rect">
                            <a:avLst/>
                          </a:prstGeom>
                          <a:noFill/>
                          <a:ln w="15240">
                            <a:solidFill>
                              <a:srgbClr val="292526"/>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75473F" id="docshapegroup86" o:spid="_x0000_s1026" style="position:absolute;margin-left:-.6pt;margin-top:-.6pt;width:842.5pt;height:596.5pt;z-index:-16723456;mso-position-horizontal-relative:page;mso-position-vertical-relative:page" coordorigin="-12,-12" coordsize="16850,119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">
                <v:shape id="docshape87" o:spid="_x0000_s1027" type="#_x0000_t75" style="position:absolute;left:13274;width:3564;height:30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">
                  <v:imagedata r:id="rId48" o:title=""/>
                </v:shape>
                <v:line id="Line 230" o:spid="_x0000_s1028" style="position:absolute;visibility:visible;mso-wrap-style:square" from="16828,3073" to="16828,3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" strokecolor="#292526" strokeweight="1.5pt"/>
                <v:rect id="docshape88" o:spid="_x0000_s1029" style="position:absolute;left:541;top:3567;width:8102;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" fillcolor="#292526" stroked="f"/>
                <v:line id="Line 228" o:spid="_x0000_s1030" style="position:absolute;visibility:visible;mso-wrap-style:square" from="16838,4888" to="16838,48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" strokecolor="#292526" strokeweight="1.5pt"/>
                <v:rect id="docshape89" o:spid="_x0000_s1031" style="position:absolute;left:529;top:3597;width:8114;height:2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" fillcolor="#9ddcf9" stroked="f"/>
                <v:shape id="docshape90" o:spid="_x0000_s1032" type="#_x0000_t75" style="position:absolute;left:505;top:3597;width:6692;height:26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">
                  <v:imagedata r:id="rId49" o:title=""/>
                </v:shape>
                <v:shape id="docshape91" o:spid="_x0000_s1033" style="position:absolute;left:6769;top:3975;width:1279;height:1652;visibility:visible;mso-wrap-style:square;v-text-anchor:top" coordsize="1279,1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" path="m1030,1137r-6,-76l1008,988,982,920,947,857,904,799,853,748,795,705,732,670,664,644,591,628r-76,-6l439,628r-72,16l298,670r-63,35l177,748r-50,51l83,857,48,920,22,988,6,1061,,1137r6,76l22,1286r26,68l83,1417r44,58l177,1525r58,44l298,1604r69,26l439,1646r76,6l591,1646r73,-16l732,1604r63,-35l853,1525r51,-50l947,1417r35,-63l1008,1286r16,-73l1030,1137xm1279,249r-12,-79l1231,102,1177,48,1109,12,1030,,951,12,883,48r-54,54l793,170r-12,79l793,328r36,68l883,450r68,36l1030,498r79,-12l1177,450r54,-54l1267,328r12,-79xe" fillcolor="#3fb1e5" stroked="f">
                  <v:path arrowok="t" o:connecttype="custom" o:connectlocs="1024,5037;982,4896;904,4775;795,4681;664,4620;515,4598;367,4620;235,4681;127,4775;48,4896;6,5037;6,5189;48,5330;127,5451;235,5545;367,5606;515,5628;664,5606;795,5545;904,5451;982,5330;1024,5189;1279,4225;1231,4078;1109,3988;951,3988;829,4078;781,4225;829,4372;951,4462;1109,4462;1231,4372;1279,4225" o:connectangles="0,0,0,0,0,0,0,0,0,0,0,0,0,0,0,0,0,0,0,0,0,0,0,0,0,0,0,0,0,0,0,0,0"/>
                </v:shape>
                <v:line id="Line 224" o:spid="_x0000_s1034" style="position:absolute;visibility:visible;mso-wrap-style:square" from="8658,10274" to="8658,10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" strokecolor="#292526" strokeweight="1.5pt"/>
                <v:line id="Line 223" o:spid="_x0000_s1035" style="position:absolute;visibility:visible;mso-wrap-style:square" from="13274,3088" to="13274,3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" strokecolor="#292526" strokeweight="1.5pt"/>
                <v:rect id="docshape92" o:spid="_x0000_s1036" style="position:absolute;width:530;height:1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" fillcolor="#00b3f0" stroked="f"/>
                <v:rect id="docshape93" o:spid="_x0000_s1037" style="position:absolute;width:530;height:1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" filled="f" strokecolor="#292526" strokeweight="1.2pt"/>
                <w10:wrap anchorx="page" anchory="page"/>
              </v:group>
            </w:pict>
          </mc:Fallback>
        </mc:AlternateContent>
      </w:r>
      <w:r>
        <w:rPr>
          <w:noProof/>
          <w:lang w:val="en-GB" w:eastAsia="en-GB"/>
        </w:rPr>
        <mc:AlternateContent>
          <mc:Choice Requires="wps">
            <w:drawing>
              <wp:anchor distT="0" distB="0" distL="114300" distR="114300" simplePos="0" relativeHeight="15745024" behindDoc="0" locked="0" layoutInCell="1" allowOverlap="1" wp14:anchorId="3CD598B8" wp14:editId="3A6413CA">
                <wp:simplePos x="0" y="0"/>
                <wp:positionH relativeFrom="page">
                  <wp:posOffset>105410</wp:posOffset>
                </wp:positionH>
                <wp:positionV relativeFrom="page">
                  <wp:posOffset>6991350</wp:posOffset>
                </wp:positionV>
                <wp:extent cx="114935" cy="401955"/>
                <wp:effectExtent l="0" t="0" r="0" b="0"/>
                <wp:wrapNone/>
                <wp:docPr id="228" name="docshape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401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018453" w14:textId="77777777" w:rsidR="00F93B63" w:rsidRDefault="00F93B63">
                            <w:pPr>
                              <w:spacing w:before="20"/>
                              <w:ind w:left="20"/>
                              <w:rPr>
                                <w:rFonts w:ascii="Gill Sans MT"/>
                                <w:b/>
                                <w:sz w:val="12"/>
                              </w:rPr>
                            </w:pPr>
                            <w:r>
                              <w:rPr>
                                <w:rFonts w:ascii="Gill Sans MT"/>
                                <w:b/>
                                <w:color w:val="D2D3D5"/>
                                <w:spacing w:val="-2"/>
                                <w:sz w:val="12"/>
                              </w:rPr>
                              <w:t>twinkl.com</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D598B8" id="docshape94" o:spid="_x0000_s1037" type="#_x0000_t202" style="position:absolute;margin-left:8.3pt;margin-top:550.5pt;width:9.05pt;height:31.65pt;z-index:15745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" filled="f" stroked="f">
                <v:textbox style="layout-flow:vertical;mso-layout-flow-alt:bottom-to-top" inset="0,0,0,0">
                  <w:txbxContent>
                    <w:p w14:paraId="26018453" w14:textId="77777777" w:rsidR="00F93B63" w:rsidRDefault="00F93B63">
                      <w:pPr>
                        <w:spacing w:before="20"/>
                        <w:ind w:left="20"/>
                        <w:rPr>
                          <w:rFonts w:ascii="Gill Sans MT"/>
                          <w:b/>
                          <w:sz w:val="12"/>
                        </w:rPr>
                      </w:pPr>
                      <w:r>
                        <w:rPr>
                          <w:rFonts w:ascii="Gill Sans MT"/>
                          <w:b/>
                          <w:color w:val="D2D3D5"/>
                          <w:spacing w:val="-2"/>
                          <w:sz w:val="12"/>
                        </w:rPr>
                        <w:t>twinkl.com</w:t>
                      </w:r>
                    </w:p>
                  </w:txbxContent>
                </v:textbox>
                <w10:wrap anchorx="page" anchory="page"/>
              </v:shape>
            </w:pict>
          </mc:Fallback>
        </mc:AlternateContent>
      </w:r>
    </w:p>
    <w:p w14:paraId="371B59C3" w14:textId="75A631DB" w:rsidR="00EC4C91" w:rsidRDefault="00DD1D23">
      <w:pPr>
        <w:pStyle w:val="BodyText"/>
        <w:ind w:left="328"/>
        <w:rPr>
          <w:i w:val="0"/>
          <w:sz w:val="20"/>
        </w:rPr>
      </w:pPr>
      <w:r>
        <w:rPr>
          <w:i w:val="0"/>
          <w:noProof/>
          <w:sz w:val="20"/>
          <w:lang w:val="en-GB" w:eastAsia="en-GB"/>
        </w:rPr>
        <mc:AlternateContent>
          <mc:Choice Requires="wps">
            <w:drawing>
              <wp:inline distT="0" distB="0" distL="0" distR="0" wp14:anchorId="6950935F" wp14:editId="1F3CAC2E">
                <wp:extent cx="9899015" cy="452755"/>
                <wp:effectExtent l="0" t="0" r="0" b="0"/>
                <wp:docPr id="227" name="docshape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99015" cy="452755"/>
                        </a:xfrm>
                        <a:prstGeom prst="rect">
                          <a:avLst/>
                        </a:prstGeom>
                        <a:noFill/>
                        <a:ln w="38100">
                          <a:solidFill>
                            <a:srgbClr val="00B3F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09EA758" w14:textId="77777777" w:rsidR="00F93B63" w:rsidRDefault="00F93B63">
                            <w:pPr>
                              <w:spacing w:before="177"/>
                              <w:ind w:left="3057" w:right="3057"/>
                              <w:jc w:val="center"/>
                              <w:rPr>
                                <w:b/>
                                <w:i/>
                                <w:sz w:val="24"/>
                              </w:rPr>
                            </w:pPr>
                            <w:r>
                              <w:rPr>
                                <w:i/>
                                <w:color w:val="292526"/>
                                <w:w w:val="105"/>
                                <w:sz w:val="24"/>
                              </w:rPr>
                              <w:t>To</w:t>
                            </w:r>
                            <w:r>
                              <w:rPr>
                                <w:i/>
                                <w:color w:val="292526"/>
                                <w:spacing w:val="32"/>
                                <w:w w:val="105"/>
                                <w:sz w:val="24"/>
                              </w:rPr>
                              <w:t xml:space="preserve"> </w:t>
                            </w:r>
                            <w:r>
                              <w:rPr>
                                <w:i/>
                                <w:color w:val="292526"/>
                                <w:w w:val="105"/>
                                <w:sz w:val="24"/>
                              </w:rPr>
                              <w:t>look</w:t>
                            </w:r>
                            <w:r>
                              <w:rPr>
                                <w:i/>
                                <w:color w:val="292526"/>
                                <w:spacing w:val="32"/>
                                <w:w w:val="105"/>
                                <w:sz w:val="24"/>
                              </w:rPr>
                              <w:t xml:space="preserve"> </w:t>
                            </w:r>
                            <w:r>
                              <w:rPr>
                                <w:i/>
                                <w:color w:val="292526"/>
                                <w:w w:val="105"/>
                                <w:sz w:val="24"/>
                              </w:rPr>
                              <w:t>at</w:t>
                            </w:r>
                            <w:r>
                              <w:rPr>
                                <w:i/>
                                <w:color w:val="292526"/>
                                <w:spacing w:val="32"/>
                                <w:w w:val="105"/>
                                <w:sz w:val="24"/>
                              </w:rPr>
                              <w:t xml:space="preserve"> </w:t>
                            </w:r>
                            <w:r>
                              <w:rPr>
                                <w:i/>
                                <w:color w:val="292526"/>
                                <w:w w:val="105"/>
                                <w:sz w:val="24"/>
                              </w:rPr>
                              <w:t>all</w:t>
                            </w:r>
                            <w:r>
                              <w:rPr>
                                <w:i/>
                                <w:color w:val="292526"/>
                                <w:spacing w:val="33"/>
                                <w:w w:val="105"/>
                                <w:sz w:val="24"/>
                              </w:rPr>
                              <w:t xml:space="preserve"> </w:t>
                            </w:r>
                            <w:r>
                              <w:rPr>
                                <w:i/>
                                <w:color w:val="292526"/>
                                <w:w w:val="105"/>
                                <w:sz w:val="24"/>
                              </w:rPr>
                              <w:t>the</w:t>
                            </w:r>
                            <w:r>
                              <w:rPr>
                                <w:i/>
                                <w:color w:val="292526"/>
                                <w:spacing w:val="32"/>
                                <w:w w:val="105"/>
                                <w:sz w:val="24"/>
                              </w:rPr>
                              <w:t xml:space="preserve"> </w:t>
                            </w:r>
                            <w:r>
                              <w:rPr>
                                <w:i/>
                                <w:color w:val="292526"/>
                                <w:w w:val="105"/>
                                <w:sz w:val="24"/>
                              </w:rPr>
                              <w:t>planning</w:t>
                            </w:r>
                            <w:r>
                              <w:rPr>
                                <w:i/>
                                <w:color w:val="292526"/>
                                <w:spacing w:val="32"/>
                                <w:w w:val="105"/>
                                <w:sz w:val="24"/>
                              </w:rPr>
                              <w:t xml:space="preserve"> </w:t>
                            </w:r>
                            <w:r>
                              <w:rPr>
                                <w:i/>
                                <w:color w:val="292526"/>
                                <w:w w:val="105"/>
                                <w:sz w:val="24"/>
                              </w:rPr>
                              <w:t>resources</w:t>
                            </w:r>
                            <w:r>
                              <w:rPr>
                                <w:i/>
                                <w:color w:val="292526"/>
                                <w:spacing w:val="33"/>
                                <w:w w:val="105"/>
                                <w:sz w:val="24"/>
                              </w:rPr>
                              <w:t xml:space="preserve"> </w:t>
                            </w:r>
                            <w:r>
                              <w:rPr>
                                <w:i/>
                                <w:color w:val="292526"/>
                                <w:w w:val="105"/>
                                <w:sz w:val="24"/>
                              </w:rPr>
                              <w:t>linked</w:t>
                            </w:r>
                            <w:r>
                              <w:rPr>
                                <w:i/>
                                <w:color w:val="292526"/>
                                <w:spacing w:val="32"/>
                                <w:w w:val="105"/>
                                <w:sz w:val="24"/>
                              </w:rPr>
                              <w:t xml:space="preserve"> </w:t>
                            </w:r>
                            <w:r>
                              <w:rPr>
                                <w:i/>
                                <w:color w:val="292526"/>
                                <w:w w:val="105"/>
                                <w:sz w:val="24"/>
                              </w:rPr>
                              <w:t>to</w:t>
                            </w:r>
                            <w:r>
                              <w:rPr>
                                <w:i/>
                                <w:color w:val="292526"/>
                                <w:spacing w:val="32"/>
                                <w:w w:val="105"/>
                                <w:sz w:val="24"/>
                              </w:rPr>
                              <w:t xml:space="preserve"> </w:t>
                            </w:r>
                            <w:r>
                              <w:rPr>
                                <w:i/>
                                <w:color w:val="292526"/>
                                <w:w w:val="105"/>
                                <w:sz w:val="24"/>
                              </w:rPr>
                              <w:t>the</w:t>
                            </w:r>
                            <w:r>
                              <w:rPr>
                                <w:i/>
                                <w:color w:val="292526"/>
                                <w:spacing w:val="33"/>
                                <w:w w:val="105"/>
                                <w:sz w:val="24"/>
                              </w:rPr>
                              <w:t xml:space="preserve"> </w:t>
                            </w:r>
                            <w:r>
                              <w:rPr>
                                <w:b/>
                                <w:i/>
                                <w:color w:val="292526"/>
                                <w:w w:val="105"/>
                                <w:sz w:val="24"/>
                              </w:rPr>
                              <w:t>UKS2</w:t>
                            </w:r>
                            <w:r>
                              <w:rPr>
                                <w:b/>
                                <w:i/>
                                <w:color w:val="292526"/>
                                <w:spacing w:val="26"/>
                                <w:w w:val="105"/>
                                <w:sz w:val="24"/>
                              </w:rPr>
                              <w:t xml:space="preserve"> </w:t>
                            </w:r>
                            <w:r>
                              <w:rPr>
                                <w:b/>
                                <w:i/>
                                <w:color w:val="292526"/>
                                <w:w w:val="105"/>
                                <w:sz w:val="24"/>
                              </w:rPr>
                              <w:t>One</w:t>
                            </w:r>
                            <w:r>
                              <w:rPr>
                                <w:b/>
                                <w:i/>
                                <w:color w:val="292526"/>
                                <w:spacing w:val="26"/>
                                <w:w w:val="105"/>
                                <w:sz w:val="24"/>
                              </w:rPr>
                              <w:t xml:space="preserve"> </w:t>
                            </w:r>
                            <w:r>
                              <w:rPr>
                                <w:b/>
                                <w:i/>
                                <w:color w:val="292526"/>
                                <w:w w:val="105"/>
                                <w:sz w:val="24"/>
                              </w:rPr>
                              <w:t>World</w:t>
                            </w:r>
                            <w:r>
                              <w:rPr>
                                <w:b/>
                                <w:i/>
                                <w:color w:val="292526"/>
                                <w:spacing w:val="33"/>
                                <w:w w:val="105"/>
                                <w:sz w:val="24"/>
                              </w:rPr>
                              <w:t xml:space="preserve"> </w:t>
                            </w:r>
                            <w:r>
                              <w:rPr>
                                <w:i/>
                                <w:color w:val="292526"/>
                                <w:w w:val="105"/>
                                <w:sz w:val="24"/>
                              </w:rPr>
                              <w:t>unit</w:t>
                            </w:r>
                            <w:r>
                              <w:rPr>
                                <w:i/>
                                <w:color w:val="292526"/>
                                <w:spacing w:val="32"/>
                                <w:w w:val="105"/>
                                <w:sz w:val="24"/>
                              </w:rPr>
                              <w:t xml:space="preserve"> </w:t>
                            </w:r>
                            <w:hyperlink r:id="rId50">
                              <w:r>
                                <w:rPr>
                                  <w:b/>
                                  <w:i/>
                                  <w:color w:val="00B3F0"/>
                                  <w:w w:val="105"/>
                                  <w:sz w:val="24"/>
                                  <w:u w:val="single" w:color="00B3F0"/>
                                </w:rPr>
                                <w:t>click</w:t>
                              </w:r>
                              <w:r>
                                <w:rPr>
                                  <w:b/>
                                  <w:i/>
                                  <w:color w:val="00B3F0"/>
                                  <w:spacing w:val="26"/>
                                  <w:w w:val="105"/>
                                  <w:sz w:val="24"/>
                                  <w:u w:val="single" w:color="00B3F0"/>
                                </w:rPr>
                                <w:t xml:space="preserve"> </w:t>
                              </w:r>
                              <w:r>
                                <w:rPr>
                                  <w:b/>
                                  <w:i/>
                                  <w:color w:val="00B3F0"/>
                                  <w:spacing w:val="-4"/>
                                  <w:w w:val="105"/>
                                  <w:sz w:val="24"/>
                                  <w:u w:val="single" w:color="00B3F0"/>
                                </w:rPr>
                                <w:t>here</w:t>
                              </w:r>
                            </w:hyperlink>
                          </w:p>
                        </w:txbxContent>
                      </wps:txbx>
                      <wps:bodyPr rot="0" vert="horz" wrap="square" lIns="0" tIns="0" rIns="0" bIns="0" anchor="t" anchorCtr="0" upright="1">
                        <a:noAutofit/>
                      </wps:bodyPr>
                    </wps:wsp>
                  </a:graphicData>
                </a:graphic>
              </wp:inline>
            </w:drawing>
          </mc:Choice>
          <mc:Fallback>
            <w:pict>
              <v:shape w14:anchorId="6950935F" id="docshape95" o:spid="_x0000_s1038" type="#_x0000_t202" style="width:779.45pt;height:35.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" filled="f" strokecolor="#00b3f0" strokeweight="3pt">
                <v:textbox inset="0,0,0,0">
                  <w:txbxContent>
                    <w:p w14:paraId="209EA758" w14:textId="77777777" w:rsidR="00F93B63" w:rsidRDefault="00F93B63">
                      <w:pPr>
                        <w:spacing w:before="177"/>
                        <w:ind w:left="3057" w:right="3057"/>
                        <w:jc w:val="center"/>
                        <w:rPr>
                          <w:b/>
                          <w:i/>
                          <w:sz w:val="24"/>
                        </w:rPr>
                      </w:pPr>
                      <w:r>
                        <w:rPr>
                          <w:i/>
                          <w:color w:val="292526"/>
                          <w:w w:val="105"/>
                          <w:sz w:val="24"/>
                        </w:rPr>
                        <w:t>To</w:t>
                      </w:r>
                      <w:r>
                        <w:rPr>
                          <w:i/>
                          <w:color w:val="292526"/>
                          <w:spacing w:val="32"/>
                          <w:w w:val="105"/>
                          <w:sz w:val="24"/>
                        </w:rPr>
                        <w:t xml:space="preserve"> </w:t>
                      </w:r>
                      <w:r>
                        <w:rPr>
                          <w:i/>
                          <w:color w:val="292526"/>
                          <w:w w:val="105"/>
                          <w:sz w:val="24"/>
                        </w:rPr>
                        <w:t>look</w:t>
                      </w:r>
                      <w:r>
                        <w:rPr>
                          <w:i/>
                          <w:color w:val="292526"/>
                          <w:spacing w:val="32"/>
                          <w:w w:val="105"/>
                          <w:sz w:val="24"/>
                        </w:rPr>
                        <w:t xml:space="preserve"> </w:t>
                      </w:r>
                      <w:r>
                        <w:rPr>
                          <w:i/>
                          <w:color w:val="292526"/>
                          <w:w w:val="105"/>
                          <w:sz w:val="24"/>
                        </w:rPr>
                        <w:t>at</w:t>
                      </w:r>
                      <w:r>
                        <w:rPr>
                          <w:i/>
                          <w:color w:val="292526"/>
                          <w:spacing w:val="32"/>
                          <w:w w:val="105"/>
                          <w:sz w:val="24"/>
                        </w:rPr>
                        <w:t xml:space="preserve"> </w:t>
                      </w:r>
                      <w:r>
                        <w:rPr>
                          <w:i/>
                          <w:color w:val="292526"/>
                          <w:w w:val="105"/>
                          <w:sz w:val="24"/>
                        </w:rPr>
                        <w:t>all</w:t>
                      </w:r>
                      <w:r>
                        <w:rPr>
                          <w:i/>
                          <w:color w:val="292526"/>
                          <w:spacing w:val="33"/>
                          <w:w w:val="105"/>
                          <w:sz w:val="24"/>
                        </w:rPr>
                        <w:t xml:space="preserve"> </w:t>
                      </w:r>
                      <w:r>
                        <w:rPr>
                          <w:i/>
                          <w:color w:val="292526"/>
                          <w:w w:val="105"/>
                          <w:sz w:val="24"/>
                        </w:rPr>
                        <w:t>the</w:t>
                      </w:r>
                      <w:r>
                        <w:rPr>
                          <w:i/>
                          <w:color w:val="292526"/>
                          <w:spacing w:val="32"/>
                          <w:w w:val="105"/>
                          <w:sz w:val="24"/>
                        </w:rPr>
                        <w:t xml:space="preserve"> </w:t>
                      </w:r>
                      <w:r>
                        <w:rPr>
                          <w:i/>
                          <w:color w:val="292526"/>
                          <w:w w:val="105"/>
                          <w:sz w:val="24"/>
                        </w:rPr>
                        <w:t>planning</w:t>
                      </w:r>
                      <w:r>
                        <w:rPr>
                          <w:i/>
                          <w:color w:val="292526"/>
                          <w:spacing w:val="32"/>
                          <w:w w:val="105"/>
                          <w:sz w:val="24"/>
                        </w:rPr>
                        <w:t xml:space="preserve"> </w:t>
                      </w:r>
                      <w:r>
                        <w:rPr>
                          <w:i/>
                          <w:color w:val="292526"/>
                          <w:w w:val="105"/>
                          <w:sz w:val="24"/>
                        </w:rPr>
                        <w:t>resources</w:t>
                      </w:r>
                      <w:r>
                        <w:rPr>
                          <w:i/>
                          <w:color w:val="292526"/>
                          <w:spacing w:val="33"/>
                          <w:w w:val="105"/>
                          <w:sz w:val="24"/>
                        </w:rPr>
                        <w:t xml:space="preserve"> </w:t>
                      </w:r>
                      <w:r>
                        <w:rPr>
                          <w:i/>
                          <w:color w:val="292526"/>
                          <w:w w:val="105"/>
                          <w:sz w:val="24"/>
                        </w:rPr>
                        <w:t>linked</w:t>
                      </w:r>
                      <w:r>
                        <w:rPr>
                          <w:i/>
                          <w:color w:val="292526"/>
                          <w:spacing w:val="32"/>
                          <w:w w:val="105"/>
                          <w:sz w:val="24"/>
                        </w:rPr>
                        <w:t xml:space="preserve"> </w:t>
                      </w:r>
                      <w:r>
                        <w:rPr>
                          <w:i/>
                          <w:color w:val="292526"/>
                          <w:w w:val="105"/>
                          <w:sz w:val="24"/>
                        </w:rPr>
                        <w:t>to</w:t>
                      </w:r>
                      <w:r>
                        <w:rPr>
                          <w:i/>
                          <w:color w:val="292526"/>
                          <w:spacing w:val="32"/>
                          <w:w w:val="105"/>
                          <w:sz w:val="24"/>
                        </w:rPr>
                        <w:t xml:space="preserve"> </w:t>
                      </w:r>
                      <w:r>
                        <w:rPr>
                          <w:i/>
                          <w:color w:val="292526"/>
                          <w:w w:val="105"/>
                          <w:sz w:val="24"/>
                        </w:rPr>
                        <w:t>the</w:t>
                      </w:r>
                      <w:r>
                        <w:rPr>
                          <w:i/>
                          <w:color w:val="292526"/>
                          <w:spacing w:val="33"/>
                          <w:w w:val="105"/>
                          <w:sz w:val="24"/>
                        </w:rPr>
                        <w:t xml:space="preserve"> </w:t>
                      </w:r>
                      <w:r>
                        <w:rPr>
                          <w:b/>
                          <w:i/>
                          <w:color w:val="292526"/>
                          <w:w w:val="105"/>
                          <w:sz w:val="24"/>
                        </w:rPr>
                        <w:t>UKS2</w:t>
                      </w:r>
                      <w:r>
                        <w:rPr>
                          <w:b/>
                          <w:i/>
                          <w:color w:val="292526"/>
                          <w:spacing w:val="26"/>
                          <w:w w:val="105"/>
                          <w:sz w:val="24"/>
                        </w:rPr>
                        <w:t xml:space="preserve"> </w:t>
                      </w:r>
                      <w:r>
                        <w:rPr>
                          <w:b/>
                          <w:i/>
                          <w:color w:val="292526"/>
                          <w:w w:val="105"/>
                          <w:sz w:val="24"/>
                        </w:rPr>
                        <w:t>One</w:t>
                      </w:r>
                      <w:r>
                        <w:rPr>
                          <w:b/>
                          <w:i/>
                          <w:color w:val="292526"/>
                          <w:spacing w:val="26"/>
                          <w:w w:val="105"/>
                          <w:sz w:val="24"/>
                        </w:rPr>
                        <w:t xml:space="preserve"> </w:t>
                      </w:r>
                      <w:r>
                        <w:rPr>
                          <w:b/>
                          <w:i/>
                          <w:color w:val="292526"/>
                          <w:w w:val="105"/>
                          <w:sz w:val="24"/>
                        </w:rPr>
                        <w:t>World</w:t>
                      </w:r>
                      <w:r>
                        <w:rPr>
                          <w:b/>
                          <w:i/>
                          <w:color w:val="292526"/>
                          <w:spacing w:val="33"/>
                          <w:w w:val="105"/>
                          <w:sz w:val="24"/>
                        </w:rPr>
                        <w:t xml:space="preserve"> </w:t>
                      </w:r>
                      <w:r>
                        <w:rPr>
                          <w:i/>
                          <w:color w:val="292526"/>
                          <w:w w:val="105"/>
                          <w:sz w:val="24"/>
                        </w:rPr>
                        <w:t>unit</w:t>
                      </w:r>
                      <w:r>
                        <w:rPr>
                          <w:i/>
                          <w:color w:val="292526"/>
                          <w:spacing w:val="32"/>
                          <w:w w:val="105"/>
                          <w:sz w:val="24"/>
                        </w:rPr>
                        <w:t xml:space="preserve"> </w:t>
                      </w:r>
                      <w:hyperlink r:id="rId51">
                        <w:r>
                          <w:rPr>
                            <w:b/>
                            <w:i/>
                            <w:color w:val="00B3F0"/>
                            <w:w w:val="105"/>
                            <w:sz w:val="24"/>
                            <w:u w:val="single" w:color="00B3F0"/>
                          </w:rPr>
                          <w:t>click</w:t>
                        </w:r>
                        <w:r>
                          <w:rPr>
                            <w:b/>
                            <w:i/>
                            <w:color w:val="00B3F0"/>
                            <w:spacing w:val="26"/>
                            <w:w w:val="105"/>
                            <w:sz w:val="24"/>
                            <w:u w:val="single" w:color="00B3F0"/>
                          </w:rPr>
                          <w:t xml:space="preserve"> </w:t>
                        </w:r>
                        <w:r>
                          <w:rPr>
                            <w:b/>
                            <w:i/>
                            <w:color w:val="00B3F0"/>
                            <w:spacing w:val="-4"/>
                            <w:w w:val="105"/>
                            <w:sz w:val="24"/>
                            <w:u w:val="single" w:color="00B3F0"/>
                          </w:rPr>
                          <w:t>here</w:t>
                        </w:r>
                      </w:hyperlink>
                    </w:p>
                  </w:txbxContent>
                </v:textbox>
                <w10:anchorlock/>
              </v:shape>
            </w:pict>
          </mc:Fallback>
        </mc:AlternateContent>
      </w:r>
    </w:p>
    <w:p w14:paraId="2F4F5ED7" w14:textId="77777777" w:rsidR="00EC4C91" w:rsidRDefault="00F93B63">
      <w:pPr>
        <w:spacing w:before="78"/>
        <w:ind w:left="102"/>
        <w:rPr>
          <w:rFonts w:ascii="Gill Sans MT"/>
          <w:sz w:val="12"/>
        </w:rPr>
      </w:pPr>
      <w:r>
        <w:rPr>
          <w:rFonts w:ascii="Gill Sans MT"/>
          <w:color w:val="6B6C6F"/>
          <w:w w:val="110"/>
          <w:sz w:val="12"/>
        </w:rPr>
        <w:t>This</w:t>
      </w:r>
      <w:r>
        <w:rPr>
          <w:rFonts w:ascii="Gill Sans MT"/>
          <w:color w:val="6B6C6F"/>
          <w:spacing w:val="-9"/>
          <w:w w:val="110"/>
          <w:sz w:val="12"/>
        </w:rPr>
        <w:t xml:space="preserve"> </w:t>
      </w:r>
      <w:r>
        <w:rPr>
          <w:rFonts w:ascii="Gill Sans MT"/>
          <w:color w:val="6B6C6F"/>
          <w:w w:val="110"/>
          <w:sz w:val="12"/>
        </w:rPr>
        <w:t>resource</w:t>
      </w:r>
      <w:r>
        <w:rPr>
          <w:rFonts w:ascii="Gill Sans MT"/>
          <w:color w:val="6B6C6F"/>
          <w:spacing w:val="-9"/>
          <w:w w:val="110"/>
          <w:sz w:val="12"/>
        </w:rPr>
        <w:t xml:space="preserve"> </w:t>
      </w:r>
      <w:r>
        <w:rPr>
          <w:rFonts w:ascii="Gill Sans MT"/>
          <w:color w:val="6B6C6F"/>
          <w:w w:val="110"/>
          <w:sz w:val="12"/>
        </w:rPr>
        <w:t>is</w:t>
      </w:r>
      <w:r>
        <w:rPr>
          <w:rFonts w:ascii="Gill Sans MT"/>
          <w:color w:val="6B6C6F"/>
          <w:spacing w:val="-9"/>
          <w:w w:val="110"/>
          <w:sz w:val="12"/>
        </w:rPr>
        <w:t xml:space="preserve"> </w:t>
      </w:r>
      <w:r>
        <w:rPr>
          <w:rFonts w:ascii="Gill Sans MT"/>
          <w:color w:val="6B6C6F"/>
          <w:w w:val="110"/>
          <w:sz w:val="12"/>
        </w:rPr>
        <w:t>provided</w:t>
      </w:r>
      <w:r>
        <w:rPr>
          <w:rFonts w:ascii="Gill Sans MT"/>
          <w:color w:val="6B6C6F"/>
          <w:spacing w:val="-9"/>
          <w:w w:val="110"/>
          <w:sz w:val="12"/>
        </w:rPr>
        <w:t xml:space="preserve"> </w:t>
      </w:r>
      <w:r>
        <w:rPr>
          <w:rFonts w:ascii="Gill Sans MT"/>
          <w:color w:val="6B6C6F"/>
          <w:w w:val="110"/>
          <w:sz w:val="12"/>
        </w:rPr>
        <w:t>for</w:t>
      </w:r>
      <w:r>
        <w:rPr>
          <w:rFonts w:ascii="Gill Sans MT"/>
          <w:color w:val="6B6C6F"/>
          <w:spacing w:val="-9"/>
          <w:w w:val="110"/>
          <w:sz w:val="12"/>
        </w:rPr>
        <w:t xml:space="preserve"> </w:t>
      </w:r>
      <w:r>
        <w:rPr>
          <w:rFonts w:ascii="Gill Sans MT"/>
          <w:color w:val="6B6C6F"/>
          <w:w w:val="110"/>
          <w:sz w:val="12"/>
        </w:rPr>
        <w:t>informational</w:t>
      </w:r>
      <w:r>
        <w:rPr>
          <w:rFonts w:ascii="Gill Sans MT"/>
          <w:color w:val="6B6C6F"/>
          <w:spacing w:val="-9"/>
          <w:w w:val="110"/>
          <w:sz w:val="12"/>
        </w:rPr>
        <w:t xml:space="preserve"> </w:t>
      </w:r>
      <w:r>
        <w:rPr>
          <w:rFonts w:ascii="Gill Sans MT"/>
          <w:color w:val="6B6C6F"/>
          <w:w w:val="110"/>
          <w:sz w:val="12"/>
        </w:rPr>
        <w:t>and</w:t>
      </w:r>
      <w:r>
        <w:rPr>
          <w:rFonts w:ascii="Gill Sans MT"/>
          <w:color w:val="6B6C6F"/>
          <w:spacing w:val="-9"/>
          <w:w w:val="110"/>
          <w:sz w:val="12"/>
        </w:rPr>
        <w:t xml:space="preserve"> </w:t>
      </w:r>
      <w:r>
        <w:rPr>
          <w:rFonts w:ascii="Gill Sans MT"/>
          <w:color w:val="6B6C6F"/>
          <w:w w:val="110"/>
          <w:sz w:val="12"/>
        </w:rPr>
        <w:t>educational</w:t>
      </w:r>
      <w:r>
        <w:rPr>
          <w:rFonts w:ascii="Gill Sans MT"/>
          <w:color w:val="6B6C6F"/>
          <w:spacing w:val="-9"/>
          <w:w w:val="110"/>
          <w:sz w:val="12"/>
        </w:rPr>
        <w:t xml:space="preserve"> </w:t>
      </w:r>
      <w:r>
        <w:rPr>
          <w:rFonts w:ascii="Gill Sans MT"/>
          <w:color w:val="6B6C6F"/>
          <w:w w:val="110"/>
          <w:sz w:val="12"/>
        </w:rPr>
        <w:t>purposes</w:t>
      </w:r>
      <w:r>
        <w:rPr>
          <w:rFonts w:ascii="Gill Sans MT"/>
          <w:color w:val="6B6C6F"/>
          <w:spacing w:val="-9"/>
          <w:w w:val="110"/>
          <w:sz w:val="12"/>
        </w:rPr>
        <w:t xml:space="preserve"> </w:t>
      </w:r>
      <w:r>
        <w:rPr>
          <w:rFonts w:ascii="Gill Sans MT"/>
          <w:color w:val="6B6C6F"/>
          <w:w w:val="110"/>
          <w:sz w:val="12"/>
        </w:rPr>
        <w:t>only.</w:t>
      </w:r>
      <w:r>
        <w:rPr>
          <w:rFonts w:ascii="Gill Sans MT"/>
          <w:color w:val="6B6C6F"/>
          <w:spacing w:val="-9"/>
          <w:w w:val="110"/>
          <w:sz w:val="12"/>
        </w:rPr>
        <w:t xml:space="preserve"> </w:t>
      </w:r>
      <w:r>
        <w:rPr>
          <w:rFonts w:ascii="Gill Sans MT"/>
          <w:color w:val="6B6C6F"/>
          <w:w w:val="110"/>
          <w:sz w:val="12"/>
        </w:rPr>
        <w:t>You</w:t>
      </w:r>
      <w:r>
        <w:rPr>
          <w:rFonts w:ascii="Gill Sans MT"/>
          <w:color w:val="6B6C6F"/>
          <w:spacing w:val="-9"/>
          <w:w w:val="110"/>
          <w:sz w:val="12"/>
        </w:rPr>
        <w:t xml:space="preserve"> </w:t>
      </w:r>
      <w:r>
        <w:rPr>
          <w:rFonts w:ascii="Gill Sans MT"/>
          <w:color w:val="6B6C6F"/>
          <w:w w:val="110"/>
          <w:sz w:val="12"/>
        </w:rPr>
        <w:t>must</w:t>
      </w:r>
      <w:r>
        <w:rPr>
          <w:rFonts w:ascii="Gill Sans MT"/>
          <w:color w:val="6B6C6F"/>
          <w:spacing w:val="-9"/>
          <w:w w:val="110"/>
          <w:sz w:val="12"/>
        </w:rPr>
        <w:t xml:space="preserve"> </w:t>
      </w:r>
      <w:r>
        <w:rPr>
          <w:rFonts w:ascii="Gill Sans MT"/>
          <w:color w:val="6B6C6F"/>
          <w:w w:val="110"/>
          <w:sz w:val="12"/>
        </w:rPr>
        <w:t>ensure</w:t>
      </w:r>
      <w:r>
        <w:rPr>
          <w:rFonts w:ascii="Gill Sans MT"/>
          <w:color w:val="6B6C6F"/>
          <w:spacing w:val="-9"/>
          <w:w w:val="110"/>
          <w:sz w:val="12"/>
        </w:rPr>
        <w:t xml:space="preserve"> </w:t>
      </w:r>
      <w:r>
        <w:rPr>
          <w:rFonts w:ascii="Gill Sans MT"/>
          <w:color w:val="6B6C6F"/>
          <w:w w:val="110"/>
          <w:sz w:val="12"/>
        </w:rPr>
        <w:t>that</w:t>
      </w:r>
      <w:r>
        <w:rPr>
          <w:rFonts w:ascii="Gill Sans MT"/>
          <w:color w:val="6B6C6F"/>
          <w:spacing w:val="-9"/>
          <w:w w:val="110"/>
          <w:sz w:val="12"/>
        </w:rPr>
        <w:t xml:space="preserve"> </w:t>
      </w:r>
      <w:r>
        <w:rPr>
          <w:rFonts w:ascii="Gill Sans MT"/>
          <w:color w:val="6B6C6F"/>
          <w:w w:val="110"/>
          <w:sz w:val="12"/>
        </w:rPr>
        <w:t>an</w:t>
      </w:r>
      <w:r>
        <w:rPr>
          <w:rFonts w:ascii="Gill Sans MT"/>
          <w:color w:val="6B6C6F"/>
          <w:spacing w:val="-8"/>
          <w:w w:val="110"/>
          <w:sz w:val="12"/>
        </w:rPr>
        <w:t xml:space="preserve"> </w:t>
      </w:r>
      <w:r>
        <w:rPr>
          <w:rFonts w:ascii="Gill Sans MT"/>
          <w:color w:val="6B6C6F"/>
          <w:w w:val="110"/>
          <w:sz w:val="12"/>
        </w:rPr>
        <w:t>adequate</w:t>
      </w:r>
      <w:r>
        <w:rPr>
          <w:rFonts w:ascii="Gill Sans MT"/>
          <w:color w:val="6B6C6F"/>
          <w:spacing w:val="-9"/>
          <w:w w:val="110"/>
          <w:sz w:val="12"/>
        </w:rPr>
        <w:t xml:space="preserve"> </w:t>
      </w:r>
      <w:r>
        <w:rPr>
          <w:rFonts w:ascii="Gill Sans MT"/>
          <w:color w:val="6B6C6F"/>
          <w:w w:val="110"/>
          <w:sz w:val="12"/>
        </w:rPr>
        <w:t>risk</w:t>
      </w:r>
      <w:r>
        <w:rPr>
          <w:rFonts w:ascii="Gill Sans MT"/>
          <w:color w:val="6B6C6F"/>
          <w:spacing w:val="-9"/>
          <w:w w:val="110"/>
          <w:sz w:val="12"/>
        </w:rPr>
        <w:t xml:space="preserve"> </w:t>
      </w:r>
      <w:r>
        <w:rPr>
          <w:rFonts w:ascii="Gill Sans MT"/>
          <w:color w:val="6B6C6F"/>
          <w:w w:val="110"/>
          <w:sz w:val="12"/>
        </w:rPr>
        <w:t>assessment</w:t>
      </w:r>
      <w:r>
        <w:rPr>
          <w:rFonts w:ascii="Gill Sans MT"/>
          <w:color w:val="6B6C6F"/>
          <w:spacing w:val="-9"/>
          <w:w w:val="110"/>
          <w:sz w:val="12"/>
        </w:rPr>
        <w:t xml:space="preserve"> </w:t>
      </w:r>
      <w:r>
        <w:rPr>
          <w:rFonts w:ascii="Gill Sans MT"/>
          <w:color w:val="6B6C6F"/>
          <w:w w:val="110"/>
          <w:sz w:val="12"/>
        </w:rPr>
        <w:t>is</w:t>
      </w:r>
      <w:r>
        <w:rPr>
          <w:rFonts w:ascii="Gill Sans MT"/>
          <w:color w:val="6B6C6F"/>
          <w:spacing w:val="-9"/>
          <w:w w:val="110"/>
          <w:sz w:val="12"/>
        </w:rPr>
        <w:t xml:space="preserve"> </w:t>
      </w:r>
      <w:r>
        <w:rPr>
          <w:rFonts w:ascii="Gill Sans MT"/>
          <w:color w:val="6B6C6F"/>
          <w:w w:val="110"/>
          <w:sz w:val="12"/>
        </w:rPr>
        <w:t>carried</w:t>
      </w:r>
      <w:r>
        <w:rPr>
          <w:rFonts w:ascii="Gill Sans MT"/>
          <w:color w:val="6B6C6F"/>
          <w:spacing w:val="-9"/>
          <w:w w:val="110"/>
          <w:sz w:val="12"/>
        </w:rPr>
        <w:t xml:space="preserve"> </w:t>
      </w:r>
      <w:r>
        <w:rPr>
          <w:rFonts w:ascii="Gill Sans MT"/>
          <w:color w:val="6B6C6F"/>
          <w:w w:val="110"/>
          <w:sz w:val="12"/>
        </w:rPr>
        <w:t>out</w:t>
      </w:r>
      <w:r>
        <w:rPr>
          <w:rFonts w:ascii="Gill Sans MT"/>
          <w:color w:val="6B6C6F"/>
          <w:spacing w:val="-9"/>
          <w:w w:val="110"/>
          <w:sz w:val="12"/>
        </w:rPr>
        <w:t xml:space="preserve"> </w:t>
      </w:r>
      <w:r>
        <w:rPr>
          <w:rFonts w:ascii="Gill Sans MT"/>
          <w:color w:val="6B6C6F"/>
          <w:w w:val="110"/>
          <w:sz w:val="12"/>
        </w:rPr>
        <w:t>prior</w:t>
      </w:r>
      <w:r>
        <w:rPr>
          <w:rFonts w:ascii="Gill Sans MT"/>
          <w:color w:val="6B6C6F"/>
          <w:spacing w:val="-9"/>
          <w:w w:val="110"/>
          <w:sz w:val="12"/>
        </w:rPr>
        <w:t xml:space="preserve"> </w:t>
      </w:r>
      <w:r>
        <w:rPr>
          <w:rFonts w:ascii="Gill Sans MT"/>
          <w:color w:val="6B6C6F"/>
          <w:w w:val="110"/>
          <w:sz w:val="12"/>
        </w:rPr>
        <w:t>to</w:t>
      </w:r>
      <w:r>
        <w:rPr>
          <w:rFonts w:ascii="Gill Sans MT"/>
          <w:color w:val="6B6C6F"/>
          <w:spacing w:val="-9"/>
          <w:w w:val="110"/>
          <w:sz w:val="12"/>
        </w:rPr>
        <w:t xml:space="preserve"> </w:t>
      </w:r>
      <w:r>
        <w:rPr>
          <w:rFonts w:ascii="Gill Sans MT"/>
          <w:color w:val="6B6C6F"/>
          <w:w w:val="110"/>
          <w:sz w:val="12"/>
        </w:rPr>
        <w:t>using</w:t>
      </w:r>
      <w:r>
        <w:rPr>
          <w:rFonts w:ascii="Gill Sans MT"/>
          <w:color w:val="6B6C6F"/>
          <w:spacing w:val="-9"/>
          <w:w w:val="110"/>
          <w:sz w:val="12"/>
        </w:rPr>
        <w:t xml:space="preserve"> </w:t>
      </w:r>
      <w:r>
        <w:rPr>
          <w:rFonts w:ascii="Gill Sans MT"/>
          <w:color w:val="6B6C6F"/>
          <w:w w:val="110"/>
          <w:sz w:val="12"/>
        </w:rPr>
        <w:t>this</w:t>
      </w:r>
      <w:r>
        <w:rPr>
          <w:rFonts w:ascii="Gill Sans MT"/>
          <w:color w:val="6B6C6F"/>
          <w:spacing w:val="-9"/>
          <w:w w:val="110"/>
          <w:sz w:val="12"/>
        </w:rPr>
        <w:t xml:space="preserve"> </w:t>
      </w:r>
      <w:r>
        <w:rPr>
          <w:rFonts w:ascii="Gill Sans MT"/>
          <w:color w:val="6B6C6F"/>
          <w:w w:val="110"/>
          <w:sz w:val="12"/>
        </w:rPr>
        <w:t>resource.</w:t>
      </w:r>
      <w:r>
        <w:rPr>
          <w:rFonts w:ascii="Gill Sans MT"/>
          <w:color w:val="6B6C6F"/>
          <w:spacing w:val="-9"/>
          <w:w w:val="110"/>
          <w:sz w:val="12"/>
        </w:rPr>
        <w:t xml:space="preserve"> </w:t>
      </w:r>
      <w:r>
        <w:rPr>
          <w:rFonts w:ascii="Gill Sans MT"/>
          <w:color w:val="6B6C6F"/>
          <w:w w:val="110"/>
          <w:sz w:val="12"/>
        </w:rPr>
        <w:t>It</w:t>
      </w:r>
      <w:r>
        <w:rPr>
          <w:rFonts w:ascii="Gill Sans MT"/>
          <w:color w:val="6B6C6F"/>
          <w:spacing w:val="-9"/>
          <w:w w:val="110"/>
          <w:sz w:val="12"/>
        </w:rPr>
        <w:t xml:space="preserve"> </w:t>
      </w:r>
      <w:r>
        <w:rPr>
          <w:rFonts w:ascii="Gill Sans MT"/>
          <w:color w:val="6B6C6F"/>
          <w:w w:val="110"/>
          <w:sz w:val="12"/>
        </w:rPr>
        <w:t>is</w:t>
      </w:r>
      <w:r>
        <w:rPr>
          <w:rFonts w:ascii="Gill Sans MT"/>
          <w:color w:val="6B6C6F"/>
          <w:spacing w:val="-9"/>
          <w:w w:val="110"/>
          <w:sz w:val="12"/>
        </w:rPr>
        <w:t xml:space="preserve"> </w:t>
      </w:r>
      <w:r>
        <w:rPr>
          <w:rFonts w:ascii="Gill Sans MT"/>
          <w:color w:val="6B6C6F"/>
          <w:w w:val="110"/>
          <w:sz w:val="12"/>
        </w:rPr>
        <w:t>your</w:t>
      </w:r>
      <w:r>
        <w:rPr>
          <w:rFonts w:ascii="Gill Sans MT"/>
          <w:color w:val="6B6C6F"/>
          <w:spacing w:val="-9"/>
          <w:w w:val="110"/>
          <w:sz w:val="12"/>
        </w:rPr>
        <w:t xml:space="preserve"> </w:t>
      </w:r>
      <w:r>
        <w:rPr>
          <w:rFonts w:ascii="Gill Sans MT"/>
          <w:color w:val="6B6C6F"/>
          <w:w w:val="110"/>
          <w:sz w:val="12"/>
        </w:rPr>
        <w:t>responsibility</w:t>
      </w:r>
      <w:r>
        <w:rPr>
          <w:rFonts w:ascii="Gill Sans MT"/>
          <w:color w:val="6B6C6F"/>
          <w:spacing w:val="-8"/>
          <w:w w:val="110"/>
          <w:sz w:val="12"/>
        </w:rPr>
        <w:t xml:space="preserve"> </w:t>
      </w:r>
      <w:r>
        <w:rPr>
          <w:rFonts w:ascii="Gill Sans MT"/>
          <w:color w:val="6B6C6F"/>
          <w:w w:val="110"/>
          <w:sz w:val="12"/>
        </w:rPr>
        <w:t>to</w:t>
      </w:r>
      <w:r>
        <w:rPr>
          <w:rFonts w:ascii="Gill Sans MT"/>
          <w:color w:val="6B6C6F"/>
          <w:spacing w:val="-9"/>
          <w:w w:val="110"/>
          <w:sz w:val="12"/>
        </w:rPr>
        <w:t xml:space="preserve"> </w:t>
      </w:r>
      <w:r>
        <w:rPr>
          <w:rFonts w:ascii="Gill Sans MT"/>
          <w:color w:val="6B6C6F"/>
          <w:w w:val="110"/>
          <w:sz w:val="12"/>
        </w:rPr>
        <w:t>ensure</w:t>
      </w:r>
      <w:r>
        <w:rPr>
          <w:rFonts w:ascii="Gill Sans MT"/>
          <w:color w:val="6B6C6F"/>
          <w:spacing w:val="-9"/>
          <w:w w:val="110"/>
          <w:sz w:val="12"/>
        </w:rPr>
        <w:t xml:space="preserve"> </w:t>
      </w:r>
      <w:r>
        <w:rPr>
          <w:rFonts w:ascii="Gill Sans MT"/>
          <w:color w:val="6B6C6F"/>
          <w:w w:val="110"/>
          <w:sz w:val="12"/>
        </w:rPr>
        <w:t>that</w:t>
      </w:r>
      <w:r>
        <w:rPr>
          <w:rFonts w:ascii="Gill Sans MT"/>
          <w:color w:val="6B6C6F"/>
          <w:spacing w:val="-9"/>
          <w:w w:val="110"/>
          <w:sz w:val="12"/>
        </w:rPr>
        <w:t xml:space="preserve"> </w:t>
      </w:r>
      <w:r>
        <w:rPr>
          <w:rFonts w:ascii="Gill Sans MT"/>
          <w:color w:val="6B6C6F"/>
          <w:w w:val="110"/>
          <w:sz w:val="12"/>
        </w:rPr>
        <w:t>the</w:t>
      </w:r>
      <w:r>
        <w:rPr>
          <w:rFonts w:ascii="Gill Sans MT"/>
          <w:color w:val="6B6C6F"/>
          <w:spacing w:val="-9"/>
          <w:w w:val="110"/>
          <w:sz w:val="12"/>
        </w:rPr>
        <w:t xml:space="preserve"> </w:t>
      </w:r>
      <w:r>
        <w:rPr>
          <w:rFonts w:ascii="Gill Sans MT"/>
          <w:color w:val="6B6C6F"/>
          <w:w w:val="110"/>
          <w:sz w:val="12"/>
        </w:rPr>
        <w:t>information/activity</w:t>
      </w:r>
      <w:r>
        <w:rPr>
          <w:rFonts w:ascii="Gill Sans MT"/>
          <w:color w:val="6B6C6F"/>
          <w:spacing w:val="-9"/>
          <w:w w:val="110"/>
          <w:sz w:val="12"/>
        </w:rPr>
        <w:t xml:space="preserve"> </w:t>
      </w:r>
      <w:r>
        <w:rPr>
          <w:rFonts w:ascii="Gill Sans MT"/>
          <w:color w:val="6B6C6F"/>
          <w:w w:val="110"/>
          <w:sz w:val="12"/>
        </w:rPr>
        <w:t>this</w:t>
      </w:r>
      <w:r>
        <w:rPr>
          <w:rFonts w:ascii="Gill Sans MT"/>
          <w:color w:val="6B6C6F"/>
          <w:spacing w:val="-9"/>
          <w:w w:val="110"/>
          <w:sz w:val="12"/>
        </w:rPr>
        <w:t xml:space="preserve"> </w:t>
      </w:r>
      <w:r>
        <w:rPr>
          <w:rFonts w:ascii="Gill Sans MT"/>
          <w:color w:val="6B6C6F"/>
          <w:w w:val="110"/>
          <w:sz w:val="12"/>
        </w:rPr>
        <w:t>resource</w:t>
      </w:r>
      <w:r>
        <w:rPr>
          <w:rFonts w:ascii="Gill Sans MT"/>
          <w:color w:val="6B6C6F"/>
          <w:spacing w:val="-9"/>
          <w:w w:val="110"/>
          <w:sz w:val="12"/>
        </w:rPr>
        <w:t xml:space="preserve"> </w:t>
      </w:r>
      <w:r>
        <w:rPr>
          <w:rFonts w:ascii="Gill Sans MT"/>
          <w:color w:val="6B6C6F"/>
          <w:w w:val="110"/>
          <w:sz w:val="12"/>
        </w:rPr>
        <w:t>contains</w:t>
      </w:r>
      <w:r>
        <w:rPr>
          <w:rFonts w:ascii="Gill Sans MT"/>
          <w:color w:val="6B6C6F"/>
          <w:spacing w:val="-9"/>
          <w:w w:val="110"/>
          <w:sz w:val="12"/>
        </w:rPr>
        <w:t xml:space="preserve"> </w:t>
      </w:r>
      <w:r>
        <w:rPr>
          <w:rFonts w:ascii="Gill Sans MT"/>
          <w:color w:val="6B6C6F"/>
          <w:w w:val="110"/>
          <w:sz w:val="12"/>
        </w:rPr>
        <w:t>are</w:t>
      </w:r>
      <w:r>
        <w:rPr>
          <w:rFonts w:ascii="Gill Sans MT"/>
          <w:color w:val="6B6C6F"/>
          <w:spacing w:val="-9"/>
          <w:w w:val="110"/>
          <w:sz w:val="12"/>
        </w:rPr>
        <w:t xml:space="preserve"> </w:t>
      </w:r>
      <w:r>
        <w:rPr>
          <w:rFonts w:ascii="Gill Sans MT"/>
          <w:color w:val="6B6C6F"/>
          <w:w w:val="110"/>
          <w:sz w:val="12"/>
        </w:rPr>
        <w:t>safe</w:t>
      </w:r>
      <w:r>
        <w:rPr>
          <w:rFonts w:ascii="Gill Sans MT"/>
          <w:color w:val="6B6C6F"/>
          <w:spacing w:val="-9"/>
          <w:w w:val="110"/>
          <w:sz w:val="12"/>
        </w:rPr>
        <w:t xml:space="preserve"> </w:t>
      </w:r>
      <w:r>
        <w:rPr>
          <w:rFonts w:ascii="Gill Sans MT"/>
          <w:color w:val="6B6C6F"/>
          <w:w w:val="110"/>
          <w:sz w:val="12"/>
        </w:rPr>
        <w:t>and</w:t>
      </w:r>
      <w:r>
        <w:rPr>
          <w:rFonts w:ascii="Gill Sans MT"/>
          <w:color w:val="6B6C6F"/>
          <w:spacing w:val="-9"/>
          <w:w w:val="110"/>
          <w:sz w:val="12"/>
        </w:rPr>
        <w:t xml:space="preserve"> </w:t>
      </w:r>
      <w:r>
        <w:rPr>
          <w:rFonts w:ascii="Gill Sans MT"/>
          <w:color w:val="6B6C6F"/>
          <w:w w:val="110"/>
          <w:sz w:val="12"/>
        </w:rPr>
        <w:t>appropriate</w:t>
      </w:r>
      <w:r>
        <w:rPr>
          <w:rFonts w:ascii="Gill Sans MT"/>
          <w:color w:val="6B6C6F"/>
          <w:spacing w:val="-9"/>
          <w:w w:val="110"/>
          <w:sz w:val="12"/>
        </w:rPr>
        <w:t xml:space="preserve"> </w:t>
      </w:r>
      <w:r>
        <w:rPr>
          <w:rFonts w:ascii="Gill Sans MT"/>
          <w:color w:val="6B6C6F"/>
          <w:w w:val="110"/>
          <w:sz w:val="12"/>
        </w:rPr>
        <w:t>to</w:t>
      </w:r>
      <w:r>
        <w:rPr>
          <w:rFonts w:ascii="Gill Sans MT"/>
          <w:color w:val="6B6C6F"/>
          <w:spacing w:val="-9"/>
          <w:w w:val="110"/>
          <w:sz w:val="12"/>
        </w:rPr>
        <w:t xml:space="preserve"> </w:t>
      </w:r>
      <w:r>
        <w:rPr>
          <w:rFonts w:ascii="Gill Sans MT"/>
          <w:color w:val="6B6C6F"/>
          <w:w w:val="110"/>
          <w:sz w:val="12"/>
        </w:rPr>
        <w:t>use</w:t>
      </w:r>
      <w:r>
        <w:rPr>
          <w:rFonts w:ascii="Gill Sans MT"/>
          <w:color w:val="6B6C6F"/>
          <w:spacing w:val="-9"/>
          <w:w w:val="110"/>
          <w:sz w:val="12"/>
        </w:rPr>
        <w:t xml:space="preserve"> </w:t>
      </w:r>
      <w:r>
        <w:rPr>
          <w:rFonts w:ascii="Gill Sans MT"/>
          <w:color w:val="6B6C6F"/>
          <w:w w:val="110"/>
          <w:sz w:val="12"/>
        </w:rPr>
        <w:t>in</w:t>
      </w:r>
      <w:r>
        <w:rPr>
          <w:rFonts w:ascii="Gill Sans MT"/>
          <w:color w:val="6B6C6F"/>
          <w:spacing w:val="-9"/>
          <w:w w:val="110"/>
          <w:sz w:val="12"/>
        </w:rPr>
        <w:t xml:space="preserve"> </w:t>
      </w:r>
      <w:r>
        <w:rPr>
          <w:rFonts w:ascii="Gill Sans MT"/>
          <w:color w:val="6B6C6F"/>
          <w:w w:val="110"/>
          <w:sz w:val="12"/>
        </w:rPr>
        <w:t>your</w:t>
      </w:r>
      <w:r>
        <w:rPr>
          <w:rFonts w:ascii="Gill Sans MT"/>
          <w:color w:val="6B6C6F"/>
          <w:spacing w:val="-8"/>
          <w:w w:val="110"/>
          <w:sz w:val="12"/>
        </w:rPr>
        <w:t xml:space="preserve"> </w:t>
      </w:r>
      <w:r>
        <w:rPr>
          <w:rFonts w:ascii="Gill Sans MT"/>
          <w:color w:val="6B6C6F"/>
          <w:spacing w:val="-2"/>
          <w:w w:val="110"/>
          <w:sz w:val="12"/>
        </w:rPr>
        <w:t>situation.</w:t>
      </w:r>
    </w:p>
    <w:p w14:paraId="12F61F25" w14:textId="77777777" w:rsidR="00EC4C91" w:rsidRDefault="00EC4C91">
      <w:pPr>
        <w:pStyle w:val="BodyText"/>
        <w:spacing w:before="5"/>
        <w:rPr>
          <w:rFonts w:ascii="Gill Sans MT"/>
          <w:i w:val="0"/>
          <w:sz w:val="13"/>
        </w:rPr>
      </w:pPr>
    </w:p>
    <w:p w14:paraId="07159B66" w14:textId="77777777" w:rsidR="00EC4C91" w:rsidRDefault="00F93B63">
      <w:pPr>
        <w:ind w:left="4325"/>
        <w:rPr>
          <w:rFonts w:ascii="Gill Sans MT"/>
          <w:sz w:val="12"/>
        </w:rPr>
      </w:pPr>
      <w:r>
        <w:rPr>
          <w:rFonts w:ascii="Gill Sans MT"/>
          <w:color w:val="292526"/>
          <w:sz w:val="12"/>
        </w:rPr>
        <w:t>This</w:t>
      </w:r>
      <w:r>
        <w:rPr>
          <w:rFonts w:ascii="Gill Sans MT"/>
          <w:color w:val="292526"/>
          <w:spacing w:val="26"/>
          <w:sz w:val="12"/>
        </w:rPr>
        <w:t xml:space="preserve"> </w:t>
      </w:r>
      <w:r>
        <w:rPr>
          <w:rFonts w:ascii="Gill Sans MT"/>
          <w:color w:val="292526"/>
          <w:sz w:val="12"/>
        </w:rPr>
        <w:t>resource</w:t>
      </w:r>
      <w:r>
        <w:rPr>
          <w:rFonts w:ascii="Gill Sans MT"/>
          <w:color w:val="292526"/>
          <w:spacing w:val="26"/>
          <w:sz w:val="12"/>
        </w:rPr>
        <w:t xml:space="preserve"> </w:t>
      </w:r>
      <w:r>
        <w:rPr>
          <w:rFonts w:ascii="Gill Sans MT"/>
          <w:color w:val="292526"/>
          <w:sz w:val="12"/>
        </w:rPr>
        <w:t>is</w:t>
      </w:r>
      <w:r>
        <w:rPr>
          <w:rFonts w:ascii="Gill Sans MT"/>
          <w:color w:val="292526"/>
          <w:spacing w:val="26"/>
          <w:sz w:val="12"/>
        </w:rPr>
        <w:t xml:space="preserve"> </w:t>
      </w:r>
      <w:r>
        <w:rPr>
          <w:rFonts w:ascii="Gill Sans MT"/>
          <w:color w:val="292526"/>
          <w:sz w:val="12"/>
        </w:rPr>
        <w:t>fully</w:t>
      </w:r>
      <w:r>
        <w:rPr>
          <w:rFonts w:ascii="Gill Sans MT"/>
          <w:color w:val="292526"/>
          <w:spacing w:val="27"/>
          <w:sz w:val="12"/>
        </w:rPr>
        <w:t xml:space="preserve"> </w:t>
      </w:r>
      <w:r>
        <w:rPr>
          <w:rFonts w:ascii="Gill Sans MT"/>
          <w:color w:val="292526"/>
          <w:sz w:val="12"/>
        </w:rPr>
        <w:t>in</w:t>
      </w:r>
      <w:r>
        <w:rPr>
          <w:rFonts w:ascii="Gill Sans MT"/>
          <w:color w:val="292526"/>
          <w:spacing w:val="26"/>
          <w:sz w:val="12"/>
        </w:rPr>
        <w:t xml:space="preserve"> </w:t>
      </w:r>
      <w:r>
        <w:rPr>
          <w:rFonts w:ascii="Gill Sans MT"/>
          <w:color w:val="292526"/>
          <w:sz w:val="12"/>
        </w:rPr>
        <w:t>line</w:t>
      </w:r>
      <w:r>
        <w:rPr>
          <w:rFonts w:ascii="Gill Sans MT"/>
          <w:color w:val="292526"/>
          <w:spacing w:val="26"/>
          <w:sz w:val="12"/>
        </w:rPr>
        <w:t xml:space="preserve"> </w:t>
      </w:r>
      <w:r>
        <w:rPr>
          <w:rFonts w:ascii="Gill Sans MT"/>
          <w:color w:val="292526"/>
          <w:sz w:val="12"/>
        </w:rPr>
        <w:t>with</w:t>
      </w:r>
      <w:r>
        <w:rPr>
          <w:rFonts w:ascii="Gill Sans MT"/>
          <w:color w:val="292526"/>
          <w:spacing w:val="27"/>
          <w:sz w:val="12"/>
        </w:rPr>
        <w:t xml:space="preserve"> </w:t>
      </w:r>
      <w:r>
        <w:rPr>
          <w:rFonts w:ascii="Gill Sans MT"/>
          <w:color w:val="292526"/>
          <w:sz w:val="12"/>
        </w:rPr>
        <w:t>the</w:t>
      </w:r>
      <w:r>
        <w:rPr>
          <w:rFonts w:ascii="Gill Sans MT"/>
          <w:color w:val="292526"/>
          <w:spacing w:val="26"/>
          <w:sz w:val="12"/>
        </w:rPr>
        <w:t xml:space="preserve"> </w:t>
      </w:r>
      <w:r>
        <w:rPr>
          <w:rFonts w:ascii="Gill Sans MT"/>
          <w:color w:val="292526"/>
          <w:sz w:val="12"/>
        </w:rPr>
        <w:t>Learning</w:t>
      </w:r>
      <w:r>
        <w:rPr>
          <w:rFonts w:ascii="Gill Sans MT"/>
          <w:color w:val="292526"/>
          <w:spacing w:val="26"/>
          <w:sz w:val="12"/>
        </w:rPr>
        <w:t xml:space="preserve"> </w:t>
      </w:r>
      <w:r>
        <w:rPr>
          <w:rFonts w:ascii="Gill Sans MT"/>
          <w:color w:val="292526"/>
          <w:sz w:val="12"/>
        </w:rPr>
        <w:t>Outcomes</w:t>
      </w:r>
      <w:r>
        <w:rPr>
          <w:rFonts w:ascii="Gill Sans MT"/>
          <w:color w:val="292526"/>
          <w:spacing w:val="27"/>
          <w:sz w:val="12"/>
        </w:rPr>
        <w:t xml:space="preserve"> </w:t>
      </w:r>
      <w:r>
        <w:rPr>
          <w:rFonts w:ascii="Gill Sans MT"/>
          <w:color w:val="292526"/>
          <w:sz w:val="12"/>
        </w:rPr>
        <w:t>and</w:t>
      </w:r>
      <w:r>
        <w:rPr>
          <w:rFonts w:ascii="Gill Sans MT"/>
          <w:color w:val="292526"/>
          <w:spacing w:val="26"/>
          <w:sz w:val="12"/>
        </w:rPr>
        <w:t xml:space="preserve"> </w:t>
      </w:r>
      <w:r>
        <w:rPr>
          <w:rFonts w:ascii="Gill Sans MT"/>
          <w:color w:val="292526"/>
          <w:sz w:val="12"/>
        </w:rPr>
        <w:t>Core</w:t>
      </w:r>
      <w:r>
        <w:rPr>
          <w:rFonts w:ascii="Gill Sans MT"/>
          <w:color w:val="292526"/>
          <w:spacing w:val="26"/>
          <w:sz w:val="12"/>
        </w:rPr>
        <w:t xml:space="preserve"> </w:t>
      </w:r>
      <w:r>
        <w:rPr>
          <w:rFonts w:ascii="Gill Sans MT"/>
          <w:color w:val="292526"/>
          <w:sz w:val="12"/>
        </w:rPr>
        <w:t>Themes</w:t>
      </w:r>
      <w:r>
        <w:rPr>
          <w:rFonts w:ascii="Gill Sans MT"/>
          <w:color w:val="292526"/>
          <w:spacing w:val="27"/>
          <w:sz w:val="12"/>
        </w:rPr>
        <w:t xml:space="preserve"> </w:t>
      </w:r>
      <w:r>
        <w:rPr>
          <w:rFonts w:ascii="Gill Sans MT"/>
          <w:color w:val="292526"/>
          <w:sz w:val="12"/>
        </w:rPr>
        <w:t>outlined</w:t>
      </w:r>
      <w:r>
        <w:rPr>
          <w:rFonts w:ascii="Gill Sans MT"/>
          <w:color w:val="292526"/>
          <w:spacing w:val="26"/>
          <w:sz w:val="12"/>
        </w:rPr>
        <w:t xml:space="preserve"> </w:t>
      </w:r>
      <w:r>
        <w:rPr>
          <w:rFonts w:ascii="Gill Sans MT"/>
          <w:color w:val="292526"/>
          <w:sz w:val="12"/>
        </w:rPr>
        <w:t>in</w:t>
      </w:r>
      <w:r>
        <w:rPr>
          <w:rFonts w:ascii="Gill Sans MT"/>
          <w:color w:val="292526"/>
          <w:spacing w:val="26"/>
          <w:sz w:val="12"/>
        </w:rPr>
        <w:t xml:space="preserve"> </w:t>
      </w:r>
      <w:r>
        <w:rPr>
          <w:rFonts w:ascii="Gill Sans MT"/>
          <w:color w:val="292526"/>
          <w:sz w:val="12"/>
        </w:rPr>
        <w:t>the</w:t>
      </w:r>
      <w:r>
        <w:rPr>
          <w:rFonts w:ascii="Gill Sans MT"/>
          <w:color w:val="292526"/>
          <w:spacing w:val="26"/>
          <w:sz w:val="12"/>
        </w:rPr>
        <w:t xml:space="preserve"> </w:t>
      </w:r>
      <w:r>
        <w:rPr>
          <w:rFonts w:ascii="Gill Sans MT"/>
          <w:color w:val="292526"/>
          <w:sz w:val="12"/>
        </w:rPr>
        <w:t>PSHE</w:t>
      </w:r>
      <w:r>
        <w:rPr>
          <w:rFonts w:ascii="Gill Sans MT"/>
          <w:color w:val="292526"/>
          <w:spacing w:val="27"/>
          <w:sz w:val="12"/>
        </w:rPr>
        <w:t xml:space="preserve"> </w:t>
      </w:r>
      <w:r>
        <w:rPr>
          <w:rFonts w:ascii="Gill Sans MT"/>
          <w:color w:val="292526"/>
          <w:sz w:val="12"/>
        </w:rPr>
        <w:t>Association</w:t>
      </w:r>
      <w:r>
        <w:rPr>
          <w:rFonts w:ascii="Gill Sans MT"/>
          <w:color w:val="292526"/>
          <w:spacing w:val="26"/>
          <w:sz w:val="12"/>
        </w:rPr>
        <w:t xml:space="preserve"> </w:t>
      </w:r>
      <w:r>
        <w:rPr>
          <w:rFonts w:ascii="Gill Sans MT"/>
          <w:b/>
          <w:color w:val="292526"/>
          <w:sz w:val="12"/>
          <w:u w:val="single" w:color="292526"/>
        </w:rPr>
        <w:t>Programme</w:t>
      </w:r>
      <w:r>
        <w:rPr>
          <w:rFonts w:ascii="Gill Sans MT"/>
          <w:b/>
          <w:color w:val="292526"/>
          <w:spacing w:val="26"/>
          <w:sz w:val="12"/>
          <w:u w:val="single" w:color="292526"/>
        </w:rPr>
        <w:t xml:space="preserve"> </w:t>
      </w:r>
      <w:r>
        <w:rPr>
          <w:rFonts w:ascii="Gill Sans MT"/>
          <w:b/>
          <w:color w:val="292526"/>
          <w:sz w:val="12"/>
          <w:u w:val="single" w:color="292526"/>
        </w:rPr>
        <w:t>of</w:t>
      </w:r>
      <w:r>
        <w:rPr>
          <w:rFonts w:ascii="Gill Sans MT"/>
          <w:b/>
          <w:color w:val="292526"/>
          <w:spacing w:val="27"/>
          <w:sz w:val="12"/>
          <w:u w:val="single" w:color="292526"/>
        </w:rPr>
        <w:t xml:space="preserve"> </w:t>
      </w:r>
      <w:r>
        <w:rPr>
          <w:rFonts w:ascii="Gill Sans MT"/>
          <w:b/>
          <w:color w:val="292526"/>
          <w:spacing w:val="-2"/>
          <w:sz w:val="12"/>
          <w:u w:val="single" w:color="292526"/>
        </w:rPr>
        <w:t>Study</w:t>
      </w:r>
      <w:r>
        <w:rPr>
          <w:rFonts w:ascii="Gill Sans MT"/>
          <w:color w:val="292526"/>
          <w:spacing w:val="-2"/>
          <w:sz w:val="12"/>
        </w:rPr>
        <w:t>.</w:t>
      </w:r>
    </w:p>
    <w:p w14:paraId="62F73A12" w14:textId="77777777" w:rsidR="00EC4C91" w:rsidRDefault="00EC4C91">
      <w:pPr>
        <w:rPr>
          <w:rFonts w:ascii="Gill Sans MT"/>
          <w:sz w:val="12"/>
        </w:rPr>
        <w:sectPr w:rsidR="00EC4C91">
          <w:type w:val="continuous"/>
          <w:pgSz w:w="16840" w:h="11910" w:orient="landscape"/>
          <w:pgMar w:top="0" w:right="120" w:bottom="0" w:left="520" w:header="720" w:footer="720" w:gutter="0"/>
          <w:cols w:space="720"/>
        </w:sectPr>
      </w:pPr>
    </w:p>
    <w:p w14:paraId="417BB036" w14:textId="2221C1FC" w:rsidR="00EC4C91" w:rsidRDefault="00DD1D23">
      <w:pPr>
        <w:pStyle w:val="BodyText"/>
        <w:spacing w:before="2"/>
        <w:rPr>
          <w:rFonts w:ascii="Gill Sans MT"/>
          <w:i w:val="0"/>
          <w:sz w:val="14"/>
        </w:rPr>
      </w:pPr>
      <w:r>
        <w:rPr>
          <w:noProof/>
          <w:lang w:val="en-GB" w:eastAsia="en-GB"/>
        </w:rPr>
        <mc:AlternateContent>
          <mc:Choice Requires="wpg">
            <w:drawing>
              <wp:anchor distT="0" distB="0" distL="114300" distR="114300" simplePos="0" relativeHeight="15745536" behindDoc="0" locked="0" layoutInCell="1" allowOverlap="1" wp14:anchorId="57C28088" wp14:editId="7F740CF3">
                <wp:simplePos x="0" y="0"/>
                <wp:positionH relativeFrom="page">
                  <wp:posOffset>-7620</wp:posOffset>
                </wp:positionH>
                <wp:positionV relativeFrom="page">
                  <wp:posOffset>-7620</wp:posOffset>
                </wp:positionV>
                <wp:extent cx="351790" cy="7575550"/>
                <wp:effectExtent l="0" t="0" r="0" b="0"/>
                <wp:wrapNone/>
                <wp:docPr id="224" name="docshapegroup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1790" cy="7575550"/>
                          <a:chOff x="-12" y="-12"/>
                          <a:chExt cx="554" cy="11930"/>
                        </a:xfrm>
                      </wpg:grpSpPr>
                      <wps:wsp>
                        <wps:cNvPr id="225" name="docshape97"/>
                        <wps:cNvSpPr>
                          <a:spLocks noChangeArrowheads="1"/>
                        </wps:cNvSpPr>
                        <wps:spPr bwMode="auto">
                          <a:xfrm>
                            <a:off x="0" y="0"/>
                            <a:ext cx="530" cy="11906"/>
                          </a:xfrm>
                          <a:prstGeom prst="rect">
                            <a:avLst/>
                          </a:prstGeom>
                          <a:solidFill>
                            <a:srgbClr val="00B3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6" name="docshape98"/>
                        <wps:cNvSpPr>
                          <a:spLocks noChangeArrowheads="1"/>
                        </wps:cNvSpPr>
                        <wps:spPr bwMode="auto">
                          <a:xfrm>
                            <a:off x="0" y="0"/>
                            <a:ext cx="530" cy="11906"/>
                          </a:xfrm>
                          <a:prstGeom prst="rect">
                            <a:avLst/>
                          </a:prstGeom>
                          <a:noFill/>
                          <a:ln w="15240">
                            <a:solidFill>
                              <a:srgbClr val="292526"/>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D726D8" id="docshapegroup96" o:spid="_x0000_s1026" style="position:absolute;margin-left:-.6pt;margin-top:-.6pt;width:27.7pt;height:596.5pt;z-index:15745536;mso-position-horizontal-relative:page;mso-position-vertical-relative:page" coordorigin="-12,-12" coordsize="554,11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">
                <v:rect id="docshape97" o:spid="_x0000_s1027" style="position:absolute;width:530;height:1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" fillcolor="#00b3f0" stroked="f"/>
                <v:rect id="docshape98" o:spid="_x0000_s1028" style="position:absolute;width:530;height:1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" filled="f" strokecolor="#292526" strokeweight="1.2pt"/>
                <w10:wrap anchorx="page" anchory="page"/>
              </v:group>
            </w:pict>
          </mc:Fallback>
        </mc:AlternateContent>
      </w:r>
      <w:r>
        <w:rPr>
          <w:noProof/>
          <w:lang w:val="en-GB" w:eastAsia="en-GB"/>
        </w:rPr>
        <mc:AlternateContent>
          <mc:Choice Requires="wps">
            <w:drawing>
              <wp:anchor distT="0" distB="0" distL="114300" distR="114300" simplePos="0" relativeHeight="15746048" behindDoc="0" locked="0" layoutInCell="1" allowOverlap="1" wp14:anchorId="5BC9CC2D" wp14:editId="7F2E4453">
                <wp:simplePos x="0" y="0"/>
                <wp:positionH relativeFrom="page">
                  <wp:posOffset>105410</wp:posOffset>
                </wp:positionH>
                <wp:positionV relativeFrom="page">
                  <wp:posOffset>6991350</wp:posOffset>
                </wp:positionV>
                <wp:extent cx="114935" cy="401955"/>
                <wp:effectExtent l="0" t="0" r="0" b="0"/>
                <wp:wrapNone/>
                <wp:docPr id="223" name="docshape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401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F692DF" w14:textId="77777777" w:rsidR="00F93B63" w:rsidRDefault="00F93B63">
                            <w:pPr>
                              <w:spacing w:before="20"/>
                              <w:ind w:left="20"/>
                              <w:rPr>
                                <w:rFonts w:ascii="Gill Sans MT"/>
                                <w:b/>
                                <w:sz w:val="12"/>
                              </w:rPr>
                            </w:pPr>
                            <w:r>
                              <w:rPr>
                                <w:rFonts w:ascii="Gill Sans MT"/>
                                <w:b/>
                                <w:color w:val="D2D3D5"/>
                                <w:spacing w:val="-2"/>
                                <w:sz w:val="12"/>
                              </w:rPr>
                              <w:t>twinkl.com</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C9CC2D" id="docshape99" o:spid="_x0000_s1039" type="#_x0000_t202" style="position:absolute;margin-left:8.3pt;margin-top:550.5pt;width:9.05pt;height:31.65pt;z-index:15746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" filled="f" stroked="f">
                <v:textbox style="layout-flow:vertical;mso-layout-flow-alt:bottom-to-top" inset="0,0,0,0">
                  <w:txbxContent>
                    <w:p w14:paraId="22F692DF" w14:textId="77777777" w:rsidR="00F93B63" w:rsidRDefault="00F93B63">
                      <w:pPr>
                        <w:spacing w:before="20"/>
                        <w:ind w:left="20"/>
                        <w:rPr>
                          <w:rFonts w:ascii="Gill Sans MT"/>
                          <w:b/>
                          <w:sz w:val="12"/>
                        </w:rPr>
                      </w:pPr>
                      <w:r>
                        <w:rPr>
                          <w:rFonts w:ascii="Gill Sans MT"/>
                          <w:b/>
                          <w:color w:val="D2D3D5"/>
                          <w:spacing w:val="-2"/>
                          <w:sz w:val="12"/>
                        </w:rPr>
                        <w:t>twinkl.com</w:t>
                      </w:r>
                    </w:p>
                  </w:txbxContent>
                </v:textbox>
                <w10:wrap anchorx="page" anchory="page"/>
              </v:shape>
            </w:pict>
          </mc:Fallback>
        </mc:AlternateContent>
      </w:r>
    </w:p>
    <w:p w14:paraId="4123E221" w14:textId="77777777" w:rsidR="00EC4C91" w:rsidRDefault="00F93B63">
      <w:pPr>
        <w:spacing w:before="100"/>
        <w:ind w:left="3558" w:right="3448"/>
        <w:jc w:val="center"/>
        <w:rPr>
          <w:rFonts w:ascii="Gill Sans MT"/>
          <w:b/>
          <w:sz w:val="32"/>
        </w:rPr>
      </w:pPr>
      <w:bookmarkStart w:id="4" w:name="t-lf-1677528600-pshe-and-citizenship-uks"/>
      <w:bookmarkEnd w:id="4"/>
      <w:r>
        <w:rPr>
          <w:rFonts w:ascii="Gill Sans MT"/>
          <w:b/>
          <w:color w:val="292526"/>
          <w:spacing w:val="-2"/>
          <w:sz w:val="32"/>
        </w:rPr>
        <w:t>Disclaimer</w:t>
      </w:r>
    </w:p>
    <w:p w14:paraId="18A6F604" w14:textId="77777777" w:rsidR="00EC4C91" w:rsidRDefault="00F93B63">
      <w:pPr>
        <w:spacing w:before="193" w:line="276" w:lineRule="auto"/>
        <w:ind w:left="330" w:right="333"/>
        <w:rPr>
          <w:rFonts w:ascii="Gill Sans MT"/>
          <w:sz w:val="24"/>
        </w:rPr>
      </w:pPr>
      <w:r>
        <w:rPr>
          <w:rFonts w:ascii="Gill Sans MT"/>
          <w:color w:val="292526"/>
          <w:w w:val="110"/>
          <w:sz w:val="24"/>
        </w:rPr>
        <w:t>This</w:t>
      </w:r>
      <w:r>
        <w:rPr>
          <w:rFonts w:ascii="Gill Sans MT"/>
          <w:color w:val="292526"/>
          <w:spacing w:val="-6"/>
          <w:w w:val="110"/>
          <w:sz w:val="24"/>
        </w:rPr>
        <w:t xml:space="preserve"> </w:t>
      </w:r>
      <w:r>
        <w:rPr>
          <w:rFonts w:ascii="Gill Sans MT"/>
          <w:color w:val="292526"/>
          <w:w w:val="110"/>
          <w:sz w:val="24"/>
        </w:rPr>
        <w:t>resource</w:t>
      </w:r>
      <w:r>
        <w:rPr>
          <w:rFonts w:ascii="Gill Sans MT"/>
          <w:color w:val="292526"/>
          <w:spacing w:val="-7"/>
          <w:w w:val="110"/>
          <w:sz w:val="24"/>
        </w:rPr>
        <w:t xml:space="preserve"> </w:t>
      </w:r>
      <w:r>
        <w:rPr>
          <w:rFonts w:ascii="Gill Sans MT"/>
          <w:color w:val="292526"/>
          <w:w w:val="110"/>
          <w:sz w:val="24"/>
        </w:rPr>
        <w:t>is</w:t>
      </w:r>
      <w:r>
        <w:rPr>
          <w:rFonts w:ascii="Gill Sans MT"/>
          <w:color w:val="292526"/>
          <w:spacing w:val="-6"/>
          <w:w w:val="110"/>
          <w:sz w:val="24"/>
        </w:rPr>
        <w:t xml:space="preserve"> </w:t>
      </w:r>
      <w:r>
        <w:rPr>
          <w:rFonts w:ascii="Gill Sans MT"/>
          <w:color w:val="292526"/>
          <w:w w:val="110"/>
          <w:sz w:val="24"/>
        </w:rPr>
        <w:t>provided</w:t>
      </w:r>
      <w:r>
        <w:rPr>
          <w:rFonts w:ascii="Gill Sans MT"/>
          <w:color w:val="292526"/>
          <w:spacing w:val="-7"/>
          <w:w w:val="110"/>
          <w:sz w:val="24"/>
        </w:rPr>
        <w:t xml:space="preserve"> </w:t>
      </w:r>
      <w:r>
        <w:rPr>
          <w:rFonts w:ascii="Gill Sans MT"/>
          <w:color w:val="292526"/>
          <w:w w:val="110"/>
          <w:sz w:val="24"/>
        </w:rPr>
        <w:t>for</w:t>
      </w:r>
      <w:r>
        <w:rPr>
          <w:rFonts w:ascii="Gill Sans MT"/>
          <w:color w:val="292526"/>
          <w:spacing w:val="-7"/>
          <w:w w:val="110"/>
          <w:sz w:val="24"/>
        </w:rPr>
        <w:t xml:space="preserve"> </w:t>
      </w:r>
      <w:r>
        <w:rPr>
          <w:rFonts w:ascii="Gill Sans MT"/>
          <w:color w:val="292526"/>
          <w:w w:val="110"/>
          <w:sz w:val="24"/>
        </w:rPr>
        <w:t>informational</w:t>
      </w:r>
      <w:r>
        <w:rPr>
          <w:rFonts w:ascii="Gill Sans MT"/>
          <w:color w:val="292526"/>
          <w:spacing w:val="-6"/>
          <w:w w:val="110"/>
          <w:sz w:val="24"/>
        </w:rPr>
        <w:t xml:space="preserve"> </w:t>
      </w:r>
      <w:r>
        <w:rPr>
          <w:rFonts w:ascii="Gill Sans MT"/>
          <w:color w:val="292526"/>
          <w:w w:val="110"/>
          <w:sz w:val="24"/>
        </w:rPr>
        <w:t>and</w:t>
      </w:r>
      <w:r>
        <w:rPr>
          <w:rFonts w:ascii="Gill Sans MT"/>
          <w:color w:val="292526"/>
          <w:spacing w:val="-7"/>
          <w:w w:val="110"/>
          <w:sz w:val="24"/>
        </w:rPr>
        <w:t xml:space="preserve"> </w:t>
      </w:r>
      <w:r>
        <w:rPr>
          <w:rFonts w:ascii="Gill Sans MT"/>
          <w:color w:val="292526"/>
          <w:w w:val="110"/>
          <w:sz w:val="24"/>
        </w:rPr>
        <w:t>educational</w:t>
      </w:r>
      <w:r>
        <w:rPr>
          <w:rFonts w:ascii="Gill Sans MT"/>
          <w:color w:val="292526"/>
          <w:spacing w:val="-7"/>
          <w:w w:val="110"/>
          <w:sz w:val="24"/>
        </w:rPr>
        <w:t xml:space="preserve"> </w:t>
      </w:r>
      <w:r>
        <w:rPr>
          <w:rFonts w:ascii="Gill Sans MT"/>
          <w:color w:val="292526"/>
          <w:w w:val="110"/>
          <w:sz w:val="24"/>
        </w:rPr>
        <w:t>purposes</w:t>
      </w:r>
      <w:r>
        <w:rPr>
          <w:rFonts w:ascii="Gill Sans MT"/>
          <w:color w:val="292526"/>
          <w:spacing w:val="-7"/>
          <w:w w:val="110"/>
          <w:sz w:val="24"/>
        </w:rPr>
        <w:t xml:space="preserve"> </w:t>
      </w:r>
      <w:r>
        <w:rPr>
          <w:rFonts w:ascii="Gill Sans MT"/>
          <w:color w:val="292526"/>
          <w:w w:val="110"/>
          <w:sz w:val="24"/>
        </w:rPr>
        <w:t>only</w:t>
      </w:r>
      <w:r>
        <w:rPr>
          <w:rFonts w:ascii="Gill Sans MT"/>
          <w:color w:val="292526"/>
          <w:spacing w:val="-7"/>
          <w:w w:val="110"/>
          <w:sz w:val="24"/>
        </w:rPr>
        <w:t xml:space="preserve"> </w:t>
      </w:r>
      <w:r>
        <w:rPr>
          <w:rFonts w:ascii="Gill Sans MT"/>
          <w:color w:val="292526"/>
          <w:w w:val="110"/>
          <w:sz w:val="24"/>
        </w:rPr>
        <w:t>and</w:t>
      </w:r>
      <w:r>
        <w:rPr>
          <w:rFonts w:ascii="Gill Sans MT"/>
          <w:color w:val="292526"/>
          <w:spacing w:val="-7"/>
          <w:w w:val="110"/>
          <w:sz w:val="24"/>
        </w:rPr>
        <w:t xml:space="preserve"> </w:t>
      </w:r>
      <w:r>
        <w:rPr>
          <w:rFonts w:ascii="Gill Sans MT"/>
          <w:color w:val="292526"/>
          <w:w w:val="110"/>
          <w:sz w:val="24"/>
        </w:rPr>
        <w:t>does</w:t>
      </w:r>
      <w:r>
        <w:rPr>
          <w:rFonts w:ascii="Gill Sans MT"/>
          <w:color w:val="292526"/>
          <w:spacing w:val="-7"/>
          <w:w w:val="110"/>
          <w:sz w:val="24"/>
        </w:rPr>
        <w:t xml:space="preserve"> </w:t>
      </w:r>
      <w:r>
        <w:rPr>
          <w:rFonts w:ascii="Gill Sans MT"/>
          <w:color w:val="292526"/>
          <w:w w:val="110"/>
          <w:sz w:val="24"/>
        </w:rPr>
        <w:t>not</w:t>
      </w:r>
      <w:r>
        <w:rPr>
          <w:rFonts w:ascii="Gill Sans MT"/>
          <w:color w:val="292526"/>
          <w:spacing w:val="-7"/>
          <w:w w:val="110"/>
          <w:sz w:val="24"/>
        </w:rPr>
        <w:t xml:space="preserve"> </w:t>
      </w:r>
      <w:r>
        <w:rPr>
          <w:rFonts w:ascii="Gill Sans MT"/>
          <w:color w:val="292526"/>
          <w:w w:val="110"/>
          <w:sz w:val="24"/>
        </w:rPr>
        <w:t>constitute</w:t>
      </w:r>
      <w:r>
        <w:rPr>
          <w:rFonts w:ascii="Gill Sans MT"/>
          <w:color w:val="292526"/>
          <w:spacing w:val="-7"/>
          <w:w w:val="110"/>
          <w:sz w:val="24"/>
        </w:rPr>
        <w:t xml:space="preserve"> </w:t>
      </w:r>
      <w:r>
        <w:rPr>
          <w:rFonts w:ascii="Gill Sans MT"/>
          <w:color w:val="292526"/>
          <w:w w:val="110"/>
          <w:sz w:val="24"/>
        </w:rPr>
        <w:t>mental</w:t>
      </w:r>
      <w:r>
        <w:rPr>
          <w:rFonts w:ascii="Gill Sans MT"/>
          <w:color w:val="292526"/>
          <w:spacing w:val="-7"/>
          <w:w w:val="110"/>
          <w:sz w:val="24"/>
        </w:rPr>
        <w:t xml:space="preserve"> </w:t>
      </w:r>
      <w:r>
        <w:rPr>
          <w:rFonts w:ascii="Gill Sans MT"/>
          <w:color w:val="292526"/>
          <w:w w:val="110"/>
          <w:sz w:val="24"/>
        </w:rPr>
        <w:t>health</w:t>
      </w:r>
      <w:r>
        <w:rPr>
          <w:rFonts w:ascii="Gill Sans MT"/>
          <w:color w:val="292526"/>
          <w:spacing w:val="-7"/>
          <w:w w:val="110"/>
          <w:sz w:val="24"/>
        </w:rPr>
        <w:t xml:space="preserve"> </w:t>
      </w:r>
      <w:r>
        <w:rPr>
          <w:rFonts w:ascii="Gill Sans MT"/>
          <w:color w:val="292526"/>
          <w:w w:val="110"/>
          <w:sz w:val="24"/>
        </w:rPr>
        <w:t>advice.</w:t>
      </w:r>
      <w:r>
        <w:rPr>
          <w:rFonts w:ascii="Gill Sans MT"/>
          <w:color w:val="292526"/>
          <w:spacing w:val="-7"/>
          <w:w w:val="110"/>
          <w:sz w:val="24"/>
        </w:rPr>
        <w:t xml:space="preserve"> </w:t>
      </w:r>
      <w:r>
        <w:rPr>
          <w:rFonts w:ascii="Gill Sans MT"/>
          <w:color w:val="292526"/>
          <w:w w:val="110"/>
          <w:sz w:val="24"/>
        </w:rPr>
        <w:t>If</w:t>
      </w:r>
      <w:r>
        <w:rPr>
          <w:rFonts w:ascii="Gill Sans MT"/>
          <w:color w:val="292526"/>
          <w:spacing w:val="-7"/>
          <w:w w:val="110"/>
          <w:sz w:val="24"/>
        </w:rPr>
        <w:t xml:space="preserve"> </w:t>
      </w:r>
      <w:r>
        <w:rPr>
          <w:rFonts w:ascii="Gill Sans MT"/>
          <w:color w:val="292526"/>
          <w:w w:val="110"/>
          <w:sz w:val="24"/>
        </w:rPr>
        <w:t>you</w:t>
      </w:r>
      <w:r>
        <w:rPr>
          <w:rFonts w:ascii="Gill Sans MT"/>
          <w:color w:val="292526"/>
          <w:spacing w:val="-7"/>
          <w:w w:val="110"/>
          <w:sz w:val="24"/>
        </w:rPr>
        <w:t xml:space="preserve"> </w:t>
      </w:r>
      <w:r>
        <w:rPr>
          <w:rFonts w:ascii="Gill Sans MT"/>
          <w:color w:val="292526"/>
          <w:w w:val="110"/>
          <w:sz w:val="24"/>
        </w:rPr>
        <w:t>require</w:t>
      </w:r>
      <w:r>
        <w:rPr>
          <w:rFonts w:ascii="Gill Sans MT"/>
          <w:color w:val="292526"/>
          <w:spacing w:val="-7"/>
          <w:w w:val="110"/>
          <w:sz w:val="24"/>
        </w:rPr>
        <w:t xml:space="preserve"> </w:t>
      </w:r>
      <w:r>
        <w:rPr>
          <w:rFonts w:ascii="Gill Sans MT"/>
          <w:color w:val="292526"/>
          <w:w w:val="110"/>
          <w:sz w:val="24"/>
        </w:rPr>
        <w:t>mental health</w:t>
      </w:r>
      <w:r>
        <w:rPr>
          <w:rFonts w:ascii="Gill Sans MT"/>
          <w:color w:val="292526"/>
          <w:spacing w:val="-13"/>
          <w:w w:val="110"/>
          <w:sz w:val="24"/>
        </w:rPr>
        <w:t xml:space="preserve"> </w:t>
      </w:r>
      <w:r>
        <w:rPr>
          <w:rFonts w:ascii="Gill Sans MT"/>
          <w:color w:val="292526"/>
          <w:w w:val="110"/>
          <w:sz w:val="24"/>
        </w:rPr>
        <w:t>advice,</w:t>
      </w:r>
      <w:r>
        <w:rPr>
          <w:rFonts w:ascii="Gill Sans MT"/>
          <w:color w:val="292526"/>
          <w:spacing w:val="-13"/>
          <w:w w:val="110"/>
          <w:sz w:val="24"/>
        </w:rPr>
        <w:t xml:space="preserve"> </w:t>
      </w:r>
      <w:r>
        <w:rPr>
          <w:rFonts w:ascii="Gill Sans MT"/>
          <w:color w:val="292526"/>
          <w:w w:val="110"/>
          <w:sz w:val="24"/>
        </w:rPr>
        <w:t>you</w:t>
      </w:r>
      <w:r>
        <w:rPr>
          <w:rFonts w:ascii="Gill Sans MT"/>
          <w:color w:val="292526"/>
          <w:spacing w:val="-13"/>
          <w:w w:val="110"/>
          <w:sz w:val="24"/>
        </w:rPr>
        <w:t xml:space="preserve"> </w:t>
      </w:r>
      <w:r>
        <w:rPr>
          <w:rFonts w:ascii="Gill Sans MT"/>
          <w:color w:val="292526"/>
          <w:w w:val="110"/>
          <w:sz w:val="24"/>
        </w:rPr>
        <w:t>should</w:t>
      </w:r>
      <w:r>
        <w:rPr>
          <w:rFonts w:ascii="Gill Sans MT"/>
          <w:color w:val="292526"/>
          <w:spacing w:val="-12"/>
          <w:w w:val="110"/>
          <w:sz w:val="24"/>
        </w:rPr>
        <w:t xml:space="preserve"> </w:t>
      </w:r>
      <w:r>
        <w:rPr>
          <w:rFonts w:ascii="Gill Sans MT"/>
          <w:color w:val="292526"/>
          <w:w w:val="110"/>
          <w:sz w:val="24"/>
        </w:rPr>
        <w:t>contact</w:t>
      </w:r>
      <w:r>
        <w:rPr>
          <w:rFonts w:ascii="Gill Sans MT"/>
          <w:color w:val="292526"/>
          <w:spacing w:val="-13"/>
          <w:w w:val="110"/>
          <w:sz w:val="24"/>
        </w:rPr>
        <w:t xml:space="preserve"> </w:t>
      </w:r>
      <w:r>
        <w:rPr>
          <w:rFonts w:ascii="Gill Sans MT"/>
          <w:color w:val="292526"/>
          <w:w w:val="110"/>
          <w:sz w:val="24"/>
        </w:rPr>
        <w:t>a</w:t>
      </w:r>
      <w:r>
        <w:rPr>
          <w:rFonts w:ascii="Gill Sans MT"/>
          <w:color w:val="292526"/>
          <w:spacing w:val="-13"/>
          <w:w w:val="110"/>
          <w:sz w:val="24"/>
        </w:rPr>
        <w:t xml:space="preserve"> </w:t>
      </w:r>
      <w:r>
        <w:rPr>
          <w:rFonts w:ascii="Gill Sans MT"/>
          <w:color w:val="292526"/>
          <w:w w:val="110"/>
          <w:sz w:val="24"/>
        </w:rPr>
        <w:t>suitably</w:t>
      </w:r>
      <w:r>
        <w:rPr>
          <w:rFonts w:ascii="Gill Sans MT"/>
          <w:color w:val="292526"/>
          <w:spacing w:val="-12"/>
          <w:w w:val="110"/>
          <w:sz w:val="24"/>
        </w:rPr>
        <w:t xml:space="preserve"> </w:t>
      </w:r>
      <w:r>
        <w:rPr>
          <w:rFonts w:ascii="Gill Sans MT"/>
          <w:color w:val="292526"/>
          <w:w w:val="110"/>
          <w:sz w:val="24"/>
        </w:rPr>
        <w:t>qualified</w:t>
      </w:r>
      <w:r>
        <w:rPr>
          <w:rFonts w:ascii="Gill Sans MT"/>
          <w:color w:val="292526"/>
          <w:spacing w:val="-13"/>
          <w:w w:val="110"/>
          <w:sz w:val="24"/>
        </w:rPr>
        <w:t xml:space="preserve"> </w:t>
      </w:r>
      <w:r>
        <w:rPr>
          <w:rFonts w:ascii="Gill Sans MT"/>
          <w:color w:val="292526"/>
          <w:w w:val="110"/>
          <w:sz w:val="24"/>
        </w:rPr>
        <w:t>professional.</w:t>
      </w:r>
      <w:r>
        <w:rPr>
          <w:rFonts w:ascii="Gill Sans MT"/>
          <w:color w:val="292526"/>
          <w:spacing w:val="-13"/>
          <w:w w:val="110"/>
          <w:sz w:val="24"/>
        </w:rPr>
        <w:t xml:space="preserve"> </w:t>
      </w:r>
      <w:r>
        <w:rPr>
          <w:rFonts w:ascii="Gill Sans MT"/>
          <w:color w:val="292526"/>
          <w:w w:val="110"/>
          <w:sz w:val="24"/>
        </w:rPr>
        <w:t>You</w:t>
      </w:r>
      <w:r>
        <w:rPr>
          <w:rFonts w:ascii="Gill Sans MT"/>
          <w:color w:val="292526"/>
          <w:spacing w:val="-13"/>
          <w:w w:val="110"/>
          <w:sz w:val="24"/>
        </w:rPr>
        <w:t xml:space="preserve"> </w:t>
      </w:r>
      <w:r>
        <w:rPr>
          <w:rFonts w:ascii="Gill Sans MT"/>
          <w:color w:val="292526"/>
          <w:w w:val="110"/>
          <w:sz w:val="24"/>
        </w:rPr>
        <w:t>should</w:t>
      </w:r>
      <w:r>
        <w:rPr>
          <w:rFonts w:ascii="Gill Sans MT"/>
          <w:color w:val="292526"/>
          <w:spacing w:val="-12"/>
          <w:w w:val="110"/>
          <w:sz w:val="24"/>
        </w:rPr>
        <w:t xml:space="preserve"> </w:t>
      </w:r>
      <w:r>
        <w:rPr>
          <w:rFonts w:ascii="Gill Sans MT"/>
          <w:color w:val="292526"/>
          <w:w w:val="110"/>
          <w:sz w:val="24"/>
        </w:rPr>
        <w:t>not</w:t>
      </w:r>
      <w:r>
        <w:rPr>
          <w:rFonts w:ascii="Gill Sans MT"/>
          <w:color w:val="292526"/>
          <w:spacing w:val="-13"/>
          <w:w w:val="110"/>
          <w:sz w:val="24"/>
        </w:rPr>
        <w:t xml:space="preserve"> </w:t>
      </w:r>
      <w:r>
        <w:rPr>
          <w:rFonts w:ascii="Gill Sans MT"/>
          <w:color w:val="292526"/>
          <w:w w:val="110"/>
          <w:sz w:val="24"/>
        </w:rPr>
        <w:t>rely</w:t>
      </w:r>
      <w:r>
        <w:rPr>
          <w:rFonts w:ascii="Gill Sans MT"/>
          <w:color w:val="292526"/>
          <w:spacing w:val="-13"/>
          <w:w w:val="110"/>
          <w:sz w:val="24"/>
        </w:rPr>
        <w:t xml:space="preserve"> </w:t>
      </w:r>
      <w:r>
        <w:rPr>
          <w:rFonts w:ascii="Gill Sans MT"/>
          <w:color w:val="292526"/>
          <w:w w:val="110"/>
          <w:sz w:val="24"/>
        </w:rPr>
        <w:t>on</w:t>
      </w:r>
      <w:r>
        <w:rPr>
          <w:rFonts w:ascii="Gill Sans MT"/>
          <w:color w:val="292526"/>
          <w:spacing w:val="-13"/>
          <w:w w:val="110"/>
          <w:sz w:val="24"/>
        </w:rPr>
        <w:t xml:space="preserve"> </w:t>
      </w:r>
      <w:r>
        <w:rPr>
          <w:rFonts w:ascii="Gill Sans MT"/>
          <w:color w:val="292526"/>
          <w:w w:val="110"/>
          <w:sz w:val="24"/>
        </w:rPr>
        <w:t>the</w:t>
      </w:r>
      <w:r>
        <w:rPr>
          <w:rFonts w:ascii="Gill Sans MT"/>
          <w:color w:val="292526"/>
          <w:spacing w:val="-12"/>
          <w:w w:val="110"/>
          <w:sz w:val="24"/>
        </w:rPr>
        <w:t xml:space="preserve"> </w:t>
      </w:r>
      <w:r>
        <w:rPr>
          <w:rFonts w:ascii="Gill Sans MT"/>
          <w:color w:val="292526"/>
          <w:w w:val="110"/>
          <w:sz w:val="24"/>
        </w:rPr>
        <w:t>material</w:t>
      </w:r>
      <w:r>
        <w:rPr>
          <w:rFonts w:ascii="Gill Sans MT"/>
          <w:color w:val="292526"/>
          <w:spacing w:val="-13"/>
          <w:w w:val="110"/>
          <w:sz w:val="24"/>
        </w:rPr>
        <w:t xml:space="preserve"> </w:t>
      </w:r>
      <w:r>
        <w:rPr>
          <w:rFonts w:ascii="Gill Sans MT"/>
          <w:color w:val="292526"/>
          <w:w w:val="110"/>
          <w:sz w:val="24"/>
        </w:rPr>
        <w:t>included</w:t>
      </w:r>
      <w:r>
        <w:rPr>
          <w:rFonts w:ascii="Gill Sans MT"/>
          <w:color w:val="292526"/>
          <w:spacing w:val="-12"/>
          <w:w w:val="110"/>
          <w:sz w:val="24"/>
        </w:rPr>
        <w:t xml:space="preserve"> </w:t>
      </w:r>
      <w:r>
        <w:rPr>
          <w:rFonts w:ascii="Gill Sans MT"/>
          <w:color w:val="292526"/>
          <w:w w:val="110"/>
          <w:sz w:val="24"/>
        </w:rPr>
        <w:t>within</w:t>
      </w:r>
      <w:r>
        <w:rPr>
          <w:rFonts w:ascii="Gill Sans MT"/>
          <w:color w:val="292526"/>
          <w:spacing w:val="-13"/>
          <w:w w:val="110"/>
          <w:sz w:val="24"/>
        </w:rPr>
        <w:t xml:space="preserve"> </w:t>
      </w:r>
      <w:r>
        <w:rPr>
          <w:rFonts w:ascii="Gill Sans MT"/>
          <w:color w:val="292526"/>
          <w:w w:val="110"/>
          <w:sz w:val="24"/>
        </w:rPr>
        <w:t>this</w:t>
      </w:r>
      <w:r>
        <w:rPr>
          <w:rFonts w:ascii="Gill Sans MT"/>
          <w:color w:val="292526"/>
          <w:spacing w:val="-12"/>
          <w:w w:val="110"/>
          <w:sz w:val="24"/>
        </w:rPr>
        <w:t xml:space="preserve"> </w:t>
      </w:r>
      <w:r>
        <w:rPr>
          <w:rFonts w:ascii="Gill Sans MT"/>
          <w:color w:val="292526"/>
          <w:w w:val="110"/>
          <w:sz w:val="24"/>
        </w:rPr>
        <w:t>resource</w:t>
      </w:r>
      <w:r>
        <w:rPr>
          <w:rFonts w:ascii="Gill Sans MT"/>
          <w:color w:val="292526"/>
          <w:spacing w:val="-13"/>
          <w:w w:val="110"/>
          <w:sz w:val="24"/>
        </w:rPr>
        <w:t xml:space="preserve"> </w:t>
      </w:r>
      <w:r>
        <w:rPr>
          <w:rFonts w:ascii="Gill Sans MT"/>
          <w:color w:val="292526"/>
          <w:w w:val="110"/>
          <w:sz w:val="24"/>
        </w:rPr>
        <w:t>and</w:t>
      </w:r>
      <w:r>
        <w:rPr>
          <w:rFonts w:ascii="Gill Sans MT"/>
          <w:color w:val="292526"/>
          <w:spacing w:val="-18"/>
          <w:w w:val="110"/>
          <w:sz w:val="24"/>
        </w:rPr>
        <w:t xml:space="preserve"> </w:t>
      </w:r>
      <w:r>
        <w:rPr>
          <w:rFonts w:ascii="Gill Sans MT"/>
          <w:color w:val="292526"/>
          <w:w w:val="110"/>
          <w:sz w:val="24"/>
        </w:rPr>
        <w:t>Twinkl does not accept any responsibility if you do.</w:t>
      </w:r>
    </w:p>
    <w:p w14:paraId="5838ABC0" w14:textId="77777777" w:rsidR="00EC4C91" w:rsidRDefault="00EC4C91">
      <w:pPr>
        <w:spacing w:line="276" w:lineRule="auto"/>
        <w:rPr>
          <w:rFonts w:ascii="Gill Sans MT"/>
          <w:sz w:val="24"/>
        </w:rPr>
        <w:sectPr w:rsidR="00EC4C91">
          <w:pgSz w:w="16840" w:h="11910" w:orient="landscape"/>
          <w:pgMar w:top="0" w:right="120" w:bottom="0" w:left="520" w:header="720" w:footer="720" w:gutter="0"/>
          <w:cols w:space="720"/>
        </w:sectPr>
      </w:pPr>
    </w:p>
    <w:p w14:paraId="1121DCB7" w14:textId="3BE7DC70" w:rsidR="00EC4C91" w:rsidRDefault="00DD1D23">
      <w:pPr>
        <w:pStyle w:val="BodyText"/>
        <w:spacing w:before="1"/>
        <w:rPr>
          <w:rFonts w:ascii="Gill Sans MT"/>
          <w:i w:val="0"/>
          <w:sz w:val="14"/>
        </w:rPr>
      </w:pPr>
      <w:r>
        <w:rPr>
          <w:noProof/>
          <w:lang w:val="en-GB" w:eastAsia="en-GB"/>
        </w:rPr>
        <mc:AlternateContent>
          <mc:Choice Requires="wpg">
            <w:drawing>
              <wp:anchor distT="0" distB="0" distL="114300" distR="114300" simplePos="0" relativeHeight="15747584" behindDoc="0" locked="0" layoutInCell="1" allowOverlap="1" wp14:anchorId="67AAD454" wp14:editId="03C872C7">
                <wp:simplePos x="0" y="0"/>
                <wp:positionH relativeFrom="page">
                  <wp:posOffset>-7620</wp:posOffset>
                </wp:positionH>
                <wp:positionV relativeFrom="page">
                  <wp:posOffset>-7620</wp:posOffset>
                </wp:positionV>
                <wp:extent cx="1055370" cy="7575550"/>
                <wp:effectExtent l="0" t="0" r="0" b="0"/>
                <wp:wrapNone/>
                <wp:docPr id="216" name="docshapegroup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55370" cy="7575550"/>
                          <a:chOff x="-12" y="-12"/>
                          <a:chExt cx="1662" cy="11930"/>
                        </a:xfrm>
                      </wpg:grpSpPr>
                      <wps:wsp>
                        <wps:cNvPr id="217" name="docshape101"/>
                        <wps:cNvSpPr>
                          <a:spLocks noChangeArrowheads="1"/>
                        </wps:cNvSpPr>
                        <wps:spPr bwMode="auto">
                          <a:xfrm>
                            <a:off x="0" y="0"/>
                            <a:ext cx="1638" cy="11906"/>
                          </a:xfrm>
                          <a:prstGeom prst="rect">
                            <a:avLst/>
                          </a:prstGeom>
                          <a:solidFill>
                            <a:srgbClr val="00B3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8" name="docshape102"/>
                        <wps:cNvSpPr>
                          <a:spLocks noChangeArrowheads="1"/>
                        </wps:cNvSpPr>
                        <wps:spPr bwMode="auto">
                          <a:xfrm>
                            <a:off x="0" y="0"/>
                            <a:ext cx="1638" cy="11906"/>
                          </a:xfrm>
                          <a:prstGeom prst="rect">
                            <a:avLst/>
                          </a:prstGeom>
                          <a:noFill/>
                          <a:ln w="15240">
                            <a:solidFill>
                              <a:srgbClr val="292526"/>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19" name="docshape10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340"/>
                            <a:ext cx="1507" cy="1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0" name="docshape104">
                          <a:hlinkClick r:id="rId12"/>
                        </wps:cNvPr>
                        <wps:cNvSpPr>
                          <a:spLocks/>
                        </wps:cNvSpPr>
                        <wps:spPr bwMode="auto">
                          <a:xfrm>
                            <a:off x="439" y="10320"/>
                            <a:ext cx="796" cy="1248"/>
                          </a:xfrm>
                          <a:custGeom>
                            <a:avLst/>
                            <a:gdLst>
                              <a:gd name="T0" fmla="+- 0 653 439"/>
                              <a:gd name="T1" fmla="*/ T0 w 796"/>
                              <a:gd name="T2" fmla="+- 0 10331 10320"/>
                              <a:gd name="T3" fmla="*/ 10331 h 1248"/>
                              <a:gd name="T4" fmla="+- 0 578 439"/>
                              <a:gd name="T5" fmla="*/ T4 w 796"/>
                              <a:gd name="T6" fmla="+- 0 10407 10320"/>
                              <a:gd name="T7" fmla="*/ 10407 h 1248"/>
                              <a:gd name="T8" fmla="+- 0 570 439"/>
                              <a:gd name="T9" fmla="*/ T8 w 796"/>
                              <a:gd name="T10" fmla="+- 0 10495 10320"/>
                              <a:gd name="T11" fmla="*/ 10495 h 1248"/>
                              <a:gd name="T12" fmla="+- 0 599 439"/>
                              <a:gd name="T13" fmla="*/ T12 w 796"/>
                              <a:gd name="T14" fmla="+- 0 10552 10320"/>
                              <a:gd name="T15" fmla="*/ 10552 h 1248"/>
                              <a:gd name="T16" fmla="+- 0 562 439"/>
                              <a:gd name="T17" fmla="*/ T16 w 796"/>
                              <a:gd name="T18" fmla="+- 0 10605 10320"/>
                              <a:gd name="T19" fmla="*/ 10605 h 1248"/>
                              <a:gd name="T20" fmla="+- 0 473 439"/>
                              <a:gd name="T21" fmla="*/ T20 w 796"/>
                              <a:gd name="T22" fmla="+- 0 10704 10320"/>
                              <a:gd name="T23" fmla="*/ 10704 h 1248"/>
                              <a:gd name="T24" fmla="+- 0 439 439"/>
                              <a:gd name="T25" fmla="*/ T24 w 796"/>
                              <a:gd name="T26" fmla="+- 0 10837 10320"/>
                              <a:gd name="T27" fmla="*/ 10837 h 1248"/>
                              <a:gd name="T28" fmla="+- 0 469 439"/>
                              <a:gd name="T29" fmla="*/ T28 w 796"/>
                              <a:gd name="T30" fmla="+- 0 10963 10320"/>
                              <a:gd name="T31" fmla="*/ 10963 h 1248"/>
                              <a:gd name="T32" fmla="+- 0 549 439"/>
                              <a:gd name="T33" fmla="*/ T32 w 796"/>
                              <a:gd name="T34" fmla="+- 0 11059 10320"/>
                              <a:gd name="T35" fmla="*/ 11059 h 1248"/>
                              <a:gd name="T36" fmla="+- 0 546 439"/>
                              <a:gd name="T37" fmla="*/ T36 w 796"/>
                              <a:gd name="T38" fmla="+- 0 11077 10320"/>
                              <a:gd name="T39" fmla="*/ 11077 h 1248"/>
                              <a:gd name="T40" fmla="+- 0 552 439"/>
                              <a:gd name="T41" fmla="*/ T40 w 796"/>
                              <a:gd name="T42" fmla="+- 0 11128 10320"/>
                              <a:gd name="T43" fmla="*/ 11128 h 1248"/>
                              <a:gd name="T44" fmla="+- 0 595 439"/>
                              <a:gd name="T45" fmla="*/ T44 w 796"/>
                              <a:gd name="T46" fmla="+- 0 11194 10320"/>
                              <a:gd name="T47" fmla="*/ 11194 h 1248"/>
                              <a:gd name="T48" fmla="+- 0 613 439"/>
                              <a:gd name="T49" fmla="*/ T48 w 796"/>
                              <a:gd name="T50" fmla="+- 0 11243 10320"/>
                              <a:gd name="T51" fmla="*/ 11243 h 1248"/>
                              <a:gd name="T52" fmla="+- 0 596 439"/>
                              <a:gd name="T53" fmla="*/ T52 w 796"/>
                              <a:gd name="T54" fmla="+- 0 11304 10320"/>
                              <a:gd name="T55" fmla="*/ 11304 h 1248"/>
                              <a:gd name="T56" fmla="+- 0 605 439"/>
                              <a:gd name="T57" fmla="*/ T56 w 796"/>
                              <a:gd name="T58" fmla="+- 0 11410 10320"/>
                              <a:gd name="T59" fmla="*/ 11410 h 1248"/>
                              <a:gd name="T60" fmla="+- 0 688 439"/>
                              <a:gd name="T61" fmla="*/ T60 w 796"/>
                              <a:gd name="T62" fmla="+- 0 11523 10320"/>
                              <a:gd name="T63" fmla="*/ 11523 h 1248"/>
                              <a:gd name="T64" fmla="+- 0 824 439"/>
                              <a:gd name="T65" fmla="*/ T64 w 796"/>
                              <a:gd name="T66" fmla="+- 0 11567 10320"/>
                              <a:gd name="T67" fmla="*/ 11567 h 1248"/>
                              <a:gd name="T68" fmla="+- 0 958 439"/>
                              <a:gd name="T69" fmla="*/ T68 w 796"/>
                              <a:gd name="T70" fmla="+- 0 11524 10320"/>
                              <a:gd name="T71" fmla="*/ 11524 h 1248"/>
                              <a:gd name="T72" fmla="+- 0 1041 439"/>
                              <a:gd name="T73" fmla="*/ T72 w 796"/>
                              <a:gd name="T74" fmla="+- 0 11415 10320"/>
                              <a:gd name="T75" fmla="*/ 11415 h 1248"/>
                              <a:gd name="T76" fmla="+- 0 1126 439"/>
                              <a:gd name="T77" fmla="*/ T76 w 796"/>
                              <a:gd name="T78" fmla="+- 0 11314 10320"/>
                              <a:gd name="T79" fmla="*/ 11314 h 1248"/>
                              <a:gd name="T80" fmla="+- 0 1221 439"/>
                              <a:gd name="T81" fmla="*/ T80 w 796"/>
                              <a:gd name="T82" fmla="+- 0 11197 10320"/>
                              <a:gd name="T83" fmla="*/ 11197 h 1248"/>
                              <a:gd name="T84" fmla="+- 0 1225 439"/>
                              <a:gd name="T85" fmla="*/ T84 w 796"/>
                              <a:gd name="T86" fmla="+- 0 11053 10320"/>
                              <a:gd name="T87" fmla="*/ 11053 h 1248"/>
                              <a:gd name="T88" fmla="+- 0 1158 439"/>
                              <a:gd name="T89" fmla="*/ T88 w 796"/>
                              <a:gd name="T90" fmla="+- 0 10947 10320"/>
                              <a:gd name="T91" fmla="*/ 10947 h 1248"/>
                              <a:gd name="T92" fmla="+- 0 1118 439"/>
                              <a:gd name="T93" fmla="*/ T92 w 796"/>
                              <a:gd name="T94" fmla="+- 0 10891 10320"/>
                              <a:gd name="T95" fmla="*/ 10891 h 1248"/>
                              <a:gd name="T96" fmla="+- 0 1133 439"/>
                              <a:gd name="T97" fmla="*/ T96 w 796"/>
                              <a:gd name="T98" fmla="+- 0 10844 10320"/>
                              <a:gd name="T99" fmla="*/ 10844 h 1248"/>
                              <a:gd name="T100" fmla="+- 0 1126 439"/>
                              <a:gd name="T101" fmla="*/ T100 w 796"/>
                              <a:gd name="T102" fmla="+- 0 10766 10320"/>
                              <a:gd name="T103" fmla="*/ 10766 h 1248"/>
                              <a:gd name="T104" fmla="+- 0 1066 439"/>
                              <a:gd name="T105" fmla="*/ T104 w 796"/>
                              <a:gd name="T106" fmla="+- 0 10684 10320"/>
                              <a:gd name="T107" fmla="*/ 10684 h 1248"/>
                              <a:gd name="T108" fmla="+- 0 1026 439"/>
                              <a:gd name="T109" fmla="*/ T108 w 796"/>
                              <a:gd name="T110" fmla="+- 0 10645 10320"/>
                              <a:gd name="T111" fmla="*/ 10645 h 1248"/>
                              <a:gd name="T112" fmla="+- 0 1033 439"/>
                              <a:gd name="T113" fmla="*/ T112 w 796"/>
                              <a:gd name="T114" fmla="+- 0 10611 10320"/>
                              <a:gd name="T115" fmla="*/ 10611 h 1248"/>
                              <a:gd name="T116" fmla="+- 0 1022 439"/>
                              <a:gd name="T117" fmla="*/ T116 w 796"/>
                              <a:gd name="T118" fmla="+- 0 10528 10320"/>
                              <a:gd name="T119" fmla="*/ 10528 h 1248"/>
                              <a:gd name="T120" fmla="+- 0 934 439"/>
                              <a:gd name="T121" fmla="*/ T120 w 796"/>
                              <a:gd name="T122" fmla="+- 0 10441 10320"/>
                              <a:gd name="T123" fmla="*/ 10441 h 1248"/>
                              <a:gd name="T124" fmla="+- 0 862 439"/>
                              <a:gd name="T125" fmla="*/ T124 w 796"/>
                              <a:gd name="T126" fmla="+- 0 10428 10320"/>
                              <a:gd name="T127" fmla="*/ 10428 h 1248"/>
                              <a:gd name="T128" fmla="+- 0 846 439"/>
                              <a:gd name="T129" fmla="*/ T128 w 796"/>
                              <a:gd name="T130" fmla="+- 0 10429 10320"/>
                              <a:gd name="T131" fmla="*/ 10429 h 1248"/>
                              <a:gd name="T132" fmla="+- 0 796 439"/>
                              <a:gd name="T133" fmla="*/ T132 w 796"/>
                              <a:gd name="T134" fmla="+- 0 10351 10320"/>
                              <a:gd name="T135" fmla="*/ 10351 h 1248"/>
                              <a:gd name="T136" fmla="+- 0 708 439"/>
                              <a:gd name="T137" fmla="*/ T136 w 796"/>
                              <a:gd name="T138" fmla="+- 0 10320 10320"/>
                              <a:gd name="T139" fmla="*/ 10320 h 1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96" h="1248">
                                <a:moveTo>
                                  <a:pt x="269" y="0"/>
                                </a:moveTo>
                                <a:lnTo>
                                  <a:pt x="214" y="11"/>
                                </a:lnTo>
                                <a:lnTo>
                                  <a:pt x="169" y="42"/>
                                </a:lnTo>
                                <a:lnTo>
                                  <a:pt x="139" y="87"/>
                                </a:lnTo>
                                <a:lnTo>
                                  <a:pt x="127" y="142"/>
                                </a:lnTo>
                                <a:lnTo>
                                  <a:pt x="131" y="175"/>
                                </a:lnTo>
                                <a:lnTo>
                                  <a:pt x="142" y="205"/>
                                </a:lnTo>
                                <a:lnTo>
                                  <a:pt x="160" y="232"/>
                                </a:lnTo>
                                <a:lnTo>
                                  <a:pt x="183" y="254"/>
                                </a:lnTo>
                                <a:lnTo>
                                  <a:pt x="123" y="285"/>
                                </a:lnTo>
                                <a:lnTo>
                                  <a:pt x="72" y="329"/>
                                </a:lnTo>
                                <a:lnTo>
                                  <a:pt x="34" y="384"/>
                                </a:lnTo>
                                <a:lnTo>
                                  <a:pt x="9" y="447"/>
                                </a:lnTo>
                                <a:lnTo>
                                  <a:pt x="0" y="517"/>
                                </a:lnTo>
                                <a:lnTo>
                                  <a:pt x="8" y="583"/>
                                </a:lnTo>
                                <a:lnTo>
                                  <a:pt x="30" y="643"/>
                                </a:lnTo>
                                <a:lnTo>
                                  <a:pt x="64" y="696"/>
                                </a:lnTo>
                                <a:lnTo>
                                  <a:pt x="110" y="739"/>
                                </a:lnTo>
                                <a:lnTo>
                                  <a:pt x="108" y="748"/>
                                </a:lnTo>
                                <a:lnTo>
                                  <a:pt x="107" y="757"/>
                                </a:lnTo>
                                <a:lnTo>
                                  <a:pt x="107" y="767"/>
                                </a:lnTo>
                                <a:lnTo>
                                  <a:pt x="113" y="808"/>
                                </a:lnTo>
                                <a:lnTo>
                                  <a:pt x="130" y="844"/>
                                </a:lnTo>
                                <a:lnTo>
                                  <a:pt x="156" y="874"/>
                                </a:lnTo>
                                <a:lnTo>
                                  <a:pt x="189" y="895"/>
                                </a:lnTo>
                                <a:lnTo>
                                  <a:pt x="174" y="923"/>
                                </a:lnTo>
                                <a:lnTo>
                                  <a:pt x="163" y="953"/>
                                </a:lnTo>
                                <a:lnTo>
                                  <a:pt x="157" y="984"/>
                                </a:lnTo>
                                <a:lnTo>
                                  <a:pt x="154" y="1017"/>
                                </a:lnTo>
                                <a:lnTo>
                                  <a:pt x="166" y="1090"/>
                                </a:lnTo>
                                <a:lnTo>
                                  <a:pt x="199" y="1153"/>
                                </a:lnTo>
                                <a:lnTo>
                                  <a:pt x="249" y="1203"/>
                                </a:lnTo>
                                <a:lnTo>
                                  <a:pt x="312" y="1236"/>
                                </a:lnTo>
                                <a:lnTo>
                                  <a:pt x="385" y="1247"/>
                                </a:lnTo>
                                <a:lnTo>
                                  <a:pt x="456" y="1236"/>
                                </a:lnTo>
                                <a:lnTo>
                                  <a:pt x="519" y="1204"/>
                                </a:lnTo>
                                <a:lnTo>
                                  <a:pt x="569" y="1156"/>
                                </a:lnTo>
                                <a:lnTo>
                                  <a:pt x="602" y="1095"/>
                                </a:lnTo>
                                <a:lnTo>
                                  <a:pt x="615" y="1024"/>
                                </a:lnTo>
                                <a:lnTo>
                                  <a:pt x="687" y="994"/>
                                </a:lnTo>
                                <a:lnTo>
                                  <a:pt x="744" y="944"/>
                                </a:lnTo>
                                <a:lnTo>
                                  <a:pt x="782" y="877"/>
                                </a:lnTo>
                                <a:lnTo>
                                  <a:pt x="796" y="799"/>
                                </a:lnTo>
                                <a:lnTo>
                                  <a:pt x="786" y="733"/>
                                </a:lnTo>
                                <a:lnTo>
                                  <a:pt x="760" y="675"/>
                                </a:lnTo>
                                <a:lnTo>
                                  <a:pt x="719" y="627"/>
                                </a:lnTo>
                                <a:lnTo>
                                  <a:pt x="667" y="592"/>
                                </a:lnTo>
                                <a:lnTo>
                                  <a:pt x="679" y="571"/>
                                </a:lnTo>
                                <a:lnTo>
                                  <a:pt x="688" y="548"/>
                                </a:lnTo>
                                <a:lnTo>
                                  <a:pt x="694" y="524"/>
                                </a:lnTo>
                                <a:lnTo>
                                  <a:pt x="696" y="499"/>
                                </a:lnTo>
                                <a:lnTo>
                                  <a:pt x="687" y="446"/>
                                </a:lnTo>
                                <a:lnTo>
                                  <a:pt x="663" y="400"/>
                                </a:lnTo>
                                <a:lnTo>
                                  <a:pt x="627" y="364"/>
                                </a:lnTo>
                                <a:lnTo>
                                  <a:pt x="580" y="341"/>
                                </a:lnTo>
                                <a:lnTo>
                                  <a:pt x="587" y="325"/>
                                </a:lnTo>
                                <a:lnTo>
                                  <a:pt x="592" y="308"/>
                                </a:lnTo>
                                <a:lnTo>
                                  <a:pt x="594" y="291"/>
                                </a:lnTo>
                                <a:lnTo>
                                  <a:pt x="595" y="272"/>
                                </a:lnTo>
                                <a:lnTo>
                                  <a:pt x="583" y="208"/>
                                </a:lnTo>
                                <a:lnTo>
                                  <a:pt x="547" y="156"/>
                                </a:lnTo>
                                <a:lnTo>
                                  <a:pt x="495" y="121"/>
                                </a:lnTo>
                                <a:lnTo>
                                  <a:pt x="431" y="108"/>
                                </a:lnTo>
                                <a:lnTo>
                                  <a:pt x="423" y="108"/>
                                </a:lnTo>
                                <a:lnTo>
                                  <a:pt x="414" y="108"/>
                                </a:lnTo>
                                <a:lnTo>
                                  <a:pt x="407" y="109"/>
                                </a:lnTo>
                                <a:lnTo>
                                  <a:pt x="388" y="66"/>
                                </a:lnTo>
                                <a:lnTo>
                                  <a:pt x="357" y="31"/>
                                </a:lnTo>
                                <a:lnTo>
                                  <a:pt x="317" y="9"/>
                                </a:lnTo>
                                <a:lnTo>
                                  <a:pt x="26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1" name="docshape105">
                          <a:hlinkClick r:id="rId12"/>
                        </wps:cNvPr>
                        <wps:cNvSpPr>
                          <a:spLocks/>
                        </wps:cNvSpPr>
                        <wps:spPr bwMode="auto">
                          <a:xfrm>
                            <a:off x="662" y="10964"/>
                            <a:ext cx="91" cy="96"/>
                          </a:xfrm>
                          <a:custGeom>
                            <a:avLst/>
                            <a:gdLst>
                              <a:gd name="T0" fmla="+- 0 698 662"/>
                              <a:gd name="T1" fmla="*/ T0 w 91"/>
                              <a:gd name="T2" fmla="+- 0 10964 10964"/>
                              <a:gd name="T3" fmla="*/ 10964 h 96"/>
                              <a:gd name="T4" fmla="+- 0 696 662"/>
                              <a:gd name="T5" fmla="*/ T4 w 91"/>
                              <a:gd name="T6" fmla="+- 0 10965 10964"/>
                              <a:gd name="T7" fmla="*/ 10965 h 96"/>
                              <a:gd name="T8" fmla="+- 0 691 662"/>
                              <a:gd name="T9" fmla="*/ T8 w 91"/>
                              <a:gd name="T10" fmla="+- 0 10996 10964"/>
                              <a:gd name="T11" fmla="*/ 10996 h 96"/>
                              <a:gd name="T12" fmla="+- 0 691 662"/>
                              <a:gd name="T13" fmla="*/ T12 w 91"/>
                              <a:gd name="T14" fmla="+- 0 10997 10964"/>
                              <a:gd name="T15" fmla="*/ 10997 h 96"/>
                              <a:gd name="T16" fmla="+- 0 664 662"/>
                              <a:gd name="T17" fmla="*/ T16 w 91"/>
                              <a:gd name="T18" fmla="+- 0 11010 10964"/>
                              <a:gd name="T19" fmla="*/ 11010 h 96"/>
                              <a:gd name="T20" fmla="+- 0 662 662"/>
                              <a:gd name="T21" fmla="*/ T20 w 91"/>
                              <a:gd name="T22" fmla="+- 0 11011 10964"/>
                              <a:gd name="T23" fmla="*/ 11011 h 96"/>
                              <a:gd name="T24" fmla="+- 0 662 662"/>
                              <a:gd name="T25" fmla="*/ T24 w 91"/>
                              <a:gd name="T26" fmla="+- 0 11013 10964"/>
                              <a:gd name="T27" fmla="*/ 11013 h 96"/>
                              <a:gd name="T28" fmla="+- 0 691 662"/>
                              <a:gd name="T29" fmla="*/ T28 w 91"/>
                              <a:gd name="T30" fmla="+- 0 11027 10964"/>
                              <a:gd name="T31" fmla="*/ 11027 h 96"/>
                              <a:gd name="T32" fmla="+- 0 691 662"/>
                              <a:gd name="T33" fmla="*/ T32 w 91"/>
                              <a:gd name="T34" fmla="+- 0 11028 10964"/>
                              <a:gd name="T35" fmla="*/ 11028 h 96"/>
                              <a:gd name="T36" fmla="+- 0 696 662"/>
                              <a:gd name="T37" fmla="*/ T36 w 91"/>
                              <a:gd name="T38" fmla="+- 0 11059 10964"/>
                              <a:gd name="T39" fmla="*/ 11059 h 96"/>
                              <a:gd name="T40" fmla="+- 0 698 662"/>
                              <a:gd name="T41" fmla="*/ T40 w 91"/>
                              <a:gd name="T42" fmla="+- 0 11060 10964"/>
                              <a:gd name="T43" fmla="*/ 11060 h 96"/>
                              <a:gd name="T44" fmla="+- 0 720 662"/>
                              <a:gd name="T45" fmla="*/ T44 w 91"/>
                              <a:gd name="T46" fmla="+- 0 11037 10964"/>
                              <a:gd name="T47" fmla="*/ 11037 h 96"/>
                              <a:gd name="T48" fmla="+- 0 721 662"/>
                              <a:gd name="T49" fmla="*/ T48 w 91"/>
                              <a:gd name="T50" fmla="+- 0 11037 10964"/>
                              <a:gd name="T51" fmla="*/ 11037 h 96"/>
                              <a:gd name="T52" fmla="+- 0 752 662"/>
                              <a:gd name="T53" fmla="*/ T52 w 91"/>
                              <a:gd name="T54" fmla="+- 0 11042 10964"/>
                              <a:gd name="T55" fmla="*/ 11042 h 96"/>
                              <a:gd name="T56" fmla="+- 0 753 662"/>
                              <a:gd name="T57" fmla="*/ T56 w 91"/>
                              <a:gd name="T58" fmla="+- 0 11040 10964"/>
                              <a:gd name="T59" fmla="*/ 11040 h 96"/>
                              <a:gd name="T60" fmla="+- 0 739 662"/>
                              <a:gd name="T61" fmla="*/ T60 w 91"/>
                              <a:gd name="T62" fmla="+- 0 11012 10964"/>
                              <a:gd name="T63" fmla="*/ 11012 h 96"/>
                              <a:gd name="T64" fmla="+- 0 739 662"/>
                              <a:gd name="T65" fmla="*/ T64 w 91"/>
                              <a:gd name="T66" fmla="+- 0 11012 10964"/>
                              <a:gd name="T67" fmla="*/ 11012 h 96"/>
                              <a:gd name="T68" fmla="+- 0 753 662"/>
                              <a:gd name="T69" fmla="*/ T68 w 91"/>
                              <a:gd name="T70" fmla="+- 0 10984 10964"/>
                              <a:gd name="T71" fmla="*/ 10984 h 96"/>
                              <a:gd name="T72" fmla="+- 0 752 662"/>
                              <a:gd name="T73" fmla="*/ T72 w 91"/>
                              <a:gd name="T74" fmla="+- 0 10982 10964"/>
                              <a:gd name="T75" fmla="*/ 10982 h 96"/>
                              <a:gd name="T76" fmla="+- 0 721 662"/>
                              <a:gd name="T77" fmla="*/ T76 w 91"/>
                              <a:gd name="T78" fmla="+- 0 10987 10964"/>
                              <a:gd name="T79" fmla="*/ 10987 h 96"/>
                              <a:gd name="T80" fmla="+- 0 720 662"/>
                              <a:gd name="T81" fmla="*/ T80 w 91"/>
                              <a:gd name="T82" fmla="+- 0 10987 10964"/>
                              <a:gd name="T83" fmla="*/ 10987 h 96"/>
                              <a:gd name="T84" fmla="+- 0 698 662"/>
                              <a:gd name="T85" fmla="*/ T84 w 91"/>
                              <a:gd name="T86" fmla="+- 0 10964 10964"/>
                              <a:gd name="T87" fmla="*/ 10964 h 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91" h="96">
                                <a:moveTo>
                                  <a:pt x="36" y="0"/>
                                </a:moveTo>
                                <a:lnTo>
                                  <a:pt x="34" y="1"/>
                                </a:lnTo>
                                <a:lnTo>
                                  <a:pt x="29" y="32"/>
                                </a:lnTo>
                                <a:lnTo>
                                  <a:pt x="29" y="33"/>
                                </a:lnTo>
                                <a:lnTo>
                                  <a:pt x="2" y="46"/>
                                </a:lnTo>
                                <a:lnTo>
                                  <a:pt x="0" y="47"/>
                                </a:lnTo>
                                <a:lnTo>
                                  <a:pt x="0" y="49"/>
                                </a:lnTo>
                                <a:lnTo>
                                  <a:pt x="29" y="63"/>
                                </a:lnTo>
                                <a:lnTo>
                                  <a:pt x="29" y="64"/>
                                </a:lnTo>
                                <a:lnTo>
                                  <a:pt x="34" y="95"/>
                                </a:lnTo>
                                <a:lnTo>
                                  <a:pt x="36" y="96"/>
                                </a:lnTo>
                                <a:lnTo>
                                  <a:pt x="58" y="73"/>
                                </a:lnTo>
                                <a:lnTo>
                                  <a:pt x="59" y="73"/>
                                </a:lnTo>
                                <a:lnTo>
                                  <a:pt x="90" y="78"/>
                                </a:lnTo>
                                <a:lnTo>
                                  <a:pt x="91" y="76"/>
                                </a:lnTo>
                                <a:lnTo>
                                  <a:pt x="77" y="48"/>
                                </a:lnTo>
                                <a:lnTo>
                                  <a:pt x="91" y="20"/>
                                </a:lnTo>
                                <a:lnTo>
                                  <a:pt x="90" y="18"/>
                                </a:lnTo>
                                <a:lnTo>
                                  <a:pt x="59" y="23"/>
                                </a:lnTo>
                                <a:lnTo>
                                  <a:pt x="58" y="23"/>
                                </a:lnTo>
                                <a:lnTo>
                                  <a:pt x="36" y="0"/>
                                </a:lnTo>
                                <a:close/>
                              </a:path>
                            </a:pathLst>
                          </a:custGeom>
                          <a:solidFill>
                            <a:srgbClr val="D9248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2" name="docshape106">
                          <a:hlinkClick r:id="rId12"/>
                        </wps:cNvPr>
                        <wps:cNvSpPr>
                          <a:spLocks/>
                        </wps:cNvSpPr>
                        <wps:spPr bwMode="auto">
                          <a:xfrm>
                            <a:off x="691" y="10549"/>
                            <a:ext cx="259" cy="871"/>
                          </a:xfrm>
                          <a:custGeom>
                            <a:avLst/>
                            <a:gdLst>
                              <a:gd name="T0" fmla="+- 0 846 691"/>
                              <a:gd name="T1" fmla="*/ T0 w 259"/>
                              <a:gd name="T2" fmla="+- 0 11181 10549"/>
                              <a:gd name="T3" fmla="*/ 11181 h 871"/>
                              <a:gd name="T4" fmla="+- 0 939 691"/>
                              <a:gd name="T5" fmla="*/ T4 w 259"/>
                              <a:gd name="T6" fmla="+- 0 11163 10549"/>
                              <a:gd name="T7" fmla="*/ 11163 h 871"/>
                              <a:gd name="T8" fmla="+- 0 939 691"/>
                              <a:gd name="T9" fmla="*/ T8 w 259"/>
                              <a:gd name="T10" fmla="+- 0 11121 10549"/>
                              <a:gd name="T11" fmla="*/ 11121 h 871"/>
                              <a:gd name="T12" fmla="+- 0 768 691"/>
                              <a:gd name="T13" fmla="*/ T12 w 259"/>
                              <a:gd name="T14" fmla="+- 0 11056 10549"/>
                              <a:gd name="T15" fmla="*/ 11056 h 871"/>
                              <a:gd name="T16" fmla="+- 0 762 691"/>
                              <a:gd name="T17" fmla="*/ T16 w 259"/>
                              <a:gd name="T18" fmla="+- 0 11089 10549"/>
                              <a:gd name="T19" fmla="*/ 11089 h 871"/>
                              <a:gd name="T20" fmla="+- 0 769 691"/>
                              <a:gd name="T21" fmla="*/ T20 w 259"/>
                              <a:gd name="T22" fmla="+- 0 11149 10549"/>
                              <a:gd name="T23" fmla="*/ 11149 h 871"/>
                              <a:gd name="T24" fmla="+- 0 769 691"/>
                              <a:gd name="T25" fmla="*/ T24 w 259"/>
                              <a:gd name="T26" fmla="+- 0 11197 10549"/>
                              <a:gd name="T27" fmla="*/ 11197 h 871"/>
                              <a:gd name="T28" fmla="+- 0 768 691"/>
                              <a:gd name="T29" fmla="*/ T28 w 259"/>
                              <a:gd name="T30" fmla="+- 0 11251 10549"/>
                              <a:gd name="T31" fmla="*/ 11251 h 871"/>
                              <a:gd name="T32" fmla="+- 0 771 691"/>
                              <a:gd name="T33" fmla="*/ T32 w 259"/>
                              <a:gd name="T34" fmla="+- 0 11298 10549"/>
                              <a:gd name="T35" fmla="*/ 11298 h 871"/>
                              <a:gd name="T36" fmla="+- 0 816 691"/>
                              <a:gd name="T37" fmla="*/ T36 w 259"/>
                              <a:gd name="T38" fmla="+- 0 11292 10549"/>
                              <a:gd name="T39" fmla="*/ 11292 h 871"/>
                              <a:gd name="T40" fmla="+- 0 946 691"/>
                              <a:gd name="T41" fmla="*/ T40 w 259"/>
                              <a:gd name="T42" fmla="+- 0 11229 10549"/>
                              <a:gd name="T43" fmla="*/ 11229 h 871"/>
                              <a:gd name="T44" fmla="+- 0 815 691"/>
                              <a:gd name="T45" fmla="*/ T44 w 259"/>
                              <a:gd name="T46" fmla="+- 0 10804 10549"/>
                              <a:gd name="T47" fmla="*/ 10804 h 871"/>
                              <a:gd name="T48" fmla="+- 0 766 691"/>
                              <a:gd name="T49" fmla="*/ T48 w 259"/>
                              <a:gd name="T50" fmla="+- 0 10834 10549"/>
                              <a:gd name="T51" fmla="*/ 10834 h 871"/>
                              <a:gd name="T52" fmla="+- 0 770 691"/>
                              <a:gd name="T53" fmla="*/ T52 w 259"/>
                              <a:gd name="T54" fmla="+- 0 10877 10549"/>
                              <a:gd name="T55" fmla="*/ 10877 h 871"/>
                              <a:gd name="T56" fmla="+- 0 774 691"/>
                              <a:gd name="T57" fmla="*/ T56 w 259"/>
                              <a:gd name="T58" fmla="+- 0 10898 10549"/>
                              <a:gd name="T59" fmla="*/ 10898 h 871"/>
                              <a:gd name="T60" fmla="+- 0 776 691"/>
                              <a:gd name="T61" fmla="*/ T60 w 259"/>
                              <a:gd name="T62" fmla="+- 0 10945 10549"/>
                              <a:gd name="T63" fmla="*/ 10945 h 871"/>
                              <a:gd name="T64" fmla="+- 0 947 691"/>
                              <a:gd name="T65" fmla="*/ T64 w 259"/>
                              <a:gd name="T66" fmla="+- 0 10953 10549"/>
                              <a:gd name="T67" fmla="*/ 10953 h 871"/>
                              <a:gd name="T68" fmla="+- 0 816 691"/>
                              <a:gd name="T69" fmla="*/ T68 w 259"/>
                              <a:gd name="T70" fmla="+- 0 10901 10549"/>
                              <a:gd name="T71" fmla="*/ 10901 h 871"/>
                              <a:gd name="T72" fmla="+- 0 814 691"/>
                              <a:gd name="T73" fmla="*/ T72 w 259"/>
                              <a:gd name="T74" fmla="+- 0 10854 10549"/>
                              <a:gd name="T75" fmla="*/ 10854 h 871"/>
                              <a:gd name="T76" fmla="+- 0 940 691"/>
                              <a:gd name="T77" fmla="*/ T76 w 259"/>
                              <a:gd name="T78" fmla="+- 0 10864 10549"/>
                              <a:gd name="T79" fmla="*/ 10864 h 871"/>
                              <a:gd name="T80" fmla="+- 0 948 691"/>
                              <a:gd name="T81" fmla="*/ T80 w 259"/>
                              <a:gd name="T82" fmla="+- 0 10655 10549"/>
                              <a:gd name="T83" fmla="*/ 10655 h 871"/>
                              <a:gd name="T84" fmla="+- 0 907 691"/>
                              <a:gd name="T85" fmla="*/ T84 w 259"/>
                              <a:gd name="T86" fmla="+- 0 10647 10549"/>
                              <a:gd name="T87" fmla="*/ 10647 h 871"/>
                              <a:gd name="T88" fmla="+- 0 808 691"/>
                              <a:gd name="T89" fmla="*/ T88 w 259"/>
                              <a:gd name="T90" fmla="+- 0 10642 10549"/>
                              <a:gd name="T91" fmla="*/ 10642 h 871"/>
                              <a:gd name="T92" fmla="+- 0 787 691"/>
                              <a:gd name="T93" fmla="*/ T92 w 259"/>
                              <a:gd name="T94" fmla="+- 0 10630 10549"/>
                              <a:gd name="T95" fmla="*/ 10630 h 871"/>
                              <a:gd name="T96" fmla="+- 0 764 691"/>
                              <a:gd name="T97" fmla="*/ T96 w 259"/>
                              <a:gd name="T98" fmla="+- 0 10652 10549"/>
                              <a:gd name="T99" fmla="*/ 10652 h 871"/>
                              <a:gd name="T100" fmla="+- 0 821 691"/>
                              <a:gd name="T101" fmla="*/ T100 w 259"/>
                              <a:gd name="T102" fmla="+- 0 10736 10549"/>
                              <a:gd name="T103" fmla="*/ 10736 h 871"/>
                              <a:gd name="T104" fmla="+- 0 692 691"/>
                              <a:gd name="T105" fmla="*/ T104 w 259"/>
                              <a:gd name="T106" fmla="+- 0 10732 10549"/>
                              <a:gd name="T107" fmla="*/ 10732 h 871"/>
                              <a:gd name="T108" fmla="+- 0 927 691"/>
                              <a:gd name="T109" fmla="*/ T108 w 259"/>
                              <a:gd name="T110" fmla="+- 0 10795 10549"/>
                              <a:gd name="T111" fmla="*/ 10795 h 871"/>
                              <a:gd name="T112" fmla="+- 0 947 691"/>
                              <a:gd name="T113" fmla="*/ T112 w 259"/>
                              <a:gd name="T114" fmla="+- 0 10757 10549"/>
                              <a:gd name="T115" fmla="*/ 10757 h 871"/>
                              <a:gd name="T116" fmla="+- 0 880 691"/>
                              <a:gd name="T117" fmla="*/ T116 w 259"/>
                              <a:gd name="T118" fmla="+- 0 10740 10549"/>
                              <a:gd name="T119" fmla="*/ 10740 h 871"/>
                              <a:gd name="T120" fmla="+- 0 943 691"/>
                              <a:gd name="T121" fmla="*/ T120 w 259"/>
                              <a:gd name="T122" fmla="+- 0 10683 10549"/>
                              <a:gd name="T123" fmla="*/ 10683 h 871"/>
                              <a:gd name="T124" fmla="+- 0 949 691"/>
                              <a:gd name="T125" fmla="*/ T124 w 259"/>
                              <a:gd name="T126" fmla="+- 0 11342 10549"/>
                              <a:gd name="T127" fmla="*/ 11342 h 871"/>
                              <a:gd name="T128" fmla="+- 0 902 691"/>
                              <a:gd name="T129" fmla="*/ T128 w 259"/>
                              <a:gd name="T130" fmla="+- 0 11338 10549"/>
                              <a:gd name="T131" fmla="*/ 11338 h 871"/>
                              <a:gd name="T132" fmla="+- 0 890 691"/>
                              <a:gd name="T133" fmla="*/ T132 w 259"/>
                              <a:gd name="T134" fmla="+- 0 11358 10549"/>
                              <a:gd name="T135" fmla="*/ 11358 h 871"/>
                              <a:gd name="T136" fmla="+- 0 801 691"/>
                              <a:gd name="T137" fmla="*/ T136 w 259"/>
                              <a:gd name="T138" fmla="+- 0 11309 10549"/>
                              <a:gd name="T139" fmla="*/ 11309 h 871"/>
                              <a:gd name="T140" fmla="+- 0 767 691"/>
                              <a:gd name="T141" fmla="*/ T140 w 259"/>
                              <a:gd name="T142" fmla="+- 0 11332 10549"/>
                              <a:gd name="T143" fmla="*/ 11332 h 871"/>
                              <a:gd name="T144" fmla="+- 0 737 691"/>
                              <a:gd name="T145" fmla="*/ T144 w 259"/>
                              <a:gd name="T146" fmla="+- 0 11344 10549"/>
                              <a:gd name="T147" fmla="*/ 11344 h 871"/>
                              <a:gd name="T148" fmla="+- 0 738 691"/>
                              <a:gd name="T149" fmla="*/ T148 w 259"/>
                              <a:gd name="T150" fmla="+- 0 11392 10549"/>
                              <a:gd name="T151" fmla="*/ 11392 h 871"/>
                              <a:gd name="T152" fmla="+- 0 775 691"/>
                              <a:gd name="T153" fmla="*/ T152 w 259"/>
                              <a:gd name="T154" fmla="+- 0 11419 10549"/>
                              <a:gd name="T155" fmla="*/ 11419 h 871"/>
                              <a:gd name="T156" fmla="+- 0 807 691"/>
                              <a:gd name="T157" fmla="*/ T156 w 259"/>
                              <a:gd name="T158" fmla="+- 0 11399 10549"/>
                              <a:gd name="T159" fmla="*/ 11399 h 871"/>
                              <a:gd name="T160" fmla="+- 0 921 691"/>
                              <a:gd name="T161" fmla="*/ T160 w 259"/>
                              <a:gd name="T162" fmla="+- 0 11406 10549"/>
                              <a:gd name="T163" fmla="*/ 11406 h 871"/>
                              <a:gd name="T164" fmla="+- 0 949 691"/>
                              <a:gd name="T165" fmla="*/ T164 w 259"/>
                              <a:gd name="T166" fmla="+- 0 11358 10549"/>
                              <a:gd name="T167" fmla="*/ 11358 h 871"/>
                              <a:gd name="T168" fmla="+- 0 939 691"/>
                              <a:gd name="T169" fmla="*/ T168 w 259"/>
                              <a:gd name="T170" fmla="+- 0 10974 10549"/>
                              <a:gd name="T171" fmla="*/ 10974 h 871"/>
                              <a:gd name="T172" fmla="+- 0 902 691"/>
                              <a:gd name="T173" fmla="*/ T172 w 259"/>
                              <a:gd name="T174" fmla="+- 0 10998 10549"/>
                              <a:gd name="T175" fmla="*/ 10998 h 871"/>
                              <a:gd name="T176" fmla="+- 0 892 691"/>
                              <a:gd name="T177" fmla="*/ T176 w 259"/>
                              <a:gd name="T178" fmla="+- 0 11003 10549"/>
                              <a:gd name="T179" fmla="*/ 11003 h 871"/>
                              <a:gd name="T180" fmla="+- 0 766 691"/>
                              <a:gd name="T181" fmla="*/ T180 w 259"/>
                              <a:gd name="T182" fmla="+- 0 11000 10549"/>
                              <a:gd name="T183" fmla="*/ 11000 h 871"/>
                              <a:gd name="T184" fmla="+- 0 907 691"/>
                              <a:gd name="T185" fmla="*/ T184 w 259"/>
                              <a:gd name="T186" fmla="+- 0 11053 10549"/>
                              <a:gd name="T187" fmla="*/ 11053 h 871"/>
                              <a:gd name="T188" fmla="+- 0 946 691"/>
                              <a:gd name="T189" fmla="*/ T188 w 259"/>
                              <a:gd name="T190" fmla="+- 0 11025 10549"/>
                              <a:gd name="T191" fmla="*/ 11025 h 871"/>
                              <a:gd name="T192" fmla="+- 0 949 691"/>
                              <a:gd name="T193" fmla="*/ T192 w 259"/>
                              <a:gd name="T194" fmla="+- 0 10562 10549"/>
                              <a:gd name="T195" fmla="*/ 10562 h 871"/>
                              <a:gd name="T196" fmla="+- 0 902 691"/>
                              <a:gd name="T197" fmla="*/ T196 w 259"/>
                              <a:gd name="T198" fmla="+- 0 10558 10549"/>
                              <a:gd name="T199" fmla="*/ 10558 h 871"/>
                              <a:gd name="T200" fmla="+- 0 899 691"/>
                              <a:gd name="T201" fmla="*/ T200 w 259"/>
                              <a:gd name="T202" fmla="+- 0 10579 10549"/>
                              <a:gd name="T203" fmla="*/ 10579 h 871"/>
                              <a:gd name="T204" fmla="+- 0 698 691"/>
                              <a:gd name="T205" fmla="*/ T204 w 259"/>
                              <a:gd name="T206" fmla="+- 0 10560 10549"/>
                              <a:gd name="T207" fmla="*/ 10560 h 871"/>
                              <a:gd name="T208" fmla="+- 0 700 691"/>
                              <a:gd name="T209" fmla="*/ T208 w 259"/>
                              <a:gd name="T210" fmla="+- 0 10608 10549"/>
                              <a:gd name="T211" fmla="*/ 10608 h 871"/>
                              <a:gd name="T212" fmla="+- 0 905 691"/>
                              <a:gd name="T213" fmla="*/ T212 w 259"/>
                              <a:gd name="T214" fmla="+- 0 10628 10549"/>
                              <a:gd name="T215" fmla="*/ 10628 h 871"/>
                              <a:gd name="T216" fmla="+- 0 946 691"/>
                              <a:gd name="T217" fmla="*/ T216 w 259"/>
                              <a:gd name="T218" fmla="+- 0 10601 10549"/>
                              <a:gd name="T219" fmla="*/ 10601 h 8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259" h="871">
                                <a:moveTo>
                                  <a:pt x="255" y="680"/>
                                </a:moveTo>
                                <a:lnTo>
                                  <a:pt x="248" y="670"/>
                                </a:lnTo>
                                <a:lnTo>
                                  <a:pt x="155" y="632"/>
                                </a:lnTo>
                                <a:lnTo>
                                  <a:pt x="178" y="627"/>
                                </a:lnTo>
                                <a:lnTo>
                                  <a:pt x="212" y="621"/>
                                </a:lnTo>
                                <a:lnTo>
                                  <a:pt x="248" y="614"/>
                                </a:lnTo>
                                <a:lnTo>
                                  <a:pt x="255" y="606"/>
                                </a:lnTo>
                                <a:lnTo>
                                  <a:pt x="255" y="583"/>
                                </a:lnTo>
                                <a:lnTo>
                                  <a:pt x="248" y="572"/>
                                </a:lnTo>
                                <a:lnTo>
                                  <a:pt x="102" y="508"/>
                                </a:lnTo>
                                <a:lnTo>
                                  <a:pt x="97" y="507"/>
                                </a:lnTo>
                                <a:lnTo>
                                  <a:pt x="77" y="507"/>
                                </a:lnTo>
                                <a:lnTo>
                                  <a:pt x="71" y="512"/>
                                </a:lnTo>
                                <a:lnTo>
                                  <a:pt x="71" y="528"/>
                                </a:lnTo>
                                <a:lnTo>
                                  <a:pt x="71" y="540"/>
                                </a:lnTo>
                                <a:lnTo>
                                  <a:pt x="76" y="550"/>
                                </a:lnTo>
                                <a:lnTo>
                                  <a:pt x="180" y="586"/>
                                </a:lnTo>
                                <a:lnTo>
                                  <a:pt x="78" y="600"/>
                                </a:lnTo>
                                <a:lnTo>
                                  <a:pt x="71" y="614"/>
                                </a:lnTo>
                                <a:lnTo>
                                  <a:pt x="71" y="635"/>
                                </a:lnTo>
                                <a:lnTo>
                                  <a:pt x="78" y="648"/>
                                </a:lnTo>
                                <a:lnTo>
                                  <a:pt x="182" y="684"/>
                                </a:lnTo>
                                <a:lnTo>
                                  <a:pt x="89" y="698"/>
                                </a:lnTo>
                                <a:lnTo>
                                  <a:pt x="77" y="702"/>
                                </a:lnTo>
                                <a:lnTo>
                                  <a:pt x="71" y="709"/>
                                </a:lnTo>
                                <a:lnTo>
                                  <a:pt x="71" y="736"/>
                                </a:lnTo>
                                <a:lnTo>
                                  <a:pt x="80" y="749"/>
                                </a:lnTo>
                                <a:lnTo>
                                  <a:pt x="97" y="749"/>
                                </a:lnTo>
                                <a:lnTo>
                                  <a:pt x="104" y="748"/>
                                </a:lnTo>
                                <a:lnTo>
                                  <a:pt x="125" y="743"/>
                                </a:lnTo>
                                <a:lnTo>
                                  <a:pt x="247" y="715"/>
                                </a:lnTo>
                                <a:lnTo>
                                  <a:pt x="255" y="706"/>
                                </a:lnTo>
                                <a:lnTo>
                                  <a:pt x="255" y="680"/>
                                </a:lnTo>
                                <a:close/>
                                <a:moveTo>
                                  <a:pt x="256" y="276"/>
                                </a:moveTo>
                                <a:lnTo>
                                  <a:pt x="247" y="267"/>
                                </a:lnTo>
                                <a:lnTo>
                                  <a:pt x="124" y="255"/>
                                </a:lnTo>
                                <a:lnTo>
                                  <a:pt x="100" y="259"/>
                                </a:lnTo>
                                <a:lnTo>
                                  <a:pt x="84" y="270"/>
                                </a:lnTo>
                                <a:lnTo>
                                  <a:pt x="75" y="285"/>
                                </a:lnTo>
                                <a:lnTo>
                                  <a:pt x="72" y="302"/>
                                </a:lnTo>
                                <a:lnTo>
                                  <a:pt x="74" y="316"/>
                                </a:lnTo>
                                <a:lnTo>
                                  <a:pt x="79" y="328"/>
                                </a:lnTo>
                                <a:lnTo>
                                  <a:pt x="86" y="339"/>
                                </a:lnTo>
                                <a:lnTo>
                                  <a:pt x="95" y="349"/>
                                </a:lnTo>
                                <a:lnTo>
                                  <a:pt x="83" y="349"/>
                                </a:lnTo>
                                <a:lnTo>
                                  <a:pt x="73" y="355"/>
                                </a:lnTo>
                                <a:lnTo>
                                  <a:pt x="73" y="387"/>
                                </a:lnTo>
                                <a:lnTo>
                                  <a:pt x="85" y="396"/>
                                </a:lnTo>
                                <a:lnTo>
                                  <a:pt x="236" y="411"/>
                                </a:lnTo>
                                <a:lnTo>
                                  <a:pt x="249" y="411"/>
                                </a:lnTo>
                                <a:lnTo>
                                  <a:pt x="256" y="404"/>
                                </a:lnTo>
                                <a:lnTo>
                                  <a:pt x="256" y="373"/>
                                </a:lnTo>
                                <a:lnTo>
                                  <a:pt x="247" y="364"/>
                                </a:lnTo>
                                <a:lnTo>
                                  <a:pt x="125" y="352"/>
                                </a:lnTo>
                                <a:lnTo>
                                  <a:pt x="115" y="339"/>
                                </a:lnTo>
                                <a:lnTo>
                                  <a:pt x="115" y="315"/>
                                </a:lnTo>
                                <a:lnTo>
                                  <a:pt x="123" y="305"/>
                                </a:lnTo>
                                <a:lnTo>
                                  <a:pt x="142" y="305"/>
                                </a:lnTo>
                                <a:lnTo>
                                  <a:pt x="236" y="315"/>
                                </a:lnTo>
                                <a:lnTo>
                                  <a:pt x="249" y="315"/>
                                </a:lnTo>
                                <a:lnTo>
                                  <a:pt x="256" y="307"/>
                                </a:lnTo>
                                <a:lnTo>
                                  <a:pt x="256" y="276"/>
                                </a:lnTo>
                                <a:close/>
                                <a:moveTo>
                                  <a:pt x="257" y="106"/>
                                </a:moveTo>
                                <a:lnTo>
                                  <a:pt x="249" y="96"/>
                                </a:lnTo>
                                <a:lnTo>
                                  <a:pt x="235" y="94"/>
                                </a:lnTo>
                                <a:lnTo>
                                  <a:pt x="216" y="98"/>
                                </a:lnTo>
                                <a:lnTo>
                                  <a:pt x="193" y="107"/>
                                </a:lnTo>
                                <a:lnTo>
                                  <a:pt x="145" y="128"/>
                                </a:lnTo>
                                <a:lnTo>
                                  <a:pt x="117" y="93"/>
                                </a:lnTo>
                                <a:lnTo>
                                  <a:pt x="111" y="85"/>
                                </a:lnTo>
                                <a:lnTo>
                                  <a:pt x="107" y="82"/>
                                </a:lnTo>
                                <a:lnTo>
                                  <a:pt x="96" y="81"/>
                                </a:lnTo>
                                <a:lnTo>
                                  <a:pt x="84" y="81"/>
                                </a:lnTo>
                                <a:lnTo>
                                  <a:pt x="73" y="91"/>
                                </a:lnTo>
                                <a:lnTo>
                                  <a:pt x="73" y="103"/>
                                </a:lnTo>
                                <a:lnTo>
                                  <a:pt x="73" y="109"/>
                                </a:lnTo>
                                <a:lnTo>
                                  <a:pt x="75" y="114"/>
                                </a:lnTo>
                                <a:lnTo>
                                  <a:pt x="130" y="187"/>
                                </a:lnTo>
                                <a:lnTo>
                                  <a:pt x="21" y="176"/>
                                </a:lnTo>
                                <a:lnTo>
                                  <a:pt x="7" y="176"/>
                                </a:lnTo>
                                <a:lnTo>
                                  <a:pt x="1" y="183"/>
                                </a:lnTo>
                                <a:lnTo>
                                  <a:pt x="1" y="214"/>
                                </a:lnTo>
                                <a:lnTo>
                                  <a:pt x="9" y="222"/>
                                </a:lnTo>
                                <a:lnTo>
                                  <a:pt x="236" y="246"/>
                                </a:lnTo>
                                <a:lnTo>
                                  <a:pt x="249" y="246"/>
                                </a:lnTo>
                                <a:lnTo>
                                  <a:pt x="256" y="239"/>
                                </a:lnTo>
                                <a:lnTo>
                                  <a:pt x="256" y="208"/>
                                </a:lnTo>
                                <a:lnTo>
                                  <a:pt x="247" y="199"/>
                                </a:lnTo>
                                <a:lnTo>
                                  <a:pt x="191" y="193"/>
                                </a:lnTo>
                                <a:lnTo>
                                  <a:pt x="189" y="191"/>
                                </a:lnTo>
                                <a:lnTo>
                                  <a:pt x="171" y="169"/>
                                </a:lnTo>
                                <a:lnTo>
                                  <a:pt x="244" y="139"/>
                                </a:lnTo>
                                <a:lnTo>
                                  <a:pt x="252" y="134"/>
                                </a:lnTo>
                                <a:lnTo>
                                  <a:pt x="257" y="125"/>
                                </a:lnTo>
                                <a:lnTo>
                                  <a:pt x="257" y="106"/>
                                </a:lnTo>
                                <a:close/>
                                <a:moveTo>
                                  <a:pt x="258" y="793"/>
                                </a:moveTo>
                                <a:lnTo>
                                  <a:pt x="248" y="780"/>
                                </a:lnTo>
                                <a:lnTo>
                                  <a:pt x="218" y="780"/>
                                </a:lnTo>
                                <a:lnTo>
                                  <a:pt x="211" y="789"/>
                                </a:lnTo>
                                <a:lnTo>
                                  <a:pt x="211" y="809"/>
                                </a:lnTo>
                                <a:lnTo>
                                  <a:pt x="208" y="810"/>
                                </a:lnTo>
                                <a:lnTo>
                                  <a:pt x="199" y="809"/>
                                </a:lnTo>
                                <a:lnTo>
                                  <a:pt x="117" y="801"/>
                                </a:lnTo>
                                <a:lnTo>
                                  <a:pt x="117" y="771"/>
                                </a:lnTo>
                                <a:lnTo>
                                  <a:pt x="110" y="760"/>
                                </a:lnTo>
                                <a:lnTo>
                                  <a:pt x="79" y="760"/>
                                </a:lnTo>
                                <a:lnTo>
                                  <a:pt x="76" y="768"/>
                                </a:lnTo>
                                <a:lnTo>
                                  <a:pt x="76" y="783"/>
                                </a:lnTo>
                                <a:lnTo>
                                  <a:pt x="76" y="797"/>
                                </a:lnTo>
                                <a:lnTo>
                                  <a:pt x="59" y="795"/>
                                </a:lnTo>
                                <a:lnTo>
                                  <a:pt x="46" y="795"/>
                                </a:lnTo>
                                <a:lnTo>
                                  <a:pt x="39" y="803"/>
                                </a:lnTo>
                                <a:lnTo>
                                  <a:pt x="39" y="834"/>
                                </a:lnTo>
                                <a:lnTo>
                                  <a:pt x="47" y="843"/>
                                </a:lnTo>
                                <a:lnTo>
                                  <a:pt x="76" y="846"/>
                                </a:lnTo>
                                <a:lnTo>
                                  <a:pt x="77" y="859"/>
                                </a:lnTo>
                                <a:lnTo>
                                  <a:pt x="84" y="870"/>
                                </a:lnTo>
                                <a:lnTo>
                                  <a:pt x="111" y="870"/>
                                </a:lnTo>
                                <a:lnTo>
                                  <a:pt x="114" y="861"/>
                                </a:lnTo>
                                <a:lnTo>
                                  <a:pt x="116" y="850"/>
                                </a:lnTo>
                                <a:lnTo>
                                  <a:pt x="191" y="858"/>
                                </a:lnTo>
                                <a:lnTo>
                                  <a:pt x="210" y="859"/>
                                </a:lnTo>
                                <a:lnTo>
                                  <a:pt x="230" y="857"/>
                                </a:lnTo>
                                <a:lnTo>
                                  <a:pt x="245" y="848"/>
                                </a:lnTo>
                                <a:lnTo>
                                  <a:pt x="255" y="833"/>
                                </a:lnTo>
                                <a:lnTo>
                                  <a:pt x="258" y="809"/>
                                </a:lnTo>
                                <a:lnTo>
                                  <a:pt x="258" y="793"/>
                                </a:lnTo>
                                <a:close/>
                                <a:moveTo>
                                  <a:pt x="258" y="438"/>
                                </a:moveTo>
                                <a:lnTo>
                                  <a:pt x="248" y="425"/>
                                </a:lnTo>
                                <a:lnTo>
                                  <a:pt x="218" y="425"/>
                                </a:lnTo>
                                <a:lnTo>
                                  <a:pt x="211" y="433"/>
                                </a:lnTo>
                                <a:lnTo>
                                  <a:pt x="211" y="449"/>
                                </a:lnTo>
                                <a:lnTo>
                                  <a:pt x="211" y="453"/>
                                </a:lnTo>
                                <a:lnTo>
                                  <a:pt x="207" y="454"/>
                                </a:lnTo>
                                <a:lnTo>
                                  <a:pt x="201" y="454"/>
                                </a:lnTo>
                                <a:lnTo>
                                  <a:pt x="95" y="443"/>
                                </a:lnTo>
                                <a:lnTo>
                                  <a:pt x="81" y="443"/>
                                </a:lnTo>
                                <a:lnTo>
                                  <a:pt x="75" y="451"/>
                                </a:lnTo>
                                <a:lnTo>
                                  <a:pt x="75" y="481"/>
                                </a:lnTo>
                                <a:lnTo>
                                  <a:pt x="82" y="491"/>
                                </a:lnTo>
                                <a:lnTo>
                                  <a:pt x="216" y="504"/>
                                </a:lnTo>
                                <a:lnTo>
                                  <a:pt x="234" y="501"/>
                                </a:lnTo>
                                <a:lnTo>
                                  <a:pt x="247" y="492"/>
                                </a:lnTo>
                                <a:lnTo>
                                  <a:pt x="255" y="476"/>
                                </a:lnTo>
                                <a:lnTo>
                                  <a:pt x="258" y="454"/>
                                </a:lnTo>
                                <a:lnTo>
                                  <a:pt x="258" y="438"/>
                                </a:lnTo>
                                <a:close/>
                                <a:moveTo>
                                  <a:pt x="258" y="13"/>
                                </a:moveTo>
                                <a:lnTo>
                                  <a:pt x="248" y="0"/>
                                </a:lnTo>
                                <a:lnTo>
                                  <a:pt x="218" y="0"/>
                                </a:lnTo>
                                <a:lnTo>
                                  <a:pt x="211" y="9"/>
                                </a:lnTo>
                                <a:lnTo>
                                  <a:pt x="211" y="24"/>
                                </a:lnTo>
                                <a:lnTo>
                                  <a:pt x="211" y="29"/>
                                </a:lnTo>
                                <a:lnTo>
                                  <a:pt x="208" y="30"/>
                                </a:lnTo>
                                <a:lnTo>
                                  <a:pt x="202" y="30"/>
                                </a:lnTo>
                                <a:lnTo>
                                  <a:pt x="20" y="11"/>
                                </a:lnTo>
                                <a:lnTo>
                                  <a:pt x="7" y="11"/>
                                </a:lnTo>
                                <a:lnTo>
                                  <a:pt x="0" y="18"/>
                                </a:lnTo>
                                <a:lnTo>
                                  <a:pt x="0" y="49"/>
                                </a:lnTo>
                                <a:lnTo>
                                  <a:pt x="9" y="59"/>
                                </a:lnTo>
                                <a:lnTo>
                                  <a:pt x="97" y="67"/>
                                </a:lnTo>
                                <a:lnTo>
                                  <a:pt x="187" y="78"/>
                                </a:lnTo>
                                <a:lnTo>
                                  <a:pt x="214" y="79"/>
                                </a:lnTo>
                                <a:lnTo>
                                  <a:pt x="233" y="77"/>
                                </a:lnTo>
                                <a:lnTo>
                                  <a:pt x="247" y="68"/>
                                </a:lnTo>
                                <a:lnTo>
                                  <a:pt x="255" y="52"/>
                                </a:lnTo>
                                <a:lnTo>
                                  <a:pt x="258" y="29"/>
                                </a:lnTo>
                                <a:lnTo>
                                  <a:pt x="258" y="13"/>
                                </a:lnTo>
                                <a:close/>
                              </a:path>
                            </a:pathLst>
                          </a:custGeom>
                          <a:solidFill>
                            <a:srgbClr val="00B3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FDE9A4" id="docshapegroup100" o:spid="_x0000_s1026" style="position:absolute;margin-left:-.6pt;margin-top:-.6pt;width:83.1pt;height:596.5pt;z-index:15747584;mso-position-horizontal-relative:page;mso-position-vertical-relative:page" coordorigin="-12,-12" coordsize="1662,119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">
                <v:rect id="docshape101" o:spid="_x0000_s1027" style="position:absolute;width:1638;height:1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" fillcolor="#00b3f0" stroked="f"/>
                <v:rect id="docshape102" o:spid="_x0000_s1028" style="position:absolute;width:1638;height:1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" filled="f" strokecolor="#292526" strokeweight="1.2pt"/>
                <v:shape id="docshape103" o:spid="_x0000_s1029" type="#_x0000_t75" style="position:absolute;top:340;width:1507;height:16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">
                  <v:imagedata r:id="rId53" o:title=""/>
                </v:shape>
                <v:shape id="docshape104" o:spid="_x0000_s1030" href="https://www.twinkl.co.uk/resources/twinkl-life" style="position:absolute;left:439;top:10320;width:796;height:1248;visibility:visible;mso-wrap-style:square;v-text-anchor:top" coordsize="796,1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" o:button="t" path="m269,l214,11,169,42,139,87r-12,55l131,175r11,30l160,232r23,22l123,285,72,329,34,384,9,447,,517r8,66l30,643r34,53l110,739r-2,9l107,757r,10l113,808r17,36l156,874r33,21l174,923r-11,30l157,984r-3,33l166,1090r33,63l249,1203r63,33l385,1247r71,-11l519,1204r50,-48l602,1095r13,-71l687,994r57,-50l782,877r14,-78l786,733,760,675,719,627,667,592r12,-21l688,548r6,-24l696,499r-9,-53l663,400,627,364,580,341r7,-16l592,308r2,-17l595,272,583,208,547,156,495,121,431,108r-8,l414,108r-7,1l388,66,357,31,317,9,269,xe" stroked="f">
                  <v:fill o:detectmouseclick="t"/>
                  <v:path arrowok="t" o:connecttype="custom" o:connectlocs="214,10331;139,10407;131,10495;160,10552;123,10605;34,10704;0,10837;30,10963;110,11059;107,11077;113,11128;156,11194;174,11243;157,11304;166,11410;249,11523;385,11567;519,11524;602,11415;687,11314;782,11197;786,11053;719,10947;679,10891;694,10844;687,10766;627,10684;587,10645;594,10611;583,10528;495,10441;423,10428;407,10429;357,10351;269,10320" o:connectangles="0,0,0,0,0,0,0,0,0,0,0,0,0,0,0,0,0,0,0,0,0,0,0,0,0,0,0,0,0,0,0,0,0,0,0"/>
                </v:shape>
                <v:shape id="docshape105" o:spid="_x0000_s1031" href="https://www.twinkl.co.uk/resources/twinkl-life" style="position:absolute;left:662;top:10964;width:91;height:96;visibility:visible;mso-wrap-style:square;v-text-anchor:top" coordsize="9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" o:button="t" path="m36,l34,1,29,32r,1l2,46,,47r,2l29,63r,1l34,95r2,1l58,73r1,l90,78r1,-2l77,48,91,20,90,18,59,23r-1,l36,xe" fillcolor="#d92481" stroked="f">
                  <v:fill o:detectmouseclick="t"/>
                  <v:path arrowok="t" o:connecttype="custom" o:connectlocs="36,10964;34,10965;29,10996;29,10997;2,11010;0,11011;0,11013;29,11027;29,11028;34,11059;36,11060;58,11037;59,11037;90,11042;91,11040;77,11012;77,11012;91,10984;90,10982;59,10987;58,10987;36,10964" o:connectangles="0,0,0,0,0,0,0,0,0,0,0,0,0,0,0,0,0,0,0,0,0,0"/>
                </v:shape>
                <v:shape id="docshape106" o:spid="_x0000_s1032" href="https://www.twinkl.co.uk/resources/twinkl-life" style="position:absolute;left:691;top:10549;width:259;height:871;visibility:visible;mso-wrap-style:square;v-text-anchor:top" coordsize="259,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" o:button="t" path="m255,680r-7,-10l155,632r23,-5l212,621r36,-7l255,606r,-23l248,572,102,508r-5,-1l77,507r-6,5l71,528r,12l76,550r104,36l78,600r-7,14l71,635r7,13l182,684,89,698r-12,4l71,709r,27l80,749r17,l104,748r21,-5l247,715r8,-9l255,680xm256,276r-9,-9l124,255r-24,4l84,270r-9,15l72,302r2,14l79,328r7,11l95,349r-12,l73,355r,32l85,396r151,15l249,411r7,-7l256,373r-9,-9l125,352,115,339r,-24l123,305r19,l236,315r13,l256,307r,-31xm257,106l249,96,235,94r-19,4l193,107r-48,21l117,93r-6,-8l107,82,96,81r-12,l73,91r,12l73,109r2,5l130,187,21,176r-14,l1,183r,31l9,222r227,24l249,246r7,-7l256,208r-9,-9l191,193r-2,-2l171,169r73,-30l252,134r5,-9l257,106xm258,793l248,780r-30,l211,789r,20l208,810r-9,-1l117,801r,-30l110,760r-31,l76,768r,15l76,797,59,795r-13,l39,803r,31l47,843r29,3l77,859r7,11l111,870r3,-9l116,850r75,8l210,859r20,-2l245,848r10,-15l258,809r,-16xm258,438l248,425r-30,l211,433r,16l211,453r-4,1l201,454,95,443r-14,l75,451r,30l82,491r134,13l234,501r13,-9l255,476r3,-22l258,438xm258,13l248,,218,r-7,9l211,24r,5l208,30r-6,l20,11,7,11,,18,,49,9,59r88,8l187,78r27,1l233,77r14,-9l255,52r3,-23l258,13xe" fillcolor="#00b3f0" stroked="f">
                  <v:fill o:detectmouseclick="t"/>
                  <v:path arrowok="t" o:connecttype="custom" o:connectlocs="155,11181;248,11163;248,11121;77,11056;71,11089;78,11149;78,11197;77,11251;80,11298;125,11292;255,11229;124,10804;75,10834;79,10877;83,10898;85,10945;256,10953;125,10901;123,10854;249,10864;257,10655;216,10647;117,10642;96,10630;73,10652;130,10736;1,10732;236,10795;256,10757;189,10740;252,10683;258,11342;211,11338;199,11358;110,11309;76,11332;46,11344;47,11392;84,11419;116,11399;230,11406;258,11358;248,10974;211,10998;201,11003;75,11000;216,11053;255,11025;258,10562;211,10558;208,10579;7,10560;9,10608;214,10628;255,10601" o:connectangles="0,0,0,0,0,0,0,0,0,0,0,0,0,0,0,0,0,0,0,0,0,0,0,0,0,0,0,0,0,0,0,0,0,0,0,0,0,0,0,0,0,0,0,0,0,0,0,0,0,0,0,0,0,0,0"/>
                </v:shape>
                <w10:wrap anchorx="page" anchory="page"/>
              </v:group>
            </w:pict>
          </mc:Fallback>
        </mc:AlternateContent>
      </w:r>
    </w:p>
    <w:p w14:paraId="5B1D0489" w14:textId="5738F18F" w:rsidR="00EC4C91" w:rsidRDefault="00DD1D23">
      <w:pPr>
        <w:spacing w:before="96"/>
        <w:ind w:left="1467"/>
        <w:rPr>
          <w:b/>
          <w:i/>
          <w:sz w:val="26"/>
        </w:rPr>
      </w:pPr>
      <w:r>
        <w:rPr>
          <w:noProof/>
          <w:lang w:val="en-GB" w:eastAsia="en-GB"/>
        </w:rPr>
        <mc:AlternateContent>
          <mc:Choice Requires="wpg">
            <w:drawing>
              <wp:anchor distT="0" distB="0" distL="114300" distR="114300" simplePos="0" relativeHeight="15746560" behindDoc="0" locked="0" layoutInCell="1" allowOverlap="1" wp14:anchorId="1FA08FA1" wp14:editId="477B109B">
                <wp:simplePos x="0" y="0"/>
                <wp:positionH relativeFrom="page">
                  <wp:posOffset>6381115</wp:posOffset>
                </wp:positionH>
                <wp:positionV relativeFrom="paragraph">
                  <wp:posOffset>-107315</wp:posOffset>
                </wp:positionV>
                <wp:extent cx="4311015" cy="4545965"/>
                <wp:effectExtent l="0" t="0" r="0" b="0"/>
                <wp:wrapNone/>
                <wp:docPr id="213" name="docshapegroup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11015" cy="4545965"/>
                          <a:chOff x="10049" y="-169"/>
                          <a:chExt cx="6789" cy="7159"/>
                        </a:xfrm>
                      </wpg:grpSpPr>
                      <wps:wsp>
                        <wps:cNvPr id="214" name="docshape108"/>
                        <wps:cNvSpPr>
                          <a:spLocks noChangeArrowheads="1"/>
                        </wps:cNvSpPr>
                        <wps:spPr bwMode="auto">
                          <a:xfrm>
                            <a:off x="10048" y="-170"/>
                            <a:ext cx="30" cy="7144"/>
                          </a:xfrm>
                          <a:prstGeom prst="rect">
                            <a:avLst/>
                          </a:prstGeom>
                          <a:solidFill>
                            <a:srgbClr val="29252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5" name="Line 205"/>
                        <wps:cNvCnPr>
                          <a:cxnSpLocks noChangeShapeType="1"/>
                        </wps:cNvCnPr>
                        <wps:spPr bwMode="auto">
                          <a:xfrm>
                            <a:off x="16838" y="6974"/>
                            <a:ext cx="0" cy="0"/>
                          </a:xfrm>
                          <a:prstGeom prst="line">
                            <a:avLst/>
                          </a:prstGeom>
                          <a:noFill/>
                          <a:ln w="19050">
                            <a:solidFill>
                              <a:srgbClr val="292526"/>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D297688" id="docshapegroup107" o:spid="_x0000_s1026" style="position:absolute;margin-left:502.45pt;margin-top:-8.45pt;width:339.45pt;height:357.95pt;z-index:15746560;mso-position-horizontal-relative:page" coordorigin="10049,-169" coordsize="6789,71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">
                <v:rect id="docshape108" o:spid="_x0000_s1027" style="position:absolute;left:10048;top:-170;width:30;height:7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" fillcolor="#292526" stroked="f"/>
                <v:line id="Line 205" o:spid="_x0000_s1028" style="position:absolute;visibility:visible;mso-wrap-style:square" from="16838,6974" to="16838,69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" strokecolor="#292526" strokeweight="1.5pt"/>
                <w10:wrap anchorx="page"/>
              </v:group>
            </w:pict>
          </mc:Fallback>
        </mc:AlternateContent>
      </w:r>
      <w:r>
        <w:rPr>
          <w:noProof/>
          <w:lang w:val="en-GB" w:eastAsia="en-GB"/>
        </w:rPr>
        <mc:AlternateContent>
          <mc:Choice Requires="wps">
            <w:drawing>
              <wp:anchor distT="0" distB="0" distL="114300" distR="114300" simplePos="0" relativeHeight="15748608" behindDoc="0" locked="0" layoutInCell="1" allowOverlap="1" wp14:anchorId="6DB2E9A7" wp14:editId="45D5CD68">
                <wp:simplePos x="0" y="0"/>
                <wp:positionH relativeFrom="page">
                  <wp:posOffset>6431915</wp:posOffset>
                </wp:positionH>
                <wp:positionV relativeFrom="paragraph">
                  <wp:posOffset>63500</wp:posOffset>
                </wp:positionV>
                <wp:extent cx="4077970" cy="4243070"/>
                <wp:effectExtent l="0" t="0" r="0" b="0"/>
                <wp:wrapNone/>
                <wp:docPr id="212" name="docshape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7970" cy="4243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1690"/>
                              <w:gridCol w:w="4610"/>
                            </w:tblGrid>
                            <w:tr w:rsidR="00F93B63" w14:paraId="471A2A1B" w14:textId="77777777">
                              <w:trPr>
                                <w:trHeight w:val="335"/>
                              </w:trPr>
                              <w:tc>
                                <w:tcPr>
                                  <w:tcW w:w="6300" w:type="dxa"/>
                                  <w:gridSpan w:val="2"/>
                                </w:tcPr>
                                <w:p w14:paraId="4199DF59" w14:textId="77777777" w:rsidR="00F93B63" w:rsidRDefault="00F93B63">
                                  <w:pPr>
                                    <w:pStyle w:val="TableParagraph"/>
                                    <w:spacing w:before="0" w:line="314" w:lineRule="exact"/>
                                    <w:rPr>
                                      <w:b/>
                                      <w:i/>
                                      <w:sz w:val="26"/>
                                    </w:rPr>
                                  </w:pPr>
                                  <w:r>
                                    <w:rPr>
                                      <w:b/>
                                      <w:i/>
                                      <w:color w:val="00B3F0"/>
                                      <w:w w:val="110"/>
                                      <w:sz w:val="26"/>
                                    </w:rPr>
                                    <w:t>Key</w:t>
                                  </w:r>
                                  <w:r>
                                    <w:rPr>
                                      <w:b/>
                                      <w:i/>
                                      <w:color w:val="00B3F0"/>
                                      <w:spacing w:val="2"/>
                                      <w:w w:val="110"/>
                                      <w:sz w:val="26"/>
                                    </w:rPr>
                                    <w:t xml:space="preserve"> </w:t>
                                  </w:r>
                                  <w:r>
                                    <w:rPr>
                                      <w:b/>
                                      <w:i/>
                                      <w:color w:val="00B3F0"/>
                                      <w:spacing w:val="-2"/>
                                      <w:w w:val="110"/>
                                      <w:sz w:val="26"/>
                                    </w:rPr>
                                    <w:t>Vocabulary</w:t>
                                  </w:r>
                                </w:p>
                              </w:tc>
                            </w:tr>
                            <w:tr w:rsidR="00F93B63" w14:paraId="5FDCB2EC" w14:textId="77777777">
                              <w:trPr>
                                <w:trHeight w:val="703"/>
                              </w:trPr>
                              <w:tc>
                                <w:tcPr>
                                  <w:tcW w:w="1690" w:type="dxa"/>
                                </w:tcPr>
                                <w:p w14:paraId="51CE204E" w14:textId="77777777" w:rsidR="00F93B63" w:rsidRDefault="00F93B63">
                                  <w:pPr>
                                    <w:pStyle w:val="TableParagraph"/>
                                    <w:spacing w:before="8"/>
                                    <w:rPr>
                                      <w:b/>
                                      <w:i/>
                                      <w:sz w:val="24"/>
                                    </w:rPr>
                                  </w:pPr>
                                  <w:r>
                                    <w:rPr>
                                      <w:b/>
                                      <w:i/>
                                      <w:color w:val="EE342E"/>
                                      <w:spacing w:val="-2"/>
                                      <w:w w:val="110"/>
                                      <w:sz w:val="24"/>
                                    </w:rPr>
                                    <w:t>feelings</w:t>
                                  </w:r>
                                </w:p>
                              </w:tc>
                              <w:tc>
                                <w:tcPr>
                                  <w:tcW w:w="4610" w:type="dxa"/>
                                </w:tcPr>
                                <w:p w14:paraId="6BBA29A6" w14:textId="77777777" w:rsidR="00F93B63" w:rsidRDefault="00F93B63">
                                  <w:pPr>
                                    <w:pStyle w:val="TableParagraph"/>
                                    <w:spacing w:before="9" w:line="261" w:lineRule="auto"/>
                                    <w:ind w:left="179" w:right="213"/>
                                    <w:rPr>
                                      <w:i/>
                                      <w:sz w:val="24"/>
                                    </w:rPr>
                                  </w:pPr>
                                  <w:r>
                                    <w:rPr>
                                      <w:i/>
                                      <w:color w:val="292526"/>
                                      <w:w w:val="105"/>
                                      <w:sz w:val="24"/>
                                    </w:rPr>
                                    <w:t>Emotions we experience about things that are happening.</w:t>
                                  </w:r>
                                </w:p>
                              </w:tc>
                            </w:tr>
                            <w:tr w:rsidR="00F93B63" w14:paraId="4E495EBE" w14:textId="77777777">
                              <w:trPr>
                                <w:trHeight w:val="504"/>
                              </w:trPr>
                              <w:tc>
                                <w:tcPr>
                                  <w:tcW w:w="1690" w:type="dxa"/>
                                </w:tcPr>
                                <w:p w14:paraId="30C8FE0C" w14:textId="77777777" w:rsidR="00F93B63" w:rsidRDefault="00F93B63">
                                  <w:pPr>
                                    <w:pStyle w:val="TableParagraph"/>
                                    <w:spacing w:before="68"/>
                                    <w:rPr>
                                      <w:b/>
                                      <w:i/>
                                      <w:sz w:val="24"/>
                                    </w:rPr>
                                  </w:pPr>
                                  <w:r>
                                    <w:rPr>
                                      <w:b/>
                                      <w:i/>
                                      <w:color w:val="F6862A"/>
                                      <w:spacing w:val="-2"/>
                                      <w:w w:val="110"/>
                                      <w:sz w:val="24"/>
                                    </w:rPr>
                                    <w:t>behaviour</w:t>
                                  </w:r>
                                </w:p>
                              </w:tc>
                              <w:tc>
                                <w:tcPr>
                                  <w:tcW w:w="4610" w:type="dxa"/>
                                </w:tcPr>
                                <w:p w14:paraId="29C6E4EF" w14:textId="77777777" w:rsidR="00F93B63" w:rsidRDefault="00F93B63">
                                  <w:pPr>
                                    <w:pStyle w:val="TableParagraph"/>
                                    <w:spacing w:before="68"/>
                                    <w:ind w:left="179"/>
                                    <w:rPr>
                                      <w:i/>
                                      <w:sz w:val="24"/>
                                    </w:rPr>
                                  </w:pPr>
                                  <w:r>
                                    <w:rPr>
                                      <w:i/>
                                      <w:color w:val="292526"/>
                                      <w:w w:val="105"/>
                                      <w:sz w:val="24"/>
                                    </w:rPr>
                                    <w:t>Our</w:t>
                                  </w:r>
                                  <w:r>
                                    <w:rPr>
                                      <w:i/>
                                      <w:color w:val="292526"/>
                                      <w:spacing w:val="30"/>
                                      <w:w w:val="105"/>
                                      <w:sz w:val="24"/>
                                    </w:rPr>
                                    <w:t xml:space="preserve"> </w:t>
                                  </w:r>
                                  <w:r>
                                    <w:rPr>
                                      <w:i/>
                                      <w:color w:val="292526"/>
                                      <w:w w:val="105"/>
                                      <w:sz w:val="24"/>
                                    </w:rPr>
                                    <w:t>actions.</w:t>
                                  </w:r>
                                  <w:r>
                                    <w:rPr>
                                      <w:i/>
                                      <w:color w:val="292526"/>
                                      <w:spacing w:val="30"/>
                                      <w:w w:val="105"/>
                                      <w:sz w:val="24"/>
                                    </w:rPr>
                                    <w:t xml:space="preserve"> </w:t>
                                  </w:r>
                                  <w:r>
                                    <w:rPr>
                                      <w:i/>
                                      <w:color w:val="292526"/>
                                      <w:w w:val="105"/>
                                      <w:sz w:val="24"/>
                                    </w:rPr>
                                    <w:t>The</w:t>
                                  </w:r>
                                  <w:r>
                                    <w:rPr>
                                      <w:i/>
                                      <w:color w:val="292526"/>
                                      <w:spacing w:val="31"/>
                                      <w:w w:val="105"/>
                                      <w:sz w:val="24"/>
                                    </w:rPr>
                                    <w:t xml:space="preserve"> </w:t>
                                  </w:r>
                                  <w:r>
                                    <w:rPr>
                                      <w:i/>
                                      <w:color w:val="292526"/>
                                      <w:w w:val="105"/>
                                      <w:sz w:val="24"/>
                                    </w:rPr>
                                    <w:t>way</w:t>
                                  </w:r>
                                  <w:r>
                                    <w:rPr>
                                      <w:i/>
                                      <w:color w:val="292526"/>
                                      <w:spacing w:val="30"/>
                                      <w:w w:val="105"/>
                                      <w:sz w:val="24"/>
                                    </w:rPr>
                                    <w:t xml:space="preserve"> </w:t>
                                  </w:r>
                                  <w:r>
                                    <w:rPr>
                                      <w:i/>
                                      <w:color w:val="292526"/>
                                      <w:w w:val="105"/>
                                      <w:sz w:val="24"/>
                                    </w:rPr>
                                    <w:t>we</w:t>
                                  </w:r>
                                  <w:r>
                                    <w:rPr>
                                      <w:i/>
                                      <w:color w:val="292526"/>
                                      <w:spacing w:val="31"/>
                                      <w:w w:val="105"/>
                                      <w:sz w:val="24"/>
                                    </w:rPr>
                                    <w:t xml:space="preserve"> </w:t>
                                  </w:r>
                                  <w:r>
                                    <w:rPr>
                                      <w:i/>
                                      <w:color w:val="292526"/>
                                      <w:spacing w:val="-2"/>
                                      <w:w w:val="105"/>
                                      <w:sz w:val="24"/>
                                    </w:rPr>
                                    <w:t>behave.</w:t>
                                  </w:r>
                                </w:p>
                              </w:tc>
                            </w:tr>
                            <w:tr w:rsidR="00F93B63" w14:paraId="29B20E9E" w14:textId="77777777">
                              <w:trPr>
                                <w:trHeight w:val="566"/>
                              </w:trPr>
                              <w:tc>
                                <w:tcPr>
                                  <w:tcW w:w="1690" w:type="dxa"/>
                                </w:tcPr>
                                <w:p w14:paraId="6FC48885" w14:textId="77777777" w:rsidR="00F93B63" w:rsidRDefault="00F93B63">
                                  <w:pPr>
                                    <w:pStyle w:val="TableParagraph"/>
                                    <w:spacing w:before="130"/>
                                    <w:rPr>
                                      <w:b/>
                                      <w:i/>
                                      <w:sz w:val="24"/>
                                    </w:rPr>
                                  </w:pPr>
                                  <w:r>
                                    <w:rPr>
                                      <w:b/>
                                      <w:i/>
                                      <w:color w:val="FCAF17"/>
                                      <w:spacing w:val="-2"/>
                                      <w:w w:val="110"/>
                                      <w:sz w:val="24"/>
                                    </w:rPr>
                                    <w:t>cognitive</w:t>
                                  </w:r>
                                </w:p>
                              </w:tc>
                              <w:tc>
                                <w:tcPr>
                                  <w:tcW w:w="4610" w:type="dxa"/>
                                </w:tcPr>
                                <w:p w14:paraId="61B64CED" w14:textId="77777777" w:rsidR="00F93B63" w:rsidRDefault="00F93B63">
                                  <w:pPr>
                                    <w:pStyle w:val="TableParagraph"/>
                                    <w:spacing w:before="130"/>
                                    <w:ind w:left="179"/>
                                    <w:rPr>
                                      <w:i/>
                                      <w:sz w:val="24"/>
                                    </w:rPr>
                                  </w:pPr>
                                  <w:r>
                                    <w:rPr>
                                      <w:i/>
                                      <w:color w:val="292526"/>
                                      <w:w w:val="105"/>
                                      <w:sz w:val="24"/>
                                    </w:rPr>
                                    <w:t>Thinking</w:t>
                                  </w:r>
                                  <w:r>
                                    <w:rPr>
                                      <w:i/>
                                      <w:color w:val="292526"/>
                                      <w:spacing w:val="38"/>
                                      <w:w w:val="105"/>
                                      <w:sz w:val="24"/>
                                    </w:rPr>
                                    <w:t xml:space="preserve"> </w:t>
                                  </w:r>
                                  <w:r>
                                    <w:rPr>
                                      <w:i/>
                                      <w:color w:val="292526"/>
                                      <w:w w:val="105"/>
                                      <w:sz w:val="24"/>
                                    </w:rPr>
                                    <w:t>and</w:t>
                                  </w:r>
                                  <w:r>
                                    <w:rPr>
                                      <w:i/>
                                      <w:color w:val="292526"/>
                                      <w:spacing w:val="38"/>
                                      <w:w w:val="105"/>
                                      <w:sz w:val="24"/>
                                    </w:rPr>
                                    <w:t xml:space="preserve"> </w:t>
                                  </w:r>
                                  <w:r>
                                    <w:rPr>
                                      <w:i/>
                                      <w:color w:val="292526"/>
                                      <w:w w:val="105"/>
                                      <w:sz w:val="24"/>
                                    </w:rPr>
                                    <w:t>other</w:t>
                                  </w:r>
                                  <w:r>
                                    <w:rPr>
                                      <w:i/>
                                      <w:color w:val="292526"/>
                                      <w:spacing w:val="39"/>
                                      <w:w w:val="105"/>
                                      <w:sz w:val="24"/>
                                    </w:rPr>
                                    <w:t xml:space="preserve"> </w:t>
                                  </w:r>
                                  <w:r>
                                    <w:rPr>
                                      <w:i/>
                                      <w:color w:val="292526"/>
                                      <w:w w:val="105"/>
                                      <w:sz w:val="24"/>
                                    </w:rPr>
                                    <w:t>mental</w:t>
                                  </w:r>
                                  <w:r>
                                    <w:rPr>
                                      <w:i/>
                                      <w:color w:val="292526"/>
                                      <w:spacing w:val="38"/>
                                      <w:w w:val="105"/>
                                      <w:sz w:val="24"/>
                                    </w:rPr>
                                    <w:t xml:space="preserve"> </w:t>
                                  </w:r>
                                  <w:r>
                                    <w:rPr>
                                      <w:i/>
                                      <w:color w:val="292526"/>
                                      <w:spacing w:val="-2"/>
                                      <w:w w:val="105"/>
                                      <w:sz w:val="24"/>
                                    </w:rPr>
                                    <w:t>processes.</w:t>
                                  </w:r>
                                </w:p>
                              </w:tc>
                            </w:tr>
                            <w:tr w:rsidR="00F93B63" w14:paraId="01011541" w14:textId="77777777">
                              <w:trPr>
                                <w:trHeight w:val="824"/>
                              </w:trPr>
                              <w:tc>
                                <w:tcPr>
                                  <w:tcW w:w="1690" w:type="dxa"/>
                                </w:tcPr>
                                <w:p w14:paraId="2EE79A2B" w14:textId="77777777" w:rsidR="00F93B63" w:rsidRDefault="00F93B63">
                                  <w:pPr>
                                    <w:pStyle w:val="TableParagraph"/>
                                    <w:spacing w:before="130"/>
                                    <w:rPr>
                                      <w:b/>
                                      <w:i/>
                                      <w:sz w:val="24"/>
                                    </w:rPr>
                                  </w:pPr>
                                  <w:r>
                                    <w:rPr>
                                      <w:b/>
                                      <w:i/>
                                      <w:color w:val="7FC349"/>
                                      <w:spacing w:val="-2"/>
                                      <w:w w:val="110"/>
                                      <w:sz w:val="24"/>
                                    </w:rPr>
                                    <w:t>mindfulness</w:t>
                                  </w:r>
                                </w:p>
                              </w:tc>
                              <w:tc>
                                <w:tcPr>
                                  <w:tcW w:w="4610" w:type="dxa"/>
                                </w:tcPr>
                                <w:p w14:paraId="06122423" w14:textId="77777777" w:rsidR="00F93B63" w:rsidRDefault="00F93B63">
                                  <w:pPr>
                                    <w:pStyle w:val="TableParagraph"/>
                                    <w:spacing w:before="130" w:line="261" w:lineRule="auto"/>
                                    <w:ind w:left="179"/>
                                    <w:rPr>
                                      <w:i/>
                                      <w:sz w:val="24"/>
                                    </w:rPr>
                                  </w:pPr>
                                  <w:r>
                                    <w:rPr>
                                      <w:i/>
                                      <w:color w:val="292526"/>
                                      <w:w w:val="105"/>
                                      <w:sz w:val="24"/>
                                    </w:rPr>
                                    <w:t>Focusing on the present and what we are feeling, seeing and doing right now.</w:t>
                                  </w:r>
                                </w:p>
                              </w:tc>
                            </w:tr>
                            <w:tr w:rsidR="00F93B63" w14:paraId="2556A6D1" w14:textId="77777777">
                              <w:trPr>
                                <w:trHeight w:val="504"/>
                              </w:trPr>
                              <w:tc>
                                <w:tcPr>
                                  <w:tcW w:w="1690" w:type="dxa"/>
                                </w:tcPr>
                                <w:p w14:paraId="21991D7B" w14:textId="77777777" w:rsidR="00F93B63" w:rsidRDefault="00F93B63">
                                  <w:pPr>
                                    <w:pStyle w:val="TableParagraph"/>
                                    <w:spacing w:before="68"/>
                                    <w:rPr>
                                      <w:b/>
                                      <w:i/>
                                      <w:sz w:val="24"/>
                                    </w:rPr>
                                  </w:pPr>
                                  <w:r>
                                    <w:rPr>
                                      <w:b/>
                                      <w:i/>
                                      <w:color w:val="3FB1E5"/>
                                      <w:spacing w:val="-2"/>
                                      <w:w w:val="110"/>
                                      <w:sz w:val="24"/>
                                    </w:rPr>
                                    <w:t>opportunities</w:t>
                                  </w:r>
                                </w:p>
                              </w:tc>
                              <w:tc>
                                <w:tcPr>
                                  <w:tcW w:w="4610" w:type="dxa"/>
                                </w:tcPr>
                                <w:p w14:paraId="0A0CBA60" w14:textId="77777777" w:rsidR="00F93B63" w:rsidRDefault="00F93B63">
                                  <w:pPr>
                                    <w:pStyle w:val="TableParagraph"/>
                                    <w:spacing w:before="68"/>
                                    <w:ind w:left="179"/>
                                    <w:rPr>
                                      <w:i/>
                                      <w:sz w:val="24"/>
                                    </w:rPr>
                                  </w:pPr>
                                  <w:r>
                                    <w:rPr>
                                      <w:i/>
                                      <w:color w:val="292526"/>
                                      <w:w w:val="105"/>
                                      <w:sz w:val="24"/>
                                    </w:rPr>
                                    <w:t>Chances</w:t>
                                  </w:r>
                                  <w:r>
                                    <w:rPr>
                                      <w:i/>
                                      <w:color w:val="292526"/>
                                      <w:spacing w:val="22"/>
                                      <w:w w:val="105"/>
                                      <w:sz w:val="24"/>
                                    </w:rPr>
                                    <w:t xml:space="preserve"> </w:t>
                                  </w:r>
                                  <w:r>
                                    <w:rPr>
                                      <w:i/>
                                      <w:color w:val="292526"/>
                                      <w:w w:val="105"/>
                                      <w:sz w:val="24"/>
                                    </w:rPr>
                                    <w:t>to</w:t>
                                  </w:r>
                                  <w:r>
                                    <w:rPr>
                                      <w:i/>
                                      <w:color w:val="292526"/>
                                      <w:spacing w:val="22"/>
                                      <w:w w:val="105"/>
                                      <w:sz w:val="24"/>
                                    </w:rPr>
                                    <w:t xml:space="preserve"> </w:t>
                                  </w:r>
                                  <w:r>
                                    <w:rPr>
                                      <w:i/>
                                      <w:color w:val="292526"/>
                                      <w:w w:val="105"/>
                                      <w:sz w:val="24"/>
                                    </w:rPr>
                                    <w:t>do</w:t>
                                  </w:r>
                                  <w:r>
                                    <w:rPr>
                                      <w:i/>
                                      <w:color w:val="292526"/>
                                      <w:spacing w:val="22"/>
                                      <w:w w:val="105"/>
                                      <w:sz w:val="24"/>
                                    </w:rPr>
                                    <w:t xml:space="preserve"> </w:t>
                                  </w:r>
                                  <w:r>
                                    <w:rPr>
                                      <w:i/>
                                      <w:color w:val="292526"/>
                                      <w:spacing w:val="-2"/>
                                      <w:w w:val="105"/>
                                      <w:sz w:val="24"/>
                                    </w:rPr>
                                    <w:t>things.</w:t>
                                  </w:r>
                                </w:p>
                              </w:tc>
                            </w:tr>
                            <w:tr w:rsidR="00F93B63" w14:paraId="3AF66934" w14:textId="77777777">
                              <w:trPr>
                                <w:trHeight w:val="824"/>
                              </w:trPr>
                              <w:tc>
                                <w:tcPr>
                                  <w:tcW w:w="1690" w:type="dxa"/>
                                </w:tcPr>
                                <w:p w14:paraId="084A6906" w14:textId="77777777" w:rsidR="00F93B63" w:rsidRDefault="00F93B63">
                                  <w:pPr>
                                    <w:pStyle w:val="TableParagraph"/>
                                    <w:spacing w:before="130"/>
                                    <w:rPr>
                                      <w:b/>
                                      <w:i/>
                                      <w:sz w:val="24"/>
                                    </w:rPr>
                                  </w:pPr>
                                  <w:r>
                                    <w:rPr>
                                      <w:b/>
                                      <w:i/>
                                      <w:color w:val="007BB3"/>
                                      <w:spacing w:val="-2"/>
                                      <w:w w:val="110"/>
                                      <w:sz w:val="24"/>
                                    </w:rPr>
                                    <w:t>challenge</w:t>
                                  </w:r>
                                </w:p>
                              </w:tc>
                              <w:tc>
                                <w:tcPr>
                                  <w:tcW w:w="4610" w:type="dxa"/>
                                </w:tcPr>
                                <w:p w14:paraId="29ABB2C8" w14:textId="77777777" w:rsidR="00F93B63" w:rsidRDefault="00F93B63">
                                  <w:pPr>
                                    <w:pStyle w:val="TableParagraph"/>
                                    <w:spacing w:before="130" w:line="261" w:lineRule="auto"/>
                                    <w:ind w:left="179" w:right="213"/>
                                    <w:rPr>
                                      <w:i/>
                                      <w:sz w:val="24"/>
                                    </w:rPr>
                                  </w:pPr>
                                  <w:r>
                                    <w:rPr>
                                      <w:i/>
                                      <w:color w:val="292526"/>
                                      <w:w w:val="110"/>
                                      <w:sz w:val="24"/>
                                    </w:rPr>
                                    <w:t>Something we may find tricky but that we can work to do well at.</w:t>
                                  </w:r>
                                </w:p>
                              </w:tc>
                            </w:tr>
                            <w:tr w:rsidR="00F93B63" w14:paraId="0DACA5CF" w14:textId="77777777">
                              <w:trPr>
                                <w:trHeight w:val="762"/>
                              </w:trPr>
                              <w:tc>
                                <w:tcPr>
                                  <w:tcW w:w="1690" w:type="dxa"/>
                                </w:tcPr>
                                <w:p w14:paraId="1A2EB71D" w14:textId="77777777" w:rsidR="00F93B63" w:rsidRDefault="00F93B63">
                                  <w:pPr>
                                    <w:pStyle w:val="TableParagraph"/>
                                    <w:spacing w:before="68"/>
                                    <w:rPr>
                                      <w:b/>
                                      <w:i/>
                                      <w:sz w:val="24"/>
                                    </w:rPr>
                                  </w:pPr>
                                  <w:r>
                                    <w:rPr>
                                      <w:b/>
                                      <w:i/>
                                      <w:color w:val="8881BD"/>
                                      <w:spacing w:val="-2"/>
                                      <w:w w:val="110"/>
                                      <w:sz w:val="24"/>
                                    </w:rPr>
                                    <w:t>resilience</w:t>
                                  </w:r>
                                </w:p>
                              </w:tc>
                              <w:tc>
                                <w:tcPr>
                                  <w:tcW w:w="4610" w:type="dxa"/>
                                </w:tcPr>
                                <w:p w14:paraId="0D338CC9" w14:textId="77777777" w:rsidR="00F93B63" w:rsidRDefault="00F93B63">
                                  <w:pPr>
                                    <w:pStyle w:val="TableParagraph"/>
                                    <w:spacing w:before="68" w:line="261" w:lineRule="auto"/>
                                    <w:ind w:left="179"/>
                                    <w:rPr>
                                      <w:i/>
                                      <w:sz w:val="24"/>
                                    </w:rPr>
                                  </w:pPr>
                                  <w:r>
                                    <w:rPr>
                                      <w:i/>
                                      <w:color w:val="292526"/>
                                      <w:w w:val="110"/>
                                      <w:sz w:val="24"/>
                                    </w:rPr>
                                    <w:t>Trying</w:t>
                                  </w:r>
                                  <w:r>
                                    <w:rPr>
                                      <w:i/>
                                      <w:color w:val="292526"/>
                                      <w:spacing w:val="-7"/>
                                      <w:w w:val="110"/>
                                      <w:sz w:val="24"/>
                                    </w:rPr>
                                    <w:t xml:space="preserve"> </w:t>
                                  </w:r>
                                  <w:r>
                                    <w:rPr>
                                      <w:i/>
                                      <w:color w:val="292526"/>
                                      <w:w w:val="110"/>
                                      <w:sz w:val="24"/>
                                    </w:rPr>
                                    <w:t>again</w:t>
                                  </w:r>
                                  <w:r>
                                    <w:rPr>
                                      <w:i/>
                                      <w:color w:val="292526"/>
                                      <w:spacing w:val="-7"/>
                                      <w:w w:val="110"/>
                                      <w:sz w:val="24"/>
                                    </w:rPr>
                                    <w:t xml:space="preserve"> </w:t>
                                  </w:r>
                                  <w:r>
                                    <w:rPr>
                                      <w:i/>
                                      <w:color w:val="292526"/>
                                      <w:w w:val="110"/>
                                      <w:sz w:val="24"/>
                                    </w:rPr>
                                    <w:t>and</w:t>
                                  </w:r>
                                  <w:r>
                                    <w:rPr>
                                      <w:i/>
                                      <w:color w:val="292526"/>
                                      <w:spacing w:val="-7"/>
                                      <w:w w:val="110"/>
                                      <w:sz w:val="24"/>
                                    </w:rPr>
                                    <w:t xml:space="preserve"> </w:t>
                                  </w:r>
                                  <w:r>
                                    <w:rPr>
                                      <w:i/>
                                      <w:color w:val="292526"/>
                                      <w:w w:val="110"/>
                                      <w:sz w:val="24"/>
                                    </w:rPr>
                                    <w:t>continuing</w:t>
                                  </w:r>
                                  <w:r>
                                    <w:rPr>
                                      <w:i/>
                                      <w:color w:val="292526"/>
                                      <w:spacing w:val="-7"/>
                                      <w:w w:val="110"/>
                                      <w:sz w:val="24"/>
                                    </w:rPr>
                                    <w:t xml:space="preserve"> </w:t>
                                  </w:r>
                                  <w:r>
                                    <w:rPr>
                                      <w:i/>
                                      <w:color w:val="292526"/>
                                      <w:w w:val="110"/>
                                      <w:sz w:val="24"/>
                                    </w:rPr>
                                    <w:t>to</w:t>
                                  </w:r>
                                  <w:r>
                                    <w:rPr>
                                      <w:i/>
                                      <w:color w:val="292526"/>
                                      <w:spacing w:val="-7"/>
                                      <w:w w:val="110"/>
                                      <w:sz w:val="24"/>
                                    </w:rPr>
                                    <w:t xml:space="preserve"> </w:t>
                                  </w:r>
                                  <w:r>
                                    <w:rPr>
                                      <w:i/>
                                      <w:color w:val="292526"/>
                                      <w:w w:val="110"/>
                                      <w:sz w:val="24"/>
                                    </w:rPr>
                                    <w:t>persevere when we find something difficult.</w:t>
                                  </w:r>
                                </w:p>
                              </w:tc>
                            </w:tr>
                            <w:tr w:rsidR="00F93B63" w14:paraId="4AF8848F" w14:textId="77777777">
                              <w:trPr>
                                <w:trHeight w:val="706"/>
                              </w:trPr>
                              <w:tc>
                                <w:tcPr>
                                  <w:tcW w:w="1690" w:type="dxa"/>
                                </w:tcPr>
                                <w:p w14:paraId="33619ED0" w14:textId="77777777" w:rsidR="00F93B63" w:rsidRDefault="00F93B63">
                                  <w:pPr>
                                    <w:pStyle w:val="TableParagraph"/>
                                    <w:spacing w:before="68"/>
                                    <w:rPr>
                                      <w:b/>
                                      <w:i/>
                                      <w:sz w:val="24"/>
                                    </w:rPr>
                                  </w:pPr>
                                  <w:r>
                                    <w:rPr>
                                      <w:b/>
                                      <w:i/>
                                      <w:color w:val="EC008C"/>
                                      <w:spacing w:val="-2"/>
                                      <w:w w:val="110"/>
                                      <w:sz w:val="24"/>
                                    </w:rPr>
                                    <w:t>reaction</w:t>
                                  </w:r>
                                </w:p>
                              </w:tc>
                              <w:tc>
                                <w:tcPr>
                                  <w:tcW w:w="4610" w:type="dxa"/>
                                </w:tcPr>
                                <w:p w14:paraId="43165646" w14:textId="77777777" w:rsidR="00F93B63" w:rsidRDefault="00F93B63">
                                  <w:pPr>
                                    <w:pStyle w:val="TableParagraph"/>
                                    <w:spacing w:before="41" w:line="320" w:lineRule="atLeast"/>
                                    <w:ind w:left="179"/>
                                    <w:rPr>
                                      <w:i/>
                                      <w:sz w:val="24"/>
                                    </w:rPr>
                                  </w:pPr>
                                  <w:r>
                                    <w:rPr>
                                      <w:i/>
                                      <w:color w:val="292526"/>
                                      <w:w w:val="110"/>
                                      <w:sz w:val="24"/>
                                    </w:rPr>
                                    <w:t>Our</w:t>
                                  </w:r>
                                  <w:r>
                                    <w:rPr>
                                      <w:i/>
                                      <w:color w:val="292526"/>
                                      <w:spacing w:val="-9"/>
                                      <w:w w:val="110"/>
                                      <w:sz w:val="24"/>
                                    </w:rPr>
                                    <w:t xml:space="preserve"> </w:t>
                                  </w:r>
                                  <w:r>
                                    <w:rPr>
                                      <w:b/>
                                      <w:i/>
                                      <w:color w:val="F6862A"/>
                                      <w:w w:val="110"/>
                                      <w:sz w:val="24"/>
                                    </w:rPr>
                                    <w:t>behaviour</w:t>
                                  </w:r>
                                  <w:r>
                                    <w:rPr>
                                      <w:b/>
                                      <w:i/>
                                      <w:color w:val="F6862A"/>
                                      <w:spacing w:val="-9"/>
                                      <w:w w:val="110"/>
                                      <w:sz w:val="24"/>
                                    </w:rPr>
                                    <w:t xml:space="preserve"> </w:t>
                                  </w:r>
                                  <w:r>
                                    <w:rPr>
                                      <w:i/>
                                      <w:color w:val="292526"/>
                                      <w:w w:val="110"/>
                                      <w:sz w:val="24"/>
                                    </w:rPr>
                                    <w:t>or</w:t>
                                  </w:r>
                                  <w:r>
                                    <w:rPr>
                                      <w:i/>
                                      <w:color w:val="292526"/>
                                      <w:spacing w:val="-9"/>
                                      <w:w w:val="110"/>
                                      <w:sz w:val="24"/>
                                    </w:rPr>
                                    <w:t xml:space="preserve"> </w:t>
                                  </w:r>
                                  <w:r>
                                    <w:rPr>
                                      <w:b/>
                                      <w:i/>
                                      <w:color w:val="EE342E"/>
                                      <w:w w:val="110"/>
                                      <w:sz w:val="24"/>
                                    </w:rPr>
                                    <w:t>feelings</w:t>
                                  </w:r>
                                  <w:r>
                                    <w:rPr>
                                      <w:b/>
                                      <w:i/>
                                      <w:color w:val="EE342E"/>
                                      <w:spacing w:val="-9"/>
                                      <w:w w:val="110"/>
                                      <w:sz w:val="24"/>
                                    </w:rPr>
                                    <w:t xml:space="preserve"> </w:t>
                                  </w:r>
                                  <w:r>
                                    <w:rPr>
                                      <w:i/>
                                      <w:color w:val="292526"/>
                                      <w:w w:val="110"/>
                                      <w:sz w:val="24"/>
                                    </w:rPr>
                                    <w:t>in</w:t>
                                  </w:r>
                                  <w:r>
                                    <w:rPr>
                                      <w:i/>
                                      <w:color w:val="292526"/>
                                      <w:spacing w:val="-9"/>
                                      <w:w w:val="110"/>
                                      <w:sz w:val="24"/>
                                    </w:rPr>
                                    <w:t xml:space="preserve"> </w:t>
                                  </w:r>
                                  <w:r>
                                    <w:rPr>
                                      <w:i/>
                                      <w:color w:val="292526"/>
                                      <w:w w:val="110"/>
                                      <w:sz w:val="24"/>
                                    </w:rPr>
                                    <w:t>response</w:t>
                                  </w:r>
                                  <w:r>
                                    <w:rPr>
                                      <w:i/>
                                      <w:color w:val="292526"/>
                                      <w:spacing w:val="-9"/>
                                      <w:w w:val="110"/>
                                      <w:sz w:val="24"/>
                                    </w:rPr>
                                    <w:t xml:space="preserve"> </w:t>
                                  </w:r>
                                  <w:r>
                                    <w:rPr>
                                      <w:i/>
                                      <w:color w:val="292526"/>
                                      <w:w w:val="110"/>
                                      <w:sz w:val="24"/>
                                    </w:rPr>
                                    <w:t>to something that happens.</w:t>
                                  </w:r>
                                </w:p>
                              </w:tc>
                            </w:tr>
                            <w:tr w:rsidR="00F93B63" w14:paraId="565953BE" w14:textId="77777777">
                              <w:trPr>
                                <w:trHeight w:val="954"/>
                              </w:trPr>
                              <w:tc>
                                <w:tcPr>
                                  <w:tcW w:w="1690" w:type="dxa"/>
                                </w:tcPr>
                                <w:p w14:paraId="3B024694" w14:textId="77777777" w:rsidR="00F93B63" w:rsidRDefault="00F93B63">
                                  <w:pPr>
                                    <w:pStyle w:val="TableParagraph"/>
                                    <w:spacing w:before="12" w:line="261" w:lineRule="auto"/>
                                    <w:ind w:right="86"/>
                                    <w:rPr>
                                      <w:b/>
                                      <w:i/>
                                      <w:sz w:val="24"/>
                                    </w:rPr>
                                  </w:pPr>
                                  <w:r>
                                    <w:rPr>
                                      <w:b/>
                                      <w:i/>
                                      <w:color w:val="5D9B72"/>
                                      <w:spacing w:val="-2"/>
                                      <w:w w:val="110"/>
                                      <w:sz w:val="24"/>
                                    </w:rPr>
                                    <w:t xml:space="preserve">growth </w:t>
                                  </w:r>
                                  <w:r>
                                    <w:rPr>
                                      <w:b/>
                                      <w:i/>
                                      <w:color w:val="5D9B72"/>
                                      <w:spacing w:val="-2"/>
                                      <w:sz w:val="24"/>
                                    </w:rPr>
                                    <w:t>mindset</w:t>
                                  </w:r>
                                </w:p>
                              </w:tc>
                              <w:tc>
                                <w:tcPr>
                                  <w:tcW w:w="4610" w:type="dxa"/>
                                </w:tcPr>
                                <w:p w14:paraId="615A736E" w14:textId="77777777" w:rsidR="00F93B63" w:rsidRDefault="00F93B63">
                                  <w:pPr>
                                    <w:pStyle w:val="TableParagraph"/>
                                    <w:spacing w:before="12"/>
                                    <w:ind w:left="179"/>
                                    <w:rPr>
                                      <w:i/>
                                      <w:sz w:val="24"/>
                                    </w:rPr>
                                  </w:pPr>
                                  <w:r>
                                    <w:rPr>
                                      <w:i/>
                                      <w:color w:val="292526"/>
                                      <w:w w:val="105"/>
                                      <w:sz w:val="24"/>
                                    </w:rPr>
                                    <w:t>The</w:t>
                                  </w:r>
                                  <w:r>
                                    <w:rPr>
                                      <w:i/>
                                      <w:color w:val="292526"/>
                                      <w:spacing w:val="23"/>
                                      <w:w w:val="105"/>
                                      <w:sz w:val="24"/>
                                    </w:rPr>
                                    <w:t xml:space="preserve"> </w:t>
                                  </w:r>
                                  <w:r>
                                    <w:rPr>
                                      <w:i/>
                                      <w:color w:val="292526"/>
                                      <w:w w:val="105"/>
                                      <w:sz w:val="24"/>
                                    </w:rPr>
                                    <w:t>belief</w:t>
                                  </w:r>
                                  <w:r>
                                    <w:rPr>
                                      <w:i/>
                                      <w:color w:val="292526"/>
                                      <w:spacing w:val="23"/>
                                      <w:w w:val="105"/>
                                      <w:sz w:val="24"/>
                                    </w:rPr>
                                    <w:t xml:space="preserve"> </w:t>
                                  </w:r>
                                  <w:r>
                                    <w:rPr>
                                      <w:i/>
                                      <w:color w:val="292526"/>
                                      <w:w w:val="105"/>
                                      <w:sz w:val="24"/>
                                    </w:rPr>
                                    <w:t>that</w:t>
                                  </w:r>
                                  <w:r>
                                    <w:rPr>
                                      <w:i/>
                                      <w:color w:val="292526"/>
                                      <w:spacing w:val="23"/>
                                      <w:w w:val="105"/>
                                      <w:sz w:val="24"/>
                                    </w:rPr>
                                    <w:t xml:space="preserve"> </w:t>
                                  </w:r>
                                  <w:r>
                                    <w:rPr>
                                      <w:i/>
                                      <w:color w:val="292526"/>
                                      <w:w w:val="105"/>
                                      <w:sz w:val="24"/>
                                    </w:rPr>
                                    <w:t>we</w:t>
                                  </w:r>
                                  <w:r>
                                    <w:rPr>
                                      <w:i/>
                                      <w:color w:val="292526"/>
                                      <w:spacing w:val="23"/>
                                      <w:w w:val="105"/>
                                      <w:sz w:val="24"/>
                                    </w:rPr>
                                    <w:t xml:space="preserve"> </w:t>
                                  </w:r>
                                  <w:r>
                                    <w:rPr>
                                      <w:i/>
                                      <w:color w:val="292526"/>
                                      <w:w w:val="105"/>
                                      <w:sz w:val="24"/>
                                    </w:rPr>
                                    <w:t>have</w:t>
                                  </w:r>
                                  <w:r>
                                    <w:rPr>
                                      <w:i/>
                                      <w:color w:val="292526"/>
                                      <w:spacing w:val="23"/>
                                      <w:w w:val="105"/>
                                      <w:sz w:val="24"/>
                                    </w:rPr>
                                    <w:t xml:space="preserve"> </w:t>
                                  </w:r>
                                  <w:r>
                                    <w:rPr>
                                      <w:i/>
                                      <w:color w:val="292526"/>
                                      <w:w w:val="105"/>
                                      <w:sz w:val="24"/>
                                    </w:rPr>
                                    <w:t>the</w:t>
                                  </w:r>
                                  <w:r>
                                    <w:rPr>
                                      <w:i/>
                                      <w:color w:val="292526"/>
                                      <w:spacing w:val="24"/>
                                      <w:w w:val="105"/>
                                      <w:sz w:val="24"/>
                                    </w:rPr>
                                    <w:t xml:space="preserve"> </w:t>
                                  </w:r>
                                  <w:r>
                                    <w:rPr>
                                      <w:i/>
                                      <w:color w:val="292526"/>
                                      <w:w w:val="105"/>
                                      <w:sz w:val="24"/>
                                    </w:rPr>
                                    <w:t>capacity</w:t>
                                  </w:r>
                                  <w:r>
                                    <w:rPr>
                                      <w:i/>
                                      <w:color w:val="292526"/>
                                      <w:spacing w:val="23"/>
                                      <w:w w:val="105"/>
                                      <w:sz w:val="24"/>
                                    </w:rPr>
                                    <w:t xml:space="preserve"> </w:t>
                                  </w:r>
                                  <w:r>
                                    <w:rPr>
                                      <w:i/>
                                      <w:color w:val="292526"/>
                                      <w:spacing w:val="-5"/>
                                      <w:w w:val="105"/>
                                      <w:sz w:val="24"/>
                                    </w:rPr>
                                    <w:t>to</w:t>
                                  </w:r>
                                </w:p>
                                <w:p w14:paraId="660B30BB" w14:textId="77777777" w:rsidR="00F93B63" w:rsidRDefault="00F93B63">
                                  <w:pPr>
                                    <w:pStyle w:val="TableParagraph"/>
                                    <w:spacing w:before="0" w:line="320" w:lineRule="atLeast"/>
                                    <w:ind w:left="179" w:right="213"/>
                                    <w:rPr>
                                      <w:i/>
                                      <w:sz w:val="24"/>
                                    </w:rPr>
                                  </w:pPr>
                                  <w:r>
                                    <w:rPr>
                                      <w:i/>
                                      <w:color w:val="292526"/>
                                      <w:w w:val="105"/>
                                      <w:sz w:val="24"/>
                                    </w:rPr>
                                    <w:t>improve our talents and abilities through our effort and actions.</w:t>
                                  </w:r>
                                </w:p>
                              </w:tc>
                            </w:tr>
                          </w:tbl>
                          <w:p w14:paraId="3BEE89BF" w14:textId="77777777" w:rsidR="00F93B63" w:rsidRDefault="00F93B63">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B2E9A7" id="docshape109" o:spid="_x0000_s1040" type="#_x0000_t202" style="position:absolute;left:0;text-align:left;margin-left:506.45pt;margin-top:5pt;width:321.1pt;height:334.1pt;z-index:15748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1690"/>
                        <w:gridCol w:w="4610"/>
                      </w:tblGrid>
                      <w:tr w:rsidR="00F93B63" w14:paraId="471A2A1B" w14:textId="77777777">
                        <w:trPr>
                          <w:trHeight w:val="335"/>
                        </w:trPr>
                        <w:tc>
                          <w:tcPr>
                            <w:tcW w:w="6300" w:type="dxa"/>
                            <w:gridSpan w:val="2"/>
                          </w:tcPr>
                          <w:p w14:paraId="4199DF59" w14:textId="77777777" w:rsidR="00F93B63" w:rsidRDefault="00F93B63">
                            <w:pPr>
                              <w:pStyle w:val="TableParagraph"/>
                              <w:spacing w:before="0" w:line="314" w:lineRule="exact"/>
                              <w:rPr>
                                <w:b/>
                                <w:i/>
                                <w:sz w:val="26"/>
                              </w:rPr>
                            </w:pPr>
                            <w:r>
                              <w:rPr>
                                <w:b/>
                                <w:i/>
                                <w:color w:val="00B3F0"/>
                                <w:w w:val="110"/>
                                <w:sz w:val="26"/>
                              </w:rPr>
                              <w:t>Key</w:t>
                            </w:r>
                            <w:r>
                              <w:rPr>
                                <w:b/>
                                <w:i/>
                                <w:color w:val="00B3F0"/>
                                <w:spacing w:val="2"/>
                                <w:w w:val="110"/>
                                <w:sz w:val="26"/>
                              </w:rPr>
                              <w:t xml:space="preserve"> </w:t>
                            </w:r>
                            <w:r>
                              <w:rPr>
                                <w:b/>
                                <w:i/>
                                <w:color w:val="00B3F0"/>
                                <w:spacing w:val="-2"/>
                                <w:w w:val="110"/>
                                <w:sz w:val="26"/>
                              </w:rPr>
                              <w:t>Vocabulary</w:t>
                            </w:r>
                          </w:p>
                        </w:tc>
                      </w:tr>
                      <w:tr w:rsidR="00F93B63" w14:paraId="5FDCB2EC" w14:textId="77777777">
                        <w:trPr>
                          <w:trHeight w:val="703"/>
                        </w:trPr>
                        <w:tc>
                          <w:tcPr>
                            <w:tcW w:w="1690" w:type="dxa"/>
                          </w:tcPr>
                          <w:p w14:paraId="51CE204E" w14:textId="77777777" w:rsidR="00F93B63" w:rsidRDefault="00F93B63">
                            <w:pPr>
                              <w:pStyle w:val="TableParagraph"/>
                              <w:spacing w:before="8"/>
                              <w:rPr>
                                <w:b/>
                                <w:i/>
                                <w:sz w:val="24"/>
                              </w:rPr>
                            </w:pPr>
                            <w:r>
                              <w:rPr>
                                <w:b/>
                                <w:i/>
                                <w:color w:val="EE342E"/>
                                <w:spacing w:val="-2"/>
                                <w:w w:val="110"/>
                                <w:sz w:val="24"/>
                              </w:rPr>
                              <w:t>feelings</w:t>
                            </w:r>
                          </w:p>
                        </w:tc>
                        <w:tc>
                          <w:tcPr>
                            <w:tcW w:w="4610" w:type="dxa"/>
                          </w:tcPr>
                          <w:p w14:paraId="6BBA29A6" w14:textId="77777777" w:rsidR="00F93B63" w:rsidRDefault="00F93B63">
                            <w:pPr>
                              <w:pStyle w:val="TableParagraph"/>
                              <w:spacing w:before="9" w:line="261" w:lineRule="auto"/>
                              <w:ind w:left="179" w:right="213"/>
                              <w:rPr>
                                <w:i/>
                                <w:sz w:val="24"/>
                              </w:rPr>
                            </w:pPr>
                            <w:r>
                              <w:rPr>
                                <w:i/>
                                <w:color w:val="292526"/>
                                <w:w w:val="105"/>
                                <w:sz w:val="24"/>
                              </w:rPr>
                              <w:t>Emotions we experience about things that are happening.</w:t>
                            </w:r>
                          </w:p>
                        </w:tc>
                      </w:tr>
                      <w:tr w:rsidR="00F93B63" w14:paraId="4E495EBE" w14:textId="77777777">
                        <w:trPr>
                          <w:trHeight w:val="504"/>
                        </w:trPr>
                        <w:tc>
                          <w:tcPr>
                            <w:tcW w:w="1690" w:type="dxa"/>
                          </w:tcPr>
                          <w:p w14:paraId="30C8FE0C" w14:textId="77777777" w:rsidR="00F93B63" w:rsidRDefault="00F93B63">
                            <w:pPr>
                              <w:pStyle w:val="TableParagraph"/>
                              <w:spacing w:before="68"/>
                              <w:rPr>
                                <w:b/>
                                <w:i/>
                                <w:sz w:val="24"/>
                              </w:rPr>
                            </w:pPr>
                            <w:r>
                              <w:rPr>
                                <w:b/>
                                <w:i/>
                                <w:color w:val="F6862A"/>
                                <w:spacing w:val="-2"/>
                                <w:w w:val="110"/>
                                <w:sz w:val="24"/>
                              </w:rPr>
                              <w:t>behaviour</w:t>
                            </w:r>
                          </w:p>
                        </w:tc>
                        <w:tc>
                          <w:tcPr>
                            <w:tcW w:w="4610" w:type="dxa"/>
                          </w:tcPr>
                          <w:p w14:paraId="29C6E4EF" w14:textId="77777777" w:rsidR="00F93B63" w:rsidRDefault="00F93B63">
                            <w:pPr>
                              <w:pStyle w:val="TableParagraph"/>
                              <w:spacing w:before="68"/>
                              <w:ind w:left="179"/>
                              <w:rPr>
                                <w:i/>
                                <w:sz w:val="24"/>
                              </w:rPr>
                            </w:pPr>
                            <w:r>
                              <w:rPr>
                                <w:i/>
                                <w:color w:val="292526"/>
                                <w:w w:val="105"/>
                                <w:sz w:val="24"/>
                              </w:rPr>
                              <w:t>Our</w:t>
                            </w:r>
                            <w:r>
                              <w:rPr>
                                <w:i/>
                                <w:color w:val="292526"/>
                                <w:spacing w:val="30"/>
                                <w:w w:val="105"/>
                                <w:sz w:val="24"/>
                              </w:rPr>
                              <w:t xml:space="preserve"> </w:t>
                            </w:r>
                            <w:r>
                              <w:rPr>
                                <w:i/>
                                <w:color w:val="292526"/>
                                <w:w w:val="105"/>
                                <w:sz w:val="24"/>
                              </w:rPr>
                              <w:t>actions.</w:t>
                            </w:r>
                            <w:r>
                              <w:rPr>
                                <w:i/>
                                <w:color w:val="292526"/>
                                <w:spacing w:val="30"/>
                                <w:w w:val="105"/>
                                <w:sz w:val="24"/>
                              </w:rPr>
                              <w:t xml:space="preserve"> </w:t>
                            </w:r>
                            <w:r>
                              <w:rPr>
                                <w:i/>
                                <w:color w:val="292526"/>
                                <w:w w:val="105"/>
                                <w:sz w:val="24"/>
                              </w:rPr>
                              <w:t>The</w:t>
                            </w:r>
                            <w:r>
                              <w:rPr>
                                <w:i/>
                                <w:color w:val="292526"/>
                                <w:spacing w:val="31"/>
                                <w:w w:val="105"/>
                                <w:sz w:val="24"/>
                              </w:rPr>
                              <w:t xml:space="preserve"> </w:t>
                            </w:r>
                            <w:r>
                              <w:rPr>
                                <w:i/>
                                <w:color w:val="292526"/>
                                <w:w w:val="105"/>
                                <w:sz w:val="24"/>
                              </w:rPr>
                              <w:t>way</w:t>
                            </w:r>
                            <w:r>
                              <w:rPr>
                                <w:i/>
                                <w:color w:val="292526"/>
                                <w:spacing w:val="30"/>
                                <w:w w:val="105"/>
                                <w:sz w:val="24"/>
                              </w:rPr>
                              <w:t xml:space="preserve"> </w:t>
                            </w:r>
                            <w:r>
                              <w:rPr>
                                <w:i/>
                                <w:color w:val="292526"/>
                                <w:w w:val="105"/>
                                <w:sz w:val="24"/>
                              </w:rPr>
                              <w:t>we</w:t>
                            </w:r>
                            <w:r>
                              <w:rPr>
                                <w:i/>
                                <w:color w:val="292526"/>
                                <w:spacing w:val="31"/>
                                <w:w w:val="105"/>
                                <w:sz w:val="24"/>
                              </w:rPr>
                              <w:t xml:space="preserve"> </w:t>
                            </w:r>
                            <w:r>
                              <w:rPr>
                                <w:i/>
                                <w:color w:val="292526"/>
                                <w:spacing w:val="-2"/>
                                <w:w w:val="105"/>
                                <w:sz w:val="24"/>
                              </w:rPr>
                              <w:t>behave.</w:t>
                            </w:r>
                          </w:p>
                        </w:tc>
                      </w:tr>
                      <w:tr w:rsidR="00F93B63" w14:paraId="29B20E9E" w14:textId="77777777">
                        <w:trPr>
                          <w:trHeight w:val="566"/>
                        </w:trPr>
                        <w:tc>
                          <w:tcPr>
                            <w:tcW w:w="1690" w:type="dxa"/>
                          </w:tcPr>
                          <w:p w14:paraId="6FC48885" w14:textId="77777777" w:rsidR="00F93B63" w:rsidRDefault="00F93B63">
                            <w:pPr>
                              <w:pStyle w:val="TableParagraph"/>
                              <w:spacing w:before="130"/>
                              <w:rPr>
                                <w:b/>
                                <w:i/>
                                <w:sz w:val="24"/>
                              </w:rPr>
                            </w:pPr>
                            <w:r>
                              <w:rPr>
                                <w:b/>
                                <w:i/>
                                <w:color w:val="FCAF17"/>
                                <w:spacing w:val="-2"/>
                                <w:w w:val="110"/>
                                <w:sz w:val="24"/>
                              </w:rPr>
                              <w:t>cognitive</w:t>
                            </w:r>
                          </w:p>
                        </w:tc>
                        <w:tc>
                          <w:tcPr>
                            <w:tcW w:w="4610" w:type="dxa"/>
                          </w:tcPr>
                          <w:p w14:paraId="61B64CED" w14:textId="77777777" w:rsidR="00F93B63" w:rsidRDefault="00F93B63">
                            <w:pPr>
                              <w:pStyle w:val="TableParagraph"/>
                              <w:spacing w:before="130"/>
                              <w:ind w:left="179"/>
                              <w:rPr>
                                <w:i/>
                                <w:sz w:val="24"/>
                              </w:rPr>
                            </w:pPr>
                            <w:r>
                              <w:rPr>
                                <w:i/>
                                <w:color w:val="292526"/>
                                <w:w w:val="105"/>
                                <w:sz w:val="24"/>
                              </w:rPr>
                              <w:t>Thinking</w:t>
                            </w:r>
                            <w:r>
                              <w:rPr>
                                <w:i/>
                                <w:color w:val="292526"/>
                                <w:spacing w:val="38"/>
                                <w:w w:val="105"/>
                                <w:sz w:val="24"/>
                              </w:rPr>
                              <w:t xml:space="preserve"> </w:t>
                            </w:r>
                            <w:r>
                              <w:rPr>
                                <w:i/>
                                <w:color w:val="292526"/>
                                <w:w w:val="105"/>
                                <w:sz w:val="24"/>
                              </w:rPr>
                              <w:t>and</w:t>
                            </w:r>
                            <w:r>
                              <w:rPr>
                                <w:i/>
                                <w:color w:val="292526"/>
                                <w:spacing w:val="38"/>
                                <w:w w:val="105"/>
                                <w:sz w:val="24"/>
                              </w:rPr>
                              <w:t xml:space="preserve"> </w:t>
                            </w:r>
                            <w:r>
                              <w:rPr>
                                <w:i/>
                                <w:color w:val="292526"/>
                                <w:w w:val="105"/>
                                <w:sz w:val="24"/>
                              </w:rPr>
                              <w:t>other</w:t>
                            </w:r>
                            <w:r>
                              <w:rPr>
                                <w:i/>
                                <w:color w:val="292526"/>
                                <w:spacing w:val="39"/>
                                <w:w w:val="105"/>
                                <w:sz w:val="24"/>
                              </w:rPr>
                              <w:t xml:space="preserve"> </w:t>
                            </w:r>
                            <w:r>
                              <w:rPr>
                                <w:i/>
                                <w:color w:val="292526"/>
                                <w:w w:val="105"/>
                                <w:sz w:val="24"/>
                              </w:rPr>
                              <w:t>mental</w:t>
                            </w:r>
                            <w:r>
                              <w:rPr>
                                <w:i/>
                                <w:color w:val="292526"/>
                                <w:spacing w:val="38"/>
                                <w:w w:val="105"/>
                                <w:sz w:val="24"/>
                              </w:rPr>
                              <w:t xml:space="preserve"> </w:t>
                            </w:r>
                            <w:r>
                              <w:rPr>
                                <w:i/>
                                <w:color w:val="292526"/>
                                <w:spacing w:val="-2"/>
                                <w:w w:val="105"/>
                                <w:sz w:val="24"/>
                              </w:rPr>
                              <w:t>processes.</w:t>
                            </w:r>
                          </w:p>
                        </w:tc>
                      </w:tr>
                      <w:tr w:rsidR="00F93B63" w14:paraId="01011541" w14:textId="77777777">
                        <w:trPr>
                          <w:trHeight w:val="824"/>
                        </w:trPr>
                        <w:tc>
                          <w:tcPr>
                            <w:tcW w:w="1690" w:type="dxa"/>
                          </w:tcPr>
                          <w:p w14:paraId="2EE79A2B" w14:textId="77777777" w:rsidR="00F93B63" w:rsidRDefault="00F93B63">
                            <w:pPr>
                              <w:pStyle w:val="TableParagraph"/>
                              <w:spacing w:before="130"/>
                              <w:rPr>
                                <w:b/>
                                <w:i/>
                                <w:sz w:val="24"/>
                              </w:rPr>
                            </w:pPr>
                            <w:r>
                              <w:rPr>
                                <w:b/>
                                <w:i/>
                                <w:color w:val="7FC349"/>
                                <w:spacing w:val="-2"/>
                                <w:w w:val="110"/>
                                <w:sz w:val="24"/>
                              </w:rPr>
                              <w:t>mindfulness</w:t>
                            </w:r>
                          </w:p>
                        </w:tc>
                        <w:tc>
                          <w:tcPr>
                            <w:tcW w:w="4610" w:type="dxa"/>
                          </w:tcPr>
                          <w:p w14:paraId="06122423" w14:textId="77777777" w:rsidR="00F93B63" w:rsidRDefault="00F93B63">
                            <w:pPr>
                              <w:pStyle w:val="TableParagraph"/>
                              <w:spacing w:before="130" w:line="261" w:lineRule="auto"/>
                              <w:ind w:left="179"/>
                              <w:rPr>
                                <w:i/>
                                <w:sz w:val="24"/>
                              </w:rPr>
                            </w:pPr>
                            <w:r>
                              <w:rPr>
                                <w:i/>
                                <w:color w:val="292526"/>
                                <w:w w:val="105"/>
                                <w:sz w:val="24"/>
                              </w:rPr>
                              <w:t>Focusing on the present and what we are feeling, seeing and doing right now.</w:t>
                            </w:r>
                          </w:p>
                        </w:tc>
                      </w:tr>
                      <w:tr w:rsidR="00F93B63" w14:paraId="2556A6D1" w14:textId="77777777">
                        <w:trPr>
                          <w:trHeight w:val="504"/>
                        </w:trPr>
                        <w:tc>
                          <w:tcPr>
                            <w:tcW w:w="1690" w:type="dxa"/>
                          </w:tcPr>
                          <w:p w14:paraId="21991D7B" w14:textId="77777777" w:rsidR="00F93B63" w:rsidRDefault="00F93B63">
                            <w:pPr>
                              <w:pStyle w:val="TableParagraph"/>
                              <w:spacing w:before="68"/>
                              <w:rPr>
                                <w:b/>
                                <w:i/>
                                <w:sz w:val="24"/>
                              </w:rPr>
                            </w:pPr>
                            <w:r>
                              <w:rPr>
                                <w:b/>
                                <w:i/>
                                <w:color w:val="3FB1E5"/>
                                <w:spacing w:val="-2"/>
                                <w:w w:val="110"/>
                                <w:sz w:val="24"/>
                              </w:rPr>
                              <w:t>opportunities</w:t>
                            </w:r>
                          </w:p>
                        </w:tc>
                        <w:tc>
                          <w:tcPr>
                            <w:tcW w:w="4610" w:type="dxa"/>
                          </w:tcPr>
                          <w:p w14:paraId="0A0CBA60" w14:textId="77777777" w:rsidR="00F93B63" w:rsidRDefault="00F93B63">
                            <w:pPr>
                              <w:pStyle w:val="TableParagraph"/>
                              <w:spacing w:before="68"/>
                              <w:ind w:left="179"/>
                              <w:rPr>
                                <w:i/>
                                <w:sz w:val="24"/>
                              </w:rPr>
                            </w:pPr>
                            <w:r>
                              <w:rPr>
                                <w:i/>
                                <w:color w:val="292526"/>
                                <w:w w:val="105"/>
                                <w:sz w:val="24"/>
                              </w:rPr>
                              <w:t>Chances</w:t>
                            </w:r>
                            <w:r>
                              <w:rPr>
                                <w:i/>
                                <w:color w:val="292526"/>
                                <w:spacing w:val="22"/>
                                <w:w w:val="105"/>
                                <w:sz w:val="24"/>
                              </w:rPr>
                              <w:t xml:space="preserve"> </w:t>
                            </w:r>
                            <w:r>
                              <w:rPr>
                                <w:i/>
                                <w:color w:val="292526"/>
                                <w:w w:val="105"/>
                                <w:sz w:val="24"/>
                              </w:rPr>
                              <w:t>to</w:t>
                            </w:r>
                            <w:r>
                              <w:rPr>
                                <w:i/>
                                <w:color w:val="292526"/>
                                <w:spacing w:val="22"/>
                                <w:w w:val="105"/>
                                <w:sz w:val="24"/>
                              </w:rPr>
                              <w:t xml:space="preserve"> </w:t>
                            </w:r>
                            <w:r>
                              <w:rPr>
                                <w:i/>
                                <w:color w:val="292526"/>
                                <w:w w:val="105"/>
                                <w:sz w:val="24"/>
                              </w:rPr>
                              <w:t>do</w:t>
                            </w:r>
                            <w:r>
                              <w:rPr>
                                <w:i/>
                                <w:color w:val="292526"/>
                                <w:spacing w:val="22"/>
                                <w:w w:val="105"/>
                                <w:sz w:val="24"/>
                              </w:rPr>
                              <w:t xml:space="preserve"> </w:t>
                            </w:r>
                            <w:r>
                              <w:rPr>
                                <w:i/>
                                <w:color w:val="292526"/>
                                <w:spacing w:val="-2"/>
                                <w:w w:val="105"/>
                                <w:sz w:val="24"/>
                              </w:rPr>
                              <w:t>things.</w:t>
                            </w:r>
                          </w:p>
                        </w:tc>
                      </w:tr>
                      <w:tr w:rsidR="00F93B63" w14:paraId="3AF66934" w14:textId="77777777">
                        <w:trPr>
                          <w:trHeight w:val="824"/>
                        </w:trPr>
                        <w:tc>
                          <w:tcPr>
                            <w:tcW w:w="1690" w:type="dxa"/>
                          </w:tcPr>
                          <w:p w14:paraId="084A6906" w14:textId="77777777" w:rsidR="00F93B63" w:rsidRDefault="00F93B63">
                            <w:pPr>
                              <w:pStyle w:val="TableParagraph"/>
                              <w:spacing w:before="130"/>
                              <w:rPr>
                                <w:b/>
                                <w:i/>
                                <w:sz w:val="24"/>
                              </w:rPr>
                            </w:pPr>
                            <w:r>
                              <w:rPr>
                                <w:b/>
                                <w:i/>
                                <w:color w:val="007BB3"/>
                                <w:spacing w:val="-2"/>
                                <w:w w:val="110"/>
                                <w:sz w:val="24"/>
                              </w:rPr>
                              <w:t>challenge</w:t>
                            </w:r>
                          </w:p>
                        </w:tc>
                        <w:tc>
                          <w:tcPr>
                            <w:tcW w:w="4610" w:type="dxa"/>
                          </w:tcPr>
                          <w:p w14:paraId="29ABB2C8" w14:textId="77777777" w:rsidR="00F93B63" w:rsidRDefault="00F93B63">
                            <w:pPr>
                              <w:pStyle w:val="TableParagraph"/>
                              <w:spacing w:before="130" w:line="261" w:lineRule="auto"/>
                              <w:ind w:left="179" w:right="213"/>
                              <w:rPr>
                                <w:i/>
                                <w:sz w:val="24"/>
                              </w:rPr>
                            </w:pPr>
                            <w:r>
                              <w:rPr>
                                <w:i/>
                                <w:color w:val="292526"/>
                                <w:w w:val="110"/>
                                <w:sz w:val="24"/>
                              </w:rPr>
                              <w:t>Something we may find tricky but that we can work to do well at.</w:t>
                            </w:r>
                          </w:p>
                        </w:tc>
                      </w:tr>
                      <w:tr w:rsidR="00F93B63" w14:paraId="0DACA5CF" w14:textId="77777777">
                        <w:trPr>
                          <w:trHeight w:val="762"/>
                        </w:trPr>
                        <w:tc>
                          <w:tcPr>
                            <w:tcW w:w="1690" w:type="dxa"/>
                          </w:tcPr>
                          <w:p w14:paraId="1A2EB71D" w14:textId="77777777" w:rsidR="00F93B63" w:rsidRDefault="00F93B63">
                            <w:pPr>
                              <w:pStyle w:val="TableParagraph"/>
                              <w:spacing w:before="68"/>
                              <w:rPr>
                                <w:b/>
                                <w:i/>
                                <w:sz w:val="24"/>
                              </w:rPr>
                            </w:pPr>
                            <w:r>
                              <w:rPr>
                                <w:b/>
                                <w:i/>
                                <w:color w:val="8881BD"/>
                                <w:spacing w:val="-2"/>
                                <w:w w:val="110"/>
                                <w:sz w:val="24"/>
                              </w:rPr>
                              <w:t>resilience</w:t>
                            </w:r>
                          </w:p>
                        </w:tc>
                        <w:tc>
                          <w:tcPr>
                            <w:tcW w:w="4610" w:type="dxa"/>
                          </w:tcPr>
                          <w:p w14:paraId="0D338CC9" w14:textId="77777777" w:rsidR="00F93B63" w:rsidRDefault="00F93B63">
                            <w:pPr>
                              <w:pStyle w:val="TableParagraph"/>
                              <w:spacing w:before="68" w:line="261" w:lineRule="auto"/>
                              <w:ind w:left="179"/>
                              <w:rPr>
                                <w:i/>
                                <w:sz w:val="24"/>
                              </w:rPr>
                            </w:pPr>
                            <w:r>
                              <w:rPr>
                                <w:i/>
                                <w:color w:val="292526"/>
                                <w:w w:val="110"/>
                                <w:sz w:val="24"/>
                              </w:rPr>
                              <w:t>Trying</w:t>
                            </w:r>
                            <w:r>
                              <w:rPr>
                                <w:i/>
                                <w:color w:val="292526"/>
                                <w:spacing w:val="-7"/>
                                <w:w w:val="110"/>
                                <w:sz w:val="24"/>
                              </w:rPr>
                              <w:t xml:space="preserve"> </w:t>
                            </w:r>
                            <w:r>
                              <w:rPr>
                                <w:i/>
                                <w:color w:val="292526"/>
                                <w:w w:val="110"/>
                                <w:sz w:val="24"/>
                              </w:rPr>
                              <w:t>again</w:t>
                            </w:r>
                            <w:r>
                              <w:rPr>
                                <w:i/>
                                <w:color w:val="292526"/>
                                <w:spacing w:val="-7"/>
                                <w:w w:val="110"/>
                                <w:sz w:val="24"/>
                              </w:rPr>
                              <w:t xml:space="preserve"> </w:t>
                            </w:r>
                            <w:r>
                              <w:rPr>
                                <w:i/>
                                <w:color w:val="292526"/>
                                <w:w w:val="110"/>
                                <w:sz w:val="24"/>
                              </w:rPr>
                              <w:t>and</w:t>
                            </w:r>
                            <w:r>
                              <w:rPr>
                                <w:i/>
                                <w:color w:val="292526"/>
                                <w:spacing w:val="-7"/>
                                <w:w w:val="110"/>
                                <w:sz w:val="24"/>
                              </w:rPr>
                              <w:t xml:space="preserve"> </w:t>
                            </w:r>
                            <w:r>
                              <w:rPr>
                                <w:i/>
                                <w:color w:val="292526"/>
                                <w:w w:val="110"/>
                                <w:sz w:val="24"/>
                              </w:rPr>
                              <w:t>continuing</w:t>
                            </w:r>
                            <w:r>
                              <w:rPr>
                                <w:i/>
                                <w:color w:val="292526"/>
                                <w:spacing w:val="-7"/>
                                <w:w w:val="110"/>
                                <w:sz w:val="24"/>
                              </w:rPr>
                              <w:t xml:space="preserve"> </w:t>
                            </w:r>
                            <w:r>
                              <w:rPr>
                                <w:i/>
                                <w:color w:val="292526"/>
                                <w:w w:val="110"/>
                                <w:sz w:val="24"/>
                              </w:rPr>
                              <w:t>to</w:t>
                            </w:r>
                            <w:r>
                              <w:rPr>
                                <w:i/>
                                <w:color w:val="292526"/>
                                <w:spacing w:val="-7"/>
                                <w:w w:val="110"/>
                                <w:sz w:val="24"/>
                              </w:rPr>
                              <w:t xml:space="preserve"> </w:t>
                            </w:r>
                            <w:r>
                              <w:rPr>
                                <w:i/>
                                <w:color w:val="292526"/>
                                <w:w w:val="110"/>
                                <w:sz w:val="24"/>
                              </w:rPr>
                              <w:t>persevere when we find something difficult.</w:t>
                            </w:r>
                          </w:p>
                        </w:tc>
                      </w:tr>
                      <w:tr w:rsidR="00F93B63" w14:paraId="4AF8848F" w14:textId="77777777">
                        <w:trPr>
                          <w:trHeight w:val="706"/>
                        </w:trPr>
                        <w:tc>
                          <w:tcPr>
                            <w:tcW w:w="1690" w:type="dxa"/>
                          </w:tcPr>
                          <w:p w14:paraId="33619ED0" w14:textId="77777777" w:rsidR="00F93B63" w:rsidRDefault="00F93B63">
                            <w:pPr>
                              <w:pStyle w:val="TableParagraph"/>
                              <w:spacing w:before="68"/>
                              <w:rPr>
                                <w:b/>
                                <w:i/>
                                <w:sz w:val="24"/>
                              </w:rPr>
                            </w:pPr>
                            <w:r>
                              <w:rPr>
                                <w:b/>
                                <w:i/>
                                <w:color w:val="EC008C"/>
                                <w:spacing w:val="-2"/>
                                <w:w w:val="110"/>
                                <w:sz w:val="24"/>
                              </w:rPr>
                              <w:t>reaction</w:t>
                            </w:r>
                          </w:p>
                        </w:tc>
                        <w:tc>
                          <w:tcPr>
                            <w:tcW w:w="4610" w:type="dxa"/>
                          </w:tcPr>
                          <w:p w14:paraId="43165646" w14:textId="77777777" w:rsidR="00F93B63" w:rsidRDefault="00F93B63">
                            <w:pPr>
                              <w:pStyle w:val="TableParagraph"/>
                              <w:spacing w:before="41" w:line="320" w:lineRule="atLeast"/>
                              <w:ind w:left="179"/>
                              <w:rPr>
                                <w:i/>
                                <w:sz w:val="24"/>
                              </w:rPr>
                            </w:pPr>
                            <w:r>
                              <w:rPr>
                                <w:i/>
                                <w:color w:val="292526"/>
                                <w:w w:val="110"/>
                                <w:sz w:val="24"/>
                              </w:rPr>
                              <w:t>Our</w:t>
                            </w:r>
                            <w:r>
                              <w:rPr>
                                <w:i/>
                                <w:color w:val="292526"/>
                                <w:spacing w:val="-9"/>
                                <w:w w:val="110"/>
                                <w:sz w:val="24"/>
                              </w:rPr>
                              <w:t xml:space="preserve"> </w:t>
                            </w:r>
                            <w:r>
                              <w:rPr>
                                <w:b/>
                                <w:i/>
                                <w:color w:val="F6862A"/>
                                <w:w w:val="110"/>
                                <w:sz w:val="24"/>
                              </w:rPr>
                              <w:t>behaviour</w:t>
                            </w:r>
                            <w:r>
                              <w:rPr>
                                <w:b/>
                                <w:i/>
                                <w:color w:val="F6862A"/>
                                <w:spacing w:val="-9"/>
                                <w:w w:val="110"/>
                                <w:sz w:val="24"/>
                              </w:rPr>
                              <w:t xml:space="preserve"> </w:t>
                            </w:r>
                            <w:r>
                              <w:rPr>
                                <w:i/>
                                <w:color w:val="292526"/>
                                <w:w w:val="110"/>
                                <w:sz w:val="24"/>
                              </w:rPr>
                              <w:t>or</w:t>
                            </w:r>
                            <w:r>
                              <w:rPr>
                                <w:i/>
                                <w:color w:val="292526"/>
                                <w:spacing w:val="-9"/>
                                <w:w w:val="110"/>
                                <w:sz w:val="24"/>
                              </w:rPr>
                              <w:t xml:space="preserve"> </w:t>
                            </w:r>
                            <w:r>
                              <w:rPr>
                                <w:b/>
                                <w:i/>
                                <w:color w:val="EE342E"/>
                                <w:w w:val="110"/>
                                <w:sz w:val="24"/>
                              </w:rPr>
                              <w:t>feelings</w:t>
                            </w:r>
                            <w:r>
                              <w:rPr>
                                <w:b/>
                                <w:i/>
                                <w:color w:val="EE342E"/>
                                <w:spacing w:val="-9"/>
                                <w:w w:val="110"/>
                                <w:sz w:val="24"/>
                              </w:rPr>
                              <w:t xml:space="preserve"> </w:t>
                            </w:r>
                            <w:r>
                              <w:rPr>
                                <w:i/>
                                <w:color w:val="292526"/>
                                <w:w w:val="110"/>
                                <w:sz w:val="24"/>
                              </w:rPr>
                              <w:t>in</w:t>
                            </w:r>
                            <w:r>
                              <w:rPr>
                                <w:i/>
                                <w:color w:val="292526"/>
                                <w:spacing w:val="-9"/>
                                <w:w w:val="110"/>
                                <w:sz w:val="24"/>
                              </w:rPr>
                              <w:t xml:space="preserve"> </w:t>
                            </w:r>
                            <w:r>
                              <w:rPr>
                                <w:i/>
                                <w:color w:val="292526"/>
                                <w:w w:val="110"/>
                                <w:sz w:val="24"/>
                              </w:rPr>
                              <w:t>response</w:t>
                            </w:r>
                            <w:r>
                              <w:rPr>
                                <w:i/>
                                <w:color w:val="292526"/>
                                <w:spacing w:val="-9"/>
                                <w:w w:val="110"/>
                                <w:sz w:val="24"/>
                              </w:rPr>
                              <w:t xml:space="preserve"> </w:t>
                            </w:r>
                            <w:r>
                              <w:rPr>
                                <w:i/>
                                <w:color w:val="292526"/>
                                <w:w w:val="110"/>
                                <w:sz w:val="24"/>
                              </w:rPr>
                              <w:t>to something that happens.</w:t>
                            </w:r>
                          </w:p>
                        </w:tc>
                      </w:tr>
                      <w:tr w:rsidR="00F93B63" w14:paraId="565953BE" w14:textId="77777777">
                        <w:trPr>
                          <w:trHeight w:val="954"/>
                        </w:trPr>
                        <w:tc>
                          <w:tcPr>
                            <w:tcW w:w="1690" w:type="dxa"/>
                          </w:tcPr>
                          <w:p w14:paraId="3B024694" w14:textId="77777777" w:rsidR="00F93B63" w:rsidRDefault="00F93B63">
                            <w:pPr>
                              <w:pStyle w:val="TableParagraph"/>
                              <w:spacing w:before="12" w:line="261" w:lineRule="auto"/>
                              <w:ind w:right="86"/>
                              <w:rPr>
                                <w:b/>
                                <w:i/>
                                <w:sz w:val="24"/>
                              </w:rPr>
                            </w:pPr>
                            <w:r>
                              <w:rPr>
                                <w:b/>
                                <w:i/>
                                <w:color w:val="5D9B72"/>
                                <w:spacing w:val="-2"/>
                                <w:w w:val="110"/>
                                <w:sz w:val="24"/>
                              </w:rPr>
                              <w:t xml:space="preserve">growth </w:t>
                            </w:r>
                            <w:r>
                              <w:rPr>
                                <w:b/>
                                <w:i/>
                                <w:color w:val="5D9B72"/>
                                <w:spacing w:val="-2"/>
                                <w:sz w:val="24"/>
                              </w:rPr>
                              <w:t>mindset</w:t>
                            </w:r>
                          </w:p>
                        </w:tc>
                        <w:tc>
                          <w:tcPr>
                            <w:tcW w:w="4610" w:type="dxa"/>
                          </w:tcPr>
                          <w:p w14:paraId="615A736E" w14:textId="77777777" w:rsidR="00F93B63" w:rsidRDefault="00F93B63">
                            <w:pPr>
                              <w:pStyle w:val="TableParagraph"/>
                              <w:spacing w:before="12"/>
                              <w:ind w:left="179"/>
                              <w:rPr>
                                <w:i/>
                                <w:sz w:val="24"/>
                              </w:rPr>
                            </w:pPr>
                            <w:r>
                              <w:rPr>
                                <w:i/>
                                <w:color w:val="292526"/>
                                <w:w w:val="105"/>
                                <w:sz w:val="24"/>
                              </w:rPr>
                              <w:t>The</w:t>
                            </w:r>
                            <w:r>
                              <w:rPr>
                                <w:i/>
                                <w:color w:val="292526"/>
                                <w:spacing w:val="23"/>
                                <w:w w:val="105"/>
                                <w:sz w:val="24"/>
                              </w:rPr>
                              <w:t xml:space="preserve"> </w:t>
                            </w:r>
                            <w:r>
                              <w:rPr>
                                <w:i/>
                                <w:color w:val="292526"/>
                                <w:w w:val="105"/>
                                <w:sz w:val="24"/>
                              </w:rPr>
                              <w:t>belief</w:t>
                            </w:r>
                            <w:r>
                              <w:rPr>
                                <w:i/>
                                <w:color w:val="292526"/>
                                <w:spacing w:val="23"/>
                                <w:w w:val="105"/>
                                <w:sz w:val="24"/>
                              </w:rPr>
                              <w:t xml:space="preserve"> </w:t>
                            </w:r>
                            <w:r>
                              <w:rPr>
                                <w:i/>
                                <w:color w:val="292526"/>
                                <w:w w:val="105"/>
                                <w:sz w:val="24"/>
                              </w:rPr>
                              <w:t>that</w:t>
                            </w:r>
                            <w:r>
                              <w:rPr>
                                <w:i/>
                                <w:color w:val="292526"/>
                                <w:spacing w:val="23"/>
                                <w:w w:val="105"/>
                                <w:sz w:val="24"/>
                              </w:rPr>
                              <w:t xml:space="preserve"> </w:t>
                            </w:r>
                            <w:r>
                              <w:rPr>
                                <w:i/>
                                <w:color w:val="292526"/>
                                <w:w w:val="105"/>
                                <w:sz w:val="24"/>
                              </w:rPr>
                              <w:t>we</w:t>
                            </w:r>
                            <w:r>
                              <w:rPr>
                                <w:i/>
                                <w:color w:val="292526"/>
                                <w:spacing w:val="23"/>
                                <w:w w:val="105"/>
                                <w:sz w:val="24"/>
                              </w:rPr>
                              <w:t xml:space="preserve"> </w:t>
                            </w:r>
                            <w:r>
                              <w:rPr>
                                <w:i/>
                                <w:color w:val="292526"/>
                                <w:w w:val="105"/>
                                <w:sz w:val="24"/>
                              </w:rPr>
                              <w:t>have</w:t>
                            </w:r>
                            <w:r>
                              <w:rPr>
                                <w:i/>
                                <w:color w:val="292526"/>
                                <w:spacing w:val="23"/>
                                <w:w w:val="105"/>
                                <w:sz w:val="24"/>
                              </w:rPr>
                              <w:t xml:space="preserve"> </w:t>
                            </w:r>
                            <w:r>
                              <w:rPr>
                                <w:i/>
                                <w:color w:val="292526"/>
                                <w:w w:val="105"/>
                                <w:sz w:val="24"/>
                              </w:rPr>
                              <w:t>the</w:t>
                            </w:r>
                            <w:r>
                              <w:rPr>
                                <w:i/>
                                <w:color w:val="292526"/>
                                <w:spacing w:val="24"/>
                                <w:w w:val="105"/>
                                <w:sz w:val="24"/>
                              </w:rPr>
                              <w:t xml:space="preserve"> </w:t>
                            </w:r>
                            <w:r>
                              <w:rPr>
                                <w:i/>
                                <w:color w:val="292526"/>
                                <w:w w:val="105"/>
                                <w:sz w:val="24"/>
                              </w:rPr>
                              <w:t>capacity</w:t>
                            </w:r>
                            <w:r>
                              <w:rPr>
                                <w:i/>
                                <w:color w:val="292526"/>
                                <w:spacing w:val="23"/>
                                <w:w w:val="105"/>
                                <w:sz w:val="24"/>
                              </w:rPr>
                              <w:t xml:space="preserve"> </w:t>
                            </w:r>
                            <w:r>
                              <w:rPr>
                                <w:i/>
                                <w:color w:val="292526"/>
                                <w:spacing w:val="-5"/>
                                <w:w w:val="105"/>
                                <w:sz w:val="24"/>
                              </w:rPr>
                              <w:t>to</w:t>
                            </w:r>
                          </w:p>
                          <w:p w14:paraId="660B30BB" w14:textId="77777777" w:rsidR="00F93B63" w:rsidRDefault="00F93B63">
                            <w:pPr>
                              <w:pStyle w:val="TableParagraph"/>
                              <w:spacing w:before="0" w:line="320" w:lineRule="atLeast"/>
                              <w:ind w:left="179" w:right="213"/>
                              <w:rPr>
                                <w:i/>
                                <w:sz w:val="24"/>
                              </w:rPr>
                            </w:pPr>
                            <w:r>
                              <w:rPr>
                                <w:i/>
                                <w:color w:val="292526"/>
                                <w:w w:val="105"/>
                                <w:sz w:val="24"/>
                              </w:rPr>
                              <w:t>improve our talents and abilities through our effort and actions.</w:t>
                            </w:r>
                          </w:p>
                        </w:tc>
                      </w:tr>
                    </w:tbl>
                    <w:p w14:paraId="3BEE89BF" w14:textId="77777777" w:rsidR="00F93B63" w:rsidRDefault="00F93B63">
                      <w:pPr>
                        <w:pStyle w:val="BodyText"/>
                      </w:pPr>
                    </w:p>
                  </w:txbxContent>
                </v:textbox>
                <w10:wrap anchorx="page"/>
              </v:shape>
            </w:pict>
          </mc:Fallback>
        </mc:AlternateContent>
      </w:r>
      <w:r w:rsidR="00F93B63">
        <w:rPr>
          <w:b/>
          <w:i/>
          <w:color w:val="00B3F0"/>
          <w:w w:val="105"/>
          <w:sz w:val="26"/>
        </w:rPr>
        <w:t>Health</w:t>
      </w:r>
      <w:r w:rsidR="00F93B63">
        <w:rPr>
          <w:b/>
          <w:i/>
          <w:color w:val="00B3F0"/>
          <w:spacing w:val="25"/>
          <w:w w:val="105"/>
          <w:sz w:val="26"/>
        </w:rPr>
        <w:t xml:space="preserve"> </w:t>
      </w:r>
      <w:r w:rsidR="00F93B63">
        <w:rPr>
          <w:b/>
          <w:i/>
          <w:color w:val="00B3F0"/>
          <w:w w:val="105"/>
          <w:sz w:val="26"/>
        </w:rPr>
        <w:t>and</w:t>
      </w:r>
      <w:r w:rsidR="00F93B63">
        <w:rPr>
          <w:b/>
          <w:i/>
          <w:color w:val="00B3F0"/>
          <w:spacing w:val="25"/>
          <w:w w:val="105"/>
          <w:sz w:val="26"/>
        </w:rPr>
        <w:t xml:space="preserve"> </w:t>
      </w:r>
      <w:r w:rsidR="00F93B63">
        <w:rPr>
          <w:b/>
          <w:i/>
          <w:color w:val="00B3F0"/>
          <w:w w:val="105"/>
          <w:sz w:val="26"/>
        </w:rPr>
        <w:t>Wellbeing</w:t>
      </w:r>
      <w:r w:rsidR="00F93B63">
        <w:rPr>
          <w:b/>
          <w:i/>
          <w:color w:val="00B3F0"/>
          <w:spacing w:val="26"/>
          <w:w w:val="105"/>
          <w:sz w:val="26"/>
        </w:rPr>
        <w:t xml:space="preserve"> </w:t>
      </w:r>
      <w:r w:rsidR="00F93B63">
        <w:rPr>
          <w:b/>
          <w:i/>
          <w:color w:val="00B3F0"/>
          <w:w w:val="105"/>
          <w:sz w:val="26"/>
        </w:rPr>
        <w:t>|</w:t>
      </w:r>
      <w:r w:rsidR="00F93B63">
        <w:rPr>
          <w:b/>
          <w:i/>
          <w:color w:val="00B3F0"/>
          <w:spacing w:val="25"/>
          <w:w w:val="105"/>
          <w:sz w:val="26"/>
        </w:rPr>
        <w:t xml:space="preserve"> </w:t>
      </w:r>
      <w:r w:rsidR="00F93B63">
        <w:rPr>
          <w:b/>
          <w:i/>
          <w:color w:val="00B3F0"/>
          <w:w w:val="105"/>
          <w:sz w:val="26"/>
        </w:rPr>
        <w:t>Think</w:t>
      </w:r>
      <w:r w:rsidR="00F93B63">
        <w:rPr>
          <w:b/>
          <w:i/>
          <w:color w:val="00B3F0"/>
          <w:spacing w:val="26"/>
          <w:w w:val="105"/>
          <w:sz w:val="26"/>
        </w:rPr>
        <w:t xml:space="preserve"> </w:t>
      </w:r>
      <w:r w:rsidR="00F93B63">
        <w:rPr>
          <w:b/>
          <w:i/>
          <w:color w:val="00B3F0"/>
          <w:spacing w:val="-2"/>
          <w:w w:val="105"/>
          <w:sz w:val="26"/>
        </w:rPr>
        <w:t>Positive</w:t>
      </w:r>
    </w:p>
    <w:p w14:paraId="0343F47C" w14:textId="77777777" w:rsidR="00EC4C91" w:rsidRDefault="00F93B63">
      <w:pPr>
        <w:spacing w:before="39"/>
        <w:ind w:left="1467"/>
        <w:rPr>
          <w:b/>
          <w:i/>
          <w:sz w:val="26"/>
        </w:rPr>
      </w:pPr>
      <w:r>
        <w:rPr>
          <w:b/>
          <w:i/>
          <w:color w:val="00B3F0"/>
          <w:w w:val="105"/>
          <w:sz w:val="26"/>
        </w:rPr>
        <w:t>Key</w:t>
      </w:r>
      <w:r>
        <w:rPr>
          <w:b/>
          <w:i/>
          <w:color w:val="00B3F0"/>
          <w:spacing w:val="25"/>
          <w:w w:val="105"/>
          <w:sz w:val="26"/>
        </w:rPr>
        <w:t xml:space="preserve"> </w:t>
      </w:r>
      <w:r>
        <w:rPr>
          <w:b/>
          <w:i/>
          <w:color w:val="00B3F0"/>
          <w:spacing w:val="-2"/>
          <w:w w:val="105"/>
          <w:sz w:val="26"/>
        </w:rPr>
        <w:t>Knowledge</w:t>
      </w:r>
    </w:p>
    <w:p w14:paraId="6106DE0F" w14:textId="77777777" w:rsidR="00EC4C91" w:rsidRDefault="00F93B63">
      <w:pPr>
        <w:spacing w:before="22"/>
        <w:ind w:left="1467"/>
        <w:rPr>
          <w:b/>
          <w:i/>
          <w:sz w:val="24"/>
        </w:rPr>
      </w:pPr>
      <w:r>
        <w:rPr>
          <w:b/>
          <w:i/>
          <w:color w:val="292526"/>
          <w:w w:val="105"/>
          <w:sz w:val="24"/>
        </w:rPr>
        <w:t>Thoughts,</w:t>
      </w:r>
      <w:r>
        <w:rPr>
          <w:b/>
          <w:i/>
          <w:color w:val="292526"/>
          <w:spacing w:val="23"/>
          <w:w w:val="105"/>
          <w:sz w:val="24"/>
        </w:rPr>
        <w:t xml:space="preserve"> </w:t>
      </w:r>
      <w:r>
        <w:rPr>
          <w:b/>
          <w:i/>
          <w:color w:val="292526"/>
          <w:w w:val="105"/>
          <w:sz w:val="24"/>
        </w:rPr>
        <w:t>Feelings</w:t>
      </w:r>
      <w:r>
        <w:rPr>
          <w:b/>
          <w:i/>
          <w:color w:val="292526"/>
          <w:spacing w:val="24"/>
          <w:w w:val="105"/>
          <w:sz w:val="24"/>
        </w:rPr>
        <w:t xml:space="preserve"> </w:t>
      </w:r>
      <w:r>
        <w:rPr>
          <w:b/>
          <w:i/>
          <w:color w:val="292526"/>
          <w:w w:val="105"/>
          <w:sz w:val="24"/>
        </w:rPr>
        <w:t>and</w:t>
      </w:r>
      <w:r>
        <w:rPr>
          <w:b/>
          <w:i/>
          <w:color w:val="292526"/>
          <w:spacing w:val="23"/>
          <w:w w:val="105"/>
          <w:sz w:val="24"/>
        </w:rPr>
        <w:t xml:space="preserve"> </w:t>
      </w:r>
      <w:r>
        <w:rPr>
          <w:b/>
          <w:i/>
          <w:color w:val="292526"/>
          <w:spacing w:val="-2"/>
          <w:w w:val="105"/>
          <w:sz w:val="24"/>
        </w:rPr>
        <w:t>Behaviour</w:t>
      </w:r>
    </w:p>
    <w:p w14:paraId="5F81DB50" w14:textId="77777777" w:rsidR="00EC4C91" w:rsidRDefault="00F93B63">
      <w:pPr>
        <w:pStyle w:val="BodyText"/>
        <w:spacing w:before="27" w:line="261" w:lineRule="auto"/>
        <w:ind w:left="1467" w:right="6970"/>
      </w:pPr>
      <w:r>
        <w:rPr>
          <w:color w:val="292526"/>
          <w:w w:val="105"/>
        </w:rPr>
        <w:t>The</w:t>
      </w:r>
      <w:r>
        <w:rPr>
          <w:color w:val="292526"/>
          <w:spacing w:val="40"/>
          <w:w w:val="105"/>
        </w:rPr>
        <w:t xml:space="preserve"> </w:t>
      </w:r>
      <w:r>
        <w:rPr>
          <w:color w:val="292526"/>
          <w:w w:val="105"/>
        </w:rPr>
        <w:t>thoughts</w:t>
      </w:r>
      <w:r>
        <w:rPr>
          <w:color w:val="292526"/>
          <w:spacing w:val="40"/>
          <w:w w:val="105"/>
        </w:rPr>
        <w:t xml:space="preserve"> </w:t>
      </w:r>
      <w:r>
        <w:rPr>
          <w:color w:val="292526"/>
          <w:w w:val="105"/>
        </w:rPr>
        <w:t>we</w:t>
      </w:r>
      <w:r>
        <w:rPr>
          <w:color w:val="292526"/>
          <w:spacing w:val="40"/>
          <w:w w:val="105"/>
        </w:rPr>
        <w:t xml:space="preserve"> </w:t>
      </w:r>
      <w:r>
        <w:rPr>
          <w:color w:val="292526"/>
          <w:w w:val="105"/>
        </w:rPr>
        <w:t>have</w:t>
      </w:r>
      <w:r>
        <w:rPr>
          <w:color w:val="292526"/>
          <w:spacing w:val="40"/>
          <w:w w:val="105"/>
        </w:rPr>
        <w:t xml:space="preserve"> </w:t>
      </w:r>
      <w:r>
        <w:rPr>
          <w:color w:val="292526"/>
          <w:w w:val="105"/>
        </w:rPr>
        <w:t>can</w:t>
      </w:r>
      <w:r>
        <w:rPr>
          <w:color w:val="292526"/>
          <w:spacing w:val="40"/>
          <w:w w:val="105"/>
        </w:rPr>
        <w:t xml:space="preserve"> </w:t>
      </w:r>
      <w:r>
        <w:rPr>
          <w:color w:val="292526"/>
          <w:w w:val="105"/>
        </w:rPr>
        <w:t>affect</w:t>
      </w:r>
      <w:r>
        <w:rPr>
          <w:color w:val="292526"/>
          <w:spacing w:val="40"/>
          <w:w w:val="105"/>
        </w:rPr>
        <w:t xml:space="preserve"> </w:t>
      </w:r>
      <w:r>
        <w:rPr>
          <w:color w:val="292526"/>
          <w:w w:val="105"/>
        </w:rPr>
        <w:t>our</w:t>
      </w:r>
      <w:r>
        <w:rPr>
          <w:color w:val="292526"/>
          <w:spacing w:val="40"/>
          <w:w w:val="105"/>
        </w:rPr>
        <w:t xml:space="preserve"> </w:t>
      </w:r>
      <w:r>
        <w:rPr>
          <w:b/>
          <w:color w:val="EE342E"/>
          <w:w w:val="105"/>
        </w:rPr>
        <w:t>feelings</w:t>
      </w:r>
      <w:r>
        <w:rPr>
          <w:b/>
          <w:color w:val="EE342E"/>
          <w:spacing w:val="40"/>
          <w:w w:val="105"/>
        </w:rPr>
        <w:t xml:space="preserve"> </w:t>
      </w:r>
      <w:r>
        <w:rPr>
          <w:color w:val="292526"/>
          <w:w w:val="105"/>
        </w:rPr>
        <w:t>and</w:t>
      </w:r>
      <w:r>
        <w:rPr>
          <w:color w:val="292526"/>
          <w:spacing w:val="40"/>
          <w:w w:val="105"/>
        </w:rPr>
        <w:t xml:space="preserve"> </w:t>
      </w:r>
      <w:r>
        <w:rPr>
          <w:color w:val="292526"/>
          <w:w w:val="105"/>
        </w:rPr>
        <w:t>our</w:t>
      </w:r>
      <w:r>
        <w:rPr>
          <w:color w:val="292526"/>
          <w:spacing w:val="40"/>
          <w:w w:val="105"/>
        </w:rPr>
        <w:t xml:space="preserve"> </w:t>
      </w:r>
      <w:r>
        <w:rPr>
          <w:b/>
          <w:color w:val="FCAF17"/>
          <w:w w:val="105"/>
        </w:rPr>
        <w:t>behaviour</w:t>
      </w:r>
      <w:r>
        <w:rPr>
          <w:color w:val="292526"/>
          <w:w w:val="105"/>
        </w:rPr>
        <w:t>.</w:t>
      </w:r>
      <w:r>
        <w:rPr>
          <w:color w:val="292526"/>
          <w:spacing w:val="40"/>
          <w:w w:val="105"/>
        </w:rPr>
        <w:t xml:space="preserve"> </w:t>
      </w:r>
      <w:r>
        <w:rPr>
          <w:color w:val="292526"/>
          <w:w w:val="105"/>
        </w:rPr>
        <w:t>This can have an impact on the people around us as well. Understanding</w:t>
      </w:r>
      <w:r>
        <w:rPr>
          <w:color w:val="292526"/>
          <w:spacing w:val="80"/>
          <w:w w:val="150"/>
        </w:rPr>
        <w:t xml:space="preserve"> </w:t>
      </w:r>
      <w:r>
        <w:rPr>
          <w:color w:val="292526"/>
          <w:w w:val="105"/>
        </w:rPr>
        <w:t>whether</w:t>
      </w:r>
      <w:r>
        <w:rPr>
          <w:color w:val="292526"/>
          <w:spacing w:val="40"/>
          <w:w w:val="105"/>
        </w:rPr>
        <w:t xml:space="preserve"> </w:t>
      </w:r>
      <w:r>
        <w:rPr>
          <w:color w:val="292526"/>
          <w:w w:val="105"/>
        </w:rPr>
        <w:t>our</w:t>
      </w:r>
      <w:r>
        <w:rPr>
          <w:color w:val="292526"/>
          <w:spacing w:val="40"/>
          <w:w w:val="105"/>
        </w:rPr>
        <w:t xml:space="preserve"> </w:t>
      </w:r>
      <w:r>
        <w:rPr>
          <w:color w:val="292526"/>
          <w:w w:val="105"/>
        </w:rPr>
        <w:t>thoughts</w:t>
      </w:r>
      <w:r>
        <w:rPr>
          <w:color w:val="292526"/>
          <w:spacing w:val="40"/>
          <w:w w:val="105"/>
        </w:rPr>
        <w:t xml:space="preserve"> </w:t>
      </w:r>
      <w:r>
        <w:rPr>
          <w:color w:val="292526"/>
          <w:w w:val="105"/>
        </w:rPr>
        <w:t>are</w:t>
      </w:r>
      <w:r>
        <w:rPr>
          <w:color w:val="292526"/>
          <w:spacing w:val="40"/>
          <w:w w:val="105"/>
        </w:rPr>
        <w:t xml:space="preserve"> </w:t>
      </w:r>
      <w:r>
        <w:rPr>
          <w:color w:val="292526"/>
          <w:w w:val="105"/>
        </w:rPr>
        <w:t>helpful</w:t>
      </w:r>
      <w:r>
        <w:rPr>
          <w:color w:val="292526"/>
          <w:spacing w:val="40"/>
          <w:w w:val="105"/>
        </w:rPr>
        <w:t xml:space="preserve"> </w:t>
      </w:r>
      <w:r>
        <w:rPr>
          <w:color w:val="292526"/>
          <w:w w:val="105"/>
        </w:rPr>
        <w:t>or</w:t>
      </w:r>
      <w:r>
        <w:rPr>
          <w:color w:val="292526"/>
          <w:spacing w:val="40"/>
          <w:w w:val="105"/>
        </w:rPr>
        <w:t xml:space="preserve"> </w:t>
      </w:r>
      <w:r>
        <w:rPr>
          <w:color w:val="292526"/>
          <w:w w:val="105"/>
        </w:rPr>
        <w:t>unhelpful</w:t>
      </w:r>
      <w:r>
        <w:rPr>
          <w:color w:val="292526"/>
          <w:spacing w:val="40"/>
          <w:w w:val="105"/>
        </w:rPr>
        <w:t xml:space="preserve"> </w:t>
      </w:r>
      <w:r>
        <w:rPr>
          <w:color w:val="292526"/>
          <w:w w:val="105"/>
        </w:rPr>
        <w:t>can</w:t>
      </w:r>
      <w:r>
        <w:rPr>
          <w:color w:val="292526"/>
          <w:spacing w:val="40"/>
          <w:w w:val="105"/>
        </w:rPr>
        <w:t xml:space="preserve"> </w:t>
      </w:r>
      <w:r>
        <w:rPr>
          <w:color w:val="292526"/>
          <w:w w:val="105"/>
        </w:rPr>
        <w:t>help</w:t>
      </w:r>
      <w:r>
        <w:rPr>
          <w:color w:val="292526"/>
          <w:spacing w:val="40"/>
          <w:w w:val="105"/>
        </w:rPr>
        <w:t xml:space="preserve"> </w:t>
      </w:r>
      <w:r>
        <w:rPr>
          <w:color w:val="292526"/>
          <w:w w:val="105"/>
        </w:rPr>
        <w:t>us</w:t>
      </w:r>
      <w:r>
        <w:rPr>
          <w:color w:val="292526"/>
          <w:spacing w:val="40"/>
          <w:w w:val="105"/>
        </w:rPr>
        <w:t xml:space="preserve"> </w:t>
      </w:r>
      <w:r>
        <w:rPr>
          <w:color w:val="292526"/>
          <w:w w:val="105"/>
        </w:rPr>
        <w:t>to</w:t>
      </w:r>
      <w:r>
        <w:rPr>
          <w:color w:val="292526"/>
          <w:spacing w:val="40"/>
          <w:w w:val="105"/>
        </w:rPr>
        <w:t xml:space="preserve"> </w:t>
      </w:r>
      <w:r>
        <w:rPr>
          <w:color w:val="292526"/>
          <w:w w:val="105"/>
        </w:rPr>
        <w:t>consider the</w:t>
      </w:r>
      <w:r>
        <w:rPr>
          <w:color w:val="292526"/>
          <w:spacing w:val="28"/>
          <w:w w:val="105"/>
        </w:rPr>
        <w:t xml:space="preserve"> </w:t>
      </w:r>
      <w:r>
        <w:rPr>
          <w:b/>
          <w:color w:val="EC008C"/>
          <w:w w:val="105"/>
        </w:rPr>
        <w:t>reactions</w:t>
      </w:r>
      <w:r>
        <w:rPr>
          <w:b/>
          <w:color w:val="EC008C"/>
          <w:spacing w:val="28"/>
          <w:w w:val="105"/>
        </w:rPr>
        <w:t xml:space="preserve"> </w:t>
      </w:r>
      <w:r>
        <w:rPr>
          <w:color w:val="292526"/>
          <w:w w:val="105"/>
        </w:rPr>
        <w:t>we</w:t>
      </w:r>
      <w:r>
        <w:rPr>
          <w:color w:val="292526"/>
          <w:spacing w:val="28"/>
          <w:w w:val="105"/>
        </w:rPr>
        <w:t xml:space="preserve"> </w:t>
      </w:r>
      <w:r>
        <w:rPr>
          <w:color w:val="292526"/>
          <w:w w:val="105"/>
        </w:rPr>
        <w:t>may</w:t>
      </w:r>
      <w:r>
        <w:rPr>
          <w:color w:val="292526"/>
          <w:spacing w:val="28"/>
          <w:w w:val="105"/>
        </w:rPr>
        <w:t xml:space="preserve"> </w:t>
      </w:r>
      <w:r>
        <w:rPr>
          <w:color w:val="292526"/>
          <w:w w:val="105"/>
        </w:rPr>
        <w:t>have</w:t>
      </w:r>
      <w:r>
        <w:rPr>
          <w:color w:val="292526"/>
          <w:spacing w:val="28"/>
          <w:w w:val="105"/>
        </w:rPr>
        <w:t xml:space="preserve"> </w:t>
      </w:r>
      <w:r>
        <w:rPr>
          <w:color w:val="292526"/>
          <w:w w:val="105"/>
        </w:rPr>
        <w:t>to</w:t>
      </w:r>
      <w:r>
        <w:rPr>
          <w:color w:val="292526"/>
          <w:spacing w:val="28"/>
          <w:w w:val="105"/>
        </w:rPr>
        <w:t xml:space="preserve"> </w:t>
      </w:r>
      <w:r>
        <w:rPr>
          <w:color w:val="292526"/>
          <w:w w:val="105"/>
        </w:rPr>
        <w:t>them,</w:t>
      </w:r>
      <w:r>
        <w:rPr>
          <w:color w:val="292526"/>
          <w:spacing w:val="28"/>
          <w:w w:val="105"/>
        </w:rPr>
        <w:t xml:space="preserve"> </w:t>
      </w:r>
      <w:r>
        <w:rPr>
          <w:color w:val="292526"/>
          <w:w w:val="105"/>
        </w:rPr>
        <w:t>such</w:t>
      </w:r>
      <w:r>
        <w:rPr>
          <w:color w:val="292526"/>
          <w:spacing w:val="28"/>
          <w:w w:val="105"/>
        </w:rPr>
        <w:t xml:space="preserve"> </w:t>
      </w:r>
      <w:r>
        <w:rPr>
          <w:color w:val="292526"/>
          <w:w w:val="105"/>
        </w:rPr>
        <w:t>as</w:t>
      </w:r>
      <w:r>
        <w:rPr>
          <w:color w:val="292526"/>
          <w:spacing w:val="28"/>
          <w:w w:val="105"/>
        </w:rPr>
        <w:t xml:space="preserve"> </w:t>
      </w:r>
      <w:r>
        <w:rPr>
          <w:color w:val="292526"/>
          <w:w w:val="105"/>
        </w:rPr>
        <w:t>our</w:t>
      </w:r>
      <w:r>
        <w:rPr>
          <w:color w:val="292526"/>
          <w:spacing w:val="28"/>
          <w:w w:val="105"/>
        </w:rPr>
        <w:t xml:space="preserve"> </w:t>
      </w:r>
      <w:r>
        <w:rPr>
          <w:b/>
          <w:color w:val="EE342E"/>
          <w:w w:val="105"/>
        </w:rPr>
        <w:t>feelings</w:t>
      </w:r>
      <w:r>
        <w:rPr>
          <w:b/>
          <w:color w:val="EE342E"/>
          <w:spacing w:val="28"/>
          <w:w w:val="105"/>
        </w:rPr>
        <w:t xml:space="preserve"> </w:t>
      </w:r>
      <w:r>
        <w:rPr>
          <w:color w:val="292526"/>
          <w:w w:val="105"/>
        </w:rPr>
        <w:t>and</w:t>
      </w:r>
      <w:r>
        <w:rPr>
          <w:color w:val="292526"/>
          <w:spacing w:val="28"/>
          <w:w w:val="105"/>
        </w:rPr>
        <w:t xml:space="preserve"> </w:t>
      </w:r>
      <w:r>
        <w:rPr>
          <w:b/>
          <w:color w:val="FCAF17"/>
          <w:w w:val="105"/>
        </w:rPr>
        <w:t>behaviour</w:t>
      </w:r>
      <w:r>
        <w:rPr>
          <w:color w:val="292526"/>
          <w:w w:val="105"/>
        </w:rPr>
        <w:t>. Turning</w:t>
      </w:r>
      <w:r>
        <w:rPr>
          <w:color w:val="292526"/>
          <w:spacing w:val="40"/>
          <w:w w:val="105"/>
        </w:rPr>
        <w:t xml:space="preserve"> </w:t>
      </w:r>
      <w:r>
        <w:rPr>
          <w:color w:val="292526"/>
          <w:w w:val="105"/>
        </w:rPr>
        <w:t>unhelpful</w:t>
      </w:r>
      <w:r>
        <w:rPr>
          <w:color w:val="292526"/>
          <w:spacing w:val="40"/>
          <w:w w:val="105"/>
        </w:rPr>
        <w:t xml:space="preserve"> </w:t>
      </w:r>
      <w:r>
        <w:rPr>
          <w:color w:val="292526"/>
          <w:w w:val="105"/>
        </w:rPr>
        <w:t>thoughts</w:t>
      </w:r>
      <w:r>
        <w:rPr>
          <w:color w:val="292526"/>
          <w:spacing w:val="40"/>
          <w:w w:val="105"/>
        </w:rPr>
        <w:t xml:space="preserve"> </w:t>
      </w:r>
      <w:r>
        <w:rPr>
          <w:color w:val="292526"/>
          <w:w w:val="105"/>
        </w:rPr>
        <w:t>into</w:t>
      </w:r>
      <w:r>
        <w:rPr>
          <w:color w:val="292526"/>
          <w:spacing w:val="40"/>
          <w:w w:val="105"/>
        </w:rPr>
        <w:t xml:space="preserve"> </w:t>
      </w:r>
      <w:r>
        <w:rPr>
          <w:color w:val="292526"/>
          <w:w w:val="105"/>
        </w:rPr>
        <w:t>helpful</w:t>
      </w:r>
      <w:r>
        <w:rPr>
          <w:color w:val="292526"/>
          <w:spacing w:val="40"/>
          <w:w w:val="105"/>
        </w:rPr>
        <w:t xml:space="preserve"> </w:t>
      </w:r>
      <w:r>
        <w:rPr>
          <w:color w:val="292526"/>
          <w:w w:val="105"/>
        </w:rPr>
        <w:t>thoughts</w:t>
      </w:r>
      <w:r>
        <w:rPr>
          <w:color w:val="292526"/>
          <w:spacing w:val="40"/>
          <w:w w:val="105"/>
        </w:rPr>
        <w:t xml:space="preserve"> </w:t>
      </w:r>
      <w:r>
        <w:rPr>
          <w:color w:val="292526"/>
          <w:w w:val="105"/>
        </w:rPr>
        <w:t>can</w:t>
      </w:r>
      <w:r>
        <w:rPr>
          <w:color w:val="292526"/>
          <w:spacing w:val="40"/>
          <w:w w:val="105"/>
        </w:rPr>
        <w:t xml:space="preserve"> </w:t>
      </w:r>
      <w:r>
        <w:rPr>
          <w:color w:val="292526"/>
          <w:w w:val="105"/>
        </w:rPr>
        <w:t>have</w:t>
      </w:r>
      <w:r>
        <w:rPr>
          <w:color w:val="292526"/>
          <w:spacing w:val="40"/>
          <w:w w:val="105"/>
        </w:rPr>
        <w:t xml:space="preserve"> </w:t>
      </w:r>
      <w:r>
        <w:rPr>
          <w:color w:val="292526"/>
          <w:w w:val="105"/>
        </w:rPr>
        <w:t>a</w:t>
      </w:r>
      <w:r>
        <w:rPr>
          <w:color w:val="292526"/>
          <w:spacing w:val="40"/>
          <w:w w:val="105"/>
        </w:rPr>
        <w:t xml:space="preserve"> </w:t>
      </w:r>
      <w:r>
        <w:rPr>
          <w:color w:val="292526"/>
          <w:w w:val="105"/>
        </w:rPr>
        <w:t>positive effect on ourselves and others.</w:t>
      </w:r>
    </w:p>
    <w:p w14:paraId="13C77231" w14:textId="77777777" w:rsidR="00EC4C91" w:rsidRDefault="00F93B63">
      <w:pPr>
        <w:spacing w:before="174"/>
        <w:ind w:left="1467"/>
        <w:rPr>
          <w:b/>
          <w:i/>
          <w:sz w:val="24"/>
        </w:rPr>
      </w:pPr>
      <w:r>
        <w:rPr>
          <w:b/>
          <w:i/>
          <w:color w:val="292526"/>
          <w:w w:val="105"/>
          <w:sz w:val="24"/>
        </w:rPr>
        <w:t>Positive</w:t>
      </w:r>
      <w:r>
        <w:rPr>
          <w:b/>
          <w:i/>
          <w:color w:val="292526"/>
          <w:spacing w:val="8"/>
          <w:w w:val="105"/>
          <w:sz w:val="24"/>
        </w:rPr>
        <w:t xml:space="preserve"> </w:t>
      </w:r>
      <w:r>
        <w:rPr>
          <w:b/>
          <w:i/>
          <w:color w:val="292526"/>
          <w:w w:val="105"/>
          <w:sz w:val="24"/>
        </w:rPr>
        <w:t>Mental</w:t>
      </w:r>
      <w:r>
        <w:rPr>
          <w:b/>
          <w:i/>
          <w:color w:val="292526"/>
          <w:spacing w:val="8"/>
          <w:w w:val="105"/>
          <w:sz w:val="24"/>
        </w:rPr>
        <w:t xml:space="preserve"> </w:t>
      </w:r>
      <w:r>
        <w:rPr>
          <w:b/>
          <w:i/>
          <w:color w:val="292526"/>
          <w:spacing w:val="-2"/>
          <w:w w:val="105"/>
          <w:sz w:val="24"/>
        </w:rPr>
        <w:t>Attitude</w:t>
      </w:r>
    </w:p>
    <w:p w14:paraId="65748B61" w14:textId="05A98F4F" w:rsidR="00EC4C91" w:rsidRDefault="00DD1D23">
      <w:pPr>
        <w:pStyle w:val="BodyText"/>
        <w:spacing w:before="27" w:line="261" w:lineRule="auto"/>
        <w:ind w:left="1467" w:right="7041"/>
      </w:pPr>
      <w:r>
        <w:rPr>
          <w:noProof/>
          <w:lang w:val="en-GB" w:eastAsia="en-GB"/>
        </w:rPr>
        <mc:AlternateContent>
          <mc:Choice Requires="wps">
            <w:drawing>
              <wp:anchor distT="0" distB="0" distL="114300" distR="114300" simplePos="0" relativeHeight="15748096" behindDoc="0" locked="0" layoutInCell="1" allowOverlap="1" wp14:anchorId="03BAA787" wp14:editId="116909CC">
                <wp:simplePos x="0" y="0"/>
                <wp:positionH relativeFrom="page">
                  <wp:posOffset>372110</wp:posOffset>
                </wp:positionH>
                <wp:positionV relativeFrom="paragraph">
                  <wp:posOffset>246380</wp:posOffset>
                </wp:positionV>
                <wp:extent cx="310515" cy="3874770"/>
                <wp:effectExtent l="0" t="0" r="0" b="0"/>
                <wp:wrapNone/>
                <wp:docPr id="211" name="docshape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 cy="3874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3D1538" w14:textId="77777777" w:rsidR="00F93B63" w:rsidRDefault="00F93B63">
                            <w:pPr>
                              <w:spacing w:before="15"/>
                              <w:ind w:left="20"/>
                              <w:rPr>
                                <w:b/>
                                <w:i/>
                                <w:sz w:val="36"/>
                              </w:rPr>
                            </w:pPr>
                            <w:r>
                              <w:rPr>
                                <w:i/>
                                <w:color w:val="FFFFFF"/>
                                <w:sz w:val="36"/>
                              </w:rPr>
                              <w:t>PSHE</w:t>
                            </w:r>
                            <w:r>
                              <w:rPr>
                                <w:i/>
                                <w:color w:val="FFFFFF"/>
                                <w:spacing w:val="58"/>
                                <w:w w:val="150"/>
                                <w:sz w:val="36"/>
                              </w:rPr>
                              <w:t xml:space="preserve"> </w:t>
                            </w:r>
                            <w:r>
                              <w:rPr>
                                <w:i/>
                                <w:color w:val="FFFFFF"/>
                                <w:sz w:val="36"/>
                              </w:rPr>
                              <w:t>and</w:t>
                            </w:r>
                            <w:r>
                              <w:rPr>
                                <w:i/>
                                <w:color w:val="FFFFFF"/>
                                <w:spacing w:val="59"/>
                                <w:w w:val="150"/>
                                <w:sz w:val="36"/>
                              </w:rPr>
                              <w:t xml:space="preserve"> </w:t>
                            </w:r>
                            <w:r>
                              <w:rPr>
                                <w:i/>
                                <w:color w:val="FFFFFF"/>
                                <w:sz w:val="36"/>
                              </w:rPr>
                              <w:t>Citizenship</w:t>
                            </w:r>
                            <w:r>
                              <w:rPr>
                                <w:i/>
                                <w:color w:val="FFFFFF"/>
                                <w:spacing w:val="59"/>
                                <w:w w:val="150"/>
                                <w:sz w:val="36"/>
                              </w:rPr>
                              <w:t xml:space="preserve"> </w:t>
                            </w:r>
                            <w:r>
                              <w:rPr>
                                <w:i/>
                                <w:color w:val="FFFFFF"/>
                                <w:sz w:val="36"/>
                              </w:rPr>
                              <w:t>|</w:t>
                            </w:r>
                            <w:r>
                              <w:rPr>
                                <w:i/>
                                <w:color w:val="FFFFFF"/>
                                <w:spacing w:val="59"/>
                                <w:w w:val="150"/>
                                <w:sz w:val="36"/>
                              </w:rPr>
                              <w:t xml:space="preserve"> </w:t>
                            </w:r>
                            <w:r>
                              <w:rPr>
                                <w:b/>
                                <w:i/>
                                <w:color w:val="FFFFFF"/>
                                <w:sz w:val="36"/>
                              </w:rPr>
                              <w:t>Think</w:t>
                            </w:r>
                            <w:r>
                              <w:rPr>
                                <w:b/>
                                <w:i/>
                                <w:color w:val="FFFFFF"/>
                                <w:spacing w:val="48"/>
                                <w:w w:val="150"/>
                                <w:sz w:val="36"/>
                              </w:rPr>
                              <w:t xml:space="preserve"> </w:t>
                            </w:r>
                            <w:r>
                              <w:rPr>
                                <w:b/>
                                <w:i/>
                                <w:color w:val="FFFFFF"/>
                                <w:spacing w:val="-2"/>
                                <w:sz w:val="36"/>
                              </w:rPr>
                              <w:t>Positive</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BAA787" id="docshape110" o:spid="_x0000_s1041" type="#_x0000_t202" style="position:absolute;left:0;text-align:left;margin-left:29.3pt;margin-top:19.4pt;width:24.45pt;height:305.1pt;z-index:15748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" filled="f" stroked="f">
                <v:textbox style="layout-flow:vertical;mso-layout-flow-alt:bottom-to-top" inset="0,0,0,0">
                  <w:txbxContent>
                    <w:p w14:paraId="033D1538" w14:textId="77777777" w:rsidR="00F93B63" w:rsidRDefault="00F93B63">
                      <w:pPr>
                        <w:spacing w:before="15"/>
                        <w:ind w:left="20"/>
                        <w:rPr>
                          <w:b/>
                          <w:i/>
                          <w:sz w:val="36"/>
                        </w:rPr>
                      </w:pPr>
                      <w:r>
                        <w:rPr>
                          <w:i/>
                          <w:color w:val="FFFFFF"/>
                          <w:sz w:val="36"/>
                        </w:rPr>
                        <w:t>PSHE</w:t>
                      </w:r>
                      <w:r>
                        <w:rPr>
                          <w:i/>
                          <w:color w:val="FFFFFF"/>
                          <w:spacing w:val="58"/>
                          <w:w w:val="150"/>
                          <w:sz w:val="36"/>
                        </w:rPr>
                        <w:t xml:space="preserve"> </w:t>
                      </w:r>
                      <w:r>
                        <w:rPr>
                          <w:i/>
                          <w:color w:val="FFFFFF"/>
                          <w:sz w:val="36"/>
                        </w:rPr>
                        <w:t>and</w:t>
                      </w:r>
                      <w:r>
                        <w:rPr>
                          <w:i/>
                          <w:color w:val="FFFFFF"/>
                          <w:spacing w:val="59"/>
                          <w:w w:val="150"/>
                          <w:sz w:val="36"/>
                        </w:rPr>
                        <w:t xml:space="preserve"> </w:t>
                      </w:r>
                      <w:r>
                        <w:rPr>
                          <w:i/>
                          <w:color w:val="FFFFFF"/>
                          <w:sz w:val="36"/>
                        </w:rPr>
                        <w:t>Citizenship</w:t>
                      </w:r>
                      <w:r>
                        <w:rPr>
                          <w:i/>
                          <w:color w:val="FFFFFF"/>
                          <w:spacing w:val="59"/>
                          <w:w w:val="150"/>
                          <w:sz w:val="36"/>
                        </w:rPr>
                        <w:t xml:space="preserve"> </w:t>
                      </w:r>
                      <w:r>
                        <w:rPr>
                          <w:i/>
                          <w:color w:val="FFFFFF"/>
                          <w:sz w:val="36"/>
                        </w:rPr>
                        <w:t>|</w:t>
                      </w:r>
                      <w:r>
                        <w:rPr>
                          <w:i/>
                          <w:color w:val="FFFFFF"/>
                          <w:spacing w:val="59"/>
                          <w:w w:val="150"/>
                          <w:sz w:val="36"/>
                        </w:rPr>
                        <w:t xml:space="preserve"> </w:t>
                      </w:r>
                      <w:r>
                        <w:rPr>
                          <w:b/>
                          <w:i/>
                          <w:color w:val="FFFFFF"/>
                          <w:sz w:val="36"/>
                        </w:rPr>
                        <w:t>Think</w:t>
                      </w:r>
                      <w:r>
                        <w:rPr>
                          <w:b/>
                          <w:i/>
                          <w:color w:val="FFFFFF"/>
                          <w:spacing w:val="48"/>
                          <w:w w:val="150"/>
                          <w:sz w:val="36"/>
                        </w:rPr>
                        <w:t xml:space="preserve"> </w:t>
                      </w:r>
                      <w:r>
                        <w:rPr>
                          <w:b/>
                          <w:i/>
                          <w:color w:val="FFFFFF"/>
                          <w:spacing w:val="-2"/>
                          <w:sz w:val="36"/>
                        </w:rPr>
                        <w:t>Positive</w:t>
                      </w:r>
                    </w:p>
                  </w:txbxContent>
                </v:textbox>
                <w10:wrap anchorx="page"/>
              </v:shape>
            </w:pict>
          </mc:Fallback>
        </mc:AlternateContent>
      </w:r>
      <w:r w:rsidR="00F93B63">
        <w:rPr>
          <w:color w:val="292526"/>
          <w:w w:val="105"/>
        </w:rPr>
        <w:t>If</w:t>
      </w:r>
      <w:r w:rsidR="00F93B63">
        <w:rPr>
          <w:color w:val="292526"/>
          <w:spacing w:val="40"/>
          <w:w w:val="105"/>
        </w:rPr>
        <w:t xml:space="preserve"> </w:t>
      </w:r>
      <w:r w:rsidR="00F93B63">
        <w:rPr>
          <w:color w:val="292526"/>
          <w:w w:val="105"/>
        </w:rPr>
        <w:t>people</w:t>
      </w:r>
      <w:r w:rsidR="00F93B63">
        <w:rPr>
          <w:color w:val="292526"/>
          <w:spacing w:val="40"/>
          <w:w w:val="105"/>
        </w:rPr>
        <w:t xml:space="preserve"> </w:t>
      </w:r>
      <w:r w:rsidR="00F93B63">
        <w:rPr>
          <w:color w:val="292526"/>
          <w:w w:val="105"/>
        </w:rPr>
        <w:t>experience</w:t>
      </w:r>
      <w:r w:rsidR="00F93B63">
        <w:rPr>
          <w:color w:val="292526"/>
          <w:spacing w:val="40"/>
          <w:w w:val="105"/>
        </w:rPr>
        <w:t xml:space="preserve"> </w:t>
      </w:r>
      <w:r w:rsidR="00F93B63">
        <w:rPr>
          <w:color w:val="292526"/>
          <w:w w:val="105"/>
        </w:rPr>
        <w:t>unhelpful</w:t>
      </w:r>
      <w:r w:rsidR="00F93B63">
        <w:rPr>
          <w:color w:val="292526"/>
          <w:spacing w:val="40"/>
          <w:w w:val="105"/>
        </w:rPr>
        <w:t xml:space="preserve"> </w:t>
      </w:r>
      <w:r w:rsidR="00F93B63">
        <w:rPr>
          <w:color w:val="292526"/>
          <w:w w:val="105"/>
        </w:rPr>
        <w:t>thoughts,</w:t>
      </w:r>
      <w:r w:rsidR="00F93B63">
        <w:rPr>
          <w:color w:val="292526"/>
          <w:spacing w:val="40"/>
          <w:w w:val="105"/>
        </w:rPr>
        <w:t xml:space="preserve"> </w:t>
      </w:r>
      <w:r w:rsidR="00F93B63">
        <w:rPr>
          <w:color w:val="292526"/>
          <w:w w:val="105"/>
        </w:rPr>
        <w:t>they</w:t>
      </w:r>
      <w:r w:rsidR="00F93B63">
        <w:rPr>
          <w:color w:val="292526"/>
          <w:spacing w:val="40"/>
          <w:w w:val="105"/>
        </w:rPr>
        <w:t xml:space="preserve"> </w:t>
      </w:r>
      <w:r w:rsidR="00F93B63">
        <w:rPr>
          <w:color w:val="292526"/>
          <w:w w:val="105"/>
        </w:rPr>
        <w:t>can</w:t>
      </w:r>
      <w:r w:rsidR="00F93B63">
        <w:rPr>
          <w:color w:val="292526"/>
          <w:spacing w:val="40"/>
          <w:w w:val="105"/>
        </w:rPr>
        <w:t xml:space="preserve"> </w:t>
      </w:r>
      <w:r w:rsidR="00F93B63">
        <w:rPr>
          <w:color w:val="292526"/>
          <w:w w:val="105"/>
        </w:rPr>
        <w:t>use</w:t>
      </w:r>
      <w:r w:rsidR="00F93B63">
        <w:rPr>
          <w:color w:val="292526"/>
          <w:spacing w:val="40"/>
          <w:w w:val="105"/>
        </w:rPr>
        <w:t xml:space="preserve"> </w:t>
      </w:r>
      <w:r w:rsidR="00F93B63">
        <w:rPr>
          <w:color w:val="292526"/>
          <w:w w:val="105"/>
        </w:rPr>
        <w:t>a</w:t>
      </w:r>
      <w:r w:rsidR="00F93B63">
        <w:rPr>
          <w:color w:val="292526"/>
          <w:spacing w:val="40"/>
          <w:w w:val="105"/>
        </w:rPr>
        <w:t xml:space="preserve"> </w:t>
      </w:r>
      <w:r w:rsidR="00F93B63">
        <w:rPr>
          <w:color w:val="292526"/>
          <w:w w:val="105"/>
        </w:rPr>
        <w:t>worry</w:t>
      </w:r>
      <w:r w:rsidR="00F93B63">
        <w:rPr>
          <w:color w:val="292526"/>
          <w:spacing w:val="40"/>
          <w:w w:val="105"/>
        </w:rPr>
        <w:t xml:space="preserve"> </w:t>
      </w:r>
      <w:r w:rsidR="00F93B63">
        <w:rPr>
          <w:color w:val="292526"/>
          <w:w w:val="105"/>
        </w:rPr>
        <w:t>doll</w:t>
      </w:r>
      <w:r w:rsidR="00F93B63">
        <w:rPr>
          <w:color w:val="292526"/>
          <w:spacing w:val="40"/>
          <w:w w:val="105"/>
        </w:rPr>
        <w:t xml:space="preserve"> </w:t>
      </w:r>
      <w:r w:rsidR="00F93B63">
        <w:rPr>
          <w:color w:val="292526"/>
          <w:w w:val="105"/>
        </w:rPr>
        <w:t>or monster,</w:t>
      </w:r>
      <w:r w:rsidR="00F93B63">
        <w:rPr>
          <w:color w:val="292526"/>
          <w:spacing w:val="28"/>
          <w:w w:val="105"/>
        </w:rPr>
        <w:t xml:space="preserve"> </w:t>
      </w:r>
      <w:r w:rsidR="00F93B63">
        <w:rPr>
          <w:color w:val="292526"/>
          <w:w w:val="105"/>
        </w:rPr>
        <w:t>share</w:t>
      </w:r>
      <w:r w:rsidR="00F93B63">
        <w:rPr>
          <w:color w:val="292526"/>
          <w:spacing w:val="28"/>
          <w:w w:val="105"/>
        </w:rPr>
        <w:t xml:space="preserve"> </w:t>
      </w:r>
      <w:r w:rsidR="00F93B63">
        <w:rPr>
          <w:color w:val="292526"/>
          <w:w w:val="105"/>
        </w:rPr>
        <w:t>their</w:t>
      </w:r>
      <w:r w:rsidR="00F93B63">
        <w:rPr>
          <w:color w:val="292526"/>
          <w:spacing w:val="28"/>
          <w:w w:val="105"/>
        </w:rPr>
        <w:t xml:space="preserve"> </w:t>
      </w:r>
      <w:r w:rsidR="00F93B63">
        <w:rPr>
          <w:color w:val="292526"/>
          <w:w w:val="105"/>
        </w:rPr>
        <w:t>worries</w:t>
      </w:r>
      <w:r w:rsidR="00F93B63">
        <w:rPr>
          <w:color w:val="292526"/>
          <w:spacing w:val="28"/>
          <w:w w:val="105"/>
        </w:rPr>
        <w:t xml:space="preserve"> </w:t>
      </w:r>
      <w:r w:rsidR="00F93B63">
        <w:rPr>
          <w:color w:val="292526"/>
          <w:w w:val="105"/>
        </w:rPr>
        <w:t>with</w:t>
      </w:r>
      <w:r w:rsidR="00F93B63">
        <w:rPr>
          <w:color w:val="292526"/>
          <w:spacing w:val="28"/>
          <w:w w:val="105"/>
        </w:rPr>
        <w:t xml:space="preserve"> </w:t>
      </w:r>
      <w:r w:rsidR="00F93B63">
        <w:rPr>
          <w:color w:val="292526"/>
          <w:w w:val="105"/>
        </w:rPr>
        <w:t>someone</w:t>
      </w:r>
      <w:r w:rsidR="00F93B63">
        <w:rPr>
          <w:color w:val="292526"/>
          <w:spacing w:val="28"/>
          <w:w w:val="105"/>
        </w:rPr>
        <w:t xml:space="preserve"> </w:t>
      </w:r>
      <w:r w:rsidR="00F93B63">
        <w:rPr>
          <w:color w:val="292526"/>
          <w:w w:val="105"/>
        </w:rPr>
        <w:t>they</w:t>
      </w:r>
      <w:r w:rsidR="00F93B63">
        <w:rPr>
          <w:color w:val="292526"/>
          <w:spacing w:val="28"/>
          <w:w w:val="105"/>
        </w:rPr>
        <w:t xml:space="preserve"> </w:t>
      </w:r>
      <w:r w:rsidR="00F93B63">
        <w:rPr>
          <w:color w:val="292526"/>
          <w:w w:val="105"/>
        </w:rPr>
        <w:t>trust,</w:t>
      </w:r>
      <w:r w:rsidR="00F93B63">
        <w:rPr>
          <w:color w:val="292526"/>
          <w:spacing w:val="28"/>
          <w:w w:val="105"/>
        </w:rPr>
        <w:t xml:space="preserve"> </w:t>
      </w:r>
      <w:r w:rsidR="00F93B63">
        <w:rPr>
          <w:color w:val="292526"/>
          <w:w w:val="105"/>
        </w:rPr>
        <w:t>write</w:t>
      </w:r>
      <w:r w:rsidR="00F93B63">
        <w:rPr>
          <w:color w:val="292526"/>
          <w:spacing w:val="28"/>
          <w:w w:val="105"/>
        </w:rPr>
        <w:t xml:space="preserve"> </w:t>
      </w:r>
      <w:r w:rsidR="00F93B63">
        <w:rPr>
          <w:color w:val="292526"/>
          <w:w w:val="105"/>
        </w:rPr>
        <w:t>them</w:t>
      </w:r>
      <w:r w:rsidR="00F93B63">
        <w:rPr>
          <w:color w:val="292526"/>
          <w:spacing w:val="28"/>
          <w:w w:val="105"/>
        </w:rPr>
        <w:t xml:space="preserve"> </w:t>
      </w:r>
      <w:r w:rsidR="00F93B63">
        <w:rPr>
          <w:color w:val="292526"/>
          <w:w w:val="105"/>
        </w:rPr>
        <w:t>down in</w:t>
      </w:r>
      <w:r w:rsidR="00F93B63">
        <w:rPr>
          <w:color w:val="292526"/>
          <w:spacing w:val="38"/>
          <w:w w:val="105"/>
        </w:rPr>
        <w:t xml:space="preserve"> </w:t>
      </w:r>
      <w:r w:rsidR="00F93B63">
        <w:rPr>
          <w:color w:val="292526"/>
          <w:w w:val="105"/>
        </w:rPr>
        <w:t>a</w:t>
      </w:r>
      <w:r w:rsidR="00F93B63">
        <w:rPr>
          <w:color w:val="292526"/>
          <w:spacing w:val="38"/>
          <w:w w:val="105"/>
        </w:rPr>
        <w:t xml:space="preserve"> </w:t>
      </w:r>
      <w:r w:rsidR="00F93B63">
        <w:rPr>
          <w:color w:val="292526"/>
          <w:w w:val="105"/>
        </w:rPr>
        <w:t>thought</w:t>
      </w:r>
      <w:r w:rsidR="00F93B63">
        <w:rPr>
          <w:color w:val="292526"/>
          <w:spacing w:val="38"/>
          <w:w w:val="105"/>
        </w:rPr>
        <w:t xml:space="preserve"> </w:t>
      </w:r>
      <w:r w:rsidR="00F93B63">
        <w:rPr>
          <w:color w:val="292526"/>
          <w:w w:val="105"/>
        </w:rPr>
        <w:t>journal</w:t>
      </w:r>
      <w:r w:rsidR="00F93B63">
        <w:rPr>
          <w:color w:val="292526"/>
          <w:spacing w:val="38"/>
          <w:w w:val="105"/>
        </w:rPr>
        <w:t xml:space="preserve"> </w:t>
      </w:r>
      <w:r w:rsidR="00F93B63">
        <w:rPr>
          <w:color w:val="292526"/>
          <w:w w:val="105"/>
        </w:rPr>
        <w:t>or</w:t>
      </w:r>
      <w:r w:rsidR="00F93B63">
        <w:rPr>
          <w:color w:val="292526"/>
          <w:spacing w:val="38"/>
          <w:w w:val="105"/>
        </w:rPr>
        <w:t xml:space="preserve"> </w:t>
      </w:r>
      <w:r w:rsidR="00F93B63">
        <w:rPr>
          <w:color w:val="292526"/>
          <w:w w:val="105"/>
        </w:rPr>
        <w:t>talk</w:t>
      </w:r>
      <w:r w:rsidR="00F93B63">
        <w:rPr>
          <w:color w:val="292526"/>
          <w:spacing w:val="38"/>
          <w:w w:val="105"/>
        </w:rPr>
        <w:t xml:space="preserve"> </w:t>
      </w:r>
      <w:r w:rsidR="00F93B63">
        <w:rPr>
          <w:color w:val="292526"/>
          <w:w w:val="105"/>
        </w:rPr>
        <w:t>back</w:t>
      </w:r>
      <w:r w:rsidR="00F93B63">
        <w:rPr>
          <w:color w:val="292526"/>
          <w:spacing w:val="38"/>
          <w:w w:val="105"/>
        </w:rPr>
        <w:t xml:space="preserve"> </w:t>
      </w:r>
      <w:r w:rsidR="00F93B63">
        <w:rPr>
          <w:color w:val="292526"/>
          <w:w w:val="105"/>
        </w:rPr>
        <w:t>to</w:t>
      </w:r>
      <w:r w:rsidR="00F93B63">
        <w:rPr>
          <w:color w:val="292526"/>
          <w:spacing w:val="38"/>
          <w:w w:val="105"/>
        </w:rPr>
        <w:t xml:space="preserve"> </w:t>
      </w:r>
      <w:r w:rsidR="00F93B63">
        <w:rPr>
          <w:color w:val="292526"/>
          <w:w w:val="105"/>
        </w:rPr>
        <w:t>them.</w:t>
      </w:r>
      <w:r w:rsidR="00F93B63">
        <w:rPr>
          <w:color w:val="292526"/>
          <w:spacing w:val="38"/>
          <w:w w:val="105"/>
        </w:rPr>
        <w:t xml:space="preserve"> </w:t>
      </w:r>
      <w:r w:rsidR="00F93B63">
        <w:rPr>
          <w:color w:val="292526"/>
          <w:w w:val="105"/>
        </w:rPr>
        <w:t>To</w:t>
      </w:r>
      <w:r w:rsidR="00F93B63">
        <w:rPr>
          <w:color w:val="292526"/>
          <w:spacing w:val="38"/>
          <w:w w:val="105"/>
        </w:rPr>
        <w:t xml:space="preserve"> </w:t>
      </w:r>
      <w:r w:rsidR="00F93B63">
        <w:rPr>
          <w:color w:val="292526"/>
          <w:w w:val="105"/>
        </w:rPr>
        <w:t>help</w:t>
      </w:r>
      <w:r w:rsidR="00F93B63">
        <w:rPr>
          <w:color w:val="292526"/>
          <w:spacing w:val="38"/>
          <w:w w:val="105"/>
        </w:rPr>
        <w:t xml:space="preserve"> </w:t>
      </w:r>
      <w:r w:rsidR="00F93B63">
        <w:rPr>
          <w:color w:val="292526"/>
          <w:w w:val="105"/>
        </w:rPr>
        <w:t>ourselves</w:t>
      </w:r>
      <w:r w:rsidR="00F93B63">
        <w:rPr>
          <w:color w:val="292526"/>
          <w:spacing w:val="38"/>
          <w:w w:val="105"/>
        </w:rPr>
        <w:t xml:space="preserve"> </w:t>
      </w:r>
      <w:r w:rsidR="00F93B63">
        <w:rPr>
          <w:color w:val="292526"/>
          <w:w w:val="105"/>
        </w:rPr>
        <w:t>develop</w:t>
      </w:r>
      <w:r w:rsidR="00F93B63">
        <w:rPr>
          <w:color w:val="292526"/>
          <w:spacing w:val="38"/>
          <w:w w:val="105"/>
        </w:rPr>
        <w:t xml:space="preserve"> </w:t>
      </w:r>
      <w:r w:rsidR="00F93B63">
        <w:rPr>
          <w:color w:val="292526"/>
          <w:w w:val="105"/>
        </w:rPr>
        <w:t>a</w:t>
      </w:r>
    </w:p>
    <w:p w14:paraId="4313F050" w14:textId="77777777" w:rsidR="00EC4C91" w:rsidRDefault="00F93B63">
      <w:pPr>
        <w:pStyle w:val="BodyText"/>
        <w:spacing w:before="2" w:line="261" w:lineRule="auto"/>
        <w:ind w:left="1467" w:right="6692"/>
      </w:pPr>
      <w:r>
        <w:rPr>
          <w:color w:val="292526"/>
          <w:w w:val="105"/>
        </w:rPr>
        <w:t>positive</w:t>
      </w:r>
      <w:r>
        <w:rPr>
          <w:color w:val="292526"/>
          <w:spacing w:val="24"/>
          <w:w w:val="105"/>
        </w:rPr>
        <w:t xml:space="preserve"> </w:t>
      </w:r>
      <w:r>
        <w:rPr>
          <w:color w:val="292526"/>
          <w:w w:val="105"/>
        </w:rPr>
        <w:t>mental</w:t>
      </w:r>
      <w:r>
        <w:rPr>
          <w:color w:val="292526"/>
          <w:spacing w:val="24"/>
          <w:w w:val="105"/>
        </w:rPr>
        <w:t xml:space="preserve"> </w:t>
      </w:r>
      <w:r>
        <w:rPr>
          <w:color w:val="292526"/>
          <w:w w:val="105"/>
        </w:rPr>
        <w:t>attitude,</w:t>
      </w:r>
      <w:r>
        <w:rPr>
          <w:color w:val="292526"/>
          <w:spacing w:val="24"/>
          <w:w w:val="105"/>
        </w:rPr>
        <w:t xml:space="preserve"> </w:t>
      </w:r>
      <w:r>
        <w:rPr>
          <w:color w:val="292526"/>
          <w:w w:val="105"/>
        </w:rPr>
        <w:t>we</w:t>
      </w:r>
      <w:r>
        <w:rPr>
          <w:color w:val="292526"/>
          <w:spacing w:val="24"/>
          <w:w w:val="105"/>
        </w:rPr>
        <w:t xml:space="preserve"> </w:t>
      </w:r>
      <w:r>
        <w:rPr>
          <w:color w:val="292526"/>
          <w:w w:val="105"/>
        </w:rPr>
        <w:t>can</w:t>
      </w:r>
      <w:r>
        <w:rPr>
          <w:color w:val="292526"/>
          <w:spacing w:val="24"/>
          <w:w w:val="105"/>
        </w:rPr>
        <w:t xml:space="preserve"> </w:t>
      </w:r>
      <w:r>
        <w:rPr>
          <w:color w:val="292526"/>
          <w:w w:val="105"/>
        </w:rPr>
        <w:t>eat</w:t>
      </w:r>
      <w:r>
        <w:rPr>
          <w:color w:val="292526"/>
          <w:spacing w:val="24"/>
          <w:w w:val="105"/>
        </w:rPr>
        <w:t xml:space="preserve"> </w:t>
      </w:r>
      <w:r>
        <w:rPr>
          <w:color w:val="292526"/>
          <w:w w:val="105"/>
        </w:rPr>
        <w:t>a</w:t>
      </w:r>
      <w:r>
        <w:rPr>
          <w:color w:val="292526"/>
          <w:spacing w:val="24"/>
          <w:w w:val="105"/>
        </w:rPr>
        <w:t xml:space="preserve"> </w:t>
      </w:r>
      <w:r>
        <w:rPr>
          <w:color w:val="292526"/>
          <w:w w:val="105"/>
        </w:rPr>
        <w:t>healthy</w:t>
      </w:r>
      <w:r>
        <w:rPr>
          <w:color w:val="292526"/>
          <w:spacing w:val="24"/>
          <w:w w:val="105"/>
        </w:rPr>
        <w:t xml:space="preserve"> </w:t>
      </w:r>
      <w:r>
        <w:rPr>
          <w:color w:val="292526"/>
          <w:w w:val="105"/>
        </w:rPr>
        <w:t>balance</w:t>
      </w:r>
      <w:r>
        <w:rPr>
          <w:color w:val="292526"/>
          <w:spacing w:val="24"/>
          <w:w w:val="105"/>
        </w:rPr>
        <w:t xml:space="preserve"> </w:t>
      </w:r>
      <w:r>
        <w:rPr>
          <w:color w:val="292526"/>
          <w:w w:val="105"/>
        </w:rPr>
        <w:t>of</w:t>
      </w:r>
      <w:r>
        <w:rPr>
          <w:color w:val="292526"/>
          <w:spacing w:val="24"/>
          <w:w w:val="105"/>
        </w:rPr>
        <w:t xml:space="preserve"> </w:t>
      </w:r>
      <w:r>
        <w:rPr>
          <w:color w:val="292526"/>
          <w:w w:val="105"/>
        </w:rPr>
        <w:t>foods,</w:t>
      </w:r>
      <w:r>
        <w:rPr>
          <w:color w:val="292526"/>
          <w:spacing w:val="24"/>
          <w:w w:val="105"/>
        </w:rPr>
        <w:t xml:space="preserve"> </w:t>
      </w:r>
      <w:r>
        <w:rPr>
          <w:color w:val="292526"/>
          <w:w w:val="105"/>
        </w:rPr>
        <w:t>get</w:t>
      </w:r>
      <w:r>
        <w:rPr>
          <w:color w:val="292526"/>
          <w:spacing w:val="24"/>
          <w:w w:val="105"/>
        </w:rPr>
        <w:t xml:space="preserve"> </w:t>
      </w:r>
      <w:r>
        <w:rPr>
          <w:color w:val="292526"/>
          <w:w w:val="105"/>
        </w:rPr>
        <w:t>plenty of</w:t>
      </w:r>
      <w:r>
        <w:rPr>
          <w:color w:val="292526"/>
          <w:spacing w:val="36"/>
          <w:w w:val="105"/>
        </w:rPr>
        <w:t xml:space="preserve"> </w:t>
      </w:r>
      <w:r>
        <w:rPr>
          <w:color w:val="292526"/>
          <w:w w:val="105"/>
        </w:rPr>
        <w:t>exercise,</w:t>
      </w:r>
      <w:r>
        <w:rPr>
          <w:color w:val="292526"/>
          <w:spacing w:val="36"/>
          <w:w w:val="105"/>
        </w:rPr>
        <w:t xml:space="preserve"> </w:t>
      </w:r>
      <w:r>
        <w:rPr>
          <w:color w:val="292526"/>
          <w:w w:val="105"/>
        </w:rPr>
        <w:t>get</w:t>
      </w:r>
      <w:r>
        <w:rPr>
          <w:color w:val="292526"/>
          <w:spacing w:val="36"/>
          <w:w w:val="105"/>
        </w:rPr>
        <w:t xml:space="preserve"> </w:t>
      </w:r>
      <w:r>
        <w:rPr>
          <w:color w:val="292526"/>
          <w:w w:val="105"/>
        </w:rPr>
        <w:t>enough</w:t>
      </w:r>
      <w:r>
        <w:rPr>
          <w:color w:val="292526"/>
          <w:spacing w:val="36"/>
          <w:w w:val="105"/>
        </w:rPr>
        <w:t xml:space="preserve"> </w:t>
      </w:r>
      <w:r>
        <w:rPr>
          <w:color w:val="292526"/>
          <w:w w:val="105"/>
        </w:rPr>
        <w:t>sleep</w:t>
      </w:r>
      <w:r>
        <w:rPr>
          <w:color w:val="292526"/>
          <w:spacing w:val="36"/>
          <w:w w:val="105"/>
        </w:rPr>
        <w:t xml:space="preserve"> </w:t>
      </w:r>
      <w:r>
        <w:rPr>
          <w:color w:val="292526"/>
          <w:w w:val="105"/>
        </w:rPr>
        <w:t>and</w:t>
      </w:r>
      <w:r>
        <w:rPr>
          <w:color w:val="292526"/>
          <w:spacing w:val="36"/>
          <w:w w:val="105"/>
        </w:rPr>
        <w:t xml:space="preserve"> </w:t>
      </w:r>
      <w:r>
        <w:rPr>
          <w:color w:val="292526"/>
          <w:w w:val="105"/>
        </w:rPr>
        <w:t>drink</w:t>
      </w:r>
      <w:r>
        <w:rPr>
          <w:color w:val="292526"/>
          <w:spacing w:val="36"/>
          <w:w w:val="105"/>
        </w:rPr>
        <w:t xml:space="preserve"> </w:t>
      </w:r>
      <w:r>
        <w:rPr>
          <w:color w:val="292526"/>
          <w:w w:val="105"/>
        </w:rPr>
        <w:t>lots</w:t>
      </w:r>
      <w:r>
        <w:rPr>
          <w:color w:val="292526"/>
          <w:spacing w:val="36"/>
          <w:w w:val="105"/>
        </w:rPr>
        <w:t xml:space="preserve"> </w:t>
      </w:r>
      <w:r>
        <w:rPr>
          <w:color w:val="292526"/>
          <w:w w:val="105"/>
        </w:rPr>
        <w:t>of</w:t>
      </w:r>
      <w:r>
        <w:rPr>
          <w:color w:val="292526"/>
          <w:spacing w:val="36"/>
          <w:w w:val="105"/>
        </w:rPr>
        <w:t xml:space="preserve"> </w:t>
      </w:r>
      <w:r>
        <w:rPr>
          <w:color w:val="292526"/>
          <w:w w:val="105"/>
        </w:rPr>
        <w:t>water.</w:t>
      </w:r>
      <w:r>
        <w:rPr>
          <w:color w:val="292526"/>
          <w:spacing w:val="36"/>
          <w:w w:val="105"/>
        </w:rPr>
        <w:t xml:space="preserve"> </w:t>
      </w:r>
      <w:r>
        <w:rPr>
          <w:color w:val="292526"/>
          <w:w w:val="105"/>
        </w:rPr>
        <w:t>Doing</w:t>
      </w:r>
      <w:r>
        <w:rPr>
          <w:color w:val="292526"/>
          <w:spacing w:val="36"/>
          <w:w w:val="105"/>
        </w:rPr>
        <w:t xml:space="preserve"> </w:t>
      </w:r>
      <w:r>
        <w:rPr>
          <w:color w:val="292526"/>
          <w:w w:val="105"/>
        </w:rPr>
        <w:t>things</w:t>
      </w:r>
      <w:r>
        <w:rPr>
          <w:color w:val="292526"/>
          <w:spacing w:val="36"/>
          <w:w w:val="105"/>
        </w:rPr>
        <w:t xml:space="preserve"> </w:t>
      </w:r>
      <w:r>
        <w:rPr>
          <w:color w:val="292526"/>
          <w:w w:val="105"/>
        </w:rPr>
        <w:t>we enjoy</w:t>
      </w:r>
      <w:r>
        <w:rPr>
          <w:color w:val="292526"/>
          <w:spacing w:val="40"/>
          <w:w w:val="105"/>
        </w:rPr>
        <w:t xml:space="preserve"> </w:t>
      </w:r>
      <w:r>
        <w:rPr>
          <w:color w:val="292526"/>
          <w:w w:val="105"/>
        </w:rPr>
        <w:t>can</w:t>
      </w:r>
      <w:r>
        <w:rPr>
          <w:color w:val="292526"/>
          <w:spacing w:val="40"/>
          <w:w w:val="105"/>
        </w:rPr>
        <w:t xml:space="preserve"> </w:t>
      </w:r>
      <w:r>
        <w:rPr>
          <w:color w:val="292526"/>
          <w:w w:val="105"/>
        </w:rPr>
        <w:t>also</w:t>
      </w:r>
      <w:r>
        <w:rPr>
          <w:color w:val="292526"/>
          <w:spacing w:val="40"/>
          <w:w w:val="105"/>
        </w:rPr>
        <w:t xml:space="preserve"> </w:t>
      </w:r>
      <w:r>
        <w:rPr>
          <w:color w:val="292526"/>
          <w:w w:val="105"/>
        </w:rPr>
        <w:t>help</w:t>
      </w:r>
      <w:r>
        <w:rPr>
          <w:color w:val="292526"/>
          <w:spacing w:val="40"/>
          <w:w w:val="105"/>
        </w:rPr>
        <w:t xml:space="preserve"> </w:t>
      </w:r>
      <w:r>
        <w:rPr>
          <w:color w:val="292526"/>
          <w:w w:val="105"/>
        </w:rPr>
        <w:t>us</w:t>
      </w:r>
      <w:r>
        <w:rPr>
          <w:color w:val="292526"/>
          <w:spacing w:val="40"/>
          <w:w w:val="105"/>
        </w:rPr>
        <w:t xml:space="preserve"> </w:t>
      </w:r>
      <w:r>
        <w:rPr>
          <w:color w:val="292526"/>
          <w:w w:val="105"/>
        </w:rPr>
        <w:t>to</w:t>
      </w:r>
      <w:r>
        <w:rPr>
          <w:color w:val="292526"/>
          <w:spacing w:val="40"/>
          <w:w w:val="105"/>
        </w:rPr>
        <w:t xml:space="preserve"> </w:t>
      </w:r>
      <w:r>
        <w:rPr>
          <w:color w:val="292526"/>
          <w:w w:val="105"/>
        </w:rPr>
        <w:t>develop</w:t>
      </w:r>
      <w:r>
        <w:rPr>
          <w:color w:val="292526"/>
          <w:spacing w:val="40"/>
          <w:w w:val="105"/>
        </w:rPr>
        <w:t xml:space="preserve"> </w:t>
      </w:r>
      <w:r>
        <w:rPr>
          <w:color w:val="292526"/>
          <w:w w:val="105"/>
        </w:rPr>
        <w:t>a</w:t>
      </w:r>
      <w:r>
        <w:rPr>
          <w:color w:val="292526"/>
          <w:spacing w:val="40"/>
          <w:w w:val="105"/>
        </w:rPr>
        <w:t xml:space="preserve"> </w:t>
      </w:r>
      <w:r>
        <w:rPr>
          <w:color w:val="292526"/>
          <w:w w:val="105"/>
        </w:rPr>
        <w:t>positive</w:t>
      </w:r>
      <w:r>
        <w:rPr>
          <w:color w:val="292526"/>
          <w:spacing w:val="40"/>
          <w:w w:val="105"/>
        </w:rPr>
        <w:t xml:space="preserve"> </w:t>
      </w:r>
      <w:r>
        <w:rPr>
          <w:color w:val="292526"/>
          <w:w w:val="105"/>
        </w:rPr>
        <w:t>mental</w:t>
      </w:r>
      <w:r>
        <w:rPr>
          <w:color w:val="292526"/>
          <w:spacing w:val="40"/>
          <w:w w:val="105"/>
        </w:rPr>
        <w:t xml:space="preserve"> </w:t>
      </w:r>
      <w:r>
        <w:rPr>
          <w:color w:val="292526"/>
          <w:w w:val="105"/>
        </w:rPr>
        <w:t>attitude.</w:t>
      </w:r>
      <w:r>
        <w:rPr>
          <w:color w:val="292526"/>
          <w:spacing w:val="40"/>
          <w:w w:val="105"/>
        </w:rPr>
        <w:t xml:space="preserve"> </w:t>
      </w:r>
      <w:r>
        <w:rPr>
          <w:color w:val="292526"/>
          <w:w w:val="105"/>
        </w:rPr>
        <w:t>This</w:t>
      </w:r>
      <w:r>
        <w:rPr>
          <w:color w:val="292526"/>
          <w:spacing w:val="40"/>
          <w:w w:val="105"/>
        </w:rPr>
        <w:t xml:space="preserve"> </w:t>
      </w:r>
      <w:r>
        <w:rPr>
          <w:color w:val="292526"/>
          <w:w w:val="105"/>
        </w:rPr>
        <w:t>might include</w:t>
      </w:r>
      <w:r>
        <w:rPr>
          <w:color w:val="292526"/>
          <w:spacing w:val="40"/>
          <w:w w:val="105"/>
        </w:rPr>
        <w:t xml:space="preserve"> </w:t>
      </w:r>
      <w:r>
        <w:rPr>
          <w:color w:val="292526"/>
          <w:w w:val="105"/>
        </w:rPr>
        <w:t>playing</w:t>
      </w:r>
      <w:r>
        <w:rPr>
          <w:color w:val="292526"/>
          <w:spacing w:val="40"/>
          <w:w w:val="105"/>
        </w:rPr>
        <w:t xml:space="preserve"> </w:t>
      </w:r>
      <w:r>
        <w:rPr>
          <w:color w:val="292526"/>
          <w:w w:val="105"/>
        </w:rPr>
        <w:t>with</w:t>
      </w:r>
      <w:r>
        <w:rPr>
          <w:color w:val="292526"/>
          <w:spacing w:val="40"/>
          <w:w w:val="105"/>
        </w:rPr>
        <w:t xml:space="preserve"> </w:t>
      </w:r>
      <w:r>
        <w:rPr>
          <w:color w:val="292526"/>
          <w:w w:val="105"/>
        </w:rPr>
        <w:t>a</w:t>
      </w:r>
      <w:r>
        <w:rPr>
          <w:color w:val="292526"/>
          <w:spacing w:val="40"/>
          <w:w w:val="105"/>
        </w:rPr>
        <w:t xml:space="preserve"> </w:t>
      </w:r>
      <w:r>
        <w:rPr>
          <w:color w:val="292526"/>
          <w:w w:val="105"/>
        </w:rPr>
        <w:t>pet,</w:t>
      </w:r>
      <w:r>
        <w:rPr>
          <w:color w:val="292526"/>
          <w:spacing w:val="40"/>
          <w:w w:val="105"/>
        </w:rPr>
        <w:t xml:space="preserve"> </w:t>
      </w:r>
      <w:r>
        <w:rPr>
          <w:color w:val="292526"/>
          <w:w w:val="105"/>
        </w:rPr>
        <w:t>seeing</w:t>
      </w:r>
      <w:r>
        <w:rPr>
          <w:color w:val="292526"/>
          <w:spacing w:val="40"/>
          <w:w w:val="105"/>
        </w:rPr>
        <w:t xml:space="preserve"> </w:t>
      </w:r>
      <w:r>
        <w:rPr>
          <w:color w:val="292526"/>
          <w:w w:val="105"/>
        </w:rPr>
        <w:t>friends</w:t>
      </w:r>
      <w:r>
        <w:rPr>
          <w:color w:val="292526"/>
          <w:spacing w:val="40"/>
          <w:w w:val="105"/>
        </w:rPr>
        <w:t xml:space="preserve"> </w:t>
      </w:r>
      <w:r>
        <w:rPr>
          <w:color w:val="292526"/>
          <w:w w:val="105"/>
        </w:rPr>
        <w:t>and</w:t>
      </w:r>
      <w:r>
        <w:rPr>
          <w:color w:val="292526"/>
          <w:spacing w:val="40"/>
          <w:w w:val="105"/>
        </w:rPr>
        <w:t xml:space="preserve"> </w:t>
      </w:r>
      <w:r>
        <w:rPr>
          <w:color w:val="292526"/>
          <w:w w:val="105"/>
        </w:rPr>
        <w:t>family,</w:t>
      </w:r>
      <w:r>
        <w:rPr>
          <w:color w:val="292526"/>
          <w:spacing w:val="40"/>
          <w:w w:val="105"/>
        </w:rPr>
        <w:t xml:space="preserve"> </w:t>
      </w:r>
      <w:r>
        <w:rPr>
          <w:color w:val="292526"/>
          <w:w w:val="105"/>
        </w:rPr>
        <w:t>playing</w:t>
      </w:r>
      <w:r>
        <w:rPr>
          <w:color w:val="292526"/>
          <w:spacing w:val="40"/>
          <w:w w:val="105"/>
        </w:rPr>
        <w:t xml:space="preserve"> </w:t>
      </w:r>
      <w:r>
        <w:rPr>
          <w:color w:val="292526"/>
          <w:w w:val="105"/>
        </w:rPr>
        <w:t>games</w:t>
      </w:r>
      <w:r>
        <w:rPr>
          <w:color w:val="292526"/>
          <w:spacing w:val="40"/>
          <w:w w:val="105"/>
        </w:rPr>
        <w:t xml:space="preserve"> </w:t>
      </w:r>
      <w:r>
        <w:rPr>
          <w:color w:val="292526"/>
          <w:w w:val="105"/>
        </w:rPr>
        <w:t>or getting</w:t>
      </w:r>
      <w:r>
        <w:rPr>
          <w:color w:val="292526"/>
          <w:spacing w:val="37"/>
          <w:w w:val="105"/>
        </w:rPr>
        <w:t xml:space="preserve"> </w:t>
      </w:r>
      <w:r>
        <w:rPr>
          <w:color w:val="292526"/>
          <w:w w:val="105"/>
        </w:rPr>
        <w:t>outside</w:t>
      </w:r>
      <w:r>
        <w:rPr>
          <w:color w:val="292526"/>
          <w:spacing w:val="37"/>
          <w:w w:val="105"/>
        </w:rPr>
        <w:t xml:space="preserve"> </w:t>
      </w:r>
      <w:r>
        <w:rPr>
          <w:color w:val="292526"/>
          <w:w w:val="105"/>
        </w:rPr>
        <w:t>in</w:t>
      </w:r>
      <w:r>
        <w:rPr>
          <w:color w:val="292526"/>
          <w:spacing w:val="37"/>
          <w:w w:val="105"/>
        </w:rPr>
        <w:t xml:space="preserve"> </w:t>
      </w:r>
      <w:r>
        <w:rPr>
          <w:color w:val="292526"/>
          <w:w w:val="105"/>
        </w:rPr>
        <w:t>the</w:t>
      </w:r>
      <w:r>
        <w:rPr>
          <w:color w:val="292526"/>
          <w:spacing w:val="37"/>
          <w:w w:val="105"/>
        </w:rPr>
        <w:t xml:space="preserve"> </w:t>
      </w:r>
      <w:r>
        <w:rPr>
          <w:color w:val="292526"/>
          <w:w w:val="105"/>
        </w:rPr>
        <w:t>fresh</w:t>
      </w:r>
      <w:r>
        <w:rPr>
          <w:color w:val="292526"/>
          <w:spacing w:val="37"/>
          <w:w w:val="105"/>
        </w:rPr>
        <w:t xml:space="preserve"> </w:t>
      </w:r>
      <w:r>
        <w:rPr>
          <w:color w:val="292526"/>
          <w:w w:val="105"/>
        </w:rPr>
        <w:t>air.</w:t>
      </w:r>
      <w:r>
        <w:rPr>
          <w:color w:val="292526"/>
          <w:spacing w:val="37"/>
          <w:w w:val="105"/>
        </w:rPr>
        <w:t xml:space="preserve"> </w:t>
      </w:r>
      <w:r>
        <w:rPr>
          <w:color w:val="292526"/>
          <w:w w:val="105"/>
        </w:rPr>
        <w:t>It</w:t>
      </w:r>
      <w:r>
        <w:rPr>
          <w:color w:val="292526"/>
          <w:spacing w:val="37"/>
          <w:w w:val="105"/>
        </w:rPr>
        <w:t xml:space="preserve"> </w:t>
      </w:r>
      <w:r>
        <w:rPr>
          <w:color w:val="292526"/>
          <w:w w:val="105"/>
        </w:rPr>
        <w:t>can</w:t>
      </w:r>
      <w:r>
        <w:rPr>
          <w:color w:val="292526"/>
          <w:spacing w:val="37"/>
          <w:w w:val="105"/>
        </w:rPr>
        <w:t xml:space="preserve"> </w:t>
      </w:r>
      <w:r>
        <w:rPr>
          <w:color w:val="292526"/>
          <w:w w:val="105"/>
        </w:rPr>
        <w:t>also</w:t>
      </w:r>
      <w:r>
        <w:rPr>
          <w:color w:val="292526"/>
          <w:spacing w:val="37"/>
          <w:w w:val="105"/>
        </w:rPr>
        <w:t xml:space="preserve"> </w:t>
      </w:r>
      <w:r>
        <w:rPr>
          <w:color w:val="292526"/>
          <w:w w:val="105"/>
        </w:rPr>
        <w:t>help</w:t>
      </w:r>
      <w:r>
        <w:rPr>
          <w:color w:val="292526"/>
          <w:spacing w:val="37"/>
          <w:w w:val="105"/>
        </w:rPr>
        <w:t xml:space="preserve"> </w:t>
      </w:r>
      <w:r>
        <w:rPr>
          <w:color w:val="292526"/>
          <w:w w:val="105"/>
        </w:rPr>
        <w:t>to</w:t>
      </w:r>
      <w:r>
        <w:rPr>
          <w:color w:val="292526"/>
          <w:spacing w:val="37"/>
          <w:w w:val="105"/>
        </w:rPr>
        <w:t xml:space="preserve"> </w:t>
      </w:r>
      <w:r>
        <w:rPr>
          <w:color w:val="292526"/>
          <w:w w:val="105"/>
        </w:rPr>
        <w:t>laugh,</w:t>
      </w:r>
      <w:r>
        <w:rPr>
          <w:color w:val="292526"/>
          <w:spacing w:val="37"/>
          <w:w w:val="105"/>
        </w:rPr>
        <w:t xml:space="preserve"> </w:t>
      </w:r>
      <w:r>
        <w:rPr>
          <w:color w:val="292526"/>
          <w:w w:val="105"/>
        </w:rPr>
        <w:t>help</w:t>
      </w:r>
      <w:r>
        <w:rPr>
          <w:color w:val="292526"/>
          <w:spacing w:val="37"/>
          <w:w w:val="105"/>
        </w:rPr>
        <w:t xml:space="preserve"> </w:t>
      </w:r>
      <w:r>
        <w:rPr>
          <w:color w:val="292526"/>
          <w:w w:val="105"/>
        </w:rPr>
        <w:t>others</w:t>
      </w:r>
      <w:r>
        <w:rPr>
          <w:color w:val="292526"/>
          <w:spacing w:val="37"/>
          <w:w w:val="105"/>
        </w:rPr>
        <w:t xml:space="preserve"> </w:t>
      </w:r>
      <w:r>
        <w:rPr>
          <w:color w:val="292526"/>
          <w:w w:val="105"/>
        </w:rPr>
        <w:t>and start</w:t>
      </w:r>
      <w:r>
        <w:rPr>
          <w:color w:val="292526"/>
          <w:spacing w:val="40"/>
          <w:w w:val="105"/>
        </w:rPr>
        <w:t xml:space="preserve"> </w:t>
      </w:r>
      <w:r>
        <w:rPr>
          <w:color w:val="292526"/>
          <w:w w:val="105"/>
        </w:rPr>
        <w:t>the</w:t>
      </w:r>
      <w:r>
        <w:rPr>
          <w:color w:val="292526"/>
          <w:spacing w:val="40"/>
          <w:w w:val="105"/>
        </w:rPr>
        <w:t xml:space="preserve"> </w:t>
      </w:r>
      <w:r>
        <w:rPr>
          <w:color w:val="292526"/>
          <w:w w:val="105"/>
        </w:rPr>
        <w:t>day</w:t>
      </w:r>
      <w:r>
        <w:rPr>
          <w:color w:val="292526"/>
          <w:spacing w:val="40"/>
          <w:w w:val="105"/>
        </w:rPr>
        <w:t xml:space="preserve"> </w:t>
      </w:r>
      <w:r>
        <w:rPr>
          <w:color w:val="292526"/>
          <w:w w:val="105"/>
        </w:rPr>
        <w:t>with</w:t>
      </w:r>
      <w:r>
        <w:rPr>
          <w:color w:val="292526"/>
          <w:spacing w:val="40"/>
          <w:w w:val="105"/>
        </w:rPr>
        <w:t xml:space="preserve"> </w:t>
      </w:r>
      <w:r>
        <w:rPr>
          <w:color w:val="292526"/>
          <w:w w:val="105"/>
        </w:rPr>
        <w:t>a</w:t>
      </w:r>
      <w:r>
        <w:rPr>
          <w:color w:val="292526"/>
          <w:spacing w:val="40"/>
          <w:w w:val="105"/>
        </w:rPr>
        <w:t xml:space="preserve"> </w:t>
      </w:r>
      <w:r>
        <w:rPr>
          <w:color w:val="292526"/>
          <w:w w:val="105"/>
        </w:rPr>
        <w:t>positive</w:t>
      </w:r>
      <w:r>
        <w:rPr>
          <w:color w:val="292526"/>
          <w:spacing w:val="40"/>
          <w:w w:val="105"/>
        </w:rPr>
        <w:t xml:space="preserve"> </w:t>
      </w:r>
      <w:r>
        <w:rPr>
          <w:color w:val="292526"/>
          <w:w w:val="105"/>
        </w:rPr>
        <w:t>thought.</w:t>
      </w:r>
    </w:p>
    <w:p w14:paraId="6EF7125D" w14:textId="77777777" w:rsidR="00EC4C91" w:rsidRDefault="00F93B63">
      <w:pPr>
        <w:spacing w:before="174"/>
        <w:ind w:left="1467"/>
        <w:rPr>
          <w:b/>
          <w:i/>
          <w:sz w:val="24"/>
        </w:rPr>
      </w:pPr>
      <w:r>
        <w:rPr>
          <w:b/>
          <w:i/>
          <w:color w:val="292526"/>
          <w:w w:val="105"/>
          <w:sz w:val="24"/>
        </w:rPr>
        <w:t>Feelings</w:t>
      </w:r>
      <w:r>
        <w:rPr>
          <w:b/>
          <w:i/>
          <w:color w:val="292526"/>
          <w:spacing w:val="17"/>
          <w:w w:val="105"/>
          <w:sz w:val="24"/>
        </w:rPr>
        <w:t xml:space="preserve"> </w:t>
      </w:r>
      <w:r>
        <w:rPr>
          <w:b/>
          <w:i/>
          <w:color w:val="292526"/>
          <w:w w:val="105"/>
          <w:sz w:val="24"/>
        </w:rPr>
        <w:t>and</w:t>
      </w:r>
      <w:r>
        <w:rPr>
          <w:b/>
          <w:i/>
          <w:color w:val="292526"/>
          <w:spacing w:val="18"/>
          <w:w w:val="105"/>
          <w:sz w:val="24"/>
        </w:rPr>
        <w:t xml:space="preserve"> </w:t>
      </w:r>
      <w:r>
        <w:rPr>
          <w:b/>
          <w:i/>
          <w:color w:val="292526"/>
          <w:spacing w:val="-2"/>
          <w:w w:val="105"/>
          <w:sz w:val="24"/>
        </w:rPr>
        <w:t>Emotions</w:t>
      </w:r>
    </w:p>
    <w:p w14:paraId="178869CE" w14:textId="77777777" w:rsidR="00EC4C91" w:rsidRDefault="00F93B63">
      <w:pPr>
        <w:pStyle w:val="BodyText"/>
        <w:spacing w:before="27"/>
        <w:ind w:left="1467"/>
      </w:pPr>
      <w:r>
        <w:rPr>
          <w:noProof/>
          <w:lang w:val="en-GB" w:eastAsia="en-GB"/>
        </w:rPr>
        <w:drawing>
          <wp:anchor distT="0" distB="0" distL="0" distR="0" simplePos="0" relativeHeight="486595584" behindDoc="1" locked="0" layoutInCell="1" allowOverlap="1" wp14:anchorId="2AB9A343" wp14:editId="2EB9042D">
            <wp:simplePos x="0" y="0"/>
            <wp:positionH relativeFrom="page">
              <wp:posOffset>7556690</wp:posOffset>
            </wp:positionH>
            <wp:positionV relativeFrom="paragraph">
              <wp:posOffset>190793</wp:posOffset>
            </wp:positionV>
            <wp:extent cx="2919298" cy="2902533"/>
            <wp:effectExtent l="0" t="0" r="0" b="0"/>
            <wp:wrapNone/>
            <wp:docPr id="11"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4.png"/>
                    <pic:cNvPicPr/>
                  </pic:nvPicPr>
                  <pic:blipFill>
                    <a:blip r:embed="rId54" cstate="print"/>
                    <a:stretch>
                      <a:fillRect/>
                    </a:stretch>
                  </pic:blipFill>
                  <pic:spPr>
                    <a:xfrm>
                      <a:off x="0" y="0"/>
                      <a:ext cx="2919298" cy="2902533"/>
                    </a:xfrm>
                    <a:prstGeom prst="rect">
                      <a:avLst/>
                    </a:prstGeom>
                  </pic:spPr>
                </pic:pic>
              </a:graphicData>
            </a:graphic>
          </wp:anchor>
        </w:drawing>
      </w:r>
      <w:r>
        <w:rPr>
          <w:color w:val="292526"/>
          <w:w w:val="110"/>
        </w:rPr>
        <w:t>It</w:t>
      </w:r>
      <w:r>
        <w:rPr>
          <w:color w:val="292526"/>
          <w:spacing w:val="-1"/>
          <w:w w:val="110"/>
        </w:rPr>
        <w:t xml:space="preserve"> </w:t>
      </w:r>
      <w:r>
        <w:rPr>
          <w:color w:val="292526"/>
          <w:w w:val="110"/>
        </w:rPr>
        <w:t xml:space="preserve">is helpful to understand the many different </w:t>
      </w:r>
      <w:r>
        <w:rPr>
          <w:b/>
          <w:color w:val="EE342E"/>
          <w:w w:val="110"/>
        </w:rPr>
        <w:t>feelings</w:t>
      </w:r>
      <w:r>
        <w:rPr>
          <w:b/>
          <w:color w:val="EE342E"/>
          <w:spacing w:val="-5"/>
          <w:w w:val="110"/>
        </w:rPr>
        <w:t xml:space="preserve"> </w:t>
      </w:r>
      <w:r>
        <w:rPr>
          <w:color w:val="292526"/>
          <w:w w:val="110"/>
        </w:rPr>
        <w:t xml:space="preserve">and emotions </w:t>
      </w:r>
      <w:r>
        <w:rPr>
          <w:color w:val="292526"/>
          <w:spacing w:val="-5"/>
          <w:w w:val="110"/>
        </w:rPr>
        <w:t>we</w:t>
      </w:r>
    </w:p>
    <w:p w14:paraId="674FCC97" w14:textId="77777777" w:rsidR="00EC4C91" w:rsidRDefault="00F93B63">
      <w:pPr>
        <w:pStyle w:val="BodyText"/>
        <w:spacing w:before="27" w:line="261" w:lineRule="auto"/>
        <w:ind w:left="1467" w:right="4043"/>
      </w:pPr>
      <w:r>
        <w:rPr>
          <w:color w:val="292526"/>
          <w:w w:val="105"/>
        </w:rPr>
        <w:t>may</w:t>
      </w:r>
      <w:r>
        <w:rPr>
          <w:color w:val="292526"/>
          <w:spacing w:val="24"/>
          <w:w w:val="105"/>
        </w:rPr>
        <w:t xml:space="preserve"> </w:t>
      </w:r>
      <w:r>
        <w:rPr>
          <w:color w:val="292526"/>
          <w:w w:val="105"/>
        </w:rPr>
        <w:t>experience.</w:t>
      </w:r>
      <w:r>
        <w:rPr>
          <w:color w:val="292526"/>
          <w:spacing w:val="24"/>
          <w:w w:val="105"/>
        </w:rPr>
        <w:t xml:space="preserve"> </w:t>
      </w:r>
      <w:r>
        <w:rPr>
          <w:color w:val="292526"/>
          <w:w w:val="105"/>
        </w:rPr>
        <w:t>This</w:t>
      </w:r>
      <w:r>
        <w:rPr>
          <w:color w:val="292526"/>
          <w:spacing w:val="24"/>
          <w:w w:val="105"/>
        </w:rPr>
        <w:t xml:space="preserve"> </w:t>
      </w:r>
      <w:r>
        <w:rPr>
          <w:color w:val="292526"/>
          <w:w w:val="105"/>
        </w:rPr>
        <w:t>can</w:t>
      </w:r>
      <w:r>
        <w:rPr>
          <w:color w:val="292526"/>
          <w:spacing w:val="24"/>
          <w:w w:val="105"/>
        </w:rPr>
        <w:t xml:space="preserve"> </w:t>
      </w:r>
      <w:r>
        <w:rPr>
          <w:color w:val="292526"/>
          <w:w w:val="105"/>
        </w:rPr>
        <w:t>help</w:t>
      </w:r>
      <w:r>
        <w:rPr>
          <w:color w:val="292526"/>
          <w:spacing w:val="24"/>
          <w:w w:val="105"/>
        </w:rPr>
        <w:t xml:space="preserve"> </w:t>
      </w:r>
      <w:r>
        <w:rPr>
          <w:color w:val="292526"/>
          <w:w w:val="105"/>
        </w:rPr>
        <w:t>us</w:t>
      </w:r>
      <w:r>
        <w:rPr>
          <w:color w:val="292526"/>
          <w:spacing w:val="24"/>
          <w:w w:val="105"/>
        </w:rPr>
        <w:t xml:space="preserve"> </w:t>
      </w:r>
      <w:r>
        <w:rPr>
          <w:color w:val="292526"/>
          <w:w w:val="105"/>
        </w:rPr>
        <w:t>process</w:t>
      </w:r>
      <w:r>
        <w:rPr>
          <w:color w:val="292526"/>
          <w:spacing w:val="24"/>
          <w:w w:val="105"/>
        </w:rPr>
        <w:t xml:space="preserve"> </w:t>
      </w:r>
      <w:r>
        <w:rPr>
          <w:color w:val="292526"/>
          <w:w w:val="105"/>
        </w:rPr>
        <w:t>them</w:t>
      </w:r>
      <w:r>
        <w:rPr>
          <w:color w:val="292526"/>
          <w:spacing w:val="24"/>
          <w:w w:val="105"/>
        </w:rPr>
        <w:t xml:space="preserve"> </w:t>
      </w:r>
      <w:r>
        <w:rPr>
          <w:color w:val="292526"/>
          <w:w w:val="105"/>
        </w:rPr>
        <w:t>and</w:t>
      </w:r>
      <w:r>
        <w:rPr>
          <w:color w:val="292526"/>
          <w:spacing w:val="24"/>
          <w:w w:val="105"/>
        </w:rPr>
        <w:t xml:space="preserve"> </w:t>
      </w:r>
      <w:r>
        <w:rPr>
          <w:color w:val="292526"/>
          <w:w w:val="105"/>
        </w:rPr>
        <w:t>talk</w:t>
      </w:r>
      <w:r>
        <w:rPr>
          <w:color w:val="292526"/>
          <w:spacing w:val="24"/>
          <w:w w:val="105"/>
        </w:rPr>
        <w:t xml:space="preserve"> </w:t>
      </w:r>
      <w:r>
        <w:rPr>
          <w:color w:val="292526"/>
          <w:w w:val="105"/>
        </w:rPr>
        <w:t>about</w:t>
      </w:r>
      <w:r>
        <w:rPr>
          <w:color w:val="292526"/>
          <w:spacing w:val="24"/>
          <w:w w:val="105"/>
        </w:rPr>
        <w:t xml:space="preserve"> </w:t>
      </w:r>
      <w:r>
        <w:rPr>
          <w:color w:val="292526"/>
          <w:w w:val="105"/>
        </w:rPr>
        <w:t>them</w:t>
      </w:r>
      <w:r>
        <w:rPr>
          <w:color w:val="292526"/>
          <w:spacing w:val="24"/>
          <w:w w:val="105"/>
        </w:rPr>
        <w:t xml:space="preserve"> </w:t>
      </w:r>
      <w:r>
        <w:rPr>
          <w:color w:val="292526"/>
          <w:w w:val="105"/>
        </w:rPr>
        <w:t>with</w:t>
      </w:r>
      <w:r>
        <w:rPr>
          <w:color w:val="292526"/>
          <w:spacing w:val="24"/>
          <w:w w:val="105"/>
        </w:rPr>
        <w:t xml:space="preserve"> </w:t>
      </w:r>
      <w:r>
        <w:rPr>
          <w:color w:val="292526"/>
          <w:w w:val="105"/>
        </w:rPr>
        <w:t>others.</w:t>
      </w:r>
      <w:r>
        <w:rPr>
          <w:color w:val="292526"/>
          <w:spacing w:val="24"/>
          <w:w w:val="105"/>
        </w:rPr>
        <w:t xml:space="preserve"> </w:t>
      </w:r>
      <w:r>
        <w:rPr>
          <w:color w:val="292526"/>
          <w:w w:val="105"/>
        </w:rPr>
        <w:t>Some</w:t>
      </w:r>
      <w:r>
        <w:rPr>
          <w:color w:val="292526"/>
          <w:spacing w:val="24"/>
          <w:w w:val="105"/>
        </w:rPr>
        <w:t xml:space="preserve"> </w:t>
      </w:r>
      <w:r>
        <w:rPr>
          <w:color w:val="292526"/>
          <w:w w:val="105"/>
        </w:rPr>
        <w:t>emotions</w:t>
      </w:r>
      <w:r>
        <w:rPr>
          <w:color w:val="292526"/>
          <w:spacing w:val="24"/>
          <w:w w:val="105"/>
        </w:rPr>
        <w:t xml:space="preserve"> </w:t>
      </w:r>
      <w:r>
        <w:rPr>
          <w:color w:val="292526"/>
          <w:w w:val="105"/>
        </w:rPr>
        <w:t>are comfortable</w:t>
      </w:r>
      <w:r>
        <w:rPr>
          <w:color w:val="292526"/>
          <w:spacing w:val="39"/>
          <w:w w:val="105"/>
        </w:rPr>
        <w:t xml:space="preserve"> </w:t>
      </w:r>
      <w:r>
        <w:rPr>
          <w:color w:val="292526"/>
          <w:w w:val="105"/>
        </w:rPr>
        <w:t>whereas</w:t>
      </w:r>
      <w:r>
        <w:rPr>
          <w:color w:val="292526"/>
          <w:spacing w:val="39"/>
          <w:w w:val="105"/>
        </w:rPr>
        <w:t xml:space="preserve"> </w:t>
      </w:r>
      <w:r>
        <w:rPr>
          <w:color w:val="292526"/>
          <w:w w:val="105"/>
        </w:rPr>
        <w:t>some</w:t>
      </w:r>
      <w:r>
        <w:rPr>
          <w:color w:val="292526"/>
          <w:spacing w:val="39"/>
          <w:w w:val="105"/>
        </w:rPr>
        <w:t xml:space="preserve"> </w:t>
      </w:r>
      <w:r>
        <w:rPr>
          <w:color w:val="292526"/>
          <w:w w:val="105"/>
        </w:rPr>
        <w:t>may</w:t>
      </w:r>
      <w:r>
        <w:rPr>
          <w:color w:val="292526"/>
          <w:spacing w:val="39"/>
          <w:w w:val="105"/>
        </w:rPr>
        <w:t xml:space="preserve"> </w:t>
      </w:r>
      <w:r>
        <w:rPr>
          <w:color w:val="292526"/>
          <w:w w:val="105"/>
        </w:rPr>
        <w:t>be</w:t>
      </w:r>
      <w:r>
        <w:rPr>
          <w:color w:val="292526"/>
          <w:spacing w:val="39"/>
          <w:w w:val="105"/>
        </w:rPr>
        <w:t xml:space="preserve"> </w:t>
      </w:r>
      <w:r>
        <w:rPr>
          <w:color w:val="292526"/>
          <w:w w:val="105"/>
        </w:rPr>
        <w:t>uncomfortable.</w:t>
      </w:r>
      <w:r>
        <w:rPr>
          <w:color w:val="292526"/>
          <w:spacing w:val="39"/>
          <w:w w:val="105"/>
        </w:rPr>
        <w:t xml:space="preserve"> </w:t>
      </w:r>
      <w:r>
        <w:rPr>
          <w:color w:val="292526"/>
          <w:w w:val="105"/>
        </w:rPr>
        <w:t>If</w:t>
      </w:r>
      <w:r>
        <w:rPr>
          <w:color w:val="292526"/>
          <w:spacing w:val="39"/>
          <w:w w:val="105"/>
        </w:rPr>
        <w:t xml:space="preserve"> </w:t>
      </w:r>
      <w:r>
        <w:rPr>
          <w:color w:val="292526"/>
          <w:w w:val="105"/>
        </w:rPr>
        <w:t>we</w:t>
      </w:r>
      <w:r>
        <w:rPr>
          <w:color w:val="292526"/>
          <w:spacing w:val="39"/>
          <w:w w:val="105"/>
        </w:rPr>
        <w:t xml:space="preserve"> </w:t>
      </w:r>
      <w:r>
        <w:rPr>
          <w:color w:val="292526"/>
          <w:w w:val="105"/>
        </w:rPr>
        <w:t>are</w:t>
      </w:r>
      <w:r>
        <w:rPr>
          <w:color w:val="292526"/>
          <w:spacing w:val="39"/>
          <w:w w:val="105"/>
        </w:rPr>
        <w:t xml:space="preserve"> </w:t>
      </w:r>
      <w:r>
        <w:rPr>
          <w:color w:val="292526"/>
          <w:w w:val="105"/>
        </w:rPr>
        <w:t>experiencing</w:t>
      </w:r>
      <w:r>
        <w:rPr>
          <w:color w:val="292526"/>
          <w:spacing w:val="39"/>
          <w:w w:val="105"/>
        </w:rPr>
        <w:t xml:space="preserve"> </w:t>
      </w:r>
      <w:r>
        <w:rPr>
          <w:color w:val="292526"/>
          <w:w w:val="105"/>
        </w:rPr>
        <w:t>uncomfortable</w:t>
      </w:r>
      <w:r>
        <w:rPr>
          <w:color w:val="292526"/>
          <w:spacing w:val="39"/>
          <w:w w:val="105"/>
        </w:rPr>
        <w:t xml:space="preserve"> </w:t>
      </w:r>
      <w:r>
        <w:rPr>
          <w:color w:val="292526"/>
          <w:w w:val="105"/>
        </w:rPr>
        <w:t>emotions, it</w:t>
      </w:r>
      <w:r>
        <w:rPr>
          <w:color w:val="292526"/>
          <w:spacing w:val="31"/>
          <w:w w:val="105"/>
        </w:rPr>
        <w:t xml:space="preserve"> </w:t>
      </w:r>
      <w:r>
        <w:rPr>
          <w:color w:val="292526"/>
          <w:w w:val="105"/>
        </w:rPr>
        <w:t>can</w:t>
      </w:r>
      <w:r>
        <w:rPr>
          <w:color w:val="292526"/>
          <w:spacing w:val="31"/>
          <w:w w:val="105"/>
        </w:rPr>
        <w:t xml:space="preserve"> </w:t>
      </w:r>
      <w:r>
        <w:rPr>
          <w:color w:val="292526"/>
          <w:w w:val="105"/>
        </w:rPr>
        <w:t>help</w:t>
      </w:r>
      <w:r>
        <w:rPr>
          <w:color w:val="292526"/>
          <w:spacing w:val="31"/>
          <w:w w:val="105"/>
        </w:rPr>
        <w:t xml:space="preserve"> </w:t>
      </w:r>
      <w:r>
        <w:rPr>
          <w:color w:val="292526"/>
          <w:w w:val="105"/>
        </w:rPr>
        <w:t>to</w:t>
      </w:r>
      <w:r>
        <w:rPr>
          <w:color w:val="292526"/>
          <w:spacing w:val="31"/>
          <w:w w:val="105"/>
        </w:rPr>
        <w:t xml:space="preserve"> </w:t>
      </w:r>
      <w:r>
        <w:rPr>
          <w:color w:val="292526"/>
          <w:w w:val="105"/>
        </w:rPr>
        <w:t>talk</w:t>
      </w:r>
      <w:r>
        <w:rPr>
          <w:color w:val="292526"/>
          <w:spacing w:val="31"/>
          <w:w w:val="105"/>
        </w:rPr>
        <w:t xml:space="preserve"> </w:t>
      </w:r>
      <w:r>
        <w:rPr>
          <w:color w:val="292526"/>
          <w:w w:val="105"/>
        </w:rPr>
        <w:t>to</w:t>
      </w:r>
      <w:r>
        <w:rPr>
          <w:color w:val="292526"/>
          <w:spacing w:val="31"/>
          <w:w w:val="105"/>
        </w:rPr>
        <w:t xml:space="preserve"> </w:t>
      </w:r>
      <w:r>
        <w:rPr>
          <w:color w:val="292526"/>
          <w:w w:val="105"/>
        </w:rPr>
        <w:t>a</w:t>
      </w:r>
      <w:r>
        <w:rPr>
          <w:color w:val="292526"/>
          <w:spacing w:val="31"/>
          <w:w w:val="105"/>
        </w:rPr>
        <w:t xml:space="preserve"> </w:t>
      </w:r>
      <w:r>
        <w:rPr>
          <w:color w:val="292526"/>
          <w:w w:val="105"/>
        </w:rPr>
        <w:t>trusted</w:t>
      </w:r>
      <w:r>
        <w:rPr>
          <w:color w:val="292526"/>
          <w:spacing w:val="31"/>
          <w:w w:val="105"/>
        </w:rPr>
        <w:t xml:space="preserve"> </w:t>
      </w:r>
      <w:r>
        <w:rPr>
          <w:color w:val="292526"/>
          <w:w w:val="105"/>
        </w:rPr>
        <w:t>adult</w:t>
      </w:r>
      <w:r>
        <w:rPr>
          <w:color w:val="292526"/>
          <w:spacing w:val="31"/>
          <w:w w:val="105"/>
        </w:rPr>
        <w:t xml:space="preserve"> </w:t>
      </w:r>
      <w:r>
        <w:rPr>
          <w:color w:val="292526"/>
          <w:w w:val="105"/>
        </w:rPr>
        <w:t>and</w:t>
      </w:r>
      <w:r>
        <w:rPr>
          <w:color w:val="292526"/>
          <w:spacing w:val="31"/>
          <w:w w:val="105"/>
        </w:rPr>
        <w:t xml:space="preserve"> </w:t>
      </w:r>
      <w:r>
        <w:rPr>
          <w:color w:val="292526"/>
          <w:w w:val="105"/>
        </w:rPr>
        <w:t>get</w:t>
      </w:r>
      <w:r>
        <w:rPr>
          <w:color w:val="292526"/>
          <w:spacing w:val="31"/>
          <w:w w:val="105"/>
        </w:rPr>
        <w:t xml:space="preserve"> </w:t>
      </w:r>
      <w:r>
        <w:rPr>
          <w:color w:val="292526"/>
          <w:w w:val="105"/>
        </w:rPr>
        <w:t>help.</w:t>
      </w:r>
      <w:r>
        <w:rPr>
          <w:color w:val="292526"/>
          <w:spacing w:val="31"/>
          <w:w w:val="105"/>
        </w:rPr>
        <w:t xml:space="preserve"> </w:t>
      </w:r>
      <w:r>
        <w:rPr>
          <w:color w:val="292526"/>
          <w:w w:val="105"/>
        </w:rPr>
        <w:t>It</w:t>
      </w:r>
      <w:r>
        <w:rPr>
          <w:color w:val="292526"/>
          <w:spacing w:val="31"/>
          <w:w w:val="105"/>
        </w:rPr>
        <w:t xml:space="preserve"> </w:t>
      </w:r>
      <w:r>
        <w:rPr>
          <w:color w:val="292526"/>
          <w:w w:val="105"/>
        </w:rPr>
        <w:t>can</w:t>
      </w:r>
      <w:r>
        <w:rPr>
          <w:color w:val="292526"/>
          <w:spacing w:val="31"/>
          <w:w w:val="105"/>
        </w:rPr>
        <w:t xml:space="preserve"> </w:t>
      </w:r>
      <w:r>
        <w:rPr>
          <w:color w:val="292526"/>
          <w:w w:val="105"/>
        </w:rPr>
        <w:t>also</w:t>
      </w:r>
      <w:r>
        <w:rPr>
          <w:color w:val="292526"/>
          <w:spacing w:val="31"/>
          <w:w w:val="105"/>
        </w:rPr>
        <w:t xml:space="preserve"> </w:t>
      </w:r>
      <w:r>
        <w:rPr>
          <w:color w:val="292526"/>
          <w:w w:val="105"/>
        </w:rPr>
        <w:t>help</w:t>
      </w:r>
      <w:r>
        <w:rPr>
          <w:color w:val="292526"/>
          <w:spacing w:val="31"/>
          <w:w w:val="105"/>
        </w:rPr>
        <w:t xml:space="preserve"> </w:t>
      </w:r>
      <w:r>
        <w:rPr>
          <w:color w:val="292526"/>
          <w:w w:val="105"/>
        </w:rPr>
        <w:t>to</w:t>
      </w:r>
      <w:r>
        <w:rPr>
          <w:color w:val="292526"/>
          <w:spacing w:val="31"/>
          <w:w w:val="105"/>
        </w:rPr>
        <w:t xml:space="preserve"> </w:t>
      </w:r>
      <w:r>
        <w:rPr>
          <w:color w:val="292526"/>
          <w:w w:val="105"/>
        </w:rPr>
        <w:t>take</w:t>
      </w:r>
      <w:r>
        <w:rPr>
          <w:color w:val="292526"/>
          <w:spacing w:val="31"/>
          <w:w w:val="105"/>
        </w:rPr>
        <w:t xml:space="preserve"> </w:t>
      </w:r>
      <w:r>
        <w:rPr>
          <w:color w:val="292526"/>
          <w:w w:val="105"/>
        </w:rPr>
        <w:t>some</w:t>
      </w:r>
      <w:r>
        <w:rPr>
          <w:color w:val="292526"/>
          <w:spacing w:val="31"/>
          <w:w w:val="105"/>
        </w:rPr>
        <w:t xml:space="preserve"> </w:t>
      </w:r>
      <w:r>
        <w:rPr>
          <w:color w:val="292526"/>
          <w:w w:val="105"/>
        </w:rPr>
        <w:t>deep</w:t>
      </w:r>
      <w:r>
        <w:rPr>
          <w:color w:val="292526"/>
          <w:spacing w:val="31"/>
          <w:w w:val="105"/>
        </w:rPr>
        <w:t xml:space="preserve"> </w:t>
      </w:r>
      <w:r>
        <w:rPr>
          <w:color w:val="292526"/>
          <w:w w:val="105"/>
        </w:rPr>
        <w:t>breaths,</w:t>
      </w:r>
    </w:p>
    <w:p w14:paraId="7B68A501" w14:textId="77777777" w:rsidR="00EC4C91" w:rsidRDefault="00F93B63">
      <w:pPr>
        <w:pStyle w:val="BodyText"/>
        <w:spacing w:before="2" w:line="261" w:lineRule="auto"/>
        <w:ind w:left="1467" w:right="4043"/>
      </w:pPr>
      <w:r>
        <w:rPr>
          <w:color w:val="292526"/>
          <w:w w:val="105"/>
        </w:rPr>
        <w:t>count</w:t>
      </w:r>
      <w:r>
        <w:rPr>
          <w:color w:val="292526"/>
          <w:spacing w:val="27"/>
          <w:w w:val="105"/>
        </w:rPr>
        <w:t xml:space="preserve"> </w:t>
      </w:r>
      <w:r>
        <w:rPr>
          <w:color w:val="292526"/>
          <w:w w:val="105"/>
        </w:rPr>
        <w:t>to</w:t>
      </w:r>
      <w:r>
        <w:rPr>
          <w:color w:val="292526"/>
          <w:spacing w:val="27"/>
          <w:w w:val="105"/>
        </w:rPr>
        <w:t xml:space="preserve"> </w:t>
      </w:r>
      <w:r>
        <w:rPr>
          <w:color w:val="292526"/>
          <w:w w:val="105"/>
        </w:rPr>
        <w:t>ten,</w:t>
      </w:r>
      <w:r>
        <w:rPr>
          <w:color w:val="292526"/>
          <w:spacing w:val="27"/>
          <w:w w:val="105"/>
        </w:rPr>
        <w:t xml:space="preserve"> </w:t>
      </w:r>
      <w:r>
        <w:rPr>
          <w:color w:val="292526"/>
          <w:w w:val="105"/>
        </w:rPr>
        <w:t>listen</w:t>
      </w:r>
      <w:r>
        <w:rPr>
          <w:color w:val="292526"/>
          <w:spacing w:val="27"/>
          <w:w w:val="105"/>
        </w:rPr>
        <w:t xml:space="preserve"> </w:t>
      </w:r>
      <w:r>
        <w:rPr>
          <w:color w:val="292526"/>
          <w:w w:val="105"/>
        </w:rPr>
        <w:t>to</w:t>
      </w:r>
      <w:r>
        <w:rPr>
          <w:color w:val="292526"/>
          <w:spacing w:val="27"/>
          <w:w w:val="105"/>
        </w:rPr>
        <w:t xml:space="preserve"> </w:t>
      </w:r>
      <w:r>
        <w:rPr>
          <w:color w:val="292526"/>
          <w:w w:val="105"/>
        </w:rPr>
        <w:t>music,</w:t>
      </w:r>
      <w:r>
        <w:rPr>
          <w:color w:val="292526"/>
          <w:spacing w:val="27"/>
          <w:w w:val="105"/>
        </w:rPr>
        <w:t xml:space="preserve"> </w:t>
      </w:r>
      <w:r>
        <w:rPr>
          <w:color w:val="292526"/>
          <w:w w:val="105"/>
        </w:rPr>
        <w:t>spend</w:t>
      </w:r>
      <w:r>
        <w:rPr>
          <w:color w:val="292526"/>
          <w:spacing w:val="27"/>
          <w:w w:val="105"/>
        </w:rPr>
        <w:t xml:space="preserve"> </w:t>
      </w:r>
      <w:r>
        <w:rPr>
          <w:color w:val="292526"/>
          <w:w w:val="105"/>
        </w:rPr>
        <w:t>time</w:t>
      </w:r>
      <w:r>
        <w:rPr>
          <w:color w:val="292526"/>
          <w:spacing w:val="27"/>
          <w:w w:val="105"/>
        </w:rPr>
        <w:t xml:space="preserve"> </w:t>
      </w:r>
      <w:r>
        <w:rPr>
          <w:color w:val="292526"/>
          <w:w w:val="105"/>
        </w:rPr>
        <w:t>with</w:t>
      </w:r>
      <w:r>
        <w:rPr>
          <w:color w:val="292526"/>
          <w:spacing w:val="27"/>
          <w:w w:val="105"/>
        </w:rPr>
        <w:t xml:space="preserve"> </w:t>
      </w:r>
      <w:r>
        <w:rPr>
          <w:color w:val="292526"/>
          <w:w w:val="105"/>
        </w:rPr>
        <w:t>friends,</w:t>
      </w:r>
      <w:r>
        <w:rPr>
          <w:color w:val="292526"/>
          <w:spacing w:val="27"/>
          <w:w w:val="105"/>
        </w:rPr>
        <w:t xml:space="preserve"> </w:t>
      </w:r>
      <w:r>
        <w:rPr>
          <w:color w:val="292526"/>
          <w:w w:val="105"/>
        </w:rPr>
        <w:t>family</w:t>
      </w:r>
      <w:r>
        <w:rPr>
          <w:color w:val="292526"/>
          <w:spacing w:val="27"/>
          <w:w w:val="105"/>
        </w:rPr>
        <w:t xml:space="preserve"> </w:t>
      </w:r>
      <w:r>
        <w:rPr>
          <w:color w:val="292526"/>
          <w:w w:val="105"/>
        </w:rPr>
        <w:t>or</w:t>
      </w:r>
      <w:r>
        <w:rPr>
          <w:color w:val="292526"/>
          <w:spacing w:val="27"/>
          <w:w w:val="105"/>
        </w:rPr>
        <w:t xml:space="preserve"> </w:t>
      </w:r>
      <w:r>
        <w:rPr>
          <w:color w:val="292526"/>
          <w:w w:val="105"/>
        </w:rPr>
        <w:t>a</w:t>
      </w:r>
      <w:r>
        <w:rPr>
          <w:color w:val="292526"/>
          <w:spacing w:val="27"/>
          <w:w w:val="105"/>
        </w:rPr>
        <w:t xml:space="preserve"> </w:t>
      </w:r>
      <w:r>
        <w:rPr>
          <w:color w:val="292526"/>
          <w:w w:val="105"/>
        </w:rPr>
        <w:t>pet,</w:t>
      </w:r>
      <w:r>
        <w:rPr>
          <w:color w:val="292526"/>
          <w:spacing w:val="27"/>
          <w:w w:val="105"/>
        </w:rPr>
        <w:t xml:space="preserve"> </w:t>
      </w:r>
      <w:r>
        <w:rPr>
          <w:color w:val="292526"/>
          <w:w w:val="105"/>
        </w:rPr>
        <w:t>or</w:t>
      </w:r>
      <w:r>
        <w:rPr>
          <w:color w:val="292526"/>
          <w:spacing w:val="27"/>
          <w:w w:val="105"/>
        </w:rPr>
        <w:t xml:space="preserve"> </w:t>
      </w:r>
      <w:r>
        <w:rPr>
          <w:color w:val="292526"/>
          <w:w w:val="105"/>
        </w:rPr>
        <w:t>talk</w:t>
      </w:r>
      <w:r>
        <w:rPr>
          <w:color w:val="292526"/>
          <w:spacing w:val="27"/>
          <w:w w:val="105"/>
        </w:rPr>
        <w:t xml:space="preserve"> </w:t>
      </w:r>
      <w:r>
        <w:rPr>
          <w:color w:val="292526"/>
          <w:w w:val="105"/>
        </w:rPr>
        <w:t>to</w:t>
      </w:r>
      <w:r>
        <w:rPr>
          <w:color w:val="292526"/>
          <w:spacing w:val="27"/>
          <w:w w:val="105"/>
        </w:rPr>
        <w:t xml:space="preserve"> </w:t>
      </w:r>
      <w:r>
        <w:rPr>
          <w:color w:val="292526"/>
          <w:w w:val="105"/>
        </w:rPr>
        <w:t>someone</w:t>
      </w:r>
      <w:r>
        <w:rPr>
          <w:color w:val="292526"/>
          <w:spacing w:val="27"/>
          <w:w w:val="105"/>
        </w:rPr>
        <w:t xml:space="preserve"> </w:t>
      </w:r>
      <w:r>
        <w:rPr>
          <w:color w:val="292526"/>
          <w:w w:val="105"/>
        </w:rPr>
        <w:t>you</w:t>
      </w:r>
      <w:r>
        <w:rPr>
          <w:color w:val="292526"/>
          <w:spacing w:val="27"/>
          <w:w w:val="105"/>
        </w:rPr>
        <w:t xml:space="preserve"> </w:t>
      </w:r>
      <w:r>
        <w:rPr>
          <w:color w:val="292526"/>
          <w:w w:val="105"/>
        </w:rPr>
        <w:t>trust about how you are feeling.</w:t>
      </w:r>
    </w:p>
    <w:p w14:paraId="788F03A2" w14:textId="77777777" w:rsidR="00EC4C91" w:rsidRDefault="00F93B63">
      <w:pPr>
        <w:spacing w:before="172"/>
        <w:ind w:left="1467"/>
        <w:rPr>
          <w:b/>
          <w:i/>
          <w:sz w:val="24"/>
        </w:rPr>
      </w:pPr>
      <w:r>
        <w:rPr>
          <w:b/>
          <w:i/>
          <w:color w:val="292526"/>
          <w:w w:val="105"/>
          <w:sz w:val="24"/>
        </w:rPr>
        <w:t>Making</w:t>
      </w:r>
      <w:r>
        <w:rPr>
          <w:b/>
          <w:i/>
          <w:color w:val="292526"/>
          <w:spacing w:val="16"/>
          <w:w w:val="105"/>
          <w:sz w:val="24"/>
        </w:rPr>
        <w:t xml:space="preserve"> </w:t>
      </w:r>
      <w:r>
        <w:rPr>
          <w:b/>
          <w:i/>
          <w:color w:val="292526"/>
          <w:w w:val="105"/>
          <w:sz w:val="24"/>
        </w:rPr>
        <w:t>an</w:t>
      </w:r>
      <w:r>
        <w:rPr>
          <w:b/>
          <w:i/>
          <w:color w:val="292526"/>
          <w:spacing w:val="17"/>
          <w:w w:val="105"/>
          <w:sz w:val="24"/>
        </w:rPr>
        <w:t xml:space="preserve"> </w:t>
      </w:r>
      <w:r>
        <w:rPr>
          <w:b/>
          <w:i/>
          <w:color w:val="292526"/>
          <w:w w:val="105"/>
          <w:sz w:val="24"/>
        </w:rPr>
        <w:t>Informed</w:t>
      </w:r>
      <w:r>
        <w:rPr>
          <w:b/>
          <w:i/>
          <w:color w:val="292526"/>
          <w:spacing w:val="17"/>
          <w:w w:val="105"/>
          <w:sz w:val="24"/>
        </w:rPr>
        <w:t xml:space="preserve"> </w:t>
      </w:r>
      <w:r>
        <w:rPr>
          <w:b/>
          <w:i/>
          <w:color w:val="292526"/>
          <w:spacing w:val="-2"/>
          <w:w w:val="105"/>
          <w:sz w:val="24"/>
        </w:rPr>
        <w:t>Choice</w:t>
      </w:r>
    </w:p>
    <w:p w14:paraId="218B49D3" w14:textId="77777777" w:rsidR="00EC4C91" w:rsidRDefault="00F93B63">
      <w:pPr>
        <w:pStyle w:val="BodyText"/>
        <w:spacing w:before="27" w:line="261" w:lineRule="auto"/>
        <w:ind w:left="1467" w:right="3506"/>
      </w:pPr>
      <w:r>
        <w:rPr>
          <w:color w:val="292526"/>
          <w:w w:val="110"/>
        </w:rPr>
        <w:t>It is important we get as much information as we can if we are to make an informed choice. This might mean thinking carefully about what the ‘right’ thing to do is, asking for advice from people we trust, thinking about a similar decision we have had to make in the past, considering who will be affected by our decisions, how they will be affected and whether the decision is the safe choice.</w:t>
      </w:r>
    </w:p>
    <w:p w14:paraId="779BF3BF" w14:textId="77777777" w:rsidR="00EC4C91" w:rsidRDefault="00EC4C91">
      <w:pPr>
        <w:spacing w:line="261" w:lineRule="auto"/>
        <w:sectPr w:rsidR="00EC4C91">
          <w:pgSz w:w="16840" w:h="11910" w:orient="landscape"/>
          <w:pgMar w:top="0" w:right="120" w:bottom="0" w:left="520" w:header="720" w:footer="720" w:gutter="0"/>
          <w:cols w:space="720"/>
        </w:sectPr>
      </w:pPr>
    </w:p>
    <w:p w14:paraId="34E2ED42" w14:textId="19F002EC" w:rsidR="00EC4C91" w:rsidRDefault="00DD1D23">
      <w:pPr>
        <w:pStyle w:val="BodyText"/>
        <w:spacing w:before="10"/>
        <w:rPr>
          <w:sz w:val="13"/>
        </w:rPr>
      </w:pPr>
      <w:r>
        <w:rPr>
          <w:noProof/>
          <w:lang w:val="en-GB" w:eastAsia="en-GB"/>
        </w:rPr>
        <mc:AlternateContent>
          <mc:Choice Requires="wpg">
            <w:drawing>
              <wp:anchor distT="0" distB="0" distL="114300" distR="114300" simplePos="0" relativeHeight="15749632" behindDoc="0" locked="0" layoutInCell="1" allowOverlap="1" wp14:anchorId="0AE20D17" wp14:editId="460A7324">
                <wp:simplePos x="0" y="0"/>
                <wp:positionH relativeFrom="page">
                  <wp:posOffset>-7620</wp:posOffset>
                </wp:positionH>
                <wp:positionV relativeFrom="page">
                  <wp:posOffset>-7620</wp:posOffset>
                </wp:positionV>
                <wp:extent cx="351790" cy="7575550"/>
                <wp:effectExtent l="0" t="0" r="0" b="0"/>
                <wp:wrapNone/>
                <wp:docPr id="208" name="docshapegroup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1790" cy="7575550"/>
                          <a:chOff x="-12" y="-12"/>
                          <a:chExt cx="554" cy="11930"/>
                        </a:xfrm>
                      </wpg:grpSpPr>
                      <wps:wsp>
                        <wps:cNvPr id="209" name="docshape112"/>
                        <wps:cNvSpPr>
                          <a:spLocks noChangeArrowheads="1"/>
                        </wps:cNvSpPr>
                        <wps:spPr bwMode="auto">
                          <a:xfrm>
                            <a:off x="0" y="0"/>
                            <a:ext cx="530" cy="11906"/>
                          </a:xfrm>
                          <a:prstGeom prst="rect">
                            <a:avLst/>
                          </a:prstGeom>
                          <a:solidFill>
                            <a:srgbClr val="00B3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0" name="docshape113"/>
                        <wps:cNvSpPr>
                          <a:spLocks noChangeArrowheads="1"/>
                        </wps:cNvSpPr>
                        <wps:spPr bwMode="auto">
                          <a:xfrm>
                            <a:off x="0" y="0"/>
                            <a:ext cx="530" cy="11906"/>
                          </a:xfrm>
                          <a:prstGeom prst="rect">
                            <a:avLst/>
                          </a:prstGeom>
                          <a:noFill/>
                          <a:ln w="15240">
                            <a:solidFill>
                              <a:srgbClr val="292526"/>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4AF428" id="docshapegroup111" o:spid="_x0000_s1026" style="position:absolute;margin-left:-.6pt;margin-top:-.6pt;width:27.7pt;height:596.5pt;z-index:15749632;mso-position-horizontal-relative:page;mso-position-vertical-relative:page" coordorigin="-12,-12" coordsize="554,11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">
                <v:rect id="docshape112" o:spid="_x0000_s1027" style="position:absolute;width:530;height:1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" fillcolor="#00b3f0" stroked="f"/>
                <v:rect id="docshape113" o:spid="_x0000_s1028" style="position:absolute;width:530;height:1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" filled="f" strokecolor="#292526" strokeweight="1.2pt"/>
                <w10:wrap anchorx="page" anchory="page"/>
              </v:group>
            </w:pict>
          </mc:Fallback>
        </mc:AlternateContent>
      </w:r>
      <w:r>
        <w:rPr>
          <w:noProof/>
          <w:lang w:val="en-GB" w:eastAsia="en-GB"/>
        </w:rPr>
        <mc:AlternateContent>
          <mc:Choice Requires="wps">
            <w:drawing>
              <wp:anchor distT="0" distB="0" distL="114300" distR="114300" simplePos="0" relativeHeight="15750144" behindDoc="0" locked="0" layoutInCell="1" allowOverlap="1" wp14:anchorId="1D1CDD8F" wp14:editId="6DEA6060">
                <wp:simplePos x="0" y="0"/>
                <wp:positionH relativeFrom="page">
                  <wp:posOffset>105410</wp:posOffset>
                </wp:positionH>
                <wp:positionV relativeFrom="page">
                  <wp:posOffset>6991350</wp:posOffset>
                </wp:positionV>
                <wp:extent cx="114935" cy="401955"/>
                <wp:effectExtent l="0" t="0" r="0" b="0"/>
                <wp:wrapNone/>
                <wp:docPr id="207" name="docshape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401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60115A" w14:textId="77777777" w:rsidR="00F93B63" w:rsidRDefault="00F93B63">
                            <w:pPr>
                              <w:spacing w:before="20"/>
                              <w:ind w:left="20"/>
                              <w:rPr>
                                <w:rFonts w:ascii="Gill Sans MT"/>
                                <w:b/>
                                <w:sz w:val="12"/>
                              </w:rPr>
                            </w:pPr>
                            <w:r>
                              <w:rPr>
                                <w:rFonts w:ascii="Gill Sans MT"/>
                                <w:b/>
                                <w:color w:val="D2D3D5"/>
                                <w:spacing w:val="-2"/>
                                <w:sz w:val="12"/>
                              </w:rPr>
                              <w:t>twinkl.com</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1CDD8F" id="docshape114" o:spid="_x0000_s1042" type="#_x0000_t202" style="position:absolute;margin-left:8.3pt;margin-top:550.5pt;width:9.05pt;height:31.65pt;z-index:15750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" filled="f" stroked="f">
                <v:textbox style="layout-flow:vertical;mso-layout-flow-alt:bottom-to-top" inset="0,0,0,0">
                  <w:txbxContent>
                    <w:p w14:paraId="6060115A" w14:textId="77777777" w:rsidR="00F93B63" w:rsidRDefault="00F93B63">
                      <w:pPr>
                        <w:spacing w:before="20"/>
                        <w:ind w:left="20"/>
                        <w:rPr>
                          <w:rFonts w:ascii="Gill Sans MT"/>
                          <w:b/>
                          <w:sz w:val="12"/>
                        </w:rPr>
                      </w:pPr>
                      <w:r>
                        <w:rPr>
                          <w:rFonts w:ascii="Gill Sans MT"/>
                          <w:b/>
                          <w:color w:val="D2D3D5"/>
                          <w:spacing w:val="-2"/>
                          <w:sz w:val="12"/>
                        </w:rPr>
                        <w:t>twinkl.com</w:t>
                      </w:r>
                    </w:p>
                  </w:txbxContent>
                </v:textbox>
                <w10:wrap anchorx="page" anchory="page"/>
              </v:shape>
            </w:pict>
          </mc:Fallback>
        </mc:AlternateContent>
      </w:r>
    </w:p>
    <w:p w14:paraId="00B4D506" w14:textId="77777777" w:rsidR="00EC4C91" w:rsidRDefault="00F93B63">
      <w:pPr>
        <w:spacing w:before="96"/>
        <w:ind w:left="330"/>
        <w:rPr>
          <w:b/>
          <w:i/>
          <w:sz w:val="24"/>
        </w:rPr>
      </w:pPr>
      <w:r>
        <w:rPr>
          <w:b/>
          <w:i/>
          <w:color w:val="292526"/>
          <w:w w:val="105"/>
          <w:sz w:val="24"/>
        </w:rPr>
        <w:t>Using</w:t>
      </w:r>
      <w:r>
        <w:rPr>
          <w:b/>
          <w:i/>
          <w:color w:val="292526"/>
          <w:spacing w:val="23"/>
          <w:w w:val="105"/>
          <w:sz w:val="24"/>
        </w:rPr>
        <w:t xml:space="preserve"> </w:t>
      </w:r>
      <w:r>
        <w:rPr>
          <w:b/>
          <w:i/>
          <w:color w:val="292526"/>
          <w:spacing w:val="-2"/>
          <w:w w:val="105"/>
          <w:sz w:val="24"/>
        </w:rPr>
        <w:t>Mindfulness</w:t>
      </w:r>
    </w:p>
    <w:p w14:paraId="345CE4B4" w14:textId="77777777" w:rsidR="00EC4C91" w:rsidRDefault="00F93B63">
      <w:pPr>
        <w:pStyle w:val="BodyText"/>
        <w:spacing w:before="28" w:line="261" w:lineRule="auto"/>
        <w:ind w:left="330" w:right="1387"/>
      </w:pPr>
      <w:r>
        <w:rPr>
          <w:color w:val="292526"/>
          <w:w w:val="110"/>
        </w:rPr>
        <w:t>Our</w:t>
      </w:r>
      <w:r>
        <w:rPr>
          <w:color w:val="292526"/>
          <w:spacing w:val="-3"/>
          <w:w w:val="110"/>
        </w:rPr>
        <w:t xml:space="preserve"> </w:t>
      </w:r>
      <w:r>
        <w:rPr>
          <w:color w:val="292526"/>
          <w:w w:val="110"/>
        </w:rPr>
        <w:t>minds</w:t>
      </w:r>
      <w:r>
        <w:rPr>
          <w:color w:val="292526"/>
          <w:spacing w:val="-3"/>
          <w:w w:val="110"/>
        </w:rPr>
        <w:t xml:space="preserve"> </w:t>
      </w:r>
      <w:r>
        <w:rPr>
          <w:color w:val="292526"/>
          <w:w w:val="110"/>
        </w:rPr>
        <w:t>have</w:t>
      </w:r>
      <w:r>
        <w:rPr>
          <w:color w:val="292526"/>
          <w:spacing w:val="-3"/>
          <w:w w:val="110"/>
        </w:rPr>
        <w:t xml:space="preserve"> </w:t>
      </w:r>
      <w:r>
        <w:rPr>
          <w:color w:val="292526"/>
          <w:w w:val="110"/>
        </w:rPr>
        <w:t>to</w:t>
      </w:r>
      <w:r>
        <w:rPr>
          <w:color w:val="292526"/>
          <w:spacing w:val="-3"/>
          <w:w w:val="110"/>
        </w:rPr>
        <w:t xml:space="preserve"> </w:t>
      </w:r>
      <w:r>
        <w:rPr>
          <w:color w:val="292526"/>
          <w:w w:val="110"/>
        </w:rPr>
        <w:t>process</w:t>
      </w:r>
      <w:r>
        <w:rPr>
          <w:color w:val="292526"/>
          <w:spacing w:val="-3"/>
          <w:w w:val="110"/>
        </w:rPr>
        <w:t xml:space="preserve"> </w:t>
      </w:r>
      <w:r>
        <w:rPr>
          <w:color w:val="292526"/>
          <w:w w:val="110"/>
        </w:rPr>
        <w:t>a</w:t>
      </w:r>
      <w:r>
        <w:rPr>
          <w:color w:val="292526"/>
          <w:spacing w:val="-3"/>
          <w:w w:val="110"/>
        </w:rPr>
        <w:t xml:space="preserve"> </w:t>
      </w:r>
      <w:r>
        <w:rPr>
          <w:color w:val="292526"/>
          <w:w w:val="110"/>
        </w:rPr>
        <w:t>lot</w:t>
      </w:r>
      <w:r>
        <w:rPr>
          <w:color w:val="292526"/>
          <w:spacing w:val="-3"/>
          <w:w w:val="110"/>
        </w:rPr>
        <w:t xml:space="preserve"> </w:t>
      </w:r>
      <w:r>
        <w:rPr>
          <w:color w:val="292526"/>
          <w:w w:val="110"/>
        </w:rPr>
        <w:t>of</w:t>
      </w:r>
      <w:r>
        <w:rPr>
          <w:color w:val="292526"/>
          <w:spacing w:val="-3"/>
          <w:w w:val="110"/>
        </w:rPr>
        <w:t xml:space="preserve"> </w:t>
      </w:r>
      <w:r>
        <w:rPr>
          <w:color w:val="292526"/>
          <w:w w:val="110"/>
        </w:rPr>
        <w:t>information.</w:t>
      </w:r>
      <w:r>
        <w:rPr>
          <w:color w:val="292526"/>
          <w:spacing w:val="-3"/>
          <w:w w:val="110"/>
        </w:rPr>
        <w:t xml:space="preserve"> </w:t>
      </w:r>
      <w:r>
        <w:rPr>
          <w:color w:val="292526"/>
          <w:w w:val="110"/>
        </w:rPr>
        <w:t>There</w:t>
      </w:r>
      <w:r>
        <w:rPr>
          <w:color w:val="292526"/>
          <w:spacing w:val="-3"/>
          <w:w w:val="110"/>
        </w:rPr>
        <w:t xml:space="preserve"> </w:t>
      </w:r>
      <w:r>
        <w:rPr>
          <w:color w:val="292526"/>
          <w:w w:val="110"/>
        </w:rPr>
        <w:t>are</w:t>
      </w:r>
      <w:r>
        <w:rPr>
          <w:color w:val="292526"/>
          <w:spacing w:val="-3"/>
          <w:w w:val="110"/>
        </w:rPr>
        <w:t xml:space="preserve"> </w:t>
      </w:r>
      <w:r>
        <w:rPr>
          <w:color w:val="292526"/>
          <w:w w:val="110"/>
        </w:rPr>
        <w:t>many</w:t>
      </w:r>
      <w:r>
        <w:rPr>
          <w:color w:val="292526"/>
          <w:spacing w:val="-3"/>
          <w:w w:val="110"/>
        </w:rPr>
        <w:t xml:space="preserve"> </w:t>
      </w:r>
      <w:r>
        <w:rPr>
          <w:color w:val="292526"/>
          <w:w w:val="110"/>
        </w:rPr>
        <w:t>sights,</w:t>
      </w:r>
      <w:r>
        <w:rPr>
          <w:color w:val="292526"/>
          <w:spacing w:val="-3"/>
          <w:w w:val="110"/>
        </w:rPr>
        <w:t xml:space="preserve"> </w:t>
      </w:r>
      <w:r>
        <w:rPr>
          <w:color w:val="292526"/>
          <w:w w:val="110"/>
        </w:rPr>
        <w:t>sounds,</w:t>
      </w:r>
      <w:r>
        <w:rPr>
          <w:color w:val="292526"/>
          <w:spacing w:val="-3"/>
          <w:w w:val="110"/>
        </w:rPr>
        <w:t xml:space="preserve"> </w:t>
      </w:r>
      <w:r>
        <w:rPr>
          <w:b/>
          <w:color w:val="EE342E"/>
          <w:w w:val="110"/>
        </w:rPr>
        <w:t>feelings</w:t>
      </w:r>
      <w:r>
        <w:rPr>
          <w:color w:val="292526"/>
          <w:w w:val="110"/>
        </w:rPr>
        <w:t>,</w:t>
      </w:r>
      <w:r>
        <w:rPr>
          <w:color w:val="292526"/>
          <w:spacing w:val="-3"/>
          <w:w w:val="110"/>
        </w:rPr>
        <w:t xml:space="preserve"> </w:t>
      </w:r>
      <w:r>
        <w:rPr>
          <w:color w:val="292526"/>
          <w:w w:val="110"/>
        </w:rPr>
        <w:t>sensations,</w:t>
      </w:r>
      <w:r>
        <w:rPr>
          <w:color w:val="292526"/>
          <w:spacing w:val="-3"/>
          <w:w w:val="110"/>
        </w:rPr>
        <w:t xml:space="preserve"> </w:t>
      </w:r>
      <w:r>
        <w:rPr>
          <w:color w:val="292526"/>
          <w:w w:val="110"/>
        </w:rPr>
        <w:t>thoughts</w:t>
      </w:r>
      <w:r>
        <w:rPr>
          <w:color w:val="292526"/>
          <w:spacing w:val="-3"/>
          <w:w w:val="110"/>
        </w:rPr>
        <w:t xml:space="preserve"> </w:t>
      </w:r>
      <w:r>
        <w:rPr>
          <w:color w:val="292526"/>
          <w:w w:val="110"/>
        </w:rPr>
        <w:t>and</w:t>
      </w:r>
      <w:r>
        <w:rPr>
          <w:color w:val="292526"/>
          <w:spacing w:val="-3"/>
          <w:w w:val="110"/>
        </w:rPr>
        <w:t xml:space="preserve"> </w:t>
      </w:r>
      <w:r>
        <w:rPr>
          <w:color w:val="292526"/>
          <w:w w:val="110"/>
        </w:rPr>
        <w:t>decisions</w:t>
      </w:r>
      <w:r>
        <w:rPr>
          <w:color w:val="292526"/>
          <w:spacing w:val="-3"/>
          <w:w w:val="110"/>
        </w:rPr>
        <w:t xml:space="preserve"> </w:t>
      </w:r>
      <w:r>
        <w:rPr>
          <w:color w:val="292526"/>
          <w:w w:val="110"/>
        </w:rPr>
        <w:t>we</w:t>
      </w:r>
      <w:r>
        <w:rPr>
          <w:color w:val="292526"/>
          <w:spacing w:val="-3"/>
          <w:w w:val="110"/>
        </w:rPr>
        <w:t xml:space="preserve"> </w:t>
      </w:r>
      <w:r>
        <w:rPr>
          <w:color w:val="292526"/>
          <w:w w:val="110"/>
        </w:rPr>
        <w:t>have</w:t>
      </w:r>
      <w:r>
        <w:rPr>
          <w:color w:val="292526"/>
          <w:spacing w:val="-3"/>
          <w:w w:val="110"/>
        </w:rPr>
        <w:t xml:space="preserve"> </w:t>
      </w:r>
      <w:r>
        <w:rPr>
          <w:color w:val="292526"/>
          <w:w w:val="110"/>
        </w:rPr>
        <w:t xml:space="preserve">to work through all of the time. If we use </w:t>
      </w:r>
      <w:r>
        <w:rPr>
          <w:b/>
          <w:color w:val="7FC349"/>
          <w:w w:val="110"/>
        </w:rPr>
        <w:t>mindfulness</w:t>
      </w:r>
      <w:r>
        <w:rPr>
          <w:color w:val="292526"/>
          <w:w w:val="110"/>
        </w:rPr>
        <w:t xml:space="preserve">, we can be aware of our surroundings and consider our thoughts, </w:t>
      </w:r>
      <w:r>
        <w:rPr>
          <w:b/>
          <w:color w:val="EE342E"/>
          <w:w w:val="110"/>
        </w:rPr>
        <w:t xml:space="preserve">feelings </w:t>
      </w:r>
      <w:r>
        <w:rPr>
          <w:color w:val="292526"/>
          <w:w w:val="110"/>
        </w:rPr>
        <w:t xml:space="preserve">and the sensations our body is experiencing. </w:t>
      </w:r>
      <w:r>
        <w:rPr>
          <w:b/>
          <w:color w:val="7FC349"/>
          <w:w w:val="110"/>
        </w:rPr>
        <w:t xml:space="preserve">Mindfulness </w:t>
      </w:r>
      <w:r>
        <w:rPr>
          <w:color w:val="292526"/>
          <w:w w:val="110"/>
        </w:rPr>
        <w:t>helps us talk back to unhelpful thoughts, it can help us to form better relationships with those around us by improving our communication and listening skills, it can help us to feel grateful by focusing on what we have and it can provide a calm focused time in a busy day.</w:t>
      </w:r>
    </w:p>
    <w:p w14:paraId="6ABE9698" w14:textId="77777777" w:rsidR="00EC4C91" w:rsidRDefault="00F93B63">
      <w:pPr>
        <w:spacing w:before="173"/>
        <w:ind w:left="330"/>
        <w:rPr>
          <w:b/>
          <w:i/>
          <w:sz w:val="24"/>
        </w:rPr>
      </w:pPr>
      <w:r>
        <w:rPr>
          <w:b/>
          <w:i/>
          <w:color w:val="292526"/>
          <w:w w:val="105"/>
          <w:sz w:val="24"/>
        </w:rPr>
        <w:t>Facing</w:t>
      </w:r>
      <w:r>
        <w:rPr>
          <w:b/>
          <w:i/>
          <w:color w:val="292526"/>
          <w:spacing w:val="24"/>
          <w:w w:val="105"/>
          <w:sz w:val="24"/>
        </w:rPr>
        <w:t xml:space="preserve"> </w:t>
      </w:r>
      <w:r>
        <w:rPr>
          <w:b/>
          <w:i/>
          <w:color w:val="292526"/>
          <w:w w:val="105"/>
          <w:sz w:val="24"/>
        </w:rPr>
        <w:t>a</w:t>
      </w:r>
      <w:r>
        <w:rPr>
          <w:b/>
          <w:i/>
          <w:color w:val="292526"/>
          <w:spacing w:val="25"/>
          <w:w w:val="105"/>
          <w:sz w:val="24"/>
        </w:rPr>
        <w:t xml:space="preserve"> </w:t>
      </w:r>
      <w:r>
        <w:rPr>
          <w:b/>
          <w:i/>
          <w:color w:val="292526"/>
          <w:spacing w:val="-2"/>
          <w:w w:val="105"/>
          <w:sz w:val="24"/>
        </w:rPr>
        <w:t>Challenge</w:t>
      </w:r>
    </w:p>
    <w:p w14:paraId="2CA43C52" w14:textId="77777777" w:rsidR="00EC4C91" w:rsidRDefault="00F93B63">
      <w:pPr>
        <w:pStyle w:val="BodyText"/>
        <w:spacing w:before="27" w:line="261" w:lineRule="auto"/>
        <w:ind w:left="330" w:right="1387"/>
      </w:pPr>
      <w:r>
        <w:rPr>
          <w:color w:val="292526"/>
          <w:w w:val="105"/>
        </w:rPr>
        <w:t>There</w:t>
      </w:r>
      <w:r>
        <w:rPr>
          <w:color w:val="292526"/>
          <w:spacing w:val="36"/>
          <w:w w:val="105"/>
        </w:rPr>
        <w:t xml:space="preserve"> </w:t>
      </w:r>
      <w:r>
        <w:rPr>
          <w:color w:val="292526"/>
          <w:w w:val="105"/>
        </w:rPr>
        <w:t>are</w:t>
      </w:r>
      <w:r>
        <w:rPr>
          <w:color w:val="292526"/>
          <w:spacing w:val="36"/>
          <w:w w:val="105"/>
        </w:rPr>
        <w:t xml:space="preserve"> </w:t>
      </w:r>
      <w:r>
        <w:rPr>
          <w:color w:val="292526"/>
          <w:w w:val="105"/>
        </w:rPr>
        <w:t>lots</w:t>
      </w:r>
      <w:r>
        <w:rPr>
          <w:color w:val="292526"/>
          <w:spacing w:val="36"/>
          <w:w w:val="105"/>
        </w:rPr>
        <w:t xml:space="preserve"> </w:t>
      </w:r>
      <w:r>
        <w:rPr>
          <w:color w:val="292526"/>
          <w:w w:val="105"/>
        </w:rPr>
        <w:t>of</w:t>
      </w:r>
      <w:r>
        <w:rPr>
          <w:color w:val="292526"/>
          <w:spacing w:val="36"/>
          <w:w w:val="105"/>
        </w:rPr>
        <w:t xml:space="preserve"> </w:t>
      </w:r>
      <w:r>
        <w:rPr>
          <w:color w:val="292526"/>
          <w:w w:val="105"/>
        </w:rPr>
        <w:t>ways</w:t>
      </w:r>
      <w:r>
        <w:rPr>
          <w:color w:val="292526"/>
          <w:spacing w:val="36"/>
          <w:w w:val="105"/>
        </w:rPr>
        <w:t xml:space="preserve"> </w:t>
      </w:r>
      <w:r>
        <w:rPr>
          <w:color w:val="292526"/>
          <w:w w:val="105"/>
        </w:rPr>
        <w:t>we</w:t>
      </w:r>
      <w:r>
        <w:rPr>
          <w:color w:val="292526"/>
          <w:spacing w:val="36"/>
          <w:w w:val="105"/>
        </w:rPr>
        <w:t xml:space="preserve"> </w:t>
      </w:r>
      <w:r>
        <w:rPr>
          <w:color w:val="292526"/>
          <w:w w:val="105"/>
        </w:rPr>
        <w:t>can</w:t>
      </w:r>
      <w:r>
        <w:rPr>
          <w:color w:val="292526"/>
          <w:spacing w:val="36"/>
          <w:w w:val="105"/>
        </w:rPr>
        <w:t xml:space="preserve"> </w:t>
      </w:r>
      <w:r>
        <w:rPr>
          <w:color w:val="292526"/>
          <w:w w:val="105"/>
        </w:rPr>
        <w:t>help</w:t>
      </w:r>
      <w:r>
        <w:rPr>
          <w:color w:val="292526"/>
          <w:spacing w:val="36"/>
          <w:w w:val="105"/>
        </w:rPr>
        <w:t xml:space="preserve"> </w:t>
      </w:r>
      <w:r>
        <w:rPr>
          <w:color w:val="292526"/>
          <w:w w:val="105"/>
        </w:rPr>
        <w:t>ourselves</w:t>
      </w:r>
      <w:r>
        <w:rPr>
          <w:color w:val="292526"/>
          <w:spacing w:val="36"/>
          <w:w w:val="105"/>
        </w:rPr>
        <w:t xml:space="preserve"> </w:t>
      </w:r>
      <w:r>
        <w:rPr>
          <w:color w:val="292526"/>
          <w:w w:val="105"/>
        </w:rPr>
        <w:t>when</w:t>
      </w:r>
      <w:r>
        <w:rPr>
          <w:color w:val="292526"/>
          <w:spacing w:val="36"/>
          <w:w w:val="105"/>
        </w:rPr>
        <w:t xml:space="preserve"> </w:t>
      </w:r>
      <w:r>
        <w:rPr>
          <w:color w:val="292526"/>
          <w:w w:val="105"/>
        </w:rPr>
        <w:t>we</w:t>
      </w:r>
      <w:r>
        <w:rPr>
          <w:color w:val="292526"/>
          <w:spacing w:val="36"/>
          <w:w w:val="105"/>
        </w:rPr>
        <w:t xml:space="preserve"> </w:t>
      </w:r>
      <w:r>
        <w:rPr>
          <w:color w:val="292526"/>
          <w:w w:val="105"/>
        </w:rPr>
        <w:t>face</w:t>
      </w:r>
      <w:r>
        <w:rPr>
          <w:color w:val="292526"/>
          <w:spacing w:val="36"/>
          <w:w w:val="105"/>
        </w:rPr>
        <w:t xml:space="preserve"> </w:t>
      </w:r>
      <w:r>
        <w:rPr>
          <w:b/>
          <w:color w:val="007BB3"/>
          <w:w w:val="105"/>
        </w:rPr>
        <w:t>challenges</w:t>
      </w:r>
      <w:r>
        <w:rPr>
          <w:color w:val="292526"/>
          <w:w w:val="105"/>
        </w:rPr>
        <w:t>.</w:t>
      </w:r>
      <w:r>
        <w:rPr>
          <w:color w:val="292526"/>
          <w:spacing w:val="36"/>
          <w:w w:val="105"/>
        </w:rPr>
        <w:t xml:space="preserve"> </w:t>
      </w:r>
      <w:r>
        <w:rPr>
          <w:color w:val="292526"/>
          <w:w w:val="105"/>
        </w:rPr>
        <w:t>By</w:t>
      </w:r>
      <w:r>
        <w:rPr>
          <w:color w:val="292526"/>
          <w:spacing w:val="36"/>
          <w:w w:val="105"/>
        </w:rPr>
        <w:t xml:space="preserve"> </w:t>
      </w:r>
      <w:r>
        <w:rPr>
          <w:color w:val="292526"/>
          <w:w w:val="105"/>
        </w:rPr>
        <w:t>thinking</w:t>
      </w:r>
      <w:r>
        <w:rPr>
          <w:color w:val="292526"/>
          <w:spacing w:val="36"/>
          <w:w w:val="105"/>
        </w:rPr>
        <w:t xml:space="preserve"> </w:t>
      </w:r>
      <w:r>
        <w:rPr>
          <w:color w:val="292526"/>
          <w:w w:val="105"/>
        </w:rPr>
        <w:t>positively,</w:t>
      </w:r>
      <w:r>
        <w:rPr>
          <w:color w:val="292526"/>
          <w:spacing w:val="36"/>
          <w:w w:val="105"/>
        </w:rPr>
        <w:t xml:space="preserve"> </w:t>
      </w:r>
      <w:r>
        <w:rPr>
          <w:color w:val="292526"/>
          <w:w w:val="105"/>
        </w:rPr>
        <w:t>we</w:t>
      </w:r>
      <w:r>
        <w:rPr>
          <w:color w:val="292526"/>
          <w:spacing w:val="36"/>
          <w:w w:val="105"/>
        </w:rPr>
        <w:t xml:space="preserve"> </w:t>
      </w:r>
      <w:r>
        <w:rPr>
          <w:color w:val="292526"/>
          <w:w w:val="105"/>
        </w:rPr>
        <w:t>can</w:t>
      </w:r>
      <w:r>
        <w:rPr>
          <w:color w:val="292526"/>
          <w:spacing w:val="36"/>
          <w:w w:val="105"/>
        </w:rPr>
        <w:t xml:space="preserve"> </w:t>
      </w:r>
      <w:r>
        <w:rPr>
          <w:color w:val="292526"/>
          <w:w w:val="105"/>
        </w:rPr>
        <w:t>support</w:t>
      </w:r>
      <w:r>
        <w:rPr>
          <w:color w:val="292526"/>
          <w:spacing w:val="36"/>
          <w:w w:val="105"/>
        </w:rPr>
        <w:t xml:space="preserve"> </w:t>
      </w:r>
      <w:r>
        <w:rPr>
          <w:color w:val="292526"/>
          <w:w w:val="105"/>
        </w:rPr>
        <w:t>ourselves</w:t>
      </w:r>
      <w:r>
        <w:rPr>
          <w:color w:val="292526"/>
          <w:spacing w:val="36"/>
          <w:w w:val="105"/>
        </w:rPr>
        <w:t xml:space="preserve"> </w:t>
      </w:r>
      <w:r>
        <w:rPr>
          <w:color w:val="292526"/>
          <w:w w:val="105"/>
        </w:rPr>
        <w:t>to</w:t>
      </w:r>
      <w:r>
        <w:rPr>
          <w:color w:val="292526"/>
          <w:spacing w:val="36"/>
          <w:w w:val="105"/>
        </w:rPr>
        <w:t xml:space="preserve"> </w:t>
      </w:r>
      <w:r>
        <w:rPr>
          <w:color w:val="292526"/>
          <w:w w:val="105"/>
        </w:rPr>
        <w:t>achieve, such</w:t>
      </w:r>
      <w:r>
        <w:rPr>
          <w:color w:val="292526"/>
          <w:spacing w:val="36"/>
          <w:w w:val="105"/>
        </w:rPr>
        <w:t xml:space="preserve"> </w:t>
      </w:r>
      <w:r>
        <w:rPr>
          <w:color w:val="292526"/>
          <w:w w:val="105"/>
        </w:rPr>
        <w:t>as</w:t>
      </w:r>
      <w:r>
        <w:rPr>
          <w:color w:val="292526"/>
          <w:spacing w:val="36"/>
          <w:w w:val="105"/>
        </w:rPr>
        <w:t xml:space="preserve"> </w:t>
      </w:r>
      <w:r>
        <w:rPr>
          <w:color w:val="292526"/>
          <w:w w:val="105"/>
        </w:rPr>
        <w:t>by</w:t>
      </w:r>
      <w:r>
        <w:rPr>
          <w:color w:val="292526"/>
          <w:spacing w:val="36"/>
          <w:w w:val="105"/>
        </w:rPr>
        <w:t xml:space="preserve"> </w:t>
      </w:r>
      <w:r>
        <w:rPr>
          <w:color w:val="292526"/>
          <w:w w:val="105"/>
        </w:rPr>
        <w:t>thinking</w:t>
      </w:r>
      <w:r>
        <w:rPr>
          <w:color w:val="292526"/>
          <w:spacing w:val="36"/>
          <w:w w:val="105"/>
        </w:rPr>
        <w:t xml:space="preserve"> </w:t>
      </w:r>
      <w:r>
        <w:rPr>
          <w:color w:val="292526"/>
          <w:w w:val="105"/>
        </w:rPr>
        <w:t>about</w:t>
      </w:r>
      <w:r>
        <w:rPr>
          <w:color w:val="292526"/>
          <w:spacing w:val="36"/>
          <w:w w:val="105"/>
        </w:rPr>
        <w:t xml:space="preserve"> </w:t>
      </w:r>
      <w:r>
        <w:rPr>
          <w:color w:val="292526"/>
          <w:w w:val="105"/>
        </w:rPr>
        <w:t>how</w:t>
      </w:r>
      <w:r>
        <w:rPr>
          <w:color w:val="292526"/>
          <w:spacing w:val="36"/>
          <w:w w:val="105"/>
        </w:rPr>
        <w:t xml:space="preserve"> </w:t>
      </w:r>
      <w:r>
        <w:rPr>
          <w:color w:val="292526"/>
          <w:w w:val="105"/>
        </w:rPr>
        <w:t>proud</w:t>
      </w:r>
      <w:r>
        <w:rPr>
          <w:color w:val="292526"/>
          <w:spacing w:val="36"/>
          <w:w w:val="105"/>
        </w:rPr>
        <w:t xml:space="preserve"> </w:t>
      </w:r>
      <w:r>
        <w:rPr>
          <w:color w:val="292526"/>
          <w:w w:val="105"/>
        </w:rPr>
        <w:t>we</w:t>
      </w:r>
      <w:r>
        <w:rPr>
          <w:color w:val="292526"/>
          <w:spacing w:val="36"/>
          <w:w w:val="105"/>
        </w:rPr>
        <w:t xml:space="preserve"> </w:t>
      </w:r>
      <w:r>
        <w:rPr>
          <w:color w:val="292526"/>
          <w:w w:val="105"/>
        </w:rPr>
        <w:t>will</w:t>
      </w:r>
      <w:r>
        <w:rPr>
          <w:color w:val="292526"/>
          <w:spacing w:val="36"/>
          <w:w w:val="105"/>
        </w:rPr>
        <w:t xml:space="preserve"> </w:t>
      </w:r>
      <w:r>
        <w:rPr>
          <w:color w:val="292526"/>
          <w:w w:val="105"/>
        </w:rPr>
        <w:t>feel</w:t>
      </w:r>
      <w:r>
        <w:rPr>
          <w:color w:val="292526"/>
          <w:spacing w:val="36"/>
          <w:w w:val="105"/>
        </w:rPr>
        <w:t xml:space="preserve"> </w:t>
      </w:r>
      <w:r>
        <w:rPr>
          <w:color w:val="292526"/>
          <w:w w:val="105"/>
        </w:rPr>
        <w:t>when</w:t>
      </w:r>
      <w:r>
        <w:rPr>
          <w:color w:val="292526"/>
          <w:spacing w:val="36"/>
          <w:w w:val="105"/>
        </w:rPr>
        <w:t xml:space="preserve"> </w:t>
      </w:r>
      <w:r>
        <w:rPr>
          <w:color w:val="292526"/>
          <w:w w:val="105"/>
        </w:rPr>
        <w:t>we</w:t>
      </w:r>
      <w:r>
        <w:rPr>
          <w:color w:val="292526"/>
          <w:spacing w:val="36"/>
          <w:w w:val="105"/>
        </w:rPr>
        <w:t xml:space="preserve"> </w:t>
      </w:r>
      <w:r>
        <w:rPr>
          <w:color w:val="292526"/>
          <w:w w:val="105"/>
        </w:rPr>
        <w:t>have</w:t>
      </w:r>
      <w:r>
        <w:rPr>
          <w:color w:val="292526"/>
          <w:spacing w:val="36"/>
          <w:w w:val="105"/>
        </w:rPr>
        <w:t xml:space="preserve"> </w:t>
      </w:r>
      <w:r>
        <w:rPr>
          <w:color w:val="292526"/>
          <w:w w:val="105"/>
        </w:rPr>
        <w:t>overcome</w:t>
      </w:r>
      <w:r>
        <w:rPr>
          <w:color w:val="292526"/>
          <w:spacing w:val="36"/>
          <w:w w:val="105"/>
        </w:rPr>
        <w:t xml:space="preserve"> </w:t>
      </w:r>
      <w:r>
        <w:rPr>
          <w:color w:val="292526"/>
          <w:w w:val="105"/>
        </w:rPr>
        <w:t>the</w:t>
      </w:r>
      <w:r>
        <w:rPr>
          <w:color w:val="292526"/>
          <w:spacing w:val="36"/>
          <w:w w:val="105"/>
        </w:rPr>
        <w:t xml:space="preserve"> </w:t>
      </w:r>
      <w:r>
        <w:rPr>
          <w:b/>
          <w:color w:val="007BB3"/>
          <w:w w:val="105"/>
        </w:rPr>
        <w:t>challenge</w:t>
      </w:r>
      <w:r>
        <w:rPr>
          <w:color w:val="292526"/>
          <w:w w:val="105"/>
        </w:rPr>
        <w:t>,</w:t>
      </w:r>
      <w:r>
        <w:rPr>
          <w:color w:val="292526"/>
          <w:spacing w:val="36"/>
          <w:w w:val="105"/>
        </w:rPr>
        <w:t xml:space="preserve"> </w:t>
      </w:r>
      <w:r>
        <w:rPr>
          <w:color w:val="292526"/>
          <w:w w:val="105"/>
        </w:rPr>
        <w:t>thinking</w:t>
      </w:r>
      <w:r>
        <w:rPr>
          <w:color w:val="292526"/>
          <w:spacing w:val="36"/>
          <w:w w:val="105"/>
        </w:rPr>
        <w:t xml:space="preserve"> </w:t>
      </w:r>
      <w:r>
        <w:rPr>
          <w:color w:val="292526"/>
          <w:w w:val="105"/>
        </w:rPr>
        <w:t>about</w:t>
      </w:r>
      <w:r>
        <w:rPr>
          <w:color w:val="292526"/>
          <w:spacing w:val="36"/>
          <w:w w:val="105"/>
        </w:rPr>
        <w:t xml:space="preserve"> </w:t>
      </w:r>
      <w:r>
        <w:rPr>
          <w:color w:val="292526"/>
          <w:w w:val="105"/>
        </w:rPr>
        <w:t>the</w:t>
      </w:r>
      <w:r>
        <w:rPr>
          <w:color w:val="292526"/>
          <w:spacing w:val="36"/>
          <w:w w:val="105"/>
        </w:rPr>
        <w:t xml:space="preserve"> </w:t>
      </w:r>
      <w:r>
        <w:rPr>
          <w:color w:val="292526"/>
          <w:w w:val="105"/>
        </w:rPr>
        <w:t>qualities</w:t>
      </w:r>
      <w:r>
        <w:rPr>
          <w:color w:val="292526"/>
          <w:spacing w:val="36"/>
          <w:w w:val="105"/>
        </w:rPr>
        <w:t xml:space="preserve"> </w:t>
      </w:r>
      <w:r>
        <w:rPr>
          <w:color w:val="292526"/>
          <w:w w:val="105"/>
        </w:rPr>
        <w:t>of</w:t>
      </w:r>
      <w:r>
        <w:rPr>
          <w:color w:val="292526"/>
          <w:spacing w:val="36"/>
          <w:w w:val="105"/>
        </w:rPr>
        <w:t xml:space="preserve"> </w:t>
      </w:r>
      <w:r>
        <w:rPr>
          <w:color w:val="292526"/>
          <w:w w:val="105"/>
        </w:rPr>
        <w:t>ours</w:t>
      </w:r>
      <w:r>
        <w:rPr>
          <w:color w:val="292526"/>
          <w:spacing w:val="36"/>
          <w:w w:val="105"/>
        </w:rPr>
        <w:t xml:space="preserve"> </w:t>
      </w:r>
      <w:r>
        <w:rPr>
          <w:color w:val="292526"/>
          <w:w w:val="105"/>
        </w:rPr>
        <w:t xml:space="preserve">the </w:t>
      </w:r>
      <w:r>
        <w:rPr>
          <w:b/>
          <w:color w:val="007BB3"/>
          <w:w w:val="105"/>
        </w:rPr>
        <w:t>challenge</w:t>
      </w:r>
      <w:r>
        <w:rPr>
          <w:b/>
          <w:color w:val="007BB3"/>
          <w:spacing w:val="32"/>
          <w:w w:val="105"/>
        </w:rPr>
        <w:t xml:space="preserve"> </w:t>
      </w:r>
      <w:r>
        <w:rPr>
          <w:color w:val="292526"/>
          <w:w w:val="105"/>
        </w:rPr>
        <w:t>will</w:t>
      </w:r>
      <w:r>
        <w:rPr>
          <w:color w:val="292526"/>
          <w:spacing w:val="32"/>
          <w:w w:val="105"/>
        </w:rPr>
        <w:t xml:space="preserve"> </w:t>
      </w:r>
      <w:r>
        <w:rPr>
          <w:color w:val="292526"/>
          <w:w w:val="105"/>
        </w:rPr>
        <w:t>strengthen,</w:t>
      </w:r>
      <w:r>
        <w:rPr>
          <w:color w:val="292526"/>
          <w:spacing w:val="32"/>
          <w:w w:val="105"/>
        </w:rPr>
        <w:t xml:space="preserve"> </w:t>
      </w:r>
      <w:r>
        <w:rPr>
          <w:color w:val="292526"/>
          <w:w w:val="105"/>
        </w:rPr>
        <w:t>observing</w:t>
      </w:r>
      <w:r>
        <w:rPr>
          <w:color w:val="292526"/>
          <w:spacing w:val="32"/>
          <w:w w:val="105"/>
        </w:rPr>
        <w:t xml:space="preserve"> </w:t>
      </w:r>
      <w:r>
        <w:rPr>
          <w:color w:val="292526"/>
          <w:w w:val="105"/>
        </w:rPr>
        <w:t>others</w:t>
      </w:r>
      <w:r>
        <w:rPr>
          <w:color w:val="292526"/>
          <w:spacing w:val="32"/>
          <w:w w:val="105"/>
        </w:rPr>
        <w:t xml:space="preserve"> </w:t>
      </w:r>
      <w:r>
        <w:rPr>
          <w:color w:val="292526"/>
          <w:w w:val="105"/>
        </w:rPr>
        <w:t>and</w:t>
      </w:r>
      <w:r>
        <w:rPr>
          <w:color w:val="292526"/>
          <w:spacing w:val="32"/>
          <w:w w:val="105"/>
        </w:rPr>
        <w:t xml:space="preserve"> </w:t>
      </w:r>
      <w:r>
        <w:rPr>
          <w:color w:val="292526"/>
          <w:w w:val="105"/>
        </w:rPr>
        <w:t>learning</w:t>
      </w:r>
      <w:r>
        <w:rPr>
          <w:color w:val="292526"/>
          <w:spacing w:val="32"/>
          <w:w w:val="105"/>
        </w:rPr>
        <w:t xml:space="preserve"> </w:t>
      </w:r>
      <w:r>
        <w:rPr>
          <w:color w:val="292526"/>
          <w:w w:val="105"/>
        </w:rPr>
        <w:t>from</w:t>
      </w:r>
      <w:r>
        <w:rPr>
          <w:color w:val="292526"/>
          <w:spacing w:val="32"/>
          <w:w w:val="105"/>
        </w:rPr>
        <w:t xml:space="preserve"> </w:t>
      </w:r>
      <w:r>
        <w:rPr>
          <w:color w:val="292526"/>
          <w:w w:val="105"/>
        </w:rPr>
        <w:t>what</w:t>
      </w:r>
      <w:r>
        <w:rPr>
          <w:color w:val="292526"/>
          <w:spacing w:val="32"/>
          <w:w w:val="105"/>
        </w:rPr>
        <w:t xml:space="preserve"> </w:t>
      </w:r>
      <w:r>
        <w:rPr>
          <w:color w:val="292526"/>
          <w:w w:val="105"/>
        </w:rPr>
        <w:t>goes</w:t>
      </w:r>
      <w:r>
        <w:rPr>
          <w:color w:val="292526"/>
          <w:spacing w:val="32"/>
          <w:w w:val="105"/>
        </w:rPr>
        <w:t xml:space="preserve"> </w:t>
      </w:r>
      <w:r>
        <w:rPr>
          <w:color w:val="292526"/>
          <w:w w:val="105"/>
        </w:rPr>
        <w:t>well</w:t>
      </w:r>
      <w:r>
        <w:rPr>
          <w:color w:val="292526"/>
          <w:spacing w:val="32"/>
          <w:w w:val="105"/>
        </w:rPr>
        <w:t xml:space="preserve"> </w:t>
      </w:r>
      <w:r>
        <w:rPr>
          <w:color w:val="292526"/>
          <w:w w:val="105"/>
        </w:rPr>
        <w:t>for</w:t>
      </w:r>
      <w:r>
        <w:rPr>
          <w:color w:val="292526"/>
          <w:spacing w:val="32"/>
          <w:w w:val="105"/>
        </w:rPr>
        <w:t xml:space="preserve"> </w:t>
      </w:r>
      <w:r>
        <w:rPr>
          <w:color w:val="292526"/>
          <w:w w:val="105"/>
        </w:rPr>
        <w:t>them,</w:t>
      </w:r>
      <w:r>
        <w:rPr>
          <w:color w:val="292526"/>
          <w:spacing w:val="32"/>
          <w:w w:val="105"/>
        </w:rPr>
        <w:t xml:space="preserve"> </w:t>
      </w:r>
      <w:r>
        <w:rPr>
          <w:color w:val="292526"/>
          <w:w w:val="105"/>
        </w:rPr>
        <w:t>trying</w:t>
      </w:r>
      <w:r>
        <w:rPr>
          <w:color w:val="292526"/>
          <w:spacing w:val="32"/>
          <w:w w:val="105"/>
        </w:rPr>
        <w:t xml:space="preserve"> </w:t>
      </w:r>
      <w:r>
        <w:rPr>
          <w:color w:val="292526"/>
          <w:w w:val="105"/>
        </w:rPr>
        <w:t>different</w:t>
      </w:r>
      <w:r>
        <w:rPr>
          <w:color w:val="292526"/>
          <w:spacing w:val="32"/>
          <w:w w:val="105"/>
        </w:rPr>
        <w:t xml:space="preserve"> </w:t>
      </w:r>
      <w:r>
        <w:rPr>
          <w:color w:val="292526"/>
          <w:w w:val="105"/>
        </w:rPr>
        <w:t>strategies,</w:t>
      </w:r>
      <w:r>
        <w:rPr>
          <w:color w:val="292526"/>
          <w:spacing w:val="32"/>
          <w:w w:val="105"/>
        </w:rPr>
        <w:t xml:space="preserve"> </w:t>
      </w:r>
      <w:r>
        <w:rPr>
          <w:color w:val="292526"/>
          <w:w w:val="105"/>
        </w:rPr>
        <w:t>asking</w:t>
      </w:r>
      <w:r>
        <w:rPr>
          <w:color w:val="292526"/>
          <w:spacing w:val="32"/>
          <w:w w:val="105"/>
        </w:rPr>
        <w:t xml:space="preserve"> </w:t>
      </w:r>
      <w:r>
        <w:rPr>
          <w:color w:val="292526"/>
          <w:w w:val="105"/>
        </w:rPr>
        <w:t>questions</w:t>
      </w:r>
      <w:r>
        <w:rPr>
          <w:color w:val="292526"/>
          <w:spacing w:val="32"/>
          <w:w w:val="105"/>
        </w:rPr>
        <w:t xml:space="preserve"> </w:t>
      </w:r>
      <w:r>
        <w:rPr>
          <w:color w:val="292526"/>
          <w:w w:val="105"/>
        </w:rPr>
        <w:t>and researching,</w:t>
      </w:r>
      <w:r>
        <w:rPr>
          <w:color w:val="292526"/>
          <w:spacing w:val="40"/>
          <w:w w:val="105"/>
        </w:rPr>
        <w:t xml:space="preserve"> </w:t>
      </w:r>
      <w:r>
        <w:rPr>
          <w:color w:val="292526"/>
          <w:w w:val="105"/>
        </w:rPr>
        <w:t>being</w:t>
      </w:r>
      <w:r>
        <w:rPr>
          <w:color w:val="292526"/>
          <w:spacing w:val="40"/>
          <w:w w:val="105"/>
        </w:rPr>
        <w:t xml:space="preserve"> </w:t>
      </w:r>
      <w:r>
        <w:rPr>
          <w:color w:val="292526"/>
          <w:w w:val="105"/>
        </w:rPr>
        <w:t>patient</w:t>
      </w:r>
      <w:r>
        <w:rPr>
          <w:color w:val="292526"/>
          <w:spacing w:val="40"/>
          <w:w w:val="105"/>
        </w:rPr>
        <w:t xml:space="preserve"> </w:t>
      </w:r>
      <w:r>
        <w:rPr>
          <w:color w:val="292526"/>
          <w:w w:val="105"/>
        </w:rPr>
        <w:t>with</w:t>
      </w:r>
      <w:r>
        <w:rPr>
          <w:color w:val="292526"/>
          <w:spacing w:val="40"/>
          <w:w w:val="105"/>
        </w:rPr>
        <w:t xml:space="preserve"> </w:t>
      </w:r>
      <w:r>
        <w:rPr>
          <w:color w:val="292526"/>
          <w:w w:val="105"/>
        </w:rPr>
        <w:t>ourselves</w:t>
      </w:r>
      <w:r>
        <w:rPr>
          <w:color w:val="292526"/>
          <w:spacing w:val="40"/>
          <w:w w:val="105"/>
        </w:rPr>
        <w:t xml:space="preserve"> </w:t>
      </w:r>
      <w:r>
        <w:rPr>
          <w:color w:val="292526"/>
          <w:w w:val="105"/>
        </w:rPr>
        <w:t>and</w:t>
      </w:r>
      <w:r>
        <w:rPr>
          <w:color w:val="292526"/>
          <w:spacing w:val="40"/>
          <w:w w:val="105"/>
        </w:rPr>
        <w:t xml:space="preserve"> </w:t>
      </w:r>
      <w:r>
        <w:rPr>
          <w:color w:val="292526"/>
          <w:w w:val="105"/>
        </w:rPr>
        <w:t>celebrating</w:t>
      </w:r>
      <w:r>
        <w:rPr>
          <w:color w:val="292526"/>
          <w:spacing w:val="40"/>
          <w:w w:val="105"/>
        </w:rPr>
        <w:t xml:space="preserve"> </w:t>
      </w:r>
      <w:r>
        <w:rPr>
          <w:color w:val="292526"/>
          <w:w w:val="105"/>
        </w:rPr>
        <w:t>the</w:t>
      </w:r>
      <w:r>
        <w:rPr>
          <w:color w:val="292526"/>
          <w:spacing w:val="40"/>
          <w:w w:val="105"/>
        </w:rPr>
        <w:t xml:space="preserve"> </w:t>
      </w:r>
      <w:r>
        <w:rPr>
          <w:color w:val="292526"/>
          <w:w w:val="105"/>
        </w:rPr>
        <w:t>effort</w:t>
      </w:r>
      <w:r>
        <w:rPr>
          <w:color w:val="292526"/>
          <w:spacing w:val="40"/>
          <w:w w:val="105"/>
        </w:rPr>
        <w:t xml:space="preserve"> </w:t>
      </w:r>
      <w:r>
        <w:rPr>
          <w:color w:val="292526"/>
          <w:w w:val="105"/>
        </w:rPr>
        <w:t>we</w:t>
      </w:r>
      <w:r>
        <w:rPr>
          <w:color w:val="292526"/>
          <w:spacing w:val="40"/>
          <w:w w:val="105"/>
        </w:rPr>
        <w:t xml:space="preserve"> </w:t>
      </w:r>
      <w:r>
        <w:rPr>
          <w:color w:val="292526"/>
          <w:w w:val="105"/>
        </w:rPr>
        <w:t>have</w:t>
      </w:r>
      <w:r>
        <w:rPr>
          <w:color w:val="292526"/>
          <w:spacing w:val="40"/>
          <w:w w:val="105"/>
        </w:rPr>
        <w:t xml:space="preserve"> </w:t>
      </w:r>
      <w:r>
        <w:rPr>
          <w:color w:val="292526"/>
          <w:w w:val="105"/>
        </w:rPr>
        <w:t>put</w:t>
      </w:r>
      <w:r>
        <w:rPr>
          <w:color w:val="292526"/>
          <w:spacing w:val="40"/>
          <w:w w:val="105"/>
        </w:rPr>
        <w:t xml:space="preserve"> </w:t>
      </w:r>
      <w:r>
        <w:rPr>
          <w:color w:val="292526"/>
          <w:w w:val="105"/>
        </w:rPr>
        <w:t>in.</w:t>
      </w:r>
    </w:p>
    <w:p w14:paraId="33AAD195" w14:textId="77777777" w:rsidR="00EC4C91" w:rsidRDefault="00F93B63">
      <w:pPr>
        <w:spacing w:before="173"/>
        <w:ind w:left="330"/>
        <w:rPr>
          <w:b/>
          <w:i/>
          <w:sz w:val="24"/>
        </w:rPr>
      </w:pPr>
      <w:r>
        <w:rPr>
          <w:b/>
          <w:i/>
          <w:color w:val="292526"/>
          <w:w w:val="110"/>
          <w:sz w:val="24"/>
        </w:rPr>
        <w:t>Key</w:t>
      </w:r>
      <w:r>
        <w:rPr>
          <w:b/>
          <w:i/>
          <w:color w:val="292526"/>
          <w:spacing w:val="9"/>
          <w:w w:val="110"/>
          <w:sz w:val="24"/>
        </w:rPr>
        <w:t xml:space="preserve"> </w:t>
      </w:r>
      <w:r>
        <w:rPr>
          <w:b/>
          <w:i/>
          <w:color w:val="292526"/>
          <w:w w:val="110"/>
          <w:sz w:val="24"/>
        </w:rPr>
        <w:t>Learning</w:t>
      </w:r>
      <w:r>
        <w:rPr>
          <w:b/>
          <w:i/>
          <w:color w:val="292526"/>
          <w:spacing w:val="9"/>
          <w:w w:val="110"/>
          <w:sz w:val="24"/>
        </w:rPr>
        <w:t xml:space="preserve"> </w:t>
      </w:r>
      <w:r>
        <w:rPr>
          <w:b/>
          <w:i/>
          <w:color w:val="292526"/>
          <w:spacing w:val="-2"/>
          <w:w w:val="110"/>
          <w:sz w:val="24"/>
        </w:rPr>
        <w:t>Point:</w:t>
      </w:r>
    </w:p>
    <w:p w14:paraId="3B371905" w14:textId="77777777" w:rsidR="00EC4C91" w:rsidRDefault="00F93B63">
      <w:pPr>
        <w:spacing w:before="27"/>
        <w:ind w:left="330"/>
        <w:rPr>
          <w:b/>
          <w:i/>
          <w:sz w:val="24"/>
        </w:rPr>
      </w:pPr>
      <w:r>
        <w:rPr>
          <w:b/>
          <w:i/>
          <w:color w:val="292526"/>
          <w:w w:val="105"/>
          <w:sz w:val="24"/>
        </w:rPr>
        <w:t>Developing</w:t>
      </w:r>
      <w:r>
        <w:rPr>
          <w:b/>
          <w:i/>
          <w:color w:val="292526"/>
          <w:spacing w:val="16"/>
          <w:w w:val="105"/>
          <w:sz w:val="24"/>
        </w:rPr>
        <w:t xml:space="preserve"> </w:t>
      </w:r>
      <w:r>
        <w:rPr>
          <w:b/>
          <w:i/>
          <w:color w:val="292526"/>
          <w:w w:val="105"/>
          <w:sz w:val="24"/>
        </w:rPr>
        <w:t>a</w:t>
      </w:r>
      <w:r>
        <w:rPr>
          <w:b/>
          <w:i/>
          <w:color w:val="292526"/>
          <w:spacing w:val="16"/>
          <w:w w:val="105"/>
          <w:sz w:val="24"/>
        </w:rPr>
        <w:t xml:space="preserve"> </w:t>
      </w:r>
      <w:r>
        <w:rPr>
          <w:b/>
          <w:i/>
          <w:color w:val="292526"/>
          <w:w w:val="105"/>
          <w:sz w:val="24"/>
        </w:rPr>
        <w:t>Growth</w:t>
      </w:r>
      <w:r>
        <w:rPr>
          <w:b/>
          <w:i/>
          <w:color w:val="292526"/>
          <w:spacing w:val="17"/>
          <w:w w:val="105"/>
          <w:sz w:val="24"/>
        </w:rPr>
        <w:t xml:space="preserve"> </w:t>
      </w:r>
      <w:r>
        <w:rPr>
          <w:b/>
          <w:i/>
          <w:color w:val="292526"/>
          <w:spacing w:val="-2"/>
          <w:w w:val="105"/>
          <w:sz w:val="24"/>
        </w:rPr>
        <w:t>Mindset</w:t>
      </w:r>
    </w:p>
    <w:p w14:paraId="4BC7B121" w14:textId="77777777" w:rsidR="00EC4C91" w:rsidRDefault="00F93B63">
      <w:pPr>
        <w:pStyle w:val="BodyText"/>
        <w:spacing w:before="27" w:line="261" w:lineRule="auto"/>
        <w:ind w:left="330" w:right="1387"/>
      </w:pPr>
      <w:r>
        <w:rPr>
          <w:color w:val="292526"/>
          <w:w w:val="105"/>
        </w:rPr>
        <w:t>Having</w:t>
      </w:r>
      <w:r>
        <w:rPr>
          <w:color w:val="292526"/>
          <w:spacing w:val="31"/>
          <w:w w:val="105"/>
        </w:rPr>
        <w:t xml:space="preserve"> </w:t>
      </w:r>
      <w:r>
        <w:rPr>
          <w:color w:val="292526"/>
          <w:w w:val="105"/>
        </w:rPr>
        <w:t>a</w:t>
      </w:r>
      <w:r>
        <w:rPr>
          <w:color w:val="292526"/>
          <w:spacing w:val="31"/>
          <w:w w:val="105"/>
        </w:rPr>
        <w:t xml:space="preserve"> </w:t>
      </w:r>
      <w:r>
        <w:rPr>
          <w:b/>
          <w:color w:val="5D9B72"/>
          <w:w w:val="105"/>
        </w:rPr>
        <w:t>growth</w:t>
      </w:r>
      <w:r>
        <w:rPr>
          <w:b/>
          <w:color w:val="5D9B72"/>
          <w:spacing w:val="25"/>
          <w:w w:val="105"/>
        </w:rPr>
        <w:t xml:space="preserve"> </w:t>
      </w:r>
      <w:r>
        <w:rPr>
          <w:b/>
          <w:color w:val="5D9B72"/>
          <w:w w:val="105"/>
        </w:rPr>
        <w:t>mindset</w:t>
      </w:r>
      <w:r>
        <w:rPr>
          <w:b/>
          <w:color w:val="5D9B72"/>
          <w:spacing w:val="31"/>
          <w:w w:val="105"/>
        </w:rPr>
        <w:t xml:space="preserve"> </w:t>
      </w:r>
      <w:r>
        <w:rPr>
          <w:color w:val="292526"/>
          <w:w w:val="105"/>
        </w:rPr>
        <w:t>means</w:t>
      </w:r>
      <w:r>
        <w:rPr>
          <w:color w:val="292526"/>
          <w:spacing w:val="31"/>
          <w:w w:val="105"/>
        </w:rPr>
        <w:t xml:space="preserve"> </w:t>
      </w:r>
      <w:r>
        <w:rPr>
          <w:color w:val="292526"/>
          <w:w w:val="105"/>
        </w:rPr>
        <w:t>we</w:t>
      </w:r>
      <w:r>
        <w:rPr>
          <w:color w:val="292526"/>
          <w:spacing w:val="31"/>
          <w:w w:val="105"/>
        </w:rPr>
        <w:t xml:space="preserve"> </w:t>
      </w:r>
      <w:r>
        <w:rPr>
          <w:color w:val="292526"/>
          <w:w w:val="105"/>
        </w:rPr>
        <w:t>believe</w:t>
      </w:r>
      <w:r>
        <w:rPr>
          <w:color w:val="292526"/>
          <w:spacing w:val="31"/>
          <w:w w:val="105"/>
        </w:rPr>
        <w:t xml:space="preserve"> </w:t>
      </w:r>
      <w:r>
        <w:rPr>
          <w:color w:val="292526"/>
          <w:w w:val="105"/>
        </w:rPr>
        <w:t>that</w:t>
      </w:r>
      <w:r>
        <w:rPr>
          <w:color w:val="292526"/>
          <w:spacing w:val="31"/>
          <w:w w:val="105"/>
        </w:rPr>
        <w:t xml:space="preserve"> </w:t>
      </w:r>
      <w:r>
        <w:rPr>
          <w:color w:val="292526"/>
          <w:w w:val="105"/>
        </w:rPr>
        <w:t>with</w:t>
      </w:r>
      <w:r>
        <w:rPr>
          <w:color w:val="292526"/>
          <w:spacing w:val="31"/>
          <w:w w:val="105"/>
        </w:rPr>
        <w:t xml:space="preserve"> </w:t>
      </w:r>
      <w:r>
        <w:rPr>
          <w:color w:val="292526"/>
          <w:w w:val="105"/>
        </w:rPr>
        <w:t>a</w:t>
      </w:r>
      <w:r>
        <w:rPr>
          <w:color w:val="292526"/>
          <w:spacing w:val="31"/>
          <w:w w:val="105"/>
        </w:rPr>
        <w:t xml:space="preserve"> </w:t>
      </w:r>
      <w:r>
        <w:rPr>
          <w:color w:val="292526"/>
          <w:w w:val="105"/>
        </w:rPr>
        <w:t>positive</w:t>
      </w:r>
      <w:r>
        <w:rPr>
          <w:color w:val="292526"/>
          <w:spacing w:val="31"/>
          <w:w w:val="105"/>
        </w:rPr>
        <w:t xml:space="preserve"> </w:t>
      </w:r>
      <w:r>
        <w:rPr>
          <w:color w:val="292526"/>
          <w:w w:val="105"/>
        </w:rPr>
        <w:t>attitude</w:t>
      </w:r>
      <w:r>
        <w:rPr>
          <w:color w:val="292526"/>
          <w:spacing w:val="31"/>
          <w:w w:val="105"/>
        </w:rPr>
        <w:t xml:space="preserve"> </w:t>
      </w:r>
      <w:r>
        <w:rPr>
          <w:color w:val="292526"/>
          <w:w w:val="105"/>
        </w:rPr>
        <w:t>towards</w:t>
      </w:r>
      <w:r>
        <w:rPr>
          <w:color w:val="292526"/>
          <w:spacing w:val="31"/>
          <w:w w:val="105"/>
        </w:rPr>
        <w:t xml:space="preserve"> </w:t>
      </w:r>
      <w:r>
        <w:rPr>
          <w:color w:val="292526"/>
          <w:w w:val="105"/>
        </w:rPr>
        <w:t>our</w:t>
      </w:r>
      <w:r>
        <w:rPr>
          <w:color w:val="292526"/>
          <w:spacing w:val="31"/>
          <w:w w:val="105"/>
        </w:rPr>
        <w:t xml:space="preserve"> </w:t>
      </w:r>
      <w:r>
        <w:rPr>
          <w:color w:val="292526"/>
          <w:w w:val="105"/>
        </w:rPr>
        <w:t>learning</w:t>
      </w:r>
      <w:r>
        <w:rPr>
          <w:color w:val="292526"/>
          <w:spacing w:val="31"/>
          <w:w w:val="105"/>
        </w:rPr>
        <w:t xml:space="preserve"> </w:t>
      </w:r>
      <w:r>
        <w:rPr>
          <w:color w:val="292526"/>
          <w:w w:val="105"/>
        </w:rPr>
        <w:t>and</w:t>
      </w:r>
      <w:r>
        <w:rPr>
          <w:color w:val="292526"/>
          <w:spacing w:val="31"/>
          <w:w w:val="105"/>
        </w:rPr>
        <w:t xml:space="preserve"> </w:t>
      </w:r>
      <w:r>
        <w:rPr>
          <w:color w:val="292526"/>
          <w:w w:val="105"/>
        </w:rPr>
        <w:t>with</w:t>
      </w:r>
      <w:r>
        <w:rPr>
          <w:color w:val="292526"/>
          <w:spacing w:val="31"/>
          <w:w w:val="105"/>
        </w:rPr>
        <w:t xml:space="preserve"> </w:t>
      </w:r>
      <w:r>
        <w:rPr>
          <w:color w:val="292526"/>
          <w:w w:val="105"/>
        </w:rPr>
        <w:t>hard</w:t>
      </w:r>
      <w:r>
        <w:rPr>
          <w:color w:val="292526"/>
          <w:spacing w:val="31"/>
          <w:w w:val="105"/>
        </w:rPr>
        <w:t xml:space="preserve"> </w:t>
      </w:r>
      <w:r>
        <w:rPr>
          <w:color w:val="292526"/>
          <w:w w:val="105"/>
        </w:rPr>
        <w:t>work,</w:t>
      </w:r>
      <w:r>
        <w:rPr>
          <w:color w:val="292526"/>
          <w:spacing w:val="31"/>
          <w:w w:val="105"/>
        </w:rPr>
        <w:t xml:space="preserve"> </w:t>
      </w:r>
      <w:r>
        <w:rPr>
          <w:color w:val="292526"/>
          <w:w w:val="105"/>
        </w:rPr>
        <w:t>we</w:t>
      </w:r>
      <w:r>
        <w:rPr>
          <w:color w:val="292526"/>
          <w:spacing w:val="31"/>
          <w:w w:val="105"/>
        </w:rPr>
        <w:t xml:space="preserve"> </w:t>
      </w:r>
      <w:r>
        <w:rPr>
          <w:color w:val="292526"/>
          <w:w w:val="105"/>
        </w:rPr>
        <w:t>can</w:t>
      </w:r>
      <w:r>
        <w:rPr>
          <w:color w:val="292526"/>
          <w:spacing w:val="31"/>
          <w:w w:val="105"/>
        </w:rPr>
        <w:t xml:space="preserve"> </w:t>
      </w:r>
      <w:r>
        <w:rPr>
          <w:color w:val="292526"/>
          <w:w w:val="105"/>
        </w:rPr>
        <w:t>achieve</w:t>
      </w:r>
      <w:r>
        <w:rPr>
          <w:color w:val="292526"/>
          <w:spacing w:val="31"/>
          <w:w w:val="105"/>
        </w:rPr>
        <w:t xml:space="preserve"> </w:t>
      </w:r>
      <w:r>
        <w:rPr>
          <w:color w:val="292526"/>
          <w:w w:val="105"/>
        </w:rPr>
        <w:t xml:space="preserve">our goals. To develop a </w:t>
      </w:r>
      <w:r>
        <w:rPr>
          <w:b/>
          <w:color w:val="5D9B72"/>
          <w:w w:val="105"/>
        </w:rPr>
        <w:t>growth mindset</w:t>
      </w:r>
      <w:r>
        <w:rPr>
          <w:color w:val="292526"/>
          <w:w w:val="105"/>
        </w:rPr>
        <w:t>, we need to:</w:t>
      </w:r>
    </w:p>
    <w:p w14:paraId="46E3106F" w14:textId="77777777" w:rsidR="00EC4C91" w:rsidRDefault="00F93B63">
      <w:pPr>
        <w:pStyle w:val="ListParagraph"/>
        <w:numPr>
          <w:ilvl w:val="0"/>
          <w:numId w:val="2"/>
        </w:numPr>
        <w:tabs>
          <w:tab w:val="left" w:pos="501"/>
        </w:tabs>
        <w:spacing w:before="151"/>
        <w:ind w:left="500"/>
        <w:rPr>
          <w:i/>
          <w:sz w:val="24"/>
        </w:rPr>
      </w:pPr>
      <w:r>
        <w:rPr>
          <w:i/>
          <w:color w:val="292526"/>
          <w:w w:val="105"/>
          <w:sz w:val="24"/>
        </w:rPr>
        <w:t>ask</w:t>
      </w:r>
      <w:r>
        <w:rPr>
          <w:i/>
          <w:color w:val="292526"/>
          <w:spacing w:val="8"/>
          <w:w w:val="105"/>
          <w:sz w:val="24"/>
        </w:rPr>
        <w:t xml:space="preserve"> </w:t>
      </w:r>
      <w:r>
        <w:rPr>
          <w:i/>
          <w:color w:val="292526"/>
          <w:w w:val="105"/>
          <w:sz w:val="24"/>
        </w:rPr>
        <w:t>questions</w:t>
      </w:r>
      <w:r>
        <w:rPr>
          <w:i/>
          <w:color w:val="292526"/>
          <w:spacing w:val="9"/>
          <w:w w:val="105"/>
          <w:sz w:val="24"/>
        </w:rPr>
        <w:t xml:space="preserve"> </w:t>
      </w:r>
      <w:r>
        <w:rPr>
          <w:i/>
          <w:color w:val="292526"/>
          <w:w w:val="105"/>
          <w:sz w:val="24"/>
        </w:rPr>
        <w:t>to</w:t>
      </w:r>
      <w:r>
        <w:rPr>
          <w:i/>
          <w:color w:val="292526"/>
          <w:spacing w:val="9"/>
          <w:w w:val="105"/>
          <w:sz w:val="24"/>
        </w:rPr>
        <w:t xml:space="preserve"> </w:t>
      </w:r>
      <w:r>
        <w:rPr>
          <w:i/>
          <w:color w:val="292526"/>
          <w:w w:val="105"/>
          <w:sz w:val="24"/>
        </w:rPr>
        <w:t>learn</w:t>
      </w:r>
      <w:r>
        <w:rPr>
          <w:i/>
          <w:color w:val="292526"/>
          <w:spacing w:val="9"/>
          <w:w w:val="105"/>
          <w:sz w:val="24"/>
        </w:rPr>
        <w:t xml:space="preserve"> </w:t>
      </w:r>
      <w:r>
        <w:rPr>
          <w:i/>
          <w:color w:val="292526"/>
          <w:spacing w:val="-4"/>
          <w:w w:val="105"/>
          <w:sz w:val="24"/>
        </w:rPr>
        <w:t>more;</w:t>
      </w:r>
    </w:p>
    <w:p w14:paraId="0FFA5D2D" w14:textId="77777777" w:rsidR="00EC4C91" w:rsidRDefault="00F93B63">
      <w:pPr>
        <w:pStyle w:val="ListParagraph"/>
        <w:numPr>
          <w:ilvl w:val="0"/>
          <w:numId w:val="2"/>
        </w:numPr>
        <w:tabs>
          <w:tab w:val="left" w:pos="501"/>
        </w:tabs>
        <w:ind w:left="500"/>
        <w:rPr>
          <w:i/>
          <w:sz w:val="24"/>
        </w:rPr>
      </w:pPr>
      <w:r>
        <w:rPr>
          <w:i/>
          <w:color w:val="292526"/>
          <w:w w:val="105"/>
          <w:sz w:val="24"/>
        </w:rPr>
        <w:t>learn</w:t>
      </w:r>
      <w:r>
        <w:rPr>
          <w:i/>
          <w:color w:val="292526"/>
          <w:spacing w:val="4"/>
          <w:w w:val="105"/>
          <w:sz w:val="24"/>
        </w:rPr>
        <w:t xml:space="preserve"> </w:t>
      </w:r>
      <w:r>
        <w:rPr>
          <w:i/>
          <w:color w:val="292526"/>
          <w:w w:val="105"/>
          <w:sz w:val="24"/>
        </w:rPr>
        <w:t>from</w:t>
      </w:r>
      <w:r>
        <w:rPr>
          <w:i/>
          <w:color w:val="292526"/>
          <w:spacing w:val="5"/>
          <w:w w:val="105"/>
          <w:sz w:val="24"/>
        </w:rPr>
        <w:t xml:space="preserve"> </w:t>
      </w:r>
      <w:r>
        <w:rPr>
          <w:i/>
          <w:color w:val="292526"/>
          <w:w w:val="105"/>
          <w:sz w:val="24"/>
        </w:rPr>
        <w:t>the</w:t>
      </w:r>
      <w:r>
        <w:rPr>
          <w:i/>
          <w:color w:val="292526"/>
          <w:spacing w:val="5"/>
          <w:w w:val="105"/>
          <w:sz w:val="24"/>
        </w:rPr>
        <w:t xml:space="preserve"> </w:t>
      </w:r>
      <w:r>
        <w:rPr>
          <w:i/>
          <w:color w:val="292526"/>
          <w:w w:val="105"/>
          <w:sz w:val="24"/>
        </w:rPr>
        <w:t>success</w:t>
      </w:r>
      <w:r>
        <w:rPr>
          <w:i/>
          <w:color w:val="292526"/>
          <w:spacing w:val="5"/>
          <w:w w:val="105"/>
          <w:sz w:val="24"/>
        </w:rPr>
        <w:t xml:space="preserve"> </w:t>
      </w:r>
      <w:r>
        <w:rPr>
          <w:i/>
          <w:color w:val="292526"/>
          <w:w w:val="105"/>
          <w:sz w:val="24"/>
        </w:rPr>
        <w:t>of</w:t>
      </w:r>
      <w:r>
        <w:rPr>
          <w:i/>
          <w:color w:val="292526"/>
          <w:spacing w:val="5"/>
          <w:w w:val="105"/>
          <w:sz w:val="24"/>
        </w:rPr>
        <w:t xml:space="preserve"> </w:t>
      </w:r>
      <w:r>
        <w:rPr>
          <w:i/>
          <w:color w:val="292526"/>
          <w:spacing w:val="-2"/>
          <w:w w:val="105"/>
          <w:sz w:val="24"/>
        </w:rPr>
        <w:t>others;</w:t>
      </w:r>
    </w:p>
    <w:p w14:paraId="12D53B93" w14:textId="77777777" w:rsidR="00EC4C91" w:rsidRDefault="00F93B63">
      <w:pPr>
        <w:pStyle w:val="ListParagraph"/>
        <w:numPr>
          <w:ilvl w:val="0"/>
          <w:numId w:val="2"/>
        </w:numPr>
        <w:tabs>
          <w:tab w:val="left" w:pos="501"/>
        </w:tabs>
        <w:ind w:left="500"/>
        <w:rPr>
          <w:i/>
          <w:sz w:val="24"/>
        </w:rPr>
      </w:pPr>
      <w:r>
        <w:rPr>
          <w:i/>
          <w:color w:val="292526"/>
          <w:w w:val="105"/>
          <w:sz w:val="24"/>
        </w:rPr>
        <w:t>use</w:t>
      </w:r>
      <w:r>
        <w:rPr>
          <w:i/>
          <w:color w:val="292526"/>
          <w:spacing w:val="-8"/>
          <w:w w:val="105"/>
          <w:sz w:val="24"/>
        </w:rPr>
        <w:t xml:space="preserve"> </w:t>
      </w:r>
      <w:r>
        <w:rPr>
          <w:i/>
          <w:color w:val="292526"/>
          <w:w w:val="105"/>
          <w:sz w:val="24"/>
        </w:rPr>
        <w:t>feedback</w:t>
      </w:r>
      <w:r>
        <w:rPr>
          <w:i/>
          <w:color w:val="292526"/>
          <w:spacing w:val="-8"/>
          <w:w w:val="105"/>
          <w:sz w:val="24"/>
        </w:rPr>
        <w:t xml:space="preserve"> </w:t>
      </w:r>
      <w:r>
        <w:rPr>
          <w:i/>
          <w:color w:val="292526"/>
          <w:w w:val="105"/>
          <w:sz w:val="24"/>
        </w:rPr>
        <w:t>to</w:t>
      </w:r>
      <w:r>
        <w:rPr>
          <w:i/>
          <w:color w:val="292526"/>
          <w:spacing w:val="-7"/>
          <w:w w:val="105"/>
          <w:sz w:val="24"/>
        </w:rPr>
        <w:t xml:space="preserve"> </w:t>
      </w:r>
      <w:r>
        <w:rPr>
          <w:i/>
          <w:color w:val="292526"/>
          <w:spacing w:val="-2"/>
          <w:w w:val="105"/>
          <w:sz w:val="24"/>
        </w:rPr>
        <w:t>improve;</w:t>
      </w:r>
    </w:p>
    <w:p w14:paraId="195B4109" w14:textId="77777777" w:rsidR="00EC4C91" w:rsidRDefault="00F93B63">
      <w:pPr>
        <w:pStyle w:val="ListParagraph"/>
        <w:numPr>
          <w:ilvl w:val="0"/>
          <w:numId w:val="2"/>
        </w:numPr>
        <w:tabs>
          <w:tab w:val="left" w:pos="501"/>
        </w:tabs>
        <w:ind w:left="500"/>
        <w:rPr>
          <w:i/>
          <w:sz w:val="24"/>
        </w:rPr>
      </w:pPr>
      <w:r>
        <w:rPr>
          <w:i/>
          <w:color w:val="292526"/>
          <w:sz w:val="24"/>
        </w:rPr>
        <w:t>overcome</w:t>
      </w:r>
      <w:r>
        <w:rPr>
          <w:i/>
          <w:color w:val="292526"/>
          <w:spacing w:val="27"/>
          <w:sz w:val="24"/>
        </w:rPr>
        <w:t xml:space="preserve"> </w:t>
      </w:r>
      <w:r>
        <w:rPr>
          <w:i/>
          <w:color w:val="292526"/>
          <w:spacing w:val="-2"/>
          <w:sz w:val="24"/>
        </w:rPr>
        <w:t>obstacles;</w:t>
      </w:r>
    </w:p>
    <w:p w14:paraId="5CDAA672" w14:textId="77777777" w:rsidR="00EC4C91" w:rsidRDefault="00F93B63">
      <w:pPr>
        <w:pStyle w:val="ListParagraph"/>
        <w:numPr>
          <w:ilvl w:val="0"/>
          <w:numId w:val="2"/>
        </w:numPr>
        <w:tabs>
          <w:tab w:val="left" w:pos="501"/>
        </w:tabs>
        <w:spacing w:before="178"/>
        <w:ind w:left="500"/>
        <w:rPr>
          <w:i/>
          <w:sz w:val="24"/>
        </w:rPr>
      </w:pPr>
      <w:r>
        <w:rPr>
          <w:i/>
          <w:color w:val="292526"/>
          <w:w w:val="105"/>
          <w:sz w:val="24"/>
        </w:rPr>
        <w:t>embrace</w:t>
      </w:r>
      <w:r>
        <w:rPr>
          <w:i/>
          <w:color w:val="292526"/>
          <w:spacing w:val="-2"/>
          <w:w w:val="105"/>
          <w:sz w:val="24"/>
        </w:rPr>
        <w:t xml:space="preserve"> </w:t>
      </w:r>
      <w:r>
        <w:rPr>
          <w:i/>
          <w:color w:val="292526"/>
          <w:w w:val="105"/>
          <w:sz w:val="24"/>
        </w:rPr>
        <w:t>new</w:t>
      </w:r>
      <w:r>
        <w:rPr>
          <w:i/>
          <w:color w:val="292526"/>
          <w:spacing w:val="-2"/>
          <w:w w:val="105"/>
          <w:sz w:val="24"/>
        </w:rPr>
        <w:t xml:space="preserve"> </w:t>
      </w:r>
      <w:r>
        <w:rPr>
          <w:b/>
          <w:i/>
          <w:color w:val="007BB3"/>
          <w:spacing w:val="-2"/>
          <w:w w:val="105"/>
          <w:sz w:val="24"/>
        </w:rPr>
        <w:t>challenges</w:t>
      </w:r>
      <w:r>
        <w:rPr>
          <w:i/>
          <w:color w:val="292526"/>
          <w:spacing w:val="-2"/>
          <w:w w:val="105"/>
          <w:sz w:val="24"/>
        </w:rPr>
        <w:t>;</w:t>
      </w:r>
    </w:p>
    <w:p w14:paraId="4B305BC0" w14:textId="77777777" w:rsidR="00EC4C91" w:rsidRDefault="00F93B63">
      <w:pPr>
        <w:pStyle w:val="ListParagraph"/>
        <w:numPr>
          <w:ilvl w:val="0"/>
          <w:numId w:val="2"/>
        </w:numPr>
        <w:tabs>
          <w:tab w:val="left" w:pos="501"/>
        </w:tabs>
        <w:ind w:left="500"/>
        <w:rPr>
          <w:i/>
          <w:sz w:val="24"/>
        </w:rPr>
      </w:pPr>
      <w:r>
        <w:rPr>
          <w:i/>
          <w:color w:val="292526"/>
          <w:w w:val="110"/>
          <w:sz w:val="24"/>
        </w:rPr>
        <w:t>learn</w:t>
      </w:r>
      <w:r>
        <w:rPr>
          <w:i/>
          <w:color w:val="292526"/>
          <w:spacing w:val="-13"/>
          <w:w w:val="110"/>
          <w:sz w:val="24"/>
        </w:rPr>
        <w:t xml:space="preserve"> </w:t>
      </w:r>
      <w:r>
        <w:rPr>
          <w:i/>
          <w:color w:val="292526"/>
          <w:w w:val="110"/>
          <w:sz w:val="24"/>
        </w:rPr>
        <w:t>from</w:t>
      </w:r>
      <w:r>
        <w:rPr>
          <w:i/>
          <w:color w:val="292526"/>
          <w:spacing w:val="-13"/>
          <w:w w:val="110"/>
          <w:sz w:val="24"/>
        </w:rPr>
        <w:t xml:space="preserve"> </w:t>
      </w:r>
      <w:r>
        <w:rPr>
          <w:i/>
          <w:color w:val="292526"/>
          <w:spacing w:val="-2"/>
          <w:w w:val="110"/>
          <w:sz w:val="24"/>
        </w:rPr>
        <w:t>mistakes;</w:t>
      </w:r>
    </w:p>
    <w:p w14:paraId="193CA3A7" w14:textId="77777777" w:rsidR="00EC4C91" w:rsidRDefault="00F93B63">
      <w:pPr>
        <w:pStyle w:val="ListParagraph"/>
        <w:numPr>
          <w:ilvl w:val="0"/>
          <w:numId w:val="2"/>
        </w:numPr>
        <w:tabs>
          <w:tab w:val="left" w:pos="501"/>
        </w:tabs>
        <w:ind w:left="500"/>
        <w:rPr>
          <w:i/>
          <w:sz w:val="24"/>
        </w:rPr>
      </w:pPr>
      <w:r>
        <w:rPr>
          <w:i/>
          <w:color w:val="292526"/>
          <w:w w:val="105"/>
          <w:sz w:val="24"/>
        </w:rPr>
        <w:t>problem-</w:t>
      </w:r>
      <w:r>
        <w:rPr>
          <w:i/>
          <w:color w:val="292526"/>
          <w:spacing w:val="-2"/>
          <w:w w:val="105"/>
          <w:sz w:val="24"/>
        </w:rPr>
        <w:t>solve;</w:t>
      </w:r>
    </w:p>
    <w:p w14:paraId="465EFB69" w14:textId="77777777" w:rsidR="00EC4C91" w:rsidRDefault="00F93B63">
      <w:pPr>
        <w:pStyle w:val="ListParagraph"/>
        <w:numPr>
          <w:ilvl w:val="0"/>
          <w:numId w:val="2"/>
        </w:numPr>
        <w:tabs>
          <w:tab w:val="left" w:pos="501"/>
        </w:tabs>
        <w:ind w:left="500"/>
        <w:rPr>
          <w:i/>
          <w:sz w:val="24"/>
        </w:rPr>
      </w:pPr>
      <w:r>
        <w:rPr>
          <w:i/>
          <w:color w:val="292526"/>
          <w:sz w:val="24"/>
        </w:rPr>
        <w:t>keep</w:t>
      </w:r>
      <w:r>
        <w:rPr>
          <w:i/>
          <w:color w:val="292526"/>
          <w:spacing w:val="5"/>
          <w:sz w:val="24"/>
        </w:rPr>
        <w:t xml:space="preserve"> </w:t>
      </w:r>
      <w:r>
        <w:rPr>
          <w:i/>
          <w:color w:val="292526"/>
          <w:spacing w:val="-2"/>
          <w:sz w:val="24"/>
        </w:rPr>
        <w:t>trying;</w:t>
      </w:r>
    </w:p>
    <w:p w14:paraId="44DFB865" w14:textId="77777777" w:rsidR="00EC4C91" w:rsidRDefault="00F93B63">
      <w:pPr>
        <w:pStyle w:val="ListParagraph"/>
        <w:numPr>
          <w:ilvl w:val="0"/>
          <w:numId w:val="2"/>
        </w:numPr>
        <w:tabs>
          <w:tab w:val="left" w:pos="501"/>
        </w:tabs>
        <w:ind w:left="500"/>
        <w:rPr>
          <w:i/>
          <w:sz w:val="24"/>
        </w:rPr>
      </w:pPr>
      <w:r>
        <w:rPr>
          <w:i/>
          <w:color w:val="292526"/>
          <w:w w:val="105"/>
          <w:sz w:val="24"/>
        </w:rPr>
        <w:t>show</w:t>
      </w:r>
      <w:r>
        <w:rPr>
          <w:i/>
          <w:color w:val="292526"/>
          <w:spacing w:val="12"/>
          <w:w w:val="105"/>
          <w:sz w:val="24"/>
        </w:rPr>
        <w:t xml:space="preserve"> </w:t>
      </w:r>
      <w:r>
        <w:rPr>
          <w:i/>
          <w:color w:val="292526"/>
          <w:spacing w:val="-2"/>
          <w:w w:val="105"/>
          <w:sz w:val="24"/>
        </w:rPr>
        <w:t>determination;</w:t>
      </w:r>
    </w:p>
    <w:p w14:paraId="55B1DEF2" w14:textId="77777777" w:rsidR="00EC4C91" w:rsidRDefault="00F93B63">
      <w:pPr>
        <w:pStyle w:val="ListParagraph"/>
        <w:numPr>
          <w:ilvl w:val="0"/>
          <w:numId w:val="2"/>
        </w:numPr>
        <w:tabs>
          <w:tab w:val="left" w:pos="501"/>
        </w:tabs>
        <w:ind w:left="500"/>
        <w:rPr>
          <w:i/>
          <w:sz w:val="24"/>
        </w:rPr>
      </w:pPr>
      <w:r>
        <w:rPr>
          <w:i/>
          <w:color w:val="292526"/>
          <w:w w:val="105"/>
          <w:sz w:val="24"/>
        </w:rPr>
        <w:t>believe</w:t>
      </w:r>
      <w:r>
        <w:rPr>
          <w:i/>
          <w:color w:val="292526"/>
          <w:spacing w:val="5"/>
          <w:w w:val="105"/>
          <w:sz w:val="24"/>
        </w:rPr>
        <w:t xml:space="preserve"> </w:t>
      </w:r>
      <w:r>
        <w:rPr>
          <w:i/>
          <w:color w:val="292526"/>
          <w:w w:val="105"/>
          <w:sz w:val="24"/>
        </w:rPr>
        <w:t>in</w:t>
      </w:r>
      <w:r>
        <w:rPr>
          <w:i/>
          <w:color w:val="292526"/>
          <w:spacing w:val="5"/>
          <w:w w:val="105"/>
          <w:sz w:val="24"/>
        </w:rPr>
        <w:t xml:space="preserve"> </w:t>
      </w:r>
      <w:r>
        <w:rPr>
          <w:i/>
          <w:color w:val="292526"/>
          <w:spacing w:val="-2"/>
          <w:w w:val="105"/>
          <w:sz w:val="24"/>
        </w:rPr>
        <w:t>ourselves.</w:t>
      </w:r>
    </w:p>
    <w:p w14:paraId="23C2C51B" w14:textId="421D39F5" w:rsidR="00EC4C91" w:rsidRDefault="00DD1D23">
      <w:pPr>
        <w:pStyle w:val="BodyText"/>
        <w:spacing w:before="2"/>
        <w:rPr>
          <w:sz w:val="27"/>
        </w:rPr>
      </w:pPr>
      <w:r>
        <w:rPr>
          <w:noProof/>
          <w:lang w:val="en-GB" w:eastAsia="en-GB"/>
        </w:rPr>
        <mc:AlternateContent>
          <mc:Choice Requires="wps">
            <w:drawing>
              <wp:anchor distT="0" distB="0" distL="0" distR="0" simplePos="0" relativeHeight="487608320" behindDoc="1" locked="0" layoutInCell="1" allowOverlap="1" wp14:anchorId="776C853F" wp14:editId="1127E231">
                <wp:simplePos x="0" y="0"/>
                <wp:positionH relativeFrom="page">
                  <wp:posOffset>2208530</wp:posOffset>
                </wp:positionH>
                <wp:positionV relativeFrom="paragraph">
                  <wp:posOffset>238760</wp:posOffset>
                </wp:positionV>
                <wp:extent cx="6885305" cy="513080"/>
                <wp:effectExtent l="0" t="0" r="0" b="0"/>
                <wp:wrapTopAndBottom/>
                <wp:docPr id="206" name="docshape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5305" cy="513080"/>
                        </a:xfrm>
                        <a:prstGeom prst="rect">
                          <a:avLst/>
                        </a:prstGeom>
                        <a:noFill/>
                        <a:ln w="25400">
                          <a:solidFill>
                            <a:srgbClr val="00B3F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59317DF" w14:textId="77777777" w:rsidR="00F93B63" w:rsidRDefault="00F93B63">
                            <w:pPr>
                              <w:spacing w:before="235"/>
                              <w:ind w:left="537"/>
                              <w:rPr>
                                <w:i/>
                                <w:sz w:val="24"/>
                              </w:rPr>
                            </w:pPr>
                            <w:r>
                              <w:rPr>
                                <w:i/>
                                <w:color w:val="292526"/>
                                <w:w w:val="110"/>
                                <w:sz w:val="24"/>
                              </w:rPr>
                              <w:t>To</w:t>
                            </w:r>
                            <w:r>
                              <w:rPr>
                                <w:i/>
                                <w:color w:val="292526"/>
                                <w:spacing w:val="9"/>
                                <w:w w:val="110"/>
                                <w:sz w:val="24"/>
                              </w:rPr>
                              <w:t xml:space="preserve"> </w:t>
                            </w:r>
                            <w:r>
                              <w:rPr>
                                <w:i/>
                                <w:color w:val="292526"/>
                                <w:w w:val="110"/>
                                <w:sz w:val="24"/>
                              </w:rPr>
                              <w:t>look</w:t>
                            </w:r>
                            <w:r>
                              <w:rPr>
                                <w:i/>
                                <w:color w:val="292526"/>
                                <w:spacing w:val="9"/>
                                <w:w w:val="110"/>
                                <w:sz w:val="24"/>
                              </w:rPr>
                              <w:t xml:space="preserve"> </w:t>
                            </w:r>
                            <w:r>
                              <w:rPr>
                                <w:i/>
                                <w:color w:val="292526"/>
                                <w:w w:val="110"/>
                                <w:sz w:val="24"/>
                              </w:rPr>
                              <w:t>at</w:t>
                            </w:r>
                            <w:r>
                              <w:rPr>
                                <w:i/>
                                <w:color w:val="292526"/>
                                <w:spacing w:val="9"/>
                                <w:w w:val="110"/>
                                <w:sz w:val="24"/>
                              </w:rPr>
                              <w:t xml:space="preserve"> </w:t>
                            </w:r>
                            <w:r>
                              <w:rPr>
                                <w:i/>
                                <w:color w:val="292526"/>
                                <w:w w:val="110"/>
                                <w:sz w:val="24"/>
                              </w:rPr>
                              <w:t>all</w:t>
                            </w:r>
                            <w:r>
                              <w:rPr>
                                <w:i/>
                                <w:color w:val="292526"/>
                                <w:spacing w:val="9"/>
                                <w:w w:val="110"/>
                                <w:sz w:val="24"/>
                              </w:rPr>
                              <w:t xml:space="preserve"> </w:t>
                            </w:r>
                            <w:r>
                              <w:rPr>
                                <w:i/>
                                <w:color w:val="292526"/>
                                <w:w w:val="110"/>
                                <w:sz w:val="24"/>
                              </w:rPr>
                              <w:t>the</w:t>
                            </w:r>
                            <w:r>
                              <w:rPr>
                                <w:i/>
                                <w:color w:val="292526"/>
                                <w:spacing w:val="9"/>
                                <w:w w:val="110"/>
                                <w:sz w:val="24"/>
                              </w:rPr>
                              <w:t xml:space="preserve"> </w:t>
                            </w:r>
                            <w:r>
                              <w:rPr>
                                <w:i/>
                                <w:color w:val="292526"/>
                                <w:w w:val="110"/>
                                <w:sz w:val="24"/>
                              </w:rPr>
                              <w:t>planning</w:t>
                            </w:r>
                            <w:r>
                              <w:rPr>
                                <w:i/>
                                <w:color w:val="292526"/>
                                <w:spacing w:val="9"/>
                                <w:w w:val="110"/>
                                <w:sz w:val="24"/>
                              </w:rPr>
                              <w:t xml:space="preserve"> </w:t>
                            </w:r>
                            <w:r>
                              <w:rPr>
                                <w:i/>
                                <w:color w:val="292526"/>
                                <w:w w:val="110"/>
                                <w:sz w:val="24"/>
                              </w:rPr>
                              <w:t>resources</w:t>
                            </w:r>
                            <w:r>
                              <w:rPr>
                                <w:i/>
                                <w:color w:val="292526"/>
                                <w:spacing w:val="9"/>
                                <w:w w:val="110"/>
                                <w:sz w:val="24"/>
                              </w:rPr>
                              <w:t xml:space="preserve"> </w:t>
                            </w:r>
                            <w:r>
                              <w:rPr>
                                <w:i/>
                                <w:color w:val="292526"/>
                                <w:w w:val="110"/>
                                <w:sz w:val="24"/>
                              </w:rPr>
                              <w:t>linked</w:t>
                            </w:r>
                            <w:r>
                              <w:rPr>
                                <w:i/>
                                <w:color w:val="292526"/>
                                <w:spacing w:val="9"/>
                                <w:w w:val="110"/>
                                <w:sz w:val="24"/>
                              </w:rPr>
                              <w:t xml:space="preserve"> </w:t>
                            </w:r>
                            <w:r>
                              <w:rPr>
                                <w:i/>
                                <w:color w:val="292526"/>
                                <w:w w:val="110"/>
                                <w:sz w:val="24"/>
                              </w:rPr>
                              <w:t>to</w:t>
                            </w:r>
                            <w:r>
                              <w:rPr>
                                <w:i/>
                                <w:color w:val="292526"/>
                                <w:spacing w:val="9"/>
                                <w:w w:val="110"/>
                                <w:sz w:val="24"/>
                              </w:rPr>
                              <w:t xml:space="preserve"> </w:t>
                            </w:r>
                            <w:r>
                              <w:rPr>
                                <w:i/>
                                <w:color w:val="292526"/>
                                <w:w w:val="110"/>
                                <w:sz w:val="24"/>
                              </w:rPr>
                              <w:t>the</w:t>
                            </w:r>
                            <w:r>
                              <w:rPr>
                                <w:i/>
                                <w:color w:val="292526"/>
                                <w:spacing w:val="9"/>
                                <w:w w:val="110"/>
                                <w:sz w:val="24"/>
                              </w:rPr>
                              <w:t xml:space="preserve"> </w:t>
                            </w:r>
                            <w:r>
                              <w:rPr>
                                <w:b/>
                                <w:i/>
                                <w:color w:val="292526"/>
                                <w:w w:val="110"/>
                                <w:sz w:val="24"/>
                              </w:rPr>
                              <w:t>UKS2</w:t>
                            </w:r>
                            <w:r>
                              <w:rPr>
                                <w:b/>
                                <w:i/>
                                <w:color w:val="292526"/>
                                <w:spacing w:val="4"/>
                                <w:w w:val="110"/>
                                <w:sz w:val="24"/>
                              </w:rPr>
                              <w:t xml:space="preserve"> </w:t>
                            </w:r>
                            <w:r>
                              <w:rPr>
                                <w:b/>
                                <w:i/>
                                <w:color w:val="292526"/>
                                <w:w w:val="110"/>
                                <w:sz w:val="24"/>
                              </w:rPr>
                              <w:t>Think</w:t>
                            </w:r>
                            <w:r>
                              <w:rPr>
                                <w:b/>
                                <w:i/>
                                <w:color w:val="292526"/>
                                <w:spacing w:val="5"/>
                                <w:w w:val="110"/>
                                <w:sz w:val="24"/>
                              </w:rPr>
                              <w:t xml:space="preserve"> </w:t>
                            </w:r>
                            <w:r>
                              <w:rPr>
                                <w:b/>
                                <w:i/>
                                <w:color w:val="292526"/>
                                <w:w w:val="110"/>
                                <w:sz w:val="24"/>
                              </w:rPr>
                              <w:t>Positive</w:t>
                            </w:r>
                            <w:r>
                              <w:rPr>
                                <w:b/>
                                <w:i/>
                                <w:color w:val="292526"/>
                                <w:spacing w:val="9"/>
                                <w:w w:val="110"/>
                                <w:sz w:val="24"/>
                              </w:rPr>
                              <w:t xml:space="preserve"> </w:t>
                            </w:r>
                            <w:r>
                              <w:rPr>
                                <w:i/>
                                <w:color w:val="292526"/>
                                <w:w w:val="110"/>
                                <w:sz w:val="24"/>
                              </w:rPr>
                              <w:t>unit,</w:t>
                            </w:r>
                            <w:r>
                              <w:rPr>
                                <w:i/>
                                <w:color w:val="292526"/>
                                <w:spacing w:val="9"/>
                                <w:w w:val="110"/>
                                <w:sz w:val="24"/>
                              </w:rPr>
                              <w:t xml:space="preserve"> </w:t>
                            </w:r>
                            <w:r>
                              <w:rPr>
                                <w:i/>
                                <w:color w:val="292526"/>
                                <w:w w:val="110"/>
                                <w:sz w:val="24"/>
                              </w:rPr>
                              <w:t>click</w:t>
                            </w:r>
                            <w:r>
                              <w:rPr>
                                <w:i/>
                                <w:color w:val="292526"/>
                                <w:spacing w:val="9"/>
                                <w:w w:val="110"/>
                                <w:sz w:val="24"/>
                              </w:rPr>
                              <w:t xml:space="preserve"> </w:t>
                            </w:r>
                            <w:hyperlink r:id="rId55">
                              <w:r>
                                <w:rPr>
                                  <w:b/>
                                  <w:i/>
                                  <w:color w:val="00B3F0"/>
                                  <w:spacing w:val="-4"/>
                                  <w:w w:val="110"/>
                                  <w:sz w:val="24"/>
                                  <w:u w:val="single" w:color="00B3F0"/>
                                </w:rPr>
                                <w:t>here</w:t>
                              </w:r>
                            </w:hyperlink>
                            <w:r>
                              <w:rPr>
                                <w:i/>
                                <w:color w:val="292526"/>
                                <w:spacing w:val="-4"/>
                                <w:w w:val="110"/>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6C853F" id="docshape115" o:spid="_x0000_s1043" type="#_x0000_t202" style="position:absolute;margin-left:173.9pt;margin-top:18.8pt;width:542.15pt;height:40.4pt;z-index:-15708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" filled="f" strokecolor="#00b3f0" strokeweight="2pt">
                <v:textbox inset="0,0,0,0">
                  <w:txbxContent>
                    <w:p w14:paraId="259317DF" w14:textId="77777777" w:rsidR="00F93B63" w:rsidRDefault="00F93B63">
                      <w:pPr>
                        <w:spacing w:before="235"/>
                        <w:ind w:left="537"/>
                        <w:rPr>
                          <w:i/>
                          <w:sz w:val="24"/>
                        </w:rPr>
                      </w:pPr>
                      <w:r>
                        <w:rPr>
                          <w:i/>
                          <w:color w:val="292526"/>
                          <w:w w:val="110"/>
                          <w:sz w:val="24"/>
                        </w:rPr>
                        <w:t>To</w:t>
                      </w:r>
                      <w:r>
                        <w:rPr>
                          <w:i/>
                          <w:color w:val="292526"/>
                          <w:spacing w:val="9"/>
                          <w:w w:val="110"/>
                          <w:sz w:val="24"/>
                        </w:rPr>
                        <w:t xml:space="preserve"> </w:t>
                      </w:r>
                      <w:r>
                        <w:rPr>
                          <w:i/>
                          <w:color w:val="292526"/>
                          <w:w w:val="110"/>
                          <w:sz w:val="24"/>
                        </w:rPr>
                        <w:t>look</w:t>
                      </w:r>
                      <w:r>
                        <w:rPr>
                          <w:i/>
                          <w:color w:val="292526"/>
                          <w:spacing w:val="9"/>
                          <w:w w:val="110"/>
                          <w:sz w:val="24"/>
                        </w:rPr>
                        <w:t xml:space="preserve"> </w:t>
                      </w:r>
                      <w:r>
                        <w:rPr>
                          <w:i/>
                          <w:color w:val="292526"/>
                          <w:w w:val="110"/>
                          <w:sz w:val="24"/>
                        </w:rPr>
                        <w:t>at</w:t>
                      </w:r>
                      <w:r>
                        <w:rPr>
                          <w:i/>
                          <w:color w:val="292526"/>
                          <w:spacing w:val="9"/>
                          <w:w w:val="110"/>
                          <w:sz w:val="24"/>
                        </w:rPr>
                        <w:t xml:space="preserve"> </w:t>
                      </w:r>
                      <w:r>
                        <w:rPr>
                          <w:i/>
                          <w:color w:val="292526"/>
                          <w:w w:val="110"/>
                          <w:sz w:val="24"/>
                        </w:rPr>
                        <w:t>all</w:t>
                      </w:r>
                      <w:r>
                        <w:rPr>
                          <w:i/>
                          <w:color w:val="292526"/>
                          <w:spacing w:val="9"/>
                          <w:w w:val="110"/>
                          <w:sz w:val="24"/>
                        </w:rPr>
                        <w:t xml:space="preserve"> </w:t>
                      </w:r>
                      <w:r>
                        <w:rPr>
                          <w:i/>
                          <w:color w:val="292526"/>
                          <w:w w:val="110"/>
                          <w:sz w:val="24"/>
                        </w:rPr>
                        <w:t>the</w:t>
                      </w:r>
                      <w:r>
                        <w:rPr>
                          <w:i/>
                          <w:color w:val="292526"/>
                          <w:spacing w:val="9"/>
                          <w:w w:val="110"/>
                          <w:sz w:val="24"/>
                        </w:rPr>
                        <w:t xml:space="preserve"> </w:t>
                      </w:r>
                      <w:r>
                        <w:rPr>
                          <w:i/>
                          <w:color w:val="292526"/>
                          <w:w w:val="110"/>
                          <w:sz w:val="24"/>
                        </w:rPr>
                        <w:t>planning</w:t>
                      </w:r>
                      <w:r>
                        <w:rPr>
                          <w:i/>
                          <w:color w:val="292526"/>
                          <w:spacing w:val="9"/>
                          <w:w w:val="110"/>
                          <w:sz w:val="24"/>
                        </w:rPr>
                        <w:t xml:space="preserve"> </w:t>
                      </w:r>
                      <w:r>
                        <w:rPr>
                          <w:i/>
                          <w:color w:val="292526"/>
                          <w:w w:val="110"/>
                          <w:sz w:val="24"/>
                        </w:rPr>
                        <w:t>resources</w:t>
                      </w:r>
                      <w:r>
                        <w:rPr>
                          <w:i/>
                          <w:color w:val="292526"/>
                          <w:spacing w:val="9"/>
                          <w:w w:val="110"/>
                          <w:sz w:val="24"/>
                        </w:rPr>
                        <w:t xml:space="preserve"> </w:t>
                      </w:r>
                      <w:r>
                        <w:rPr>
                          <w:i/>
                          <w:color w:val="292526"/>
                          <w:w w:val="110"/>
                          <w:sz w:val="24"/>
                        </w:rPr>
                        <w:t>linked</w:t>
                      </w:r>
                      <w:r>
                        <w:rPr>
                          <w:i/>
                          <w:color w:val="292526"/>
                          <w:spacing w:val="9"/>
                          <w:w w:val="110"/>
                          <w:sz w:val="24"/>
                        </w:rPr>
                        <w:t xml:space="preserve"> </w:t>
                      </w:r>
                      <w:r>
                        <w:rPr>
                          <w:i/>
                          <w:color w:val="292526"/>
                          <w:w w:val="110"/>
                          <w:sz w:val="24"/>
                        </w:rPr>
                        <w:t>to</w:t>
                      </w:r>
                      <w:r>
                        <w:rPr>
                          <w:i/>
                          <w:color w:val="292526"/>
                          <w:spacing w:val="9"/>
                          <w:w w:val="110"/>
                          <w:sz w:val="24"/>
                        </w:rPr>
                        <w:t xml:space="preserve"> </w:t>
                      </w:r>
                      <w:r>
                        <w:rPr>
                          <w:i/>
                          <w:color w:val="292526"/>
                          <w:w w:val="110"/>
                          <w:sz w:val="24"/>
                        </w:rPr>
                        <w:t>the</w:t>
                      </w:r>
                      <w:r>
                        <w:rPr>
                          <w:i/>
                          <w:color w:val="292526"/>
                          <w:spacing w:val="9"/>
                          <w:w w:val="110"/>
                          <w:sz w:val="24"/>
                        </w:rPr>
                        <w:t xml:space="preserve"> </w:t>
                      </w:r>
                      <w:r>
                        <w:rPr>
                          <w:b/>
                          <w:i/>
                          <w:color w:val="292526"/>
                          <w:w w:val="110"/>
                          <w:sz w:val="24"/>
                        </w:rPr>
                        <w:t>UKS2</w:t>
                      </w:r>
                      <w:r>
                        <w:rPr>
                          <w:b/>
                          <w:i/>
                          <w:color w:val="292526"/>
                          <w:spacing w:val="4"/>
                          <w:w w:val="110"/>
                          <w:sz w:val="24"/>
                        </w:rPr>
                        <w:t xml:space="preserve"> </w:t>
                      </w:r>
                      <w:r>
                        <w:rPr>
                          <w:b/>
                          <w:i/>
                          <w:color w:val="292526"/>
                          <w:w w:val="110"/>
                          <w:sz w:val="24"/>
                        </w:rPr>
                        <w:t>Think</w:t>
                      </w:r>
                      <w:r>
                        <w:rPr>
                          <w:b/>
                          <w:i/>
                          <w:color w:val="292526"/>
                          <w:spacing w:val="5"/>
                          <w:w w:val="110"/>
                          <w:sz w:val="24"/>
                        </w:rPr>
                        <w:t xml:space="preserve"> </w:t>
                      </w:r>
                      <w:r>
                        <w:rPr>
                          <w:b/>
                          <w:i/>
                          <w:color w:val="292526"/>
                          <w:w w:val="110"/>
                          <w:sz w:val="24"/>
                        </w:rPr>
                        <w:t>Positive</w:t>
                      </w:r>
                      <w:r>
                        <w:rPr>
                          <w:b/>
                          <w:i/>
                          <w:color w:val="292526"/>
                          <w:spacing w:val="9"/>
                          <w:w w:val="110"/>
                          <w:sz w:val="24"/>
                        </w:rPr>
                        <w:t xml:space="preserve"> </w:t>
                      </w:r>
                      <w:r>
                        <w:rPr>
                          <w:i/>
                          <w:color w:val="292526"/>
                          <w:w w:val="110"/>
                          <w:sz w:val="24"/>
                        </w:rPr>
                        <w:t>unit,</w:t>
                      </w:r>
                      <w:r>
                        <w:rPr>
                          <w:i/>
                          <w:color w:val="292526"/>
                          <w:spacing w:val="9"/>
                          <w:w w:val="110"/>
                          <w:sz w:val="24"/>
                        </w:rPr>
                        <w:t xml:space="preserve"> </w:t>
                      </w:r>
                      <w:r>
                        <w:rPr>
                          <w:i/>
                          <w:color w:val="292526"/>
                          <w:w w:val="110"/>
                          <w:sz w:val="24"/>
                        </w:rPr>
                        <w:t>click</w:t>
                      </w:r>
                      <w:r>
                        <w:rPr>
                          <w:i/>
                          <w:color w:val="292526"/>
                          <w:spacing w:val="9"/>
                          <w:w w:val="110"/>
                          <w:sz w:val="24"/>
                        </w:rPr>
                        <w:t xml:space="preserve"> </w:t>
                      </w:r>
                      <w:hyperlink r:id="rId56">
                        <w:r>
                          <w:rPr>
                            <w:b/>
                            <w:i/>
                            <w:color w:val="00B3F0"/>
                            <w:spacing w:val="-4"/>
                            <w:w w:val="110"/>
                            <w:sz w:val="24"/>
                            <w:u w:val="single" w:color="00B3F0"/>
                          </w:rPr>
                          <w:t>here</w:t>
                        </w:r>
                      </w:hyperlink>
                      <w:r>
                        <w:rPr>
                          <w:i/>
                          <w:color w:val="292526"/>
                          <w:spacing w:val="-4"/>
                          <w:w w:val="110"/>
                          <w:sz w:val="24"/>
                        </w:rPr>
                        <w:t>.</w:t>
                      </w:r>
                    </w:p>
                  </w:txbxContent>
                </v:textbox>
                <w10:wrap type="topAndBottom" anchorx="page"/>
              </v:shape>
            </w:pict>
          </mc:Fallback>
        </mc:AlternateContent>
      </w:r>
    </w:p>
    <w:p w14:paraId="02105276" w14:textId="77777777" w:rsidR="00EC4C91" w:rsidRDefault="00F93B63">
      <w:pPr>
        <w:spacing w:before="102"/>
        <w:ind w:left="3558" w:right="3448"/>
        <w:jc w:val="center"/>
        <w:rPr>
          <w:rFonts w:ascii="Gill Sans MT"/>
          <w:sz w:val="16"/>
        </w:rPr>
      </w:pPr>
      <w:r>
        <w:rPr>
          <w:rFonts w:ascii="Gill Sans MT"/>
          <w:color w:val="292526"/>
          <w:sz w:val="16"/>
        </w:rPr>
        <w:t>This</w:t>
      </w:r>
      <w:r>
        <w:rPr>
          <w:rFonts w:ascii="Gill Sans MT"/>
          <w:color w:val="292526"/>
          <w:spacing w:val="19"/>
          <w:sz w:val="16"/>
        </w:rPr>
        <w:t xml:space="preserve"> </w:t>
      </w:r>
      <w:r>
        <w:rPr>
          <w:rFonts w:ascii="Gill Sans MT"/>
          <w:color w:val="292526"/>
          <w:sz w:val="16"/>
        </w:rPr>
        <w:t>resource</w:t>
      </w:r>
      <w:r>
        <w:rPr>
          <w:rFonts w:ascii="Gill Sans MT"/>
          <w:color w:val="292526"/>
          <w:spacing w:val="19"/>
          <w:sz w:val="16"/>
        </w:rPr>
        <w:t xml:space="preserve"> </w:t>
      </w:r>
      <w:r>
        <w:rPr>
          <w:rFonts w:ascii="Gill Sans MT"/>
          <w:color w:val="292526"/>
          <w:sz w:val="16"/>
        </w:rPr>
        <w:t>is</w:t>
      </w:r>
      <w:r>
        <w:rPr>
          <w:rFonts w:ascii="Gill Sans MT"/>
          <w:color w:val="292526"/>
          <w:spacing w:val="20"/>
          <w:sz w:val="16"/>
        </w:rPr>
        <w:t xml:space="preserve"> </w:t>
      </w:r>
      <w:r>
        <w:rPr>
          <w:rFonts w:ascii="Gill Sans MT"/>
          <w:color w:val="292526"/>
          <w:sz w:val="16"/>
        </w:rPr>
        <w:t>fully</w:t>
      </w:r>
      <w:r>
        <w:rPr>
          <w:rFonts w:ascii="Gill Sans MT"/>
          <w:color w:val="292526"/>
          <w:spacing w:val="19"/>
          <w:sz w:val="16"/>
        </w:rPr>
        <w:t xml:space="preserve"> </w:t>
      </w:r>
      <w:r>
        <w:rPr>
          <w:rFonts w:ascii="Gill Sans MT"/>
          <w:color w:val="292526"/>
          <w:sz w:val="16"/>
        </w:rPr>
        <w:t>in</w:t>
      </w:r>
      <w:r>
        <w:rPr>
          <w:rFonts w:ascii="Gill Sans MT"/>
          <w:color w:val="292526"/>
          <w:spacing w:val="20"/>
          <w:sz w:val="16"/>
        </w:rPr>
        <w:t xml:space="preserve"> </w:t>
      </w:r>
      <w:r>
        <w:rPr>
          <w:rFonts w:ascii="Gill Sans MT"/>
          <w:color w:val="292526"/>
          <w:sz w:val="16"/>
        </w:rPr>
        <w:t>line</w:t>
      </w:r>
      <w:r>
        <w:rPr>
          <w:rFonts w:ascii="Gill Sans MT"/>
          <w:color w:val="292526"/>
          <w:spacing w:val="19"/>
          <w:sz w:val="16"/>
        </w:rPr>
        <w:t xml:space="preserve"> </w:t>
      </w:r>
      <w:r>
        <w:rPr>
          <w:rFonts w:ascii="Gill Sans MT"/>
          <w:color w:val="292526"/>
          <w:sz w:val="16"/>
        </w:rPr>
        <w:t>with</w:t>
      </w:r>
      <w:r>
        <w:rPr>
          <w:rFonts w:ascii="Gill Sans MT"/>
          <w:color w:val="292526"/>
          <w:spacing w:val="20"/>
          <w:sz w:val="16"/>
        </w:rPr>
        <w:t xml:space="preserve"> </w:t>
      </w:r>
      <w:r>
        <w:rPr>
          <w:rFonts w:ascii="Gill Sans MT"/>
          <w:color w:val="292526"/>
          <w:sz w:val="16"/>
        </w:rPr>
        <w:t>the</w:t>
      </w:r>
      <w:r>
        <w:rPr>
          <w:rFonts w:ascii="Gill Sans MT"/>
          <w:color w:val="292526"/>
          <w:spacing w:val="19"/>
          <w:sz w:val="16"/>
        </w:rPr>
        <w:t xml:space="preserve"> </w:t>
      </w:r>
      <w:r>
        <w:rPr>
          <w:rFonts w:ascii="Gill Sans MT"/>
          <w:color w:val="292526"/>
          <w:sz w:val="16"/>
        </w:rPr>
        <w:t>Learning</w:t>
      </w:r>
      <w:r>
        <w:rPr>
          <w:rFonts w:ascii="Gill Sans MT"/>
          <w:color w:val="292526"/>
          <w:spacing w:val="20"/>
          <w:sz w:val="16"/>
        </w:rPr>
        <w:t xml:space="preserve"> </w:t>
      </w:r>
      <w:r>
        <w:rPr>
          <w:rFonts w:ascii="Gill Sans MT"/>
          <w:color w:val="292526"/>
          <w:sz w:val="16"/>
        </w:rPr>
        <w:t>Outcomes</w:t>
      </w:r>
      <w:r>
        <w:rPr>
          <w:rFonts w:ascii="Gill Sans MT"/>
          <w:color w:val="292526"/>
          <w:spacing w:val="19"/>
          <w:sz w:val="16"/>
        </w:rPr>
        <w:t xml:space="preserve"> </w:t>
      </w:r>
      <w:r>
        <w:rPr>
          <w:rFonts w:ascii="Gill Sans MT"/>
          <w:color w:val="292526"/>
          <w:sz w:val="16"/>
        </w:rPr>
        <w:t>and</w:t>
      </w:r>
      <w:r>
        <w:rPr>
          <w:rFonts w:ascii="Gill Sans MT"/>
          <w:color w:val="292526"/>
          <w:spacing w:val="20"/>
          <w:sz w:val="16"/>
        </w:rPr>
        <w:t xml:space="preserve"> </w:t>
      </w:r>
      <w:r>
        <w:rPr>
          <w:rFonts w:ascii="Gill Sans MT"/>
          <w:color w:val="292526"/>
          <w:sz w:val="16"/>
        </w:rPr>
        <w:t>Core</w:t>
      </w:r>
      <w:r>
        <w:rPr>
          <w:rFonts w:ascii="Gill Sans MT"/>
          <w:color w:val="292526"/>
          <w:spacing w:val="14"/>
          <w:sz w:val="16"/>
        </w:rPr>
        <w:t xml:space="preserve"> </w:t>
      </w:r>
      <w:r>
        <w:rPr>
          <w:rFonts w:ascii="Gill Sans MT"/>
          <w:color w:val="292526"/>
          <w:sz w:val="16"/>
        </w:rPr>
        <w:t>Themes</w:t>
      </w:r>
      <w:r>
        <w:rPr>
          <w:rFonts w:ascii="Gill Sans MT"/>
          <w:color w:val="292526"/>
          <w:spacing w:val="20"/>
          <w:sz w:val="16"/>
        </w:rPr>
        <w:t xml:space="preserve"> </w:t>
      </w:r>
      <w:r>
        <w:rPr>
          <w:rFonts w:ascii="Gill Sans MT"/>
          <w:color w:val="292526"/>
          <w:sz w:val="16"/>
        </w:rPr>
        <w:t>outlined</w:t>
      </w:r>
      <w:r>
        <w:rPr>
          <w:rFonts w:ascii="Gill Sans MT"/>
          <w:color w:val="292526"/>
          <w:spacing w:val="19"/>
          <w:sz w:val="16"/>
        </w:rPr>
        <w:t xml:space="preserve"> </w:t>
      </w:r>
      <w:r>
        <w:rPr>
          <w:rFonts w:ascii="Gill Sans MT"/>
          <w:color w:val="292526"/>
          <w:sz w:val="16"/>
        </w:rPr>
        <w:t>in</w:t>
      </w:r>
      <w:r>
        <w:rPr>
          <w:rFonts w:ascii="Gill Sans MT"/>
          <w:color w:val="292526"/>
          <w:spacing w:val="20"/>
          <w:sz w:val="16"/>
        </w:rPr>
        <w:t xml:space="preserve"> </w:t>
      </w:r>
      <w:r>
        <w:rPr>
          <w:rFonts w:ascii="Gill Sans MT"/>
          <w:color w:val="292526"/>
          <w:sz w:val="16"/>
        </w:rPr>
        <w:t>the</w:t>
      </w:r>
      <w:r>
        <w:rPr>
          <w:rFonts w:ascii="Gill Sans MT"/>
          <w:color w:val="292526"/>
          <w:spacing w:val="16"/>
          <w:sz w:val="16"/>
        </w:rPr>
        <w:t xml:space="preserve"> </w:t>
      </w:r>
      <w:hyperlink r:id="rId57">
        <w:r>
          <w:rPr>
            <w:rFonts w:ascii="Gill Sans MT"/>
            <w:color w:val="292526"/>
            <w:sz w:val="16"/>
          </w:rPr>
          <w:t>PSHE</w:t>
        </w:r>
        <w:r>
          <w:rPr>
            <w:rFonts w:ascii="Gill Sans MT"/>
            <w:color w:val="292526"/>
            <w:spacing w:val="20"/>
            <w:sz w:val="16"/>
          </w:rPr>
          <w:t xml:space="preserve"> </w:t>
        </w:r>
        <w:r>
          <w:rPr>
            <w:rFonts w:ascii="Gill Sans MT"/>
            <w:color w:val="292526"/>
            <w:sz w:val="16"/>
          </w:rPr>
          <w:t>Association</w:t>
        </w:r>
        <w:r>
          <w:rPr>
            <w:rFonts w:ascii="Gill Sans MT"/>
            <w:color w:val="292526"/>
            <w:spacing w:val="19"/>
            <w:sz w:val="16"/>
          </w:rPr>
          <w:t xml:space="preserve"> </w:t>
        </w:r>
        <w:r>
          <w:rPr>
            <w:rFonts w:ascii="Gill Sans MT"/>
            <w:b/>
            <w:color w:val="292526"/>
            <w:sz w:val="16"/>
            <w:u w:val="single" w:color="292526"/>
          </w:rPr>
          <w:t>Programme</w:t>
        </w:r>
        <w:r>
          <w:rPr>
            <w:rFonts w:ascii="Gill Sans MT"/>
            <w:b/>
            <w:color w:val="292526"/>
            <w:spacing w:val="20"/>
            <w:sz w:val="16"/>
            <w:u w:val="single" w:color="292526"/>
          </w:rPr>
          <w:t xml:space="preserve"> </w:t>
        </w:r>
        <w:r>
          <w:rPr>
            <w:rFonts w:ascii="Gill Sans MT"/>
            <w:b/>
            <w:color w:val="292526"/>
            <w:sz w:val="16"/>
            <w:u w:val="single" w:color="292526"/>
          </w:rPr>
          <w:t>of</w:t>
        </w:r>
        <w:r>
          <w:rPr>
            <w:rFonts w:ascii="Gill Sans MT"/>
            <w:b/>
            <w:color w:val="292526"/>
            <w:spacing w:val="19"/>
            <w:sz w:val="16"/>
            <w:u w:val="single" w:color="292526"/>
          </w:rPr>
          <w:t xml:space="preserve"> </w:t>
        </w:r>
        <w:r>
          <w:rPr>
            <w:rFonts w:ascii="Gill Sans MT"/>
            <w:b/>
            <w:color w:val="292526"/>
            <w:spacing w:val="-2"/>
            <w:sz w:val="16"/>
            <w:u w:val="single" w:color="292526"/>
          </w:rPr>
          <w:t>Study</w:t>
        </w:r>
      </w:hyperlink>
      <w:r>
        <w:rPr>
          <w:rFonts w:ascii="Gill Sans MT"/>
          <w:color w:val="292526"/>
          <w:spacing w:val="-2"/>
          <w:sz w:val="16"/>
        </w:rPr>
        <w:t>.</w:t>
      </w:r>
    </w:p>
    <w:p w14:paraId="47382E71" w14:textId="77777777" w:rsidR="00EC4C91" w:rsidRDefault="00EC4C91">
      <w:pPr>
        <w:jc w:val="center"/>
        <w:rPr>
          <w:rFonts w:ascii="Gill Sans MT"/>
          <w:sz w:val="16"/>
        </w:rPr>
        <w:sectPr w:rsidR="00EC4C91">
          <w:pgSz w:w="16840" w:h="11910" w:orient="landscape"/>
          <w:pgMar w:top="0" w:right="120" w:bottom="0" w:left="520" w:header="720" w:footer="720" w:gutter="0"/>
          <w:cols w:space="720"/>
        </w:sectPr>
      </w:pPr>
    </w:p>
    <w:p w14:paraId="515A7A05" w14:textId="250A4488" w:rsidR="00EC4C91" w:rsidRDefault="00DD1D23">
      <w:pPr>
        <w:pStyle w:val="BodyText"/>
        <w:spacing w:before="1"/>
        <w:rPr>
          <w:rFonts w:ascii="Gill Sans MT"/>
          <w:i w:val="0"/>
          <w:sz w:val="14"/>
        </w:rPr>
      </w:pPr>
      <w:r>
        <w:rPr>
          <w:noProof/>
          <w:lang w:val="en-GB" w:eastAsia="en-GB"/>
        </w:rPr>
        <mc:AlternateContent>
          <mc:Choice Requires="wpg">
            <w:drawing>
              <wp:anchor distT="0" distB="0" distL="114300" distR="114300" simplePos="0" relativeHeight="486599168" behindDoc="1" locked="0" layoutInCell="1" allowOverlap="1" wp14:anchorId="1940BAF9" wp14:editId="6DEC807E">
                <wp:simplePos x="0" y="0"/>
                <wp:positionH relativeFrom="page">
                  <wp:posOffset>-7620</wp:posOffset>
                </wp:positionH>
                <wp:positionV relativeFrom="page">
                  <wp:posOffset>-7620</wp:posOffset>
                </wp:positionV>
                <wp:extent cx="5206365" cy="7575550"/>
                <wp:effectExtent l="0" t="0" r="0" b="0"/>
                <wp:wrapNone/>
                <wp:docPr id="192" name="docshapegroup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06365" cy="7575550"/>
                          <a:chOff x="-12" y="-12"/>
                          <a:chExt cx="8199" cy="11930"/>
                        </a:xfrm>
                      </wpg:grpSpPr>
                      <wps:wsp>
                        <wps:cNvPr id="193" name="docshape117"/>
                        <wps:cNvSpPr>
                          <a:spLocks/>
                        </wps:cNvSpPr>
                        <wps:spPr bwMode="auto">
                          <a:xfrm>
                            <a:off x="6855" y="6885"/>
                            <a:ext cx="882" cy="882"/>
                          </a:xfrm>
                          <a:custGeom>
                            <a:avLst/>
                            <a:gdLst>
                              <a:gd name="T0" fmla="+- 0 7296 6856"/>
                              <a:gd name="T1" fmla="*/ T0 w 882"/>
                              <a:gd name="T2" fmla="+- 0 6886 6886"/>
                              <a:gd name="T3" fmla="*/ 6886 h 882"/>
                              <a:gd name="T4" fmla="+- 0 7225 6856"/>
                              <a:gd name="T5" fmla="*/ T4 w 882"/>
                              <a:gd name="T6" fmla="+- 0 6892 6886"/>
                              <a:gd name="T7" fmla="*/ 6892 h 882"/>
                              <a:gd name="T8" fmla="+- 0 7157 6856"/>
                              <a:gd name="T9" fmla="*/ T8 w 882"/>
                              <a:gd name="T10" fmla="+- 0 6908 6886"/>
                              <a:gd name="T11" fmla="*/ 6908 h 882"/>
                              <a:gd name="T12" fmla="+- 0 7094 6856"/>
                              <a:gd name="T13" fmla="*/ T12 w 882"/>
                              <a:gd name="T14" fmla="+- 0 6935 6886"/>
                              <a:gd name="T15" fmla="*/ 6935 h 882"/>
                              <a:gd name="T16" fmla="+- 0 7036 6856"/>
                              <a:gd name="T17" fmla="*/ T16 w 882"/>
                              <a:gd name="T18" fmla="+- 0 6971 6886"/>
                              <a:gd name="T19" fmla="*/ 6971 h 882"/>
                              <a:gd name="T20" fmla="+- 0 6985 6856"/>
                              <a:gd name="T21" fmla="*/ T20 w 882"/>
                              <a:gd name="T22" fmla="+- 0 7015 6886"/>
                              <a:gd name="T23" fmla="*/ 7015 h 882"/>
                              <a:gd name="T24" fmla="+- 0 6941 6856"/>
                              <a:gd name="T25" fmla="*/ T24 w 882"/>
                              <a:gd name="T26" fmla="+- 0 7066 6886"/>
                              <a:gd name="T27" fmla="*/ 7066 h 882"/>
                              <a:gd name="T28" fmla="+- 0 6905 6856"/>
                              <a:gd name="T29" fmla="*/ T28 w 882"/>
                              <a:gd name="T30" fmla="+- 0 7124 6886"/>
                              <a:gd name="T31" fmla="*/ 7124 h 882"/>
                              <a:gd name="T32" fmla="+- 0 6878 6856"/>
                              <a:gd name="T33" fmla="*/ T32 w 882"/>
                              <a:gd name="T34" fmla="+- 0 7187 6886"/>
                              <a:gd name="T35" fmla="*/ 7187 h 882"/>
                              <a:gd name="T36" fmla="+- 0 6862 6856"/>
                              <a:gd name="T37" fmla="*/ T36 w 882"/>
                              <a:gd name="T38" fmla="+- 0 7255 6886"/>
                              <a:gd name="T39" fmla="*/ 7255 h 882"/>
                              <a:gd name="T40" fmla="+- 0 6856 6856"/>
                              <a:gd name="T41" fmla="*/ T40 w 882"/>
                              <a:gd name="T42" fmla="+- 0 7326 6886"/>
                              <a:gd name="T43" fmla="*/ 7326 h 882"/>
                              <a:gd name="T44" fmla="+- 0 6862 6856"/>
                              <a:gd name="T45" fmla="*/ T44 w 882"/>
                              <a:gd name="T46" fmla="+- 0 7398 6886"/>
                              <a:gd name="T47" fmla="*/ 7398 h 882"/>
                              <a:gd name="T48" fmla="+- 0 6878 6856"/>
                              <a:gd name="T49" fmla="*/ T48 w 882"/>
                              <a:gd name="T50" fmla="+- 0 7466 6886"/>
                              <a:gd name="T51" fmla="*/ 7466 h 882"/>
                              <a:gd name="T52" fmla="+- 0 6905 6856"/>
                              <a:gd name="T53" fmla="*/ T52 w 882"/>
                              <a:gd name="T54" fmla="+- 0 7529 6886"/>
                              <a:gd name="T55" fmla="*/ 7529 h 882"/>
                              <a:gd name="T56" fmla="+- 0 6941 6856"/>
                              <a:gd name="T57" fmla="*/ T56 w 882"/>
                              <a:gd name="T58" fmla="+- 0 7587 6886"/>
                              <a:gd name="T59" fmla="*/ 7587 h 882"/>
                              <a:gd name="T60" fmla="+- 0 6985 6856"/>
                              <a:gd name="T61" fmla="*/ T60 w 882"/>
                              <a:gd name="T62" fmla="+- 0 7638 6886"/>
                              <a:gd name="T63" fmla="*/ 7638 h 882"/>
                              <a:gd name="T64" fmla="+- 0 7036 6856"/>
                              <a:gd name="T65" fmla="*/ T64 w 882"/>
                              <a:gd name="T66" fmla="+- 0 7682 6886"/>
                              <a:gd name="T67" fmla="*/ 7682 h 882"/>
                              <a:gd name="T68" fmla="+- 0 7094 6856"/>
                              <a:gd name="T69" fmla="*/ T68 w 882"/>
                              <a:gd name="T70" fmla="+- 0 7718 6886"/>
                              <a:gd name="T71" fmla="*/ 7718 h 882"/>
                              <a:gd name="T72" fmla="+- 0 7157 6856"/>
                              <a:gd name="T73" fmla="*/ T72 w 882"/>
                              <a:gd name="T74" fmla="+- 0 7744 6886"/>
                              <a:gd name="T75" fmla="*/ 7744 h 882"/>
                              <a:gd name="T76" fmla="+- 0 7225 6856"/>
                              <a:gd name="T77" fmla="*/ T76 w 882"/>
                              <a:gd name="T78" fmla="+- 0 7761 6886"/>
                              <a:gd name="T79" fmla="*/ 7761 h 882"/>
                              <a:gd name="T80" fmla="+- 0 7296 6856"/>
                              <a:gd name="T81" fmla="*/ T80 w 882"/>
                              <a:gd name="T82" fmla="+- 0 7767 6886"/>
                              <a:gd name="T83" fmla="*/ 7767 h 882"/>
                              <a:gd name="T84" fmla="+- 0 7368 6856"/>
                              <a:gd name="T85" fmla="*/ T84 w 882"/>
                              <a:gd name="T86" fmla="+- 0 7761 6886"/>
                              <a:gd name="T87" fmla="*/ 7761 h 882"/>
                              <a:gd name="T88" fmla="+- 0 7436 6856"/>
                              <a:gd name="T89" fmla="*/ T88 w 882"/>
                              <a:gd name="T90" fmla="+- 0 7744 6886"/>
                              <a:gd name="T91" fmla="*/ 7744 h 882"/>
                              <a:gd name="T92" fmla="+- 0 7499 6856"/>
                              <a:gd name="T93" fmla="*/ T92 w 882"/>
                              <a:gd name="T94" fmla="+- 0 7718 6886"/>
                              <a:gd name="T95" fmla="*/ 7718 h 882"/>
                              <a:gd name="T96" fmla="+- 0 7557 6856"/>
                              <a:gd name="T97" fmla="*/ T96 w 882"/>
                              <a:gd name="T98" fmla="+- 0 7682 6886"/>
                              <a:gd name="T99" fmla="*/ 7682 h 882"/>
                              <a:gd name="T100" fmla="+- 0 7608 6856"/>
                              <a:gd name="T101" fmla="*/ T100 w 882"/>
                              <a:gd name="T102" fmla="+- 0 7638 6886"/>
                              <a:gd name="T103" fmla="*/ 7638 h 882"/>
                              <a:gd name="T104" fmla="+- 0 7652 6856"/>
                              <a:gd name="T105" fmla="*/ T104 w 882"/>
                              <a:gd name="T106" fmla="+- 0 7587 6886"/>
                              <a:gd name="T107" fmla="*/ 7587 h 882"/>
                              <a:gd name="T108" fmla="+- 0 7688 6856"/>
                              <a:gd name="T109" fmla="*/ T108 w 882"/>
                              <a:gd name="T110" fmla="+- 0 7529 6886"/>
                              <a:gd name="T111" fmla="*/ 7529 h 882"/>
                              <a:gd name="T112" fmla="+- 0 7714 6856"/>
                              <a:gd name="T113" fmla="*/ T112 w 882"/>
                              <a:gd name="T114" fmla="+- 0 7466 6886"/>
                              <a:gd name="T115" fmla="*/ 7466 h 882"/>
                              <a:gd name="T116" fmla="+- 0 7731 6856"/>
                              <a:gd name="T117" fmla="*/ T116 w 882"/>
                              <a:gd name="T118" fmla="+- 0 7398 6886"/>
                              <a:gd name="T119" fmla="*/ 7398 h 882"/>
                              <a:gd name="T120" fmla="+- 0 7737 6856"/>
                              <a:gd name="T121" fmla="*/ T120 w 882"/>
                              <a:gd name="T122" fmla="+- 0 7326 6886"/>
                              <a:gd name="T123" fmla="*/ 7326 h 882"/>
                              <a:gd name="T124" fmla="+- 0 7731 6856"/>
                              <a:gd name="T125" fmla="*/ T124 w 882"/>
                              <a:gd name="T126" fmla="+- 0 7255 6886"/>
                              <a:gd name="T127" fmla="*/ 7255 h 882"/>
                              <a:gd name="T128" fmla="+- 0 7714 6856"/>
                              <a:gd name="T129" fmla="*/ T128 w 882"/>
                              <a:gd name="T130" fmla="+- 0 7187 6886"/>
                              <a:gd name="T131" fmla="*/ 7187 h 882"/>
                              <a:gd name="T132" fmla="+- 0 7688 6856"/>
                              <a:gd name="T133" fmla="*/ T132 w 882"/>
                              <a:gd name="T134" fmla="+- 0 7124 6886"/>
                              <a:gd name="T135" fmla="*/ 7124 h 882"/>
                              <a:gd name="T136" fmla="+- 0 7652 6856"/>
                              <a:gd name="T137" fmla="*/ T136 w 882"/>
                              <a:gd name="T138" fmla="+- 0 7066 6886"/>
                              <a:gd name="T139" fmla="*/ 7066 h 882"/>
                              <a:gd name="T140" fmla="+- 0 7608 6856"/>
                              <a:gd name="T141" fmla="*/ T140 w 882"/>
                              <a:gd name="T142" fmla="+- 0 7015 6886"/>
                              <a:gd name="T143" fmla="*/ 7015 h 882"/>
                              <a:gd name="T144" fmla="+- 0 7557 6856"/>
                              <a:gd name="T145" fmla="*/ T144 w 882"/>
                              <a:gd name="T146" fmla="+- 0 6971 6886"/>
                              <a:gd name="T147" fmla="*/ 6971 h 882"/>
                              <a:gd name="T148" fmla="+- 0 7499 6856"/>
                              <a:gd name="T149" fmla="*/ T148 w 882"/>
                              <a:gd name="T150" fmla="+- 0 6935 6886"/>
                              <a:gd name="T151" fmla="*/ 6935 h 882"/>
                              <a:gd name="T152" fmla="+- 0 7436 6856"/>
                              <a:gd name="T153" fmla="*/ T152 w 882"/>
                              <a:gd name="T154" fmla="+- 0 6908 6886"/>
                              <a:gd name="T155" fmla="*/ 6908 h 882"/>
                              <a:gd name="T156" fmla="+- 0 7368 6856"/>
                              <a:gd name="T157" fmla="*/ T156 w 882"/>
                              <a:gd name="T158" fmla="+- 0 6892 6886"/>
                              <a:gd name="T159" fmla="*/ 6892 h 882"/>
                              <a:gd name="T160" fmla="+- 0 7296 6856"/>
                              <a:gd name="T161" fmla="*/ T160 w 882"/>
                              <a:gd name="T162" fmla="+- 0 6886 6886"/>
                              <a:gd name="T163" fmla="*/ 6886 h 8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882" h="882">
                                <a:moveTo>
                                  <a:pt x="440" y="0"/>
                                </a:moveTo>
                                <a:lnTo>
                                  <a:pt x="369" y="6"/>
                                </a:lnTo>
                                <a:lnTo>
                                  <a:pt x="301" y="22"/>
                                </a:lnTo>
                                <a:lnTo>
                                  <a:pt x="238" y="49"/>
                                </a:lnTo>
                                <a:lnTo>
                                  <a:pt x="180" y="85"/>
                                </a:lnTo>
                                <a:lnTo>
                                  <a:pt x="129" y="129"/>
                                </a:lnTo>
                                <a:lnTo>
                                  <a:pt x="85" y="180"/>
                                </a:lnTo>
                                <a:lnTo>
                                  <a:pt x="49" y="238"/>
                                </a:lnTo>
                                <a:lnTo>
                                  <a:pt x="22" y="301"/>
                                </a:lnTo>
                                <a:lnTo>
                                  <a:pt x="6" y="369"/>
                                </a:lnTo>
                                <a:lnTo>
                                  <a:pt x="0" y="440"/>
                                </a:lnTo>
                                <a:lnTo>
                                  <a:pt x="6" y="512"/>
                                </a:lnTo>
                                <a:lnTo>
                                  <a:pt x="22" y="580"/>
                                </a:lnTo>
                                <a:lnTo>
                                  <a:pt x="49" y="643"/>
                                </a:lnTo>
                                <a:lnTo>
                                  <a:pt x="85" y="701"/>
                                </a:lnTo>
                                <a:lnTo>
                                  <a:pt x="129" y="752"/>
                                </a:lnTo>
                                <a:lnTo>
                                  <a:pt x="180" y="796"/>
                                </a:lnTo>
                                <a:lnTo>
                                  <a:pt x="238" y="832"/>
                                </a:lnTo>
                                <a:lnTo>
                                  <a:pt x="301" y="858"/>
                                </a:lnTo>
                                <a:lnTo>
                                  <a:pt x="369" y="875"/>
                                </a:lnTo>
                                <a:lnTo>
                                  <a:pt x="440" y="881"/>
                                </a:lnTo>
                                <a:lnTo>
                                  <a:pt x="512" y="875"/>
                                </a:lnTo>
                                <a:lnTo>
                                  <a:pt x="580" y="858"/>
                                </a:lnTo>
                                <a:lnTo>
                                  <a:pt x="643" y="832"/>
                                </a:lnTo>
                                <a:lnTo>
                                  <a:pt x="701" y="796"/>
                                </a:lnTo>
                                <a:lnTo>
                                  <a:pt x="752" y="752"/>
                                </a:lnTo>
                                <a:lnTo>
                                  <a:pt x="796" y="701"/>
                                </a:lnTo>
                                <a:lnTo>
                                  <a:pt x="832" y="643"/>
                                </a:lnTo>
                                <a:lnTo>
                                  <a:pt x="858" y="580"/>
                                </a:lnTo>
                                <a:lnTo>
                                  <a:pt x="875" y="512"/>
                                </a:lnTo>
                                <a:lnTo>
                                  <a:pt x="881" y="440"/>
                                </a:lnTo>
                                <a:lnTo>
                                  <a:pt x="875" y="369"/>
                                </a:lnTo>
                                <a:lnTo>
                                  <a:pt x="858" y="301"/>
                                </a:lnTo>
                                <a:lnTo>
                                  <a:pt x="832" y="238"/>
                                </a:lnTo>
                                <a:lnTo>
                                  <a:pt x="796" y="180"/>
                                </a:lnTo>
                                <a:lnTo>
                                  <a:pt x="752" y="129"/>
                                </a:lnTo>
                                <a:lnTo>
                                  <a:pt x="701" y="85"/>
                                </a:lnTo>
                                <a:lnTo>
                                  <a:pt x="643" y="49"/>
                                </a:lnTo>
                                <a:lnTo>
                                  <a:pt x="580" y="22"/>
                                </a:lnTo>
                                <a:lnTo>
                                  <a:pt x="512" y="6"/>
                                </a:lnTo>
                                <a:lnTo>
                                  <a:pt x="440" y="0"/>
                                </a:lnTo>
                                <a:close/>
                              </a:path>
                            </a:pathLst>
                          </a:custGeom>
                          <a:solidFill>
                            <a:srgbClr val="C5AC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4" name="docshape118"/>
                        <wps:cNvSpPr>
                          <a:spLocks noChangeArrowheads="1"/>
                        </wps:cNvSpPr>
                        <wps:spPr bwMode="auto">
                          <a:xfrm>
                            <a:off x="8077" y="0"/>
                            <a:ext cx="30" cy="11906"/>
                          </a:xfrm>
                          <a:prstGeom prst="rect">
                            <a:avLst/>
                          </a:prstGeom>
                          <a:solidFill>
                            <a:srgbClr val="29252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 name="Line 194"/>
                        <wps:cNvCnPr>
                          <a:cxnSpLocks noChangeShapeType="1"/>
                        </wps:cNvCnPr>
                        <wps:spPr bwMode="auto">
                          <a:xfrm>
                            <a:off x="8107" y="5884"/>
                            <a:ext cx="0" cy="0"/>
                          </a:xfrm>
                          <a:prstGeom prst="line">
                            <a:avLst/>
                          </a:prstGeom>
                          <a:noFill/>
                          <a:ln w="21146">
                            <a:solidFill>
                              <a:srgbClr val="292526"/>
                            </a:solidFill>
                            <a:prstDash val="solid"/>
                            <a:round/>
                            <a:headEnd/>
                            <a:tailEnd/>
                          </a:ln>
                          <a:extLst>
                            <a:ext uri="{909E8E84-426E-40DD-AFC4-6F175D3DCCD1}">
                              <a14:hiddenFill xmlns:a14="http://schemas.microsoft.com/office/drawing/2010/main">
                                <a:noFill/>
                              </a14:hiddenFill>
                            </a:ext>
                          </a:extLst>
                        </wps:spPr>
                        <wps:bodyPr/>
                      </wps:wsp>
                      <wps:wsp>
                        <wps:cNvPr id="196" name="docshape119"/>
                        <wps:cNvSpPr>
                          <a:spLocks/>
                        </wps:cNvSpPr>
                        <wps:spPr bwMode="auto">
                          <a:xfrm>
                            <a:off x="4450" y="4460"/>
                            <a:ext cx="3717" cy="3014"/>
                          </a:xfrm>
                          <a:custGeom>
                            <a:avLst/>
                            <a:gdLst>
                              <a:gd name="T0" fmla="+- 0 5032 4450"/>
                              <a:gd name="T1" fmla="*/ T0 w 3717"/>
                              <a:gd name="T2" fmla="+- 0 5307 4460"/>
                              <a:gd name="T3" fmla="*/ 5307 h 3014"/>
                              <a:gd name="T4" fmla="+- 0 4891 4450"/>
                              <a:gd name="T5" fmla="*/ T4 w 3717"/>
                              <a:gd name="T6" fmla="+- 0 5166 4460"/>
                              <a:gd name="T7" fmla="*/ 5166 h 3014"/>
                              <a:gd name="T8" fmla="+- 0 4686 4450"/>
                              <a:gd name="T9" fmla="*/ T8 w 3717"/>
                              <a:gd name="T10" fmla="+- 0 5143 4460"/>
                              <a:gd name="T11" fmla="*/ 5143 h 3014"/>
                              <a:gd name="T12" fmla="+- 0 4518 4450"/>
                              <a:gd name="T13" fmla="*/ T12 w 3717"/>
                              <a:gd name="T14" fmla="+- 0 5250 4460"/>
                              <a:gd name="T15" fmla="*/ 5250 h 3014"/>
                              <a:gd name="T16" fmla="+- 0 4450 4450"/>
                              <a:gd name="T17" fmla="*/ T16 w 3717"/>
                              <a:gd name="T18" fmla="+- 0 5441 4460"/>
                              <a:gd name="T19" fmla="*/ 5441 h 3014"/>
                              <a:gd name="T20" fmla="+- 0 4518 4450"/>
                              <a:gd name="T21" fmla="*/ T20 w 3717"/>
                              <a:gd name="T22" fmla="+- 0 5633 4460"/>
                              <a:gd name="T23" fmla="*/ 5633 h 3014"/>
                              <a:gd name="T24" fmla="+- 0 4686 4450"/>
                              <a:gd name="T25" fmla="*/ T24 w 3717"/>
                              <a:gd name="T26" fmla="+- 0 5739 4460"/>
                              <a:gd name="T27" fmla="*/ 5739 h 3014"/>
                              <a:gd name="T28" fmla="+- 0 4891 4450"/>
                              <a:gd name="T29" fmla="*/ T28 w 3717"/>
                              <a:gd name="T30" fmla="+- 0 5716 4460"/>
                              <a:gd name="T31" fmla="*/ 5716 h 3014"/>
                              <a:gd name="T32" fmla="+- 0 5032 4450"/>
                              <a:gd name="T33" fmla="*/ T32 w 3717"/>
                              <a:gd name="T34" fmla="+- 0 5576 4460"/>
                              <a:gd name="T35" fmla="*/ 5576 h 3014"/>
                              <a:gd name="T36" fmla="+- 0 8167 4450"/>
                              <a:gd name="T37" fmla="*/ T36 w 3717"/>
                              <a:gd name="T38" fmla="+- 0 5967 4460"/>
                              <a:gd name="T39" fmla="*/ 5967 h 3014"/>
                              <a:gd name="T40" fmla="+- 0 8150 4450"/>
                              <a:gd name="T41" fmla="*/ T40 w 3717"/>
                              <a:gd name="T42" fmla="+- 0 5744 4460"/>
                              <a:gd name="T43" fmla="*/ 5744 h 3014"/>
                              <a:gd name="T44" fmla="+- 0 8103 4450"/>
                              <a:gd name="T45" fmla="*/ T44 w 3717"/>
                              <a:gd name="T46" fmla="+- 0 5532 4460"/>
                              <a:gd name="T47" fmla="*/ 5532 h 3014"/>
                              <a:gd name="T48" fmla="+- 0 8027 4450"/>
                              <a:gd name="T49" fmla="*/ T48 w 3717"/>
                              <a:gd name="T50" fmla="+- 0 5332 4460"/>
                              <a:gd name="T51" fmla="*/ 5332 h 3014"/>
                              <a:gd name="T52" fmla="+- 0 7924 4450"/>
                              <a:gd name="T53" fmla="*/ T52 w 3717"/>
                              <a:gd name="T54" fmla="+- 0 5147 4460"/>
                              <a:gd name="T55" fmla="*/ 5147 h 3014"/>
                              <a:gd name="T56" fmla="+- 0 7797 4450"/>
                              <a:gd name="T57" fmla="*/ T56 w 3717"/>
                              <a:gd name="T58" fmla="+- 0 4978 4460"/>
                              <a:gd name="T59" fmla="*/ 4978 h 3014"/>
                              <a:gd name="T60" fmla="+- 0 7649 4450"/>
                              <a:gd name="T61" fmla="*/ T60 w 3717"/>
                              <a:gd name="T62" fmla="+- 0 4830 4460"/>
                              <a:gd name="T63" fmla="*/ 4830 h 3014"/>
                              <a:gd name="T64" fmla="+- 0 7481 4450"/>
                              <a:gd name="T65" fmla="*/ T64 w 3717"/>
                              <a:gd name="T66" fmla="+- 0 4703 4460"/>
                              <a:gd name="T67" fmla="*/ 4703 h 3014"/>
                              <a:gd name="T68" fmla="+- 0 7295 4450"/>
                              <a:gd name="T69" fmla="*/ T68 w 3717"/>
                              <a:gd name="T70" fmla="+- 0 4600 4460"/>
                              <a:gd name="T71" fmla="*/ 4600 h 3014"/>
                              <a:gd name="T72" fmla="+- 0 7095 4450"/>
                              <a:gd name="T73" fmla="*/ T72 w 3717"/>
                              <a:gd name="T74" fmla="+- 0 4524 4460"/>
                              <a:gd name="T75" fmla="*/ 4524 h 3014"/>
                              <a:gd name="T76" fmla="+- 0 6883 4450"/>
                              <a:gd name="T77" fmla="*/ T76 w 3717"/>
                              <a:gd name="T78" fmla="+- 0 4477 4460"/>
                              <a:gd name="T79" fmla="*/ 4477 h 3014"/>
                              <a:gd name="T80" fmla="+- 0 6660 4450"/>
                              <a:gd name="T81" fmla="*/ T80 w 3717"/>
                              <a:gd name="T82" fmla="+- 0 4460 4460"/>
                              <a:gd name="T83" fmla="*/ 4460 h 3014"/>
                              <a:gd name="T84" fmla="+- 0 6438 4450"/>
                              <a:gd name="T85" fmla="*/ T84 w 3717"/>
                              <a:gd name="T86" fmla="+- 0 4477 4460"/>
                              <a:gd name="T87" fmla="*/ 4477 h 3014"/>
                              <a:gd name="T88" fmla="+- 0 6225 4450"/>
                              <a:gd name="T89" fmla="*/ T88 w 3717"/>
                              <a:gd name="T90" fmla="+- 0 4524 4460"/>
                              <a:gd name="T91" fmla="*/ 4524 h 3014"/>
                              <a:gd name="T92" fmla="+- 0 6025 4450"/>
                              <a:gd name="T93" fmla="*/ T92 w 3717"/>
                              <a:gd name="T94" fmla="+- 0 4600 4460"/>
                              <a:gd name="T95" fmla="*/ 4600 h 3014"/>
                              <a:gd name="T96" fmla="+- 0 5840 4450"/>
                              <a:gd name="T97" fmla="*/ T96 w 3717"/>
                              <a:gd name="T98" fmla="+- 0 4703 4460"/>
                              <a:gd name="T99" fmla="*/ 4703 h 3014"/>
                              <a:gd name="T100" fmla="+- 0 5672 4450"/>
                              <a:gd name="T101" fmla="*/ T100 w 3717"/>
                              <a:gd name="T102" fmla="+- 0 4830 4460"/>
                              <a:gd name="T103" fmla="*/ 4830 h 3014"/>
                              <a:gd name="T104" fmla="+- 0 5523 4450"/>
                              <a:gd name="T105" fmla="*/ T104 w 3717"/>
                              <a:gd name="T106" fmla="+- 0 4978 4460"/>
                              <a:gd name="T107" fmla="*/ 4978 h 3014"/>
                              <a:gd name="T108" fmla="+- 0 5396 4450"/>
                              <a:gd name="T109" fmla="*/ T108 w 3717"/>
                              <a:gd name="T110" fmla="+- 0 5147 4460"/>
                              <a:gd name="T111" fmla="*/ 5147 h 3014"/>
                              <a:gd name="T112" fmla="+- 0 5294 4450"/>
                              <a:gd name="T113" fmla="*/ T112 w 3717"/>
                              <a:gd name="T114" fmla="+- 0 5332 4460"/>
                              <a:gd name="T115" fmla="*/ 5332 h 3014"/>
                              <a:gd name="T116" fmla="+- 0 5217 4450"/>
                              <a:gd name="T117" fmla="*/ T116 w 3717"/>
                              <a:gd name="T118" fmla="+- 0 5532 4460"/>
                              <a:gd name="T119" fmla="*/ 5532 h 3014"/>
                              <a:gd name="T120" fmla="+- 0 5170 4450"/>
                              <a:gd name="T121" fmla="*/ T120 w 3717"/>
                              <a:gd name="T122" fmla="+- 0 5744 4460"/>
                              <a:gd name="T123" fmla="*/ 5744 h 3014"/>
                              <a:gd name="T124" fmla="+- 0 5154 4450"/>
                              <a:gd name="T125" fmla="*/ T124 w 3717"/>
                              <a:gd name="T126" fmla="+- 0 5967 4460"/>
                              <a:gd name="T127" fmla="*/ 5967 h 3014"/>
                              <a:gd name="T128" fmla="+- 0 5170 4450"/>
                              <a:gd name="T129" fmla="*/ T128 w 3717"/>
                              <a:gd name="T130" fmla="+- 0 6190 4460"/>
                              <a:gd name="T131" fmla="*/ 6190 h 3014"/>
                              <a:gd name="T132" fmla="+- 0 5217 4450"/>
                              <a:gd name="T133" fmla="*/ T132 w 3717"/>
                              <a:gd name="T134" fmla="+- 0 6402 4460"/>
                              <a:gd name="T135" fmla="*/ 6402 h 3014"/>
                              <a:gd name="T136" fmla="+- 0 5294 4450"/>
                              <a:gd name="T137" fmla="*/ T136 w 3717"/>
                              <a:gd name="T138" fmla="+- 0 6602 4460"/>
                              <a:gd name="T139" fmla="*/ 6602 h 3014"/>
                              <a:gd name="T140" fmla="+- 0 5396 4450"/>
                              <a:gd name="T141" fmla="*/ T140 w 3717"/>
                              <a:gd name="T142" fmla="+- 0 6787 4460"/>
                              <a:gd name="T143" fmla="*/ 6787 h 3014"/>
                              <a:gd name="T144" fmla="+- 0 5523 4450"/>
                              <a:gd name="T145" fmla="*/ T144 w 3717"/>
                              <a:gd name="T146" fmla="+- 0 6955 4460"/>
                              <a:gd name="T147" fmla="*/ 6955 h 3014"/>
                              <a:gd name="T148" fmla="+- 0 5672 4450"/>
                              <a:gd name="T149" fmla="*/ T148 w 3717"/>
                              <a:gd name="T150" fmla="+- 0 7104 4460"/>
                              <a:gd name="T151" fmla="*/ 7104 h 3014"/>
                              <a:gd name="T152" fmla="+- 0 5840 4450"/>
                              <a:gd name="T153" fmla="*/ T152 w 3717"/>
                              <a:gd name="T154" fmla="+- 0 7231 4460"/>
                              <a:gd name="T155" fmla="*/ 7231 h 3014"/>
                              <a:gd name="T156" fmla="+- 0 6025 4450"/>
                              <a:gd name="T157" fmla="*/ T156 w 3717"/>
                              <a:gd name="T158" fmla="+- 0 7334 4460"/>
                              <a:gd name="T159" fmla="*/ 7334 h 3014"/>
                              <a:gd name="T160" fmla="+- 0 6225 4450"/>
                              <a:gd name="T161" fmla="*/ T160 w 3717"/>
                              <a:gd name="T162" fmla="+- 0 7410 4460"/>
                              <a:gd name="T163" fmla="*/ 7410 h 3014"/>
                              <a:gd name="T164" fmla="+- 0 6438 4450"/>
                              <a:gd name="T165" fmla="*/ T164 w 3717"/>
                              <a:gd name="T166" fmla="+- 0 7457 4460"/>
                              <a:gd name="T167" fmla="*/ 7457 h 3014"/>
                              <a:gd name="T168" fmla="+- 0 6660 4450"/>
                              <a:gd name="T169" fmla="*/ T168 w 3717"/>
                              <a:gd name="T170" fmla="+- 0 7474 4460"/>
                              <a:gd name="T171" fmla="*/ 7474 h 3014"/>
                              <a:gd name="T172" fmla="+- 0 6883 4450"/>
                              <a:gd name="T173" fmla="*/ T172 w 3717"/>
                              <a:gd name="T174" fmla="+- 0 7457 4460"/>
                              <a:gd name="T175" fmla="*/ 7457 h 3014"/>
                              <a:gd name="T176" fmla="+- 0 7095 4450"/>
                              <a:gd name="T177" fmla="*/ T176 w 3717"/>
                              <a:gd name="T178" fmla="+- 0 7410 4460"/>
                              <a:gd name="T179" fmla="*/ 7410 h 3014"/>
                              <a:gd name="T180" fmla="+- 0 7295 4450"/>
                              <a:gd name="T181" fmla="*/ T180 w 3717"/>
                              <a:gd name="T182" fmla="+- 0 7334 4460"/>
                              <a:gd name="T183" fmla="*/ 7334 h 3014"/>
                              <a:gd name="T184" fmla="+- 0 7481 4450"/>
                              <a:gd name="T185" fmla="*/ T184 w 3717"/>
                              <a:gd name="T186" fmla="+- 0 7231 4460"/>
                              <a:gd name="T187" fmla="*/ 7231 h 3014"/>
                              <a:gd name="T188" fmla="+- 0 7649 4450"/>
                              <a:gd name="T189" fmla="*/ T188 w 3717"/>
                              <a:gd name="T190" fmla="+- 0 7104 4460"/>
                              <a:gd name="T191" fmla="*/ 7104 h 3014"/>
                              <a:gd name="T192" fmla="+- 0 7797 4450"/>
                              <a:gd name="T193" fmla="*/ T192 w 3717"/>
                              <a:gd name="T194" fmla="+- 0 6955 4460"/>
                              <a:gd name="T195" fmla="*/ 6955 h 3014"/>
                              <a:gd name="T196" fmla="+- 0 7924 4450"/>
                              <a:gd name="T197" fmla="*/ T196 w 3717"/>
                              <a:gd name="T198" fmla="+- 0 6787 4460"/>
                              <a:gd name="T199" fmla="*/ 6787 h 3014"/>
                              <a:gd name="T200" fmla="+- 0 8027 4450"/>
                              <a:gd name="T201" fmla="*/ T200 w 3717"/>
                              <a:gd name="T202" fmla="+- 0 6602 4460"/>
                              <a:gd name="T203" fmla="*/ 6602 h 3014"/>
                              <a:gd name="T204" fmla="+- 0 8103 4450"/>
                              <a:gd name="T205" fmla="*/ T204 w 3717"/>
                              <a:gd name="T206" fmla="+- 0 6402 4460"/>
                              <a:gd name="T207" fmla="*/ 6402 h 3014"/>
                              <a:gd name="T208" fmla="+- 0 8150 4450"/>
                              <a:gd name="T209" fmla="*/ T208 w 3717"/>
                              <a:gd name="T210" fmla="+- 0 6190 4460"/>
                              <a:gd name="T211" fmla="*/ 6190 h 3014"/>
                              <a:gd name="T212" fmla="+- 0 8167 4450"/>
                              <a:gd name="T213" fmla="*/ T212 w 3717"/>
                              <a:gd name="T214" fmla="+- 0 5967 4460"/>
                              <a:gd name="T215" fmla="*/ 5967 h 30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3717" h="3014">
                                <a:moveTo>
                                  <a:pt x="613" y="981"/>
                                </a:moveTo>
                                <a:lnTo>
                                  <a:pt x="605" y="911"/>
                                </a:lnTo>
                                <a:lnTo>
                                  <a:pt x="582" y="847"/>
                                </a:lnTo>
                                <a:lnTo>
                                  <a:pt x="545" y="790"/>
                                </a:lnTo>
                                <a:lnTo>
                                  <a:pt x="498" y="743"/>
                                </a:lnTo>
                                <a:lnTo>
                                  <a:pt x="441" y="706"/>
                                </a:lnTo>
                                <a:lnTo>
                                  <a:pt x="377" y="683"/>
                                </a:lnTo>
                                <a:lnTo>
                                  <a:pt x="307" y="675"/>
                                </a:lnTo>
                                <a:lnTo>
                                  <a:pt x="236" y="683"/>
                                </a:lnTo>
                                <a:lnTo>
                                  <a:pt x="172" y="706"/>
                                </a:lnTo>
                                <a:lnTo>
                                  <a:pt x="115" y="743"/>
                                </a:lnTo>
                                <a:lnTo>
                                  <a:pt x="68" y="790"/>
                                </a:lnTo>
                                <a:lnTo>
                                  <a:pt x="32" y="847"/>
                                </a:lnTo>
                                <a:lnTo>
                                  <a:pt x="8" y="911"/>
                                </a:lnTo>
                                <a:lnTo>
                                  <a:pt x="0" y="981"/>
                                </a:lnTo>
                                <a:lnTo>
                                  <a:pt x="8" y="1052"/>
                                </a:lnTo>
                                <a:lnTo>
                                  <a:pt x="32" y="1116"/>
                                </a:lnTo>
                                <a:lnTo>
                                  <a:pt x="68" y="1173"/>
                                </a:lnTo>
                                <a:lnTo>
                                  <a:pt x="115" y="1220"/>
                                </a:lnTo>
                                <a:lnTo>
                                  <a:pt x="172" y="1256"/>
                                </a:lnTo>
                                <a:lnTo>
                                  <a:pt x="236" y="1279"/>
                                </a:lnTo>
                                <a:lnTo>
                                  <a:pt x="307" y="1288"/>
                                </a:lnTo>
                                <a:lnTo>
                                  <a:pt x="377" y="1279"/>
                                </a:lnTo>
                                <a:lnTo>
                                  <a:pt x="441" y="1256"/>
                                </a:lnTo>
                                <a:lnTo>
                                  <a:pt x="498" y="1220"/>
                                </a:lnTo>
                                <a:lnTo>
                                  <a:pt x="545" y="1173"/>
                                </a:lnTo>
                                <a:lnTo>
                                  <a:pt x="582" y="1116"/>
                                </a:lnTo>
                                <a:lnTo>
                                  <a:pt x="605" y="1052"/>
                                </a:lnTo>
                                <a:lnTo>
                                  <a:pt x="613" y="981"/>
                                </a:lnTo>
                                <a:close/>
                                <a:moveTo>
                                  <a:pt x="3717" y="1507"/>
                                </a:moveTo>
                                <a:lnTo>
                                  <a:pt x="3715" y="1432"/>
                                </a:lnTo>
                                <a:lnTo>
                                  <a:pt x="3709" y="1357"/>
                                </a:lnTo>
                                <a:lnTo>
                                  <a:pt x="3700" y="1284"/>
                                </a:lnTo>
                                <a:lnTo>
                                  <a:pt x="3688" y="1212"/>
                                </a:lnTo>
                                <a:lnTo>
                                  <a:pt x="3672" y="1141"/>
                                </a:lnTo>
                                <a:lnTo>
                                  <a:pt x="3653" y="1072"/>
                                </a:lnTo>
                                <a:lnTo>
                                  <a:pt x="3631" y="1004"/>
                                </a:lnTo>
                                <a:lnTo>
                                  <a:pt x="3605" y="937"/>
                                </a:lnTo>
                                <a:lnTo>
                                  <a:pt x="3577" y="872"/>
                                </a:lnTo>
                                <a:lnTo>
                                  <a:pt x="3545" y="808"/>
                                </a:lnTo>
                                <a:lnTo>
                                  <a:pt x="3511" y="747"/>
                                </a:lnTo>
                                <a:lnTo>
                                  <a:pt x="3474" y="687"/>
                                </a:lnTo>
                                <a:lnTo>
                                  <a:pt x="3434" y="629"/>
                                </a:lnTo>
                                <a:lnTo>
                                  <a:pt x="3392" y="572"/>
                                </a:lnTo>
                                <a:lnTo>
                                  <a:pt x="3347" y="518"/>
                                </a:lnTo>
                                <a:lnTo>
                                  <a:pt x="3300" y="467"/>
                                </a:lnTo>
                                <a:lnTo>
                                  <a:pt x="3250" y="417"/>
                                </a:lnTo>
                                <a:lnTo>
                                  <a:pt x="3199" y="370"/>
                                </a:lnTo>
                                <a:lnTo>
                                  <a:pt x="3145" y="325"/>
                                </a:lnTo>
                                <a:lnTo>
                                  <a:pt x="3089" y="283"/>
                                </a:lnTo>
                                <a:lnTo>
                                  <a:pt x="3031" y="243"/>
                                </a:lnTo>
                                <a:lnTo>
                                  <a:pt x="2971" y="206"/>
                                </a:lnTo>
                                <a:lnTo>
                                  <a:pt x="2909" y="172"/>
                                </a:lnTo>
                                <a:lnTo>
                                  <a:pt x="2845" y="140"/>
                                </a:lnTo>
                                <a:lnTo>
                                  <a:pt x="2780" y="112"/>
                                </a:lnTo>
                                <a:lnTo>
                                  <a:pt x="2713" y="86"/>
                                </a:lnTo>
                                <a:lnTo>
                                  <a:pt x="2645" y="64"/>
                                </a:lnTo>
                                <a:lnTo>
                                  <a:pt x="2576" y="45"/>
                                </a:lnTo>
                                <a:lnTo>
                                  <a:pt x="2505" y="29"/>
                                </a:lnTo>
                                <a:lnTo>
                                  <a:pt x="2433" y="17"/>
                                </a:lnTo>
                                <a:lnTo>
                                  <a:pt x="2360" y="8"/>
                                </a:lnTo>
                                <a:lnTo>
                                  <a:pt x="2285" y="2"/>
                                </a:lnTo>
                                <a:lnTo>
                                  <a:pt x="2210" y="0"/>
                                </a:lnTo>
                                <a:lnTo>
                                  <a:pt x="2135" y="2"/>
                                </a:lnTo>
                                <a:lnTo>
                                  <a:pt x="2061" y="8"/>
                                </a:lnTo>
                                <a:lnTo>
                                  <a:pt x="1988" y="17"/>
                                </a:lnTo>
                                <a:lnTo>
                                  <a:pt x="1915" y="29"/>
                                </a:lnTo>
                                <a:lnTo>
                                  <a:pt x="1845" y="45"/>
                                </a:lnTo>
                                <a:lnTo>
                                  <a:pt x="1775" y="64"/>
                                </a:lnTo>
                                <a:lnTo>
                                  <a:pt x="1707" y="86"/>
                                </a:lnTo>
                                <a:lnTo>
                                  <a:pt x="1640" y="112"/>
                                </a:lnTo>
                                <a:lnTo>
                                  <a:pt x="1575" y="140"/>
                                </a:lnTo>
                                <a:lnTo>
                                  <a:pt x="1512" y="172"/>
                                </a:lnTo>
                                <a:lnTo>
                                  <a:pt x="1450" y="206"/>
                                </a:lnTo>
                                <a:lnTo>
                                  <a:pt x="1390" y="243"/>
                                </a:lnTo>
                                <a:lnTo>
                                  <a:pt x="1332" y="283"/>
                                </a:lnTo>
                                <a:lnTo>
                                  <a:pt x="1276" y="325"/>
                                </a:lnTo>
                                <a:lnTo>
                                  <a:pt x="1222" y="370"/>
                                </a:lnTo>
                                <a:lnTo>
                                  <a:pt x="1170" y="417"/>
                                </a:lnTo>
                                <a:lnTo>
                                  <a:pt x="1120" y="467"/>
                                </a:lnTo>
                                <a:lnTo>
                                  <a:pt x="1073" y="518"/>
                                </a:lnTo>
                                <a:lnTo>
                                  <a:pt x="1028" y="572"/>
                                </a:lnTo>
                                <a:lnTo>
                                  <a:pt x="986" y="629"/>
                                </a:lnTo>
                                <a:lnTo>
                                  <a:pt x="946" y="687"/>
                                </a:lnTo>
                                <a:lnTo>
                                  <a:pt x="909" y="747"/>
                                </a:lnTo>
                                <a:lnTo>
                                  <a:pt x="875" y="808"/>
                                </a:lnTo>
                                <a:lnTo>
                                  <a:pt x="844" y="872"/>
                                </a:lnTo>
                                <a:lnTo>
                                  <a:pt x="815" y="937"/>
                                </a:lnTo>
                                <a:lnTo>
                                  <a:pt x="790" y="1004"/>
                                </a:lnTo>
                                <a:lnTo>
                                  <a:pt x="767" y="1072"/>
                                </a:lnTo>
                                <a:lnTo>
                                  <a:pt x="748" y="1141"/>
                                </a:lnTo>
                                <a:lnTo>
                                  <a:pt x="732" y="1212"/>
                                </a:lnTo>
                                <a:lnTo>
                                  <a:pt x="720" y="1284"/>
                                </a:lnTo>
                                <a:lnTo>
                                  <a:pt x="711" y="1357"/>
                                </a:lnTo>
                                <a:lnTo>
                                  <a:pt x="705" y="1432"/>
                                </a:lnTo>
                                <a:lnTo>
                                  <a:pt x="704" y="1507"/>
                                </a:lnTo>
                                <a:lnTo>
                                  <a:pt x="705" y="1582"/>
                                </a:lnTo>
                                <a:lnTo>
                                  <a:pt x="711" y="1656"/>
                                </a:lnTo>
                                <a:lnTo>
                                  <a:pt x="720" y="1730"/>
                                </a:lnTo>
                                <a:lnTo>
                                  <a:pt x="732" y="1802"/>
                                </a:lnTo>
                                <a:lnTo>
                                  <a:pt x="748" y="1873"/>
                                </a:lnTo>
                                <a:lnTo>
                                  <a:pt x="767" y="1942"/>
                                </a:lnTo>
                                <a:lnTo>
                                  <a:pt x="790" y="2010"/>
                                </a:lnTo>
                                <a:lnTo>
                                  <a:pt x="815" y="2077"/>
                                </a:lnTo>
                                <a:lnTo>
                                  <a:pt x="844" y="2142"/>
                                </a:lnTo>
                                <a:lnTo>
                                  <a:pt x="875" y="2206"/>
                                </a:lnTo>
                                <a:lnTo>
                                  <a:pt x="909" y="2267"/>
                                </a:lnTo>
                                <a:lnTo>
                                  <a:pt x="946" y="2327"/>
                                </a:lnTo>
                                <a:lnTo>
                                  <a:pt x="986" y="2385"/>
                                </a:lnTo>
                                <a:lnTo>
                                  <a:pt x="1028" y="2441"/>
                                </a:lnTo>
                                <a:lnTo>
                                  <a:pt x="1073" y="2495"/>
                                </a:lnTo>
                                <a:lnTo>
                                  <a:pt x="1120" y="2547"/>
                                </a:lnTo>
                                <a:lnTo>
                                  <a:pt x="1170" y="2597"/>
                                </a:lnTo>
                                <a:lnTo>
                                  <a:pt x="1222" y="2644"/>
                                </a:lnTo>
                                <a:lnTo>
                                  <a:pt x="1276" y="2689"/>
                                </a:lnTo>
                                <a:lnTo>
                                  <a:pt x="1332" y="2731"/>
                                </a:lnTo>
                                <a:lnTo>
                                  <a:pt x="1390" y="2771"/>
                                </a:lnTo>
                                <a:lnTo>
                                  <a:pt x="1450" y="2808"/>
                                </a:lnTo>
                                <a:lnTo>
                                  <a:pt x="1512" y="2842"/>
                                </a:lnTo>
                                <a:lnTo>
                                  <a:pt x="1575" y="2874"/>
                                </a:lnTo>
                                <a:lnTo>
                                  <a:pt x="1640" y="2902"/>
                                </a:lnTo>
                                <a:lnTo>
                                  <a:pt x="1707" y="2927"/>
                                </a:lnTo>
                                <a:lnTo>
                                  <a:pt x="1775" y="2950"/>
                                </a:lnTo>
                                <a:lnTo>
                                  <a:pt x="1845" y="2969"/>
                                </a:lnTo>
                                <a:lnTo>
                                  <a:pt x="1915" y="2985"/>
                                </a:lnTo>
                                <a:lnTo>
                                  <a:pt x="1988" y="2997"/>
                                </a:lnTo>
                                <a:lnTo>
                                  <a:pt x="2061" y="3006"/>
                                </a:lnTo>
                                <a:lnTo>
                                  <a:pt x="2135" y="3012"/>
                                </a:lnTo>
                                <a:lnTo>
                                  <a:pt x="2210" y="3014"/>
                                </a:lnTo>
                                <a:lnTo>
                                  <a:pt x="2285" y="3012"/>
                                </a:lnTo>
                                <a:lnTo>
                                  <a:pt x="2360" y="3006"/>
                                </a:lnTo>
                                <a:lnTo>
                                  <a:pt x="2433" y="2997"/>
                                </a:lnTo>
                                <a:lnTo>
                                  <a:pt x="2505" y="2985"/>
                                </a:lnTo>
                                <a:lnTo>
                                  <a:pt x="2576" y="2969"/>
                                </a:lnTo>
                                <a:lnTo>
                                  <a:pt x="2645" y="2950"/>
                                </a:lnTo>
                                <a:lnTo>
                                  <a:pt x="2713" y="2927"/>
                                </a:lnTo>
                                <a:lnTo>
                                  <a:pt x="2780" y="2902"/>
                                </a:lnTo>
                                <a:lnTo>
                                  <a:pt x="2845" y="2874"/>
                                </a:lnTo>
                                <a:lnTo>
                                  <a:pt x="2909" y="2842"/>
                                </a:lnTo>
                                <a:lnTo>
                                  <a:pt x="2971" y="2808"/>
                                </a:lnTo>
                                <a:lnTo>
                                  <a:pt x="3031" y="2771"/>
                                </a:lnTo>
                                <a:lnTo>
                                  <a:pt x="3089" y="2731"/>
                                </a:lnTo>
                                <a:lnTo>
                                  <a:pt x="3145" y="2689"/>
                                </a:lnTo>
                                <a:lnTo>
                                  <a:pt x="3199" y="2644"/>
                                </a:lnTo>
                                <a:lnTo>
                                  <a:pt x="3250" y="2597"/>
                                </a:lnTo>
                                <a:lnTo>
                                  <a:pt x="3300" y="2547"/>
                                </a:lnTo>
                                <a:lnTo>
                                  <a:pt x="3347" y="2495"/>
                                </a:lnTo>
                                <a:lnTo>
                                  <a:pt x="3392" y="2441"/>
                                </a:lnTo>
                                <a:lnTo>
                                  <a:pt x="3434" y="2385"/>
                                </a:lnTo>
                                <a:lnTo>
                                  <a:pt x="3474" y="2327"/>
                                </a:lnTo>
                                <a:lnTo>
                                  <a:pt x="3511" y="2267"/>
                                </a:lnTo>
                                <a:lnTo>
                                  <a:pt x="3545" y="2206"/>
                                </a:lnTo>
                                <a:lnTo>
                                  <a:pt x="3577" y="2142"/>
                                </a:lnTo>
                                <a:lnTo>
                                  <a:pt x="3605" y="2077"/>
                                </a:lnTo>
                                <a:lnTo>
                                  <a:pt x="3631" y="2010"/>
                                </a:lnTo>
                                <a:lnTo>
                                  <a:pt x="3653" y="1942"/>
                                </a:lnTo>
                                <a:lnTo>
                                  <a:pt x="3672" y="1873"/>
                                </a:lnTo>
                                <a:lnTo>
                                  <a:pt x="3688" y="1802"/>
                                </a:lnTo>
                                <a:lnTo>
                                  <a:pt x="3700" y="1730"/>
                                </a:lnTo>
                                <a:lnTo>
                                  <a:pt x="3709" y="1656"/>
                                </a:lnTo>
                                <a:lnTo>
                                  <a:pt x="3715" y="1582"/>
                                </a:lnTo>
                                <a:lnTo>
                                  <a:pt x="3717" y="1507"/>
                                </a:lnTo>
                                <a:close/>
                              </a:path>
                            </a:pathLst>
                          </a:custGeom>
                          <a:solidFill>
                            <a:srgbClr val="C5AC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97" name="docshape12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5313" y="4561"/>
                            <a:ext cx="2773" cy="29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8" name="docshape121"/>
                        <wps:cNvSpPr>
                          <a:spLocks/>
                        </wps:cNvSpPr>
                        <wps:spPr bwMode="auto">
                          <a:xfrm>
                            <a:off x="5153" y="4460"/>
                            <a:ext cx="3014" cy="3014"/>
                          </a:xfrm>
                          <a:custGeom>
                            <a:avLst/>
                            <a:gdLst>
                              <a:gd name="T0" fmla="+- 0 6810 5154"/>
                              <a:gd name="T1" fmla="*/ T0 w 3014"/>
                              <a:gd name="T2" fmla="+- 0 7466 4460"/>
                              <a:gd name="T3" fmla="*/ 7466 h 3014"/>
                              <a:gd name="T4" fmla="+- 0 7026 5154"/>
                              <a:gd name="T5" fmla="*/ T4 w 3014"/>
                              <a:gd name="T6" fmla="+- 0 7429 4460"/>
                              <a:gd name="T7" fmla="*/ 7429 h 3014"/>
                              <a:gd name="T8" fmla="+- 0 7230 5154"/>
                              <a:gd name="T9" fmla="*/ T8 w 3014"/>
                              <a:gd name="T10" fmla="+- 0 7362 4460"/>
                              <a:gd name="T11" fmla="*/ 7362 h 3014"/>
                              <a:gd name="T12" fmla="+- 0 7421 5154"/>
                              <a:gd name="T13" fmla="*/ T12 w 3014"/>
                              <a:gd name="T14" fmla="+- 0 7268 4460"/>
                              <a:gd name="T15" fmla="*/ 7268 h 3014"/>
                              <a:gd name="T16" fmla="+- 0 7595 5154"/>
                              <a:gd name="T17" fmla="*/ T16 w 3014"/>
                              <a:gd name="T18" fmla="+- 0 7149 4460"/>
                              <a:gd name="T19" fmla="*/ 7149 h 3014"/>
                              <a:gd name="T20" fmla="+- 0 7750 5154"/>
                              <a:gd name="T21" fmla="*/ T20 w 3014"/>
                              <a:gd name="T22" fmla="+- 0 7007 4460"/>
                              <a:gd name="T23" fmla="*/ 7007 h 3014"/>
                              <a:gd name="T24" fmla="+- 0 7884 5154"/>
                              <a:gd name="T25" fmla="*/ T24 w 3014"/>
                              <a:gd name="T26" fmla="+- 0 6845 4460"/>
                              <a:gd name="T27" fmla="*/ 6845 h 3014"/>
                              <a:gd name="T28" fmla="+- 0 7995 5154"/>
                              <a:gd name="T29" fmla="*/ T28 w 3014"/>
                              <a:gd name="T30" fmla="+- 0 6666 4460"/>
                              <a:gd name="T31" fmla="*/ 6666 h 3014"/>
                              <a:gd name="T32" fmla="+- 0 8081 5154"/>
                              <a:gd name="T33" fmla="*/ T32 w 3014"/>
                              <a:gd name="T34" fmla="+- 0 6470 4460"/>
                              <a:gd name="T35" fmla="*/ 6470 h 3014"/>
                              <a:gd name="T36" fmla="+- 0 8138 5154"/>
                              <a:gd name="T37" fmla="*/ T36 w 3014"/>
                              <a:gd name="T38" fmla="+- 0 6262 4460"/>
                              <a:gd name="T39" fmla="*/ 6262 h 3014"/>
                              <a:gd name="T40" fmla="+- 0 8165 5154"/>
                              <a:gd name="T41" fmla="*/ T40 w 3014"/>
                              <a:gd name="T42" fmla="+- 0 6042 4460"/>
                              <a:gd name="T43" fmla="*/ 6042 h 3014"/>
                              <a:gd name="T44" fmla="+- 0 8159 5154"/>
                              <a:gd name="T45" fmla="*/ T44 w 3014"/>
                              <a:gd name="T46" fmla="+- 0 5817 4460"/>
                              <a:gd name="T47" fmla="*/ 5817 h 3014"/>
                              <a:gd name="T48" fmla="+- 0 8122 5154"/>
                              <a:gd name="T49" fmla="*/ T48 w 3014"/>
                              <a:gd name="T50" fmla="+- 0 5601 4460"/>
                              <a:gd name="T51" fmla="*/ 5601 h 3014"/>
                              <a:gd name="T52" fmla="+- 0 8055 5154"/>
                              <a:gd name="T53" fmla="*/ T52 w 3014"/>
                              <a:gd name="T54" fmla="+- 0 5397 4460"/>
                              <a:gd name="T55" fmla="*/ 5397 h 3014"/>
                              <a:gd name="T56" fmla="+- 0 7961 5154"/>
                              <a:gd name="T57" fmla="*/ T56 w 3014"/>
                              <a:gd name="T58" fmla="+- 0 5207 4460"/>
                              <a:gd name="T59" fmla="*/ 5207 h 3014"/>
                              <a:gd name="T60" fmla="+- 0 7842 5154"/>
                              <a:gd name="T61" fmla="*/ T60 w 3014"/>
                              <a:gd name="T62" fmla="+- 0 5032 4460"/>
                              <a:gd name="T63" fmla="*/ 5032 h 3014"/>
                              <a:gd name="T64" fmla="+- 0 7700 5154"/>
                              <a:gd name="T65" fmla="*/ T64 w 3014"/>
                              <a:gd name="T66" fmla="+- 0 4877 4460"/>
                              <a:gd name="T67" fmla="*/ 4877 h 3014"/>
                              <a:gd name="T68" fmla="+- 0 7539 5154"/>
                              <a:gd name="T69" fmla="*/ T68 w 3014"/>
                              <a:gd name="T70" fmla="+- 0 4743 4460"/>
                              <a:gd name="T71" fmla="*/ 4743 h 3014"/>
                              <a:gd name="T72" fmla="+- 0 7359 5154"/>
                              <a:gd name="T73" fmla="*/ T72 w 3014"/>
                              <a:gd name="T74" fmla="+- 0 4632 4460"/>
                              <a:gd name="T75" fmla="*/ 4632 h 3014"/>
                              <a:gd name="T76" fmla="+- 0 7163 5154"/>
                              <a:gd name="T77" fmla="*/ T76 w 3014"/>
                              <a:gd name="T78" fmla="+- 0 4546 4460"/>
                              <a:gd name="T79" fmla="*/ 4546 h 3014"/>
                              <a:gd name="T80" fmla="+- 0 6955 5154"/>
                              <a:gd name="T81" fmla="*/ T80 w 3014"/>
                              <a:gd name="T82" fmla="+- 0 4489 4460"/>
                              <a:gd name="T83" fmla="*/ 4489 h 3014"/>
                              <a:gd name="T84" fmla="+- 0 6735 5154"/>
                              <a:gd name="T85" fmla="*/ T84 w 3014"/>
                              <a:gd name="T86" fmla="+- 0 4462 4460"/>
                              <a:gd name="T87" fmla="*/ 4462 h 3014"/>
                              <a:gd name="T88" fmla="+- 0 6511 5154"/>
                              <a:gd name="T89" fmla="*/ T88 w 3014"/>
                              <a:gd name="T90" fmla="+- 0 4468 4460"/>
                              <a:gd name="T91" fmla="*/ 4468 h 3014"/>
                              <a:gd name="T92" fmla="+- 0 6295 5154"/>
                              <a:gd name="T93" fmla="*/ T92 w 3014"/>
                              <a:gd name="T94" fmla="+- 0 4505 4460"/>
                              <a:gd name="T95" fmla="*/ 4505 h 3014"/>
                              <a:gd name="T96" fmla="+- 0 6090 5154"/>
                              <a:gd name="T97" fmla="*/ T96 w 3014"/>
                              <a:gd name="T98" fmla="+- 0 4572 4460"/>
                              <a:gd name="T99" fmla="*/ 4572 h 3014"/>
                              <a:gd name="T100" fmla="+- 0 5900 5154"/>
                              <a:gd name="T101" fmla="*/ T100 w 3014"/>
                              <a:gd name="T102" fmla="+- 0 4666 4460"/>
                              <a:gd name="T103" fmla="*/ 4666 h 3014"/>
                              <a:gd name="T104" fmla="+- 0 5726 5154"/>
                              <a:gd name="T105" fmla="*/ T104 w 3014"/>
                              <a:gd name="T106" fmla="+- 0 4785 4460"/>
                              <a:gd name="T107" fmla="*/ 4785 h 3014"/>
                              <a:gd name="T108" fmla="+- 0 5570 5154"/>
                              <a:gd name="T109" fmla="*/ T108 w 3014"/>
                              <a:gd name="T110" fmla="+- 0 4927 4460"/>
                              <a:gd name="T111" fmla="*/ 4927 h 3014"/>
                              <a:gd name="T112" fmla="+- 0 5436 5154"/>
                              <a:gd name="T113" fmla="*/ T112 w 3014"/>
                              <a:gd name="T114" fmla="+- 0 5089 4460"/>
                              <a:gd name="T115" fmla="*/ 5089 h 3014"/>
                              <a:gd name="T116" fmla="+- 0 5325 5154"/>
                              <a:gd name="T117" fmla="*/ T116 w 3014"/>
                              <a:gd name="T118" fmla="+- 0 5268 4460"/>
                              <a:gd name="T119" fmla="*/ 5268 h 3014"/>
                              <a:gd name="T120" fmla="+- 0 5240 5154"/>
                              <a:gd name="T121" fmla="*/ T120 w 3014"/>
                              <a:gd name="T122" fmla="+- 0 5464 4460"/>
                              <a:gd name="T123" fmla="*/ 5464 h 3014"/>
                              <a:gd name="T124" fmla="+- 0 5182 5154"/>
                              <a:gd name="T125" fmla="*/ T124 w 3014"/>
                              <a:gd name="T126" fmla="+- 0 5672 4460"/>
                              <a:gd name="T127" fmla="*/ 5672 h 3014"/>
                              <a:gd name="T128" fmla="+- 0 5155 5154"/>
                              <a:gd name="T129" fmla="*/ T128 w 3014"/>
                              <a:gd name="T130" fmla="+- 0 5892 4460"/>
                              <a:gd name="T131" fmla="*/ 5892 h 3014"/>
                              <a:gd name="T132" fmla="+- 0 5161 5154"/>
                              <a:gd name="T133" fmla="*/ T132 w 3014"/>
                              <a:gd name="T134" fmla="+- 0 6116 4460"/>
                              <a:gd name="T135" fmla="*/ 6116 h 3014"/>
                              <a:gd name="T136" fmla="+- 0 5198 5154"/>
                              <a:gd name="T137" fmla="*/ T136 w 3014"/>
                              <a:gd name="T138" fmla="+- 0 6333 4460"/>
                              <a:gd name="T139" fmla="*/ 6333 h 3014"/>
                              <a:gd name="T140" fmla="+- 0 5265 5154"/>
                              <a:gd name="T141" fmla="*/ T140 w 3014"/>
                              <a:gd name="T142" fmla="+- 0 6537 4460"/>
                              <a:gd name="T143" fmla="*/ 6537 h 3014"/>
                              <a:gd name="T144" fmla="+- 0 5359 5154"/>
                              <a:gd name="T145" fmla="*/ T144 w 3014"/>
                              <a:gd name="T146" fmla="+- 0 6727 4460"/>
                              <a:gd name="T147" fmla="*/ 6727 h 3014"/>
                              <a:gd name="T148" fmla="+- 0 5478 5154"/>
                              <a:gd name="T149" fmla="*/ T148 w 3014"/>
                              <a:gd name="T150" fmla="+- 0 6901 4460"/>
                              <a:gd name="T151" fmla="*/ 6901 h 3014"/>
                              <a:gd name="T152" fmla="+- 0 5620 5154"/>
                              <a:gd name="T153" fmla="*/ T152 w 3014"/>
                              <a:gd name="T154" fmla="+- 0 7057 4460"/>
                              <a:gd name="T155" fmla="*/ 7057 h 3014"/>
                              <a:gd name="T156" fmla="+- 0 5782 5154"/>
                              <a:gd name="T157" fmla="*/ T156 w 3014"/>
                              <a:gd name="T158" fmla="+- 0 7191 4460"/>
                              <a:gd name="T159" fmla="*/ 7191 h 3014"/>
                              <a:gd name="T160" fmla="+- 0 5962 5154"/>
                              <a:gd name="T161" fmla="*/ T160 w 3014"/>
                              <a:gd name="T162" fmla="+- 0 7302 4460"/>
                              <a:gd name="T163" fmla="*/ 7302 h 3014"/>
                              <a:gd name="T164" fmla="+- 0 6157 5154"/>
                              <a:gd name="T165" fmla="*/ T164 w 3014"/>
                              <a:gd name="T166" fmla="+- 0 7387 4460"/>
                              <a:gd name="T167" fmla="*/ 7387 h 3014"/>
                              <a:gd name="T168" fmla="+- 0 6365 5154"/>
                              <a:gd name="T169" fmla="*/ T168 w 3014"/>
                              <a:gd name="T170" fmla="+- 0 7445 4460"/>
                              <a:gd name="T171" fmla="*/ 7445 h 3014"/>
                              <a:gd name="T172" fmla="+- 0 6585 5154"/>
                              <a:gd name="T173" fmla="*/ T172 w 3014"/>
                              <a:gd name="T174" fmla="+- 0 7472 4460"/>
                              <a:gd name="T175" fmla="*/ 7472 h 30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3014" h="3014">
                                <a:moveTo>
                                  <a:pt x="1506" y="3014"/>
                                </a:moveTo>
                                <a:lnTo>
                                  <a:pt x="1581" y="3012"/>
                                </a:lnTo>
                                <a:lnTo>
                                  <a:pt x="1656" y="3006"/>
                                </a:lnTo>
                                <a:lnTo>
                                  <a:pt x="1729" y="2997"/>
                                </a:lnTo>
                                <a:lnTo>
                                  <a:pt x="1801" y="2985"/>
                                </a:lnTo>
                                <a:lnTo>
                                  <a:pt x="1872" y="2969"/>
                                </a:lnTo>
                                <a:lnTo>
                                  <a:pt x="1941" y="2950"/>
                                </a:lnTo>
                                <a:lnTo>
                                  <a:pt x="2009" y="2927"/>
                                </a:lnTo>
                                <a:lnTo>
                                  <a:pt x="2076" y="2902"/>
                                </a:lnTo>
                                <a:lnTo>
                                  <a:pt x="2141" y="2874"/>
                                </a:lnTo>
                                <a:lnTo>
                                  <a:pt x="2205" y="2842"/>
                                </a:lnTo>
                                <a:lnTo>
                                  <a:pt x="2267" y="2808"/>
                                </a:lnTo>
                                <a:lnTo>
                                  <a:pt x="2327" y="2771"/>
                                </a:lnTo>
                                <a:lnTo>
                                  <a:pt x="2385" y="2731"/>
                                </a:lnTo>
                                <a:lnTo>
                                  <a:pt x="2441" y="2689"/>
                                </a:lnTo>
                                <a:lnTo>
                                  <a:pt x="2495" y="2644"/>
                                </a:lnTo>
                                <a:lnTo>
                                  <a:pt x="2546" y="2597"/>
                                </a:lnTo>
                                <a:lnTo>
                                  <a:pt x="2596" y="2547"/>
                                </a:lnTo>
                                <a:lnTo>
                                  <a:pt x="2643" y="2495"/>
                                </a:lnTo>
                                <a:lnTo>
                                  <a:pt x="2688" y="2441"/>
                                </a:lnTo>
                                <a:lnTo>
                                  <a:pt x="2730" y="2385"/>
                                </a:lnTo>
                                <a:lnTo>
                                  <a:pt x="2770" y="2327"/>
                                </a:lnTo>
                                <a:lnTo>
                                  <a:pt x="2807" y="2267"/>
                                </a:lnTo>
                                <a:lnTo>
                                  <a:pt x="2841" y="2206"/>
                                </a:lnTo>
                                <a:lnTo>
                                  <a:pt x="2873" y="2142"/>
                                </a:lnTo>
                                <a:lnTo>
                                  <a:pt x="2901" y="2077"/>
                                </a:lnTo>
                                <a:lnTo>
                                  <a:pt x="2927" y="2010"/>
                                </a:lnTo>
                                <a:lnTo>
                                  <a:pt x="2949" y="1942"/>
                                </a:lnTo>
                                <a:lnTo>
                                  <a:pt x="2968" y="1873"/>
                                </a:lnTo>
                                <a:lnTo>
                                  <a:pt x="2984" y="1802"/>
                                </a:lnTo>
                                <a:lnTo>
                                  <a:pt x="2996" y="1730"/>
                                </a:lnTo>
                                <a:lnTo>
                                  <a:pt x="3005" y="1656"/>
                                </a:lnTo>
                                <a:lnTo>
                                  <a:pt x="3011" y="1582"/>
                                </a:lnTo>
                                <a:lnTo>
                                  <a:pt x="3013" y="1507"/>
                                </a:lnTo>
                                <a:lnTo>
                                  <a:pt x="3011" y="1432"/>
                                </a:lnTo>
                                <a:lnTo>
                                  <a:pt x="3005" y="1357"/>
                                </a:lnTo>
                                <a:lnTo>
                                  <a:pt x="2996" y="1284"/>
                                </a:lnTo>
                                <a:lnTo>
                                  <a:pt x="2984" y="1212"/>
                                </a:lnTo>
                                <a:lnTo>
                                  <a:pt x="2968" y="1141"/>
                                </a:lnTo>
                                <a:lnTo>
                                  <a:pt x="2949" y="1072"/>
                                </a:lnTo>
                                <a:lnTo>
                                  <a:pt x="2927" y="1004"/>
                                </a:lnTo>
                                <a:lnTo>
                                  <a:pt x="2901" y="937"/>
                                </a:lnTo>
                                <a:lnTo>
                                  <a:pt x="2873" y="872"/>
                                </a:lnTo>
                                <a:lnTo>
                                  <a:pt x="2841" y="808"/>
                                </a:lnTo>
                                <a:lnTo>
                                  <a:pt x="2807" y="747"/>
                                </a:lnTo>
                                <a:lnTo>
                                  <a:pt x="2770" y="687"/>
                                </a:lnTo>
                                <a:lnTo>
                                  <a:pt x="2730" y="629"/>
                                </a:lnTo>
                                <a:lnTo>
                                  <a:pt x="2688" y="572"/>
                                </a:lnTo>
                                <a:lnTo>
                                  <a:pt x="2643" y="518"/>
                                </a:lnTo>
                                <a:lnTo>
                                  <a:pt x="2596" y="467"/>
                                </a:lnTo>
                                <a:lnTo>
                                  <a:pt x="2546" y="417"/>
                                </a:lnTo>
                                <a:lnTo>
                                  <a:pt x="2495" y="370"/>
                                </a:lnTo>
                                <a:lnTo>
                                  <a:pt x="2441" y="325"/>
                                </a:lnTo>
                                <a:lnTo>
                                  <a:pt x="2385" y="283"/>
                                </a:lnTo>
                                <a:lnTo>
                                  <a:pt x="2327" y="243"/>
                                </a:lnTo>
                                <a:lnTo>
                                  <a:pt x="2267" y="206"/>
                                </a:lnTo>
                                <a:lnTo>
                                  <a:pt x="2205" y="172"/>
                                </a:lnTo>
                                <a:lnTo>
                                  <a:pt x="2141" y="140"/>
                                </a:lnTo>
                                <a:lnTo>
                                  <a:pt x="2076" y="112"/>
                                </a:lnTo>
                                <a:lnTo>
                                  <a:pt x="2009" y="86"/>
                                </a:lnTo>
                                <a:lnTo>
                                  <a:pt x="1941" y="64"/>
                                </a:lnTo>
                                <a:lnTo>
                                  <a:pt x="1872" y="45"/>
                                </a:lnTo>
                                <a:lnTo>
                                  <a:pt x="1801" y="29"/>
                                </a:lnTo>
                                <a:lnTo>
                                  <a:pt x="1729" y="17"/>
                                </a:lnTo>
                                <a:lnTo>
                                  <a:pt x="1656" y="8"/>
                                </a:lnTo>
                                <a:lnTo>
                                  <a:pt x="1581" y="2"/>
                                </a:lnTo>
                                <a:lnTo>
                                  <a:pt x="1506" y="0"/>
                                </a:lnTo>
                                <a:lnTo>
                                  <a:pt x="1431" y="2"/>
                                </a:lnTo>
                                <a:lnTo>
                                  <a:pt x="1357" y="8"/>
                                </a:lnTo>
                                <a:lnTo>
                                  <a:pt x="1284" y="17"/>
                                </a:lnTo>
                                <a:lnTo>
                                  <a:pt x="1211" y="29"/>
                                </a:lnTo>
                                <a:lnTo>
                                  <a:pt x="1141" y="45"/>
                                </a:lnTo>
                                <a:lnTo>
                                  <a:pt x="1071" y="64"/>
                                </a:lnTo>
                                <a:lnTo>
                                  <a:pt x="1003" y="86"/>
                                </a:lnTo>
                                <a:lnTo>
                                  <a:pt x="936" y="112"/>
                                </a:lnTo>
                                <a:lnTo>
                                  <a:pt x="871" y="140"/>
                                </a:lnTo>
                                <a:lnTo>
                                  <a:pt x="808" y="172"/>
                                </a:lnTo>
                                <a:lnTo>
                                  <a:pt x="746" y="206"/>
                                </a:lnTo>
                                <a:lnTo>
                                  <a:pt x="686" y="243"/>
                                </a:lnTo>
                                <a:lnTo>
                                  <a:pt x="628" y="283"/>
                                </a:lnTo>
                                <a:lnTo>
                                  <a:pt x="572" y="325"/>
                                </a:lnTo>
                                <a:lnTo>
                                  <a:pt x="518" y="370"/>
                                </a:lnTo>
                                <a:lnTo>
                                  <a:pt x="466" y="417"/>
                                </a:lnTo>
                                <a:lnTo>
                                  <a:pt x="416" y="467"/>
                                </a:lnTo>
                                <a:lnTo>
                                  <a:pt x="369" y="518"/>
                                </a:lnTo>
                                <a:lnTo>
                                  <a:pt x="324" y="572"/>
                                </a:lnTo>
                                <a:lnTo>
                                  <a:pt x="282" y="629"/>
                                </a:lnTo>
                                <a:lnTo>
                                  <a:pt x="242" y="687"/>
                                </a:lnTo>
                                <a:lnTo>
                                  <a:pt x="205" y="747"/>
                                </a:lnTo>
                                <a:lnTo>
                                  <a:pt x="171" y="808"/>
                                </a:lnTo>
                                <a:lnTo>
                                  <a:pt x="140" y="872"/>
                                </a:lnTo>
                                <a:lnTo>
                                  <a:pt x="111" y="937"/>
                                </a:lnTo>
                                <a:lnTo>
                                  <a:pt x="86" y="1004"/>
                                </a:lnTo>
                                <a:lnTo>
                                  <a:pt x="63" y="1072"/>
                                </a:lnTo>
                                <a:lnTo>
                                  <a:pt x="44" y="1141"/>
                                </a:lnTo>
                                <a:lnTo>
                                  <a:pt x="28" y="1212"/>
                                </a:lnTo>
                                <a:lnTo>
                                  <a:pt x="16" y="1284"/>
                                </a:lnTo>
                                <a:lnTo>
                                  <a:pt x="7" y="1357"/>
                                </a:lnTo>
                                <a:lnTo>
                                  <a:pt x="1" y="1432"/>
                                </a:lnTo>
                                <a:lnTo>
                                  <a:pt x="0" y="1507"/>
                                </a:lnTo>
                                <a:lnTo>
                                  <a:pt x="1" y="1582"/>
                                </a:lnTo>
                                <a:lnTo>
                                  <a:pt x="7" y="1656"/>
                                </a:lnTo>
                                <a:lnTo>
                                  <a:pt x="16" y="1730"/>
                                </a:lnTo>
                                <a:lnTo>
                                  <a:pt x="28" y="1802"/>
                                </a:lnTo>
                                <a:lnTo>
                                  <a:pt x="44" y="1873"/>
                                </a:lnTo>
                                <a:lnTo>
                                  <a:pt x="63" y="1942"/>
                                </a:lnTo>
                                <a:lnTo>
                                  <a:pt x="86" y="2010"/>
                                </a:lnTo>
                                <a:lnTo>
                                  <a:pt x="111" y="2077"/>
                                </a:lnTo>
                                <a:lnTo>
                                  <a:pt x="140" y="2142"/>
                                </a:lnTo>
                                <a:lnTo>
                                  <a:pt x="171" y="2206"/>
                                </a:lnTo>
                                <a:lnTo>
                                  <a:pt x="205" y="2267"/>
                                </a:lnTo>
                                <a:lnTo>
                                  <a:pt x="242" y="2327"/>
                                </a:lnTo>
                                <a:lnTo>
                                  <a:pt x="282" y="2385"/>
                                </a:lnTo>
                                <a:lnTo>
                                  <a:pt x="324" y="2441"/>
                                </a:lnTo>
                                <a:lnTo>
                                  <a:pt x="369" y="2495"/>
                                </a:lnTo>
                                <a:lnTo>
                                  <a:pt x="416" y="2547"/>
                                </a:lnTo>
                                <a:lnTo>
                                  <a:pt x="466" y="2597"/>
                                </a:lnTo>
                                <a:lnTo>
                                  <a:pt x="518" y="2644"/>
                                </a:lnTo>
                                <a:lnTo>
                                  <a:pt x="572" y="2689"/>
                                </a:lnTo>
                                <a:lnTo>
                                  <a:pt x="628" y="2731"/>
                                </a:lnTo>
                                <a:lnTo>
                                  <a:pt x="686" y="2771"/>
                                </a:lnTo>
                                <a:lnTo>
                                  <a:pt x="746" y="2808"/>
                                </a:lnTo>
                                <a:lnTo>
                                  <a:pt x="808" y="2842"/>
                                </a:lnTo>
                                <a:lnTo>
                                  <a:pt x="871" y="2874"/>
                                </a:lnTo>
                                <a:lnTo>
                                  <a:pt x="936" y="2902"/>
                                </a:lnTo>
                                <a:lnTo>
                                  <a:pt x="1003" y="2927"/>
                                </a:lnTo>
                                <a:lnTo>
                                  <a:pt x="1071" y="2950"/>
                                </a:lnTo>
                                <a:lnTo>
                                  <a:pt x="1141" y="2969"/>
                                </a:lnTo>
                                <a:lnTo>
                                  <a:pt x="1211" y="2985"/>
                                </a:lnTo>
                                <a:lnTo>
                                  <a:pt x="1284" y="2997"/>
                                </a:lnTo>
                                <a:lnTo>
                                  <a:pt x="1357" y="3006"/>
                                </a:lnTo>
                                <a:lnTo>
                                  <a:pt x="1431" y="3012"/>
                                </a:lnTo>
                                <a:lnTo>
                                  <a:pt x="1506" y="3014"/>
                                </a:lnTo>
                                <a:close/>
                              </a:path>
                            </a:pathLst>
                          </a:custGeom>
                          <a:noFill/>
                          <a:ln w="25400">
                            <a:solidFill>
                              <a:srgbClr val="63469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 name="docshape122"/>
                        <wps:cNvSpPr>
                          <a:spLocks/>
                        </wps:cNvSpPr>
                        <wps:spPr bwMode="auto">
                          <a:xfrm>
                            <a:off x="7296" y="3600"/>
                            <a:ext cx="596" cy="596"/>
                          </a:xfrm>
                          <a:custGeom>
                            <a:avLst/>
                            <a:gdLst>
                              <a:gd name="T0" fmla="+- 0 7594 7296"/>
                              <a:gd name="T1" fmla="*/ T0 w 596"/>
                              <a:gd name="T2" fmla="+- 0 3600 3600"/>
                              <a:gd name="T3" fmla="*/ 3600 h 596"/>
                              <a:gd name="T4" fmla="+- 0 7515 7296"/>
                              <a:gd name="T5" fmla="*/ T4 w 596"/>
                              <a:gd name="T6" fmla="+- 0 3611 3600"/>
                              <a:gd name="T7" fmla="*/ 3611 h 596"/>
                              <a:gd name="T8" fmla="+- 0 7444 7296"/>
                              <a:gd name="T9" fmla="*/ T8 w 596"/>
                              <a:gd name="T10" fmla="+- 0 3641 3600"/>
                              <a:gd name="T11" fmla="*/ 3641 h 596"/>
                              <a:gd name="T12" fmla="+- 0 7384 7296"/>
                              <a:gd name="T13" fmla="*/ T12 w 596"/>
                              <a:gd name="T14" fmla="+- 0 3687 3600"/>
                              <a:gd name="T15" fmla="*/ 3687 h 596"/>
                              <a:gd name="T16" fmla="+- 0 7337 7296"/>
                              <a:gd name="T17" fmla="*/ T16 w 596"/>
                              <a:gd name="T18" fmla="+- 0 3747 3600"/>
                              <a:gd name="T19" fmla="*/ 3747 h 596"/>
                              <a:gd name="T20" fmla="+- 0 7307 7296"/>
                              <a:gd name="T21" fmla="*/ T20 w 596"/>
                              <a:gd name="T22" fmla="+- 0 3819 3600"/>
                              <a:gd name="T23" fmla="*/ 3819 h 596"/>
                              <a:gd name="T24" fmla="+- 0 7296 7296"/>
                              <a:gd name="T25" fmla="*/ T24 w 596"/>
                              <a:gd name="T26" fmla="+- 0 3898 3600"/>
                              <a:gd name="T27" fmla="*/ 3898 h 596"/>
                              <a:gd name="T28" fmla="+- 0 7307 7296"/>
                              <a:gd name="T29" fmla="*/ T28 w 596"/>
                              <a:gd name="T30" fmla="+- 0 3977 3600"/>
                              <a:gd name="T31" fmla="*/ 3977 h 596"/>
                              <a:gd name="T32" fmla="+- 0 7337 7296"/>
                              <a:gd name="T33" fmla="*/ T32 w 596"/>
                              <a:gd name="T34" fmla="+- 0 4048 3600"/>
                              <a:gd name="T35" fmla="*/ 4048 h 596"/>
                              <a:gd name="T36" fmla="+- 0 7384 7296"/>
                              <a:gd name="T37" fmla="*/ T36 w 596"/>
                              <a:gd name="T38" fmla="+- 0 4108 3600"/>
                              <a:gd name="T39" fmla="*/ 4108 h 596"/>
                              <a:gd name="T40" fmla="+- 0 7444 7296"/>
                              <a:gd name="T41" fmla="*/ T40 w 596"/>
                              <a:gd name="T42" fmla="+- 0 4155 3600"/>
                              <a:gd name="T43" fmla="*/ 4155 h 596"/>
                              <a:gd name="T44" fmla="+- 0 7515 7296"/>
                              <a:gd name="T45" fmla="*/ T44 w 596"/>
                              <a:gd name="T46" fmla="+- 0 4185 3600"/>
                              <a:gd name="T47" fmla="*/ 4185 h 596"/>
                              <a:gd name="T48" fmla="+- 0 7594 7296"/>
                              <a:gd name="T49" fmla="*/ T48 w 596"/>
                              <a:gd name="T50" fmla="+- 0 4195 3600"/>
                              <a:gd name="T51" fmla="*/ 4195 h 596"/>
                              <a:gd name="T52" fmla="+- 0 7673 7296"/>
                              <a:gd name="T53" fmla="*/ T52 w 596"/>
                              <a:gd name="T54" fmla="+- 0 4185 3600"/>
                              <a:gd name="T55" fmla="*/ 4185 h 596"/>
                              <a:gd name="T56" fmla="+- 0 7744 7296"/>
                              <a:gd name="T57" fmla="*/ T56 w 596"/>
                              <a:gd name="T58" fmla="+- 0 4155 3600"/>
                              <a:gd name="T59" fmla="*/ 4155 h 596"/>
                              <a:gd name="T60" fmla="+- 0 7804 7296"/>
                              <a:gd name="T61" fmla="*/ T60 w 596"/>
                              <a:gd name="T62" fmla="+- 0 4108 3600"/>
                              <a:gd name="T63" fmla="*/ 4108 h 596"/>
                              <a:gd name="T64" fmla="+- 0 7851 7296"/>
                              <a:gd name="T65" fmla="*/ T64 w 596"/>
                              <a:gd name="T66" fmla="+- 0 4048 3600"/>
                              <a:gd name="T67" fmla="*/ 4048 h 596"/>
                              <a:gd name="T68" fmla="+- 0 7881 7296"/>
                              <a:gd name="T69" fmla="*/ T68 w 596"/>
                              <a:gd name="T70" fmla="+- 0 3977 3600"/>
                              <a:gd name="T71" fmla="*/ 3977 h 596"/>
                              <a:gd name="T72" fmla="+- 0 7892 7296"/>
                              <a:gd name="T73" fmla="*/ T72 w 596"/>
                              <a:gd name="T74" fmla="+- 0 3898 3600"/>
                              <a:gd name="T75" fmla="*/ 3898 h 596"/>
                              <a:gd name="T76" fmla="+- 0 7881 7296"/>
                              <a:gd name="T77" fmla="*/ T76 w 596"/>
                              <a:gd name="T78" fmla="+- 0 3819 3600"/>
                              <a:gd name="T79" fmla="*/ 3819 h 596"/>
                              <a:gd name="T80" fmla="+- 0 7851 7296"/>
                              <a:gd name="T81" fmla="*/ T80 w 596"/>
                              <a:gd name="T82" fmla="+- 0 3747 3600"/>
                              <a:gd name="T83" fmla="*/ 3747 h 596"/>
                              <a:gd name="T84" fmla="+- 0 7804 7296"/>
                              <a:gd name="T85" fmla="*/ T84 w 596"/>
                              <a:gd name="T86" fmla="+- 0 3687 3600"/>
                              <a:gd name="T87" fmla="*/ 3687 h 596"/>
                              <a:gd name="T88" fmla="+- 0 7744 7296"/>
                              <a:gd name="T89" fmla="*/ T88 w 596"/>
                              <a:gd name="T90" fmla="+- 0 3641 3600"/>
                              <a:gd name="T91" fmla="*/ 3641 h 596"/>
                              <a:gd name="T92" fmla="+- 0 7673 7296"/>
                              <a:gd name="T93" fmla="*/ T92 w 596"/>
                              <a:gd name="T94" fmla="+- 0 3611 3600"/>
                              <a:gd name="T95" fmla="*/ 3611 h 596"/>
                              <a:gd name="T96" fmla="+- 0 7594 7296"/>
                              <a:gd name="T97" fmla="*/ T96 w 596"/>
                              <a:gd name="T98" fmla="+- 0 3600 3600"/>
                              <a:gd name="T99" fmla="*/ 3600 h 5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96" h="596">
                                <a:moveTo>
                                  <a:pt x="298" y="0"/>
                                </a:moveTo>
                                <a:lnTo>
                                  <a:pt x="219" y="11"/>
                                </a:lnTo>
                                <a:lnTo>
                                  <a:pt x="148" y="41"/>
                                </a:lnTo>
                                <a:lnTo>
                                  <a:pt x="88" y="87"/>
                                </a:lnTo>
                                <a:lnTo>
                                  <a:pt x="41" y="147"/>
                                </a:lnTo>
                                <a:lnTo>
                                  <a:pt x="11" y="219"/>
                                </a:lnTo>
                                <a:lnTo>
                                  <a:pt x="0" y="298"/>
                                </a:lnTo>
                                <a:lnTo>
                                  <a:pt x="11" y="377"/>
                                </a:lnTo>
                                <a:lnTo>
                                  <a:pt x="41" y="448"/>
                                </a:lnTo>
                                <a:lnTo>
                                  <a:pt x="88" y="508"/>
                                </a:lnTo>
                                <a:lnTo>
                                  <a:pt x="148" y="555"/>
                                </a:lnTo>
                                <a:lnTo>
                                  <a:pt x="219" y="585"/>
                                </a:lnTo>
                                <a:lnTo>
                                  <a:pt x="298" y="595"/>
                                </a:lnTo>
                                <a:lnTo>
                                  <a:pt x="377" y="585"/>
                                </a:lnTo>
                                <a:lnTo>
                                  <a:pt x="448" y="555"/>
                                </a:lnTo>
                                <a:lnTo>
                                  <a:pt x="508" y="508"/>
                                </a:lnTo>
                                <a:lnTo>
                                  <a:pt x="555" y="448"/>
                                </a:lnTo>
                                <a:lnTo>
                                  <a:pt x="585" y="377"/>
                                </a:lnTo>
                                <a:lnTo>
                                  <a:pt x="596" y="298"/>
                                </a:lnTo>
                                <a:lnTo>
                                  <a:pt x="585" y="219"/>
                                </a:lnTo>
                                <a:lnTo>
                                  <a:pt x="555" y="147"/>
                                </a:lnTo>
                                <a:lnTo>
                                  <a:pt x="508" y="87"/>
                                </a:lnTo>
                                <a:lnTo>
                                  <a:pt x="448" y="41"/>
                                </a:lnTo>
                                <a:lnTo>
                                  <a:pt x="377" y="11"/>
                                </a:lnTo>
                                <a:lnTo>
                                  <a:pt x="298" y="0"/>
                                </a:lnTo>
                                <a:close/>
                              </a:path>
                            </a:pathLst>
                          </a:custGeom>
                          <a:solidFill>
                            <a:srgbClr val="C5AC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0" name="docshape123"/>
                        <wps:cNvSpPr>
                          <a:spLocks noChangeArrowheads="1"/>
                        </wps:cNvSpPr>
                        <wps:spPr bwMode="auto">
                          <a:xfrm>
                            <a:off x="0" y="0"/>
                            <a:ext cx="1638" cy="11906"/>
                          </a:xfrm>
                          <a:prstGeom prst="rect">
                            <a:avLst/>
                          </a:prstGeom>
                          <a:solidFill>
                            <a:srgbClr val="00B3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 name="docshape124"/>
                        <wps:cNvSpPr>
                          <a:spLocks noChangeArrowheads="1"/>
                        </wps:cNvSpPr>
                        <wps:spPr bwMode="auto">
                          <a:xfrm>
                            <a:off x="0" y="0"/>
                            <a:ext cx="1638" cy="11906"/>
                          </a:xfrm>
                          <a:prstGeom prst="rect">
                            <a:avLst/>
                          </a:prstGeom>
                          <a:noFill/>
                          <a:ln w="15240">
                            <a:solidFill>
                              <a:srgbClr val="292526"/>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02" name="docshape12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340"/>
                            <a:ext cx="1479" cy="1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3" name="docshape126"/>
                        <wps:cNvSpPr>
                          <a:spLocks/>
                        </wps:cNvSpPr>
                        <wps:spPr bwMode="auto">
                          <a:xfrm>
                            <a:off x="439" y="10320"/>
                            <a:ext cx="796" cy="1248"/>
                          </a:xfrm>
                          <a:custGeom>
                            <a:avLst/>
                            <a:gdLst>
                              <a:gd name="T0" fmla="+- 0 653 439"/>
                              <a:gd name="T1" fmla="*/ T0 w 796"/>
                              <a:gd name="T2" fmla="+- 0 10331 10320"/>
                              <a:gd name="T3" fmla="*/ 10331 h 1248"/>
                              <a:gd name="T4" fmla="+- 0 578 439"/>
                              <a:gd name="T5" fmla="*/ T4 w 796"/>
                              <a:gd name="T6" fmla="+- 0 10407 10320"/>
                              <a:gd name="T7" fmla="*/ 10407 h 1248"/>
                              <a:gd name="T8" fmla="+- 0 570 439"/>
                              <a:gd name="T9" fmla="*/ T8 w 796"/>
                              <a:gd name="T10" fmla="+- 0 10495 10320"/>
                              <a:gd name="T11" fmla="*/ 10495 h 1248"/>
                              <a:gd name="T12" fmla="+- 0 599 439"/>
                              <a:gd name="T13" fmla="*/ T12 w 796"/>
                              <a:gd name="T14" fmla="+- 0 10552 10320"/>
                              <a:gd name="T15" fmla="*/ 10552 h 1248"/>
                              <a:gd name="T16" fmla="+- 0 562 439"/>
                              <a:gd name="T17" fmla="*/ T16 w 796"/>
                              <a:gd name="T18" fmla="+- 0 10605 10320"/>
                              <a:gd name="T19" fmla="*/ 10605 h 1248"/>
                              <a:gd name="T20" fmla="+- 0 473 439"/>
                              <a:gd name="T21" fmla="*/ T20 w 796"/>
                              <a:gd name="T22" fmla="+- 0 10704 10320"/>
                              <a:gd name="T23" fmla="*/ 10704 h 1248"/>
                              <a:gd name="T24" fmla="+- 0 439 439"/>
                              <a:gd name="T25" fmla="*/ T24 w 796"/>
                              <a:gd name="T26" fmla="+- 0 10837 10320"/>
                              <a:gd name="T27" fmla="*/ 10837 h 1248"/>
                              <a:gd name="T28" fmla="+- 0 469 439"/>
                              <a:gd name="T29" fmla="*/ T28 w 796"/>
                              <a:gd name="T30" fmla="+- 0 10963 10320"/>
                              <a:gd name="T31" fmla="*/ 10963 h 1248"/>
                              <a:gd name="T32" fmla="+- 0 549 439"/>
                              <a:gd name="T33" fmla="*/ T32 w 796"/>
                              <a:gd name="T34" fmla="+- 0 11059 10320"/>
                              <a:gd name="T35" fmla="*/ 11059 h 1248"/>
                              <a:gd name="T36" fmla="+- 0 546 439"/>
                              <a:gd name="T37" fmla="*/ T36 w 796"/>
                              <a:gd name="T38" fmla="+- 0 11077 10320"/>
                              <a:gd name="T39" fmla="*/ 11077 h 1248"/>
                              <a:gd name="T40" fmla="+- 0 552 439"/>
                              <a:gd name="T41" fmla="*/ T40 w 796"/>
                              <a:gd name="T42" fmla="+- 0 11128 10320"/>
                              <a:gd name="T43" fmla="*/ 11128 h 1248"/>
                              <a:gd name="T44" fmla="+- 0 595 439"/>
                              <a:gd name="T45" fmla="*/ T44 w 796"/>
                              <a:gd name="T46" fmla="+- 0 11194 10320"/>
                              <a:gd name="T47" fmla="*/ 11194 h 1248"/>
                              <a:gd name="T48" fmla="+- 0 613 439"/>
                              <a:gd name="T49" fmla="*/ T48 w 796"/>
                              <a:gd name="T50" fmla="+- 0 11243 10320"/>
                              <a:gd name="T51" fmla="*/ 11243 h 1248"/>
                              <a:gd name="T52" fmla="+- 0 596 439"/>
                              <a:gd name="T53" fmla="*/ T52 w 796"/>
                              <a:gd name="T54" fmla="+- 0 11304 10320"/>
                              <a:gd name="T55" fmla="*/ 11304 h 1248"/>
                              <a:gd name="T56" fmla="+- 0 605 439"/>
                              <a:gd name="T57" fmla="*/ T56 w 796"/>
                              <a:gd name="T58" fmla="+- 0 11410 10320"/>
                              <a:gd name="T59" fmla="*/ 11410 h 1248"/>
                              <a:gd name="T60" fmla="+- 0 688 439"/>
                              <a:gd name="T61" fmla="*/ T60 w 796"/>
                              <a:gd name="T62" fmla="+- 0 11523 10320"/>
                              <a:gd name="T63" fmla="*/ 11523 h 1248"/>
                              <a:gd name="T64" fmla="+- 0 824 439"/>
                              <a:gd name="T65" fmla="*/ T64 w 796"/>
                              <a:gd name="T66" fmla="+- 0 11567 10320"/>
                              <a:gd name="T67" fmla="*/ 11567 h 1248"/>
                              <a:gd name="T68" fmla="+- 0 958 439"/>
                              <a:gd name="T69" fmla="*/ T68 w 796"/>
                              <a:gd name="T70" fmla="+- 0 11524 10320"/>
                              <a:gd name="T71" fmla="*/ 11524 h 1248"/>
                              <a:gd name="T72" fmla="+- 0 1041 439"/>
                              <a:gd name="T73" fmla="*/ T72 w 796"/>
                              <a:gd name="T74" fmla="+- 0 11415 10320"/>
                              <a:gd name="T75" fmla="*/ 11415 h 1248"/>
                              <a:gd name="T76" fmla="+- 0 1126 439"/>
                              <a:gd name="T77" fmla="*/ T76 w 796"/>
                              <a:gd name="T78" fmla="+- 0 11314 10320"/>
                              <a:gd name="T79" fmla="*/ 11314 h 1248"/>
                              <a:gd name="T80" fmla="+- 0 1221 439"/>
                              <a:gd name="T81" fmla="*/ T80 w 796"/>
                              <a:gd name="T82" fmla="+- 0 11197 10320"/>
                              <a:gd name="T83" fmla="*/ 11197 h 1248"/>
                              <a:gd name="T84" fmla="+- 0 1225 439"/>
                              <a:gd name="T85" fmla="*/ T84 w 796"/>
                              <a:gd name="T86" fmla="+- 0 11053 10320"/>
                              <a:gd name="T87" fmla="*/ 11053 h 1248"/>
                              <a:gd name="T88" fmla="+- 0 1158 439"/>
                              <a:gd name="T89" fmla="*/ T88 w 796"/>
                              <a:gd name="T90" fmla="+- 0 10947 10320"/>
                              <a:gd name="T91" fmla="*/ 10947 h 1248"/>
                              <a:gd name="T92" fmla="+- 0 1118 439"/>
                              <a:gd name="T93" fmla="*/ T92 w 796"/>
                              <a:gd name="T94" fmla="+- 0 10891 10320"/>
                              <a:gd name="T95" fmla="*/ 10891 h 1248"/>
                              <a:gd name="T96" fmla="+- 0 1133 439"/>
                              <a:gd name="T97" fmla="*/ T96 w 796"/>
                              <a:gd name="T98" fmla="+- 0 10844 10320"/>
                              <a:gd name="T99" fmla="*/ 10844 h 1248"/>
                              <a:gd name="T100" fmla="+- 0 1126 439"/>
                              <a:gd name="T101" fmla="*/ T100 w 796"/>
                              <a:gd name="T102" fmla="+- 0 10766 10320"/>
                              <a:gd name="T103" fmla="*/ 10766 h 1248"/>
                              <a:gd name="T104" fmla="+- 0 1066 439"/>
                              <a:gd name="T105" fmla="*/ T104 w 796"/>
                              <a:gd name="T106" fmla="+- 0 10684 10320"/>
                              <a:gd name="T107" fmla="*/ 10684 h 1248"/>
                              <a:gd name="T108" fmla="+- 0 1026 439"/>
                              <a:gd name="T109" fmla="*/ T108 w 796"/>
                              <a:gd name="T110" fmla="+- 0 10645 10320"/>
                              <a:gd name="T111" fmla="*/ 10645 h 1248"/>
                              <a:gd name="T112" fmla="+- 0 1033 439"/>
                              <a:gd name="T113" fmla="*/ T112 w 796"/>
                              <a:gd name="T114" fmla="+- 0 10611 10320"/>
                              <a:gd name="T115" fmla="*/ 10611 h 1248"/>
                              <a:gd name="T116" fmla="+- 0 1022 439"/>
                              <a:gd name="T117" fmla="*/ T116 w 796"/>
                              <a:gd name="T118" fmla="+- 0 10528 10320"/>
                              <a:gd name="T119" fmla="*/ 10528 h 1248"/>
                              <a:gd name="T120" fmla="+- 0 934 439"/>
                              <a:gd name="T121" fmla="*/ T120 w 796"/>
                              <a:gd name="T122" fmla="+- 0 10441 10320"/>
                              <a:gd name="T123" fmla="*/ 10441 h 1248"/>
                              <a:gd name="T124" fmla="+- 0 862 439"/>
                              <a:gd name="T125" fmla="*/ T124 w 796"/>
                              <a:gd name="T126" fmla="+- 0 10428 10320"/>
                              <a:gd name="T127" fmla="*/ 10428 h 1248"/>
                              <a:gd name="T128" fmla="+- 0 846 439"/>
                              <a:gd name="T129" fmla="*/ T128 w 796"/>
                              <a:gd name="T130" fmla="+- 0 10429 10320"/>
                              <a:gd name="T131" fmla="*/ 10429 h 1248"/>
                              <a:gd name="T132" fmla="+- 0 796 439"/>
                              <a:gd name="T133" fmla="*/ T132 w 796"/>
                              <a:gd name="T134" fmla="+- 0 10351 10320"/>
                              <a:gd name="T135" fmla="*/ 10351 h 1248"/>
                              <a:gd name="T136" fmla="+- 0 708 439"/>
                              <a:gd name="T137" fmla="*/ T136 w 796"/>
                              <a:gd name="T138" fmla="+- 0 10320 10320"/>
                              <a:gd name="T139" fmla="*/ 10320 h 1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96" h="1248">
                                <a:moveTo>
                                  <a:pt x="269" y="0"/>
                                </a:moveTo>
                                <a:lnTo>
                                  <a:pt x="214" y="11"/>
                                </a:lnTo>
                                <a:lnTo>
                                  <a:pt x="169" y="42"/>
                                </a:lnTo>
                                <a:lnTo>
                                  <a:pt x="139" y="87"/>
                                </a:lnTo>
                                <a:lnTo>
                                  <a:pt x="127" y="142"/>
                                </a:lnTo>
                                <a:lnTo>
                                  <a:pt x="131" y="175"/>
                                </a:lnTo>
                                <a:lnTo>
                                  <a:pt x="142" y="205"/>
                                </a:lnTo>
                                <a:lnTo>
                                  <a:pt x="160" y="232"/>
                                </a:lnTo>
                                <a:lnTo>
                                  <a:pt x="183" y="254"/>
                                </a:lnTo>
                                <a:lnTo>
                                  <a:pt x="123" y="285"/>
                                </a:lnTo>
                                <a:lnTo>
                                  <a:pt x="72" y="329"/>
                                </a:lnTo>
                                <a:lnTo>
                                  <a:pt x="34" y="384"/>
                                </a:lnTo>
                                <a:lnTo>
                                  <a:pt x="9" y="447"/>
                                </a:lnTo>
                                <a:lnTo>
                                  <a:pt x="0" y="517"/>
                                </a:lnTo>
                                <a:lnTo>
                                  <a:pt x="8" y="583"/>
                                </a:lnTo>
                                <a:lnTo>
                                  <a:pt x="30" y="643"/>
                                </a:lnTo>
                                <a:lnTo>
                                  <a:pt x="64" y="696"/>
                                </a:lnTo>
                                <a:lnTo>
                                  <a:pt x="110" y="739"/>
                                </a:lnTo>
                                <a:lnTo>
                                  <a:pt x="108" y="748"/>
                                </a:lnTo>
                                <a:lnTo>
                                  <a:pt x="107" y="757"/>
                                </a:lnTo>
                                <a:lnTo>
                                  <a:pt x="107" y="767"/>
                                </a:lnTo>
                                <a:lnTo>
                                  <a:pt x="113" y="808"/>
                                </a:lnTo>
                                <a:lnTo>
                                  <a:pt x="130" y="844"/>
                                </a:lnTo>
                                <a:lnTo>
                                  <a:pt x="156" y="874"/>
                                </a:lnTo>
                                <a:lnTo>
                                  <a:pt x="189" y="895"/>
                                </a:lnTo>
                                <a:lnTo>
                                  <a:pt x="174" y="923"/>
                                </a:lnTo>
                                <a:lnTo>
                                  <a:pt x="163" y="953"/>
                                </a:lnTo>
                                <a:lnTo>
                                  <a:pt x="157" y="984"/>
                                </a:lnTo>
                                <a:lnTo>
                                  <a:pt x="154" y="1017"/>
                                </a:lnTo>
                                <a:lnTo>
                                  <a:pt x="166" y="1090"/>
                                </a:lnTo>
                                <a:lnTo>
                                  <a:pt x="199" y="1153"/>
                                </a:lnTo>
                                <a:lnTo>
                                  <a:pt x="249" y="1203"/>
                                </a:lnTo>
                                <a:lnTo>
                                  <a:pt x="312" y="1236"/>
                                </a:lnTo>
                                <a:lnTo>
                                  <a:pt x="385" y="1247"/>
                                </a:lnTo>
                                <a:lnTo>
                                  <a:pt x="456" y="1236"/>
                                </a:lnTo>
                                <a:lnTo>
                                  <a:pt x="519" y="1204"/>
                                </a:lnTo>
                                <a:lnTo>
                                  <a:pt x="569" y="1156"/>
                                </a:lnTo>
                                <a:lnTo>
                                  <a:pt x="602" y="1095"/>
                                </a:lnTo>
                                <a:lnTo>
                                  <a:pt x="615" y="1024"/>
                                </a:lnTo>
                                <a:lnTo>
                                  <a:pt x="687" y="994"/>
                                </a:lnTo>
                                <a:lnTo>
                                  <a:pt x="744" y="944"/>
                                </a:lnTo>
                                <a:lnTo>
                                  <a:pt x="782" y="877"/>
                                </a:lnTo>
                                <a:lnTo>
                                  <a:pt x="796" y="799"/>
                                </a:lnTo>
                                <a:lnTo>
                                  <a:pt x="786" y="733"/>
                                </a:lnTo>
                                <a:lnTo>
                                  <a:pt x="760" y="675"/>
                                </a:lnTo>
                                <a:lnTo>
                                  <a:pt x="719" y="627"/>
                                </a:lnTo>
                                <a:lnTo>
                                  <a:pt x="667" y="592"/>
                                </a:lnTo>
                                <a:lnTo>
                                  <a:pt x="679" y="571"/>
                                </a:lnTo>
                                <a:lnTo>
                                  <a:pt x="688" y="548"/>
                                </a:lnTo>
                                <a:lnTo>
                                  <a:pt x="694" y="524"/>
                                </a:lnTo>
                                <a:lnTo>
                                  <a:pt x="696" y="499"/>
                                </a:lnTo>
                                <a:lnTo>
                                  <a:pt x="687" y="446"/>
                                </a:lnTo>
                                <a:lnTo>
                                  <a:pt x="663" y="400"/>
                                </a:lnTo>
                                <a:lnTo>
                                  <a:pt x="627" y="364"/>
                                </a:lnTo>
                                <a:lnTo>
                                  <a:pt x="580" y="341"/>
                                </a:lnTo>
                                <a:lnTo>
                                  <a:pt x="587" y="325"/>
                                </a:lnTo>
                                <a:lnTo>
                                  <a:pt x="592" y="308"/>
                                </a:lnTo>
                                <a:lnTo>
                                  <a:pt x="594" y="291"/>
                                </a:lnTo>
                                <a:lnTo>
                                  <a:pt x="595" y="272"/>
                                </a:lnTo>
                                <a:lnTo>
                                  <a:pt x="583" y="208"/>
                                </a:lnTo>
                                <a:lnTo>
                                  <a:pt x="547" y="156"/>
                                </a:lnTo>
                                <a:lnTo>
                                  <a:pt x="495" y="121"/>
                                </a:lnTo>
                                <a:lnTo>
                                  <a:pt x="431" y="108"/>
                                </a:lnTo>
                                <a:lnTo>
                                  <a:pt x="423" y="108"/>
                                </a:lnTo>
                                <a:lnTo>
                                  <a:pt x="414" y="108"/>
                                </a:lnTo>
                                <a:lnTo>
                                  <a:pt x="407" y="109"/>
                                </a:lnTo>
                                <a:lnTo>
                                  <a:pt x="388" y="66"/>
                                </a:lnTo>
                                <a:lnTo>
                                  <a:pt x="357" y="31"/>
                                </a:lnTo>
                                <a:lnTo>
                                  <a:pt x="317" y="9"/>
                                </a:lnTo>
                                <a:lnTo>
                                  <a:pt x="26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4" name="docshape127"/>
                        <wps:cNvSpPr>
                          <a:spLocks/>
                        </wps:cNvSpPr>
                        <wps:spPr bwMode="auto">
                          <a:xfrm>
                            <a:off x="662" y="10964"/>
                            <a:ext cx="91" cy="96"/>
                          </a:xfrm>
                          <a:custGeom>
                            <a:avLst/>
                            <a:gdLst>
                              <a:gd name="T0" fmla="+- 0 698 662"/>
                              <a:gd name="T1" fmla="*/ T0 w 91"/>
                              <a:gd name="T2" fmla="+- 0 10964 10964"/>
                              <a:gd name="T3" fmla="*/ 10964 h 96"/>
                              <a:gd name="T4" fmla="+- 0 696 662"/>
                              <a:gd name="T5" fmla="*/ T4 w 91"/>
                              <a:gd name="T6" fmla="+- 0 10965 10964"/>
                              <a:gd name="T7" fmla="*/ 10965 h 96"/>
                              <a:gd name="T8" fmla="+- 0 691 662"/>
                              <a:gd name="T9" fmla="*/ T8 w 91"/>
                              <a:gd name="T10" fmla="+- 0 10996 10964"/>
                              <a:gd name="T11" fmla="*/ 10996 h 96"/>
                              <a:gd name="T12" fmla="+- 0 691 662"/>
                              <a:gd name="T13" fmla="*/ T12 w 91"/>
                              <a:gd name="T14" fmla="+- 0 10997 10964"/>
                              <a:gd name="T15" fmla="*/ 10997 h 96"/>
                              <a:gd name="T16" fmla="+- 0 664 662"/>
                              <a:gd name="T17" fmla="*/ T16 w 91"/>
                              <a:gd name="T18" fmla="+- 0 11010 10964"/>
                              <a:gd name="T19" fmla="*/ 11010 h 96"/>
                              <a:gd name="T20" fmla="+- 0 662 662"/>
                              <a:gd name="T21" fmla="*/ T20 w 91"/>
                              <a:gd name="T22" fmla="+- 0 11011 10964"/>
                              <a:gd name="T23" fmla="*/ 11011 h 96"/>
                              <a:gd name="T24" fmla="+- 0 662 662"/>
                              <a:gd name="T25" fmla="*/ T24 w 91"/>
                              <a:gd name="T26" fmla="+- 0 11013 10964"/>
                              <a:gd name="T27" fmla="*/ 11013 h 96"/>
                              <a:gd name="T28" fmla="+- 0 691 662"/>
                              <a:gd name="T29" fmla="*/ T28 w 91"/>
                              <a:gd name="T30" fmla="+- 0 11027 10964"/>
                              <a:gd name="T31" fmla="*/ 11027 h 96"/>
                              <a:gd name="T32" fmla="+- 0 691 662"/>
                              <a:gd name="T33" fmla="*/ T32 w 91"/>
                              <a:gd name="T34" fmla="+- 0 11028 10964"/>
                              <a:gd name="T35" fmla="*/ 11028 h 96"/>
                              <a:gd name="T36" fmla="+- 0 696 662"/>
                              <a:gd name="T37" fmla="*/ T36 w 91"/>
                              <a:gd name="T38" fmla="+- 0 11059 10964"/>
                              <a:gd name="T39" fmla="*/ 11059 h 96"/>
                              <a:gd name="T40" fmla="+- 0 698 662"/>
                              <a:gd name="T41" fmla="*/ T40 w 91"/>
                              <a:gd name="T42" fmla="+- 0 11060 10964"/>
                              <a:gd name="T43" fmla="*/ 11060 h 96"/>
                              <a:gd name="T44" fmla="+- 0 720 662"/>
                              <a:gd name="T45" fmla="*/ T44 w 91"/>
                              <a:gd name="T46" fmla="+- 0 11037 10964"/>
                              <a:gd name="T47" fmla="*/ 11037 h 96"/>
                              <a:gd name="T48" fmla="+- 0 721 662"/>
                              <a:gd name="T49" fmla="*/ T48 w 91"/>
                              <a:gd name="T50" fmla="+- 0 11037 10964"/>
                              <a:gd name="T51" fmla="*/ 11037 h 96"/>
                              <a:gd name="T52" fmla="+- 0 752 662"/>
                              <a:gd name="T53" fmla="*/ T52 w 91"/>
                              <a:gd name="T54" fmla="+- 0 11042 10964"/>
                              <a:gd name="T55" fmla="*/ 11042 h 96"/>
                              <a:gd name="T56" fmla="+- 0 753 662"/>
                              <a:gd name="T57" fmla="*/ T56 w 91"/>
                              <a:gd name="T58" fmla="+- 0 11040 10964"/>
                              <a:gd name="T59" fmla="*/ 11040 h 96"/>
                              <a:gd name="T60" fmla="+- 0 739 662"/>
                              <a:gd name="T61" fmla="*/ T60 w 91"/>
                              <a:gd name="T62" fmla="+- 0 11012 10964"/>
                              <a:gd name="T63" fmla="*/ 11012 h 96"/>
                              <a:gd name="T64" fmla="+- 0 739 662"/>
                              <a:gd name="T65" fmla="*/ T64 w 91"/>
                              <a:gd name="T66" fmla="+- 0 11012 10964"/>
                              <a:gd name="T67" fmla="*/ 11012 h 96"/>
                              <a:gd name="T68" fmla="+- 0 753 662"/>
                              <a:gd name="T69" fmla="*/ T68 w 91"/>
                              <a:gd name="T70" fmla="+- 0 10984 10964"/>
                              <a:gd name="T71" fmla="*/ 10984 h 96"/>
                              <a:gd name="T72" fmla="+- 0 752 662"/>
                              <a:gd name="T73" fmla="*/ T72 w 91"/>
                              <a:gd name="T74" fmla="+- 0 10982 10964"/>
                              <a:gd name="T75" fmla="*/ 10982 h 96"/>
                              <a:gd name="T76" fmla="+- 0 721 662"/>
                              <a:gd name="T77" fmla="*/ T76 w 91"/>
                              <a:gd name="T78" fmla="+- 0 10987 10964"/>
                              <a:gd name="T79" fmla="*/ 10987 h 96"/>
                              <a:gd name="T80" fmla="+- 0 720 662"/>
                              <a:gd name="T81" fmla="*/ T80 w 91"/>
                              <a:gd name="T82" fmla="+- 0 10987 10964"/>
                              <a:gd name="T83" fmla="*/ 10987 h 96"/>
                              <a:gd name="T84" fmla="+- 0 698 662"/>
                              <a:gd name="T85" fmla="*/ T84 w 91"/>
                              <a:gd name="T86" fmla="+- 0 10964 10964"/>
                              <a:gd name="T87" fmla="*/ 10964 h 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91" h="96">
                                <a:moveTo>
                                  <a:pt x="36" y="0"/>
                                </a:moveTo>
                                <a:lnTo>
                                  <a:pt x="34" y="1"/>
                                </a:lnTo>
                                <a:lnTo>
                                  <a:pt x="29" y="32"/>
                                </a:lnTo>
                                <a:lnTo>
                                  <a:pt x="29" y="33"/>
                                </a:lnTo>
                                <a:lnTo>
                                  <a:pt x="2" y="46"/>
                                </a:lnTo>
                                <a:lnTo>
                                  <a:pt x="0" y="47"/>
                                </a:lnTo>
                                <a:lnTo>
                                  <a:pt x="0" y="49"/>
                                </a:lnTo>
                                <a:lnTo>
                                  <a:pt x="29" y="63"/>
                                </a:lnTo>
                                <a:lnTo>
                                  <a:pt x="29" y="64"/>
                                </a:lnTo>
                                <a:lnTo>
                                  <a:pt x="34" y="95"/>
                                </a:lnTo>
                                <a:lnTo>
                                  <a:pt x="36" y="96"/>
                                </a:lnTo>
                                <a:lnTo>
                                  <a:pt x="58" y="73"/>
                                </a:lnTo>
                                <a:lnTo>
                                  <a:pt x="59" y="73"/>
                                </a:lnTo>
                                <a:lnTo>
                                  <a:pt x="90" y="78"/>
                                </a:lnTo>
                                <a:lnTo>
                                  <a:pt x="91" y="76"/>
                                </a:lnTo>
                                <a:lnTo>
                                  <a:pt x="77" y="48"/>
                                </a:lnTo>
                                <a:lnTo>
                                  <a:pt x="91" y="20"/>
                                </a:lnTo>
                                <a:lnTo>
                                  <a:pt x="90" y="18"/>
                                </a:lnTo>
                                <a:lnTo>
                                  <a:pt x="59" y="23"/>
                                </a:lnTo>
                                <a:lnTo>
                                  <a:pt x="58" y="23"/>
                                </a:lnTo>
                                <a:lnTo>
                                  <a:pt x="36" y="0"/>
                                </a:lnTo>
                                <a:close/>
                              </a:path>
                            </a:pathLst>
                          </a:custGeom>
                          <a:solidFill>
                            <a:srgbClr val="D9248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 name="docshape128"/>
                        <wps:cNvSpPr>
                          <a:spLocks/>
                        </wps:cNvSpPr>
                        <wps:spPr bwMode="auto">
                          <a:xfrm>
                            <a:off x="691" y="10549"/>
                            <a:ext cx="259" cy="871"/>
                          </a:xfrm>
                          <a:custGeom>
                            <a:avLst/>
                            <a:gdLst>
                              <a:gd name="T0" fmla="+- 0 846 691"/>
                              <a:gd name="T1" fmla="*/ T0 w 259"/>
                              <a:gd name="T2" fmla="+- 0 11181 10549"/>
                              <a:gd name="T3" fmla="*/ 11181 h 871"/>
                              <a:gd name="T4" fmla="+- 0 939 691"/>
                              <a:gd name="T5" fmla="*/ T4 w 259"/>
                              <a:gd name="T6" fmla="+- 0 11163 10549"/>
                              <a:gd name="T7" fmla="*/ 11163 h 871"/>
                              <a:gd name="T8" fmla="+- 0 939 691"/>
                              <a:gd name="T9" fmla="*/ T8 w 259"/>
                              <a:gd name="T10" fmla="+- 0 11121 10549"/>
                              <a:gd name="T11" fmla="*/ 11121 h 871"/>
                              <a:gd name="T12" fmla="+- 0 768 691"/>
                              <a:gd name="T13" fmla="*/ T12 w 259"/>
                              <a:gd name="T14" fmla="+- 0 11056 10549"/>
                              <a:gd name="T15" fmla="*/ 11056 h 871"/>
                              <a:gd name="T16" fmla="+- 0 762 691"/>
                              <a:gd name="T17" fmla="*/ T16 w 259"/>
                              <a:gd name="T18" fmla="+- 0 11089 10549"/>
                              <a:gd name="T19" fmla="*/ 11089 h 871"/>
                              <a:gd name="T20" fmla="+- 0 769 691"/>
                              <a:gd name="T21" fmla="*/ T20 w 259"/>
                              <a:gd name="T22" fmla="+- 0 11149 10549"/>
                              <a:gd name="T23" fmla="*/ 11149 h 871"/>
                              <a:gd name="T24" fmla="+- 0 769 691"/>
                              <a:gd name="T25" fmla="*/ T24 w 259"/>
                              <a:gd name="T26" fmla="+- 0 11197 10549"/>
                              <a:gd name="T27" fmla="*/ 11197 h 871"/>
                              <a:gd name="T28" fmla="+- 0 768 691"/>
                              <a:gd name="T29" fmla="*/ T28 w 259"/>
                              <a:gd name="T30" fmla="+- 0 11251 10549"/>
                              <a:gd name="T31" fmla="*/ 11251 h 871"/>
                              <a:gd name="T32" fmla="+- 0 771 691"/>
                              <a:gd name="T33" fmla="*/ T32 w 259"/>
                              <a:gd name="T34" fmla="+- 0 11298 10549"/>
                              <a:gd name="T35" fmla="*/ 11298 h 871"/>
                              <a:gd name="T36" fmla="+- 0 816 691"/>
                              <a:gd name="T37" fmla="*/ T36 w 259"/>
                              <a:gd name="T38" fmla="+- 0 11292 10549"/>
                              <a:gd name="T39" fmla="*/ 11292 h 871"/>
                              <a:gd name="T40" fmla="+- 0 946 691"/>
                              <a:gd name="T41" fmla="*/ T40 w 259"/>
                              <a:gd name="T42" fmla="+- 0 11229 10549"/>
                              <a:gd name="T43" fmla="*/ 11229 h 871"/>
                              <a:gd name="T44" fmla="+- 0 815 691"/>
                              <a:gd name="T45" fmla="*/ T44 w 259"/>
                              <a:gd name="T46" fmla="+- 0 10804 10549"/>
                              <a:gd name="T47" fmla="*/ 10804 h 871"/>
                              <a:gd name="T48" fmla="+- 0 766 691"/>
                              <a:gd name="T49" fmla="*/ T48 w 259"/>
                              <a:gd name="T50" fmla="+- 0 10834 10549"/>
                              <a:gd name="T51" fmla="*/ 10834 h 871"/>
                              <a:gd name="T52" fmla="+- 0 770 691"/>
                              <a:gd name="T53" fmla="*/ T52 w 259"/>
                              <a:gd name="T54" fmla="+- 0 10877 10549"/>
                              <a:gd name="T55" fmla="*/ 10877 h 871"/>
                              <a:gd name="T56" fmla="+- 0 774 691"/>
                              <a:gd name="T57" fmla="*/ T56 w 259"/>
                              <a:gd name="T58" fmla="+- 0 10898 10549"/>
                              <a:gd name="T59" fmla="*/ 10898 h 871"/>
                              <a:gd name="T60" fmla="+- 0 776 691"/>
                              <a:gd name="T61" fmla="*/ T60 w 259"/>
                              <a:gd name="T62" fmla="+- 0 10945 10549"/>
                              <a:gd name="T63" fmla="*/ 10945 h 871"/>
                              <a:gd name="T64" fmla="+- 0 947 691"/>
                              <a:gd name="T65" fmla="*/ T64 w 259"/>
                              <a:gd name="T66" fmla="+- 0 10953 10549"/>
                              <a:gd name="T67" fmla="*/ 10953 h 871"/>
                              <a:gd name="T68" fmla="+- 0 816 691"/>
                              <a:gd name="T69" fmla="*/ T68 w 259"/>
                              <a:gd name="T70" fmla="+- 0 10901 10549"/>
                              <a:gd name="T71" fmla="*/ 10901 h 871"/>
                              <a:gd name="T72" fmla="+- 0 814 691"/>
                              <a:gd name="T73" fmla="*/ T72 w 259"/>
                              <a:gd name="T74" fmla="+- 0 10854 10549"/>
                              <a:gd name="T75" fmla="*/ 10854 h 871"/>
                              <a:gd name="T76" fmla="+- 0 940 691"/>
                              <a:gd name="T77" fmla="*/ T76 w 259"/>
                              <a:gd name="T78" fmla="+- 0 10864 10549"/>
                              <a:gd name="T79" fmla="*/ 10864 h 871"/>
                              <a:gd name="T80" fmla="+- 0 948 691"/>
                              <a:gd name="T81" fmla="*/ T80 w 259"/>
                              <a:gd name="T82" fmla="+- 0 10655 10549"/>
                              <a:gd name="T83" fmla="*/ 10655 h 871"/>
                              <a:gd name="T84" fmla="+- 0 907 691"/>
                              <a:gd name="T85" fmla="*/ T84 w 259"/>
                              <a:gd name="T86" fmla="+- 0 10647 10549"/>
                              <a:gd name="T87" fmla="*/ 10647 h 871"/>
                              <a:gd name="T88" fmla="+- 0 808 691"/>
                              <a:gd name="T89" fmla="*/ T88 w 259"/>
                              <a:gd name="T90" fmla="+- 0 10642 10549"/>
                              <a:gd name="T91" fmla="*/ 10642 h 871"/>
                              <a:gd name="T92" fmla="+- 0 787 691"/>
                              <a:gd name="T93" fmla="*/ T92 w 259"/>
                              <a:gd name="T94" fmla="+- 0 10630 10549"/>
                              <a:gd name="T95" fmla="*/ 10630 h 871"/>
                              <a:gd name="T96" fmla="+- 0 764 691"/>
                              <a:gd name="T97" fmla="*/ T96 w 259"/>
                              <a:gd name="T98" fmla="+- 0 10652 10549"/>
                              <a:gd name="T99" fmla="*/ 10652 h 871"/>
                              <a:gd name="T100" fmla="+- 0 821 691"/>
                              <a:gd name="T101" fmla="*/ T100 w 259"/>
                              <a:gd name="T102" fmla="+- 0 10736 10549"/>
                              <a:gd name="T103" fmla="*/ 10736 h 871"/>
                              <a:gd name="T104" fmla="+- 0 692 691"/>
                              <a:gd name="T105" fmla="*/ T104 w 259"/>
                              <a:gd name="T106" fmla="+- 0 10732 10549"/>
                              <a:gd name="T107" fmla="*/ 10732 h 871"/>
                              <a:gd name="T108" fmla="+- 0 927 691"/>
                              <a:gd name="T109" fmla="*/ T108 w 259"/>
                              <a:gd name="T110" fmla="+- 0 10795 10549"/>
                              <a:gd name="T111" fmla="*/ 10795 h 871"/>
                              <a:gd name="T112" fmla="+- 0 947 691"/>
                              <a:gd name="T113" fmla="*/ T112 w 259"/>
                              <a:gd name="T114" fmla="+- 0 10757 10549"/>
                              <a:gd name="T115" fmla="*/ 10757 h 871"/>
                              <a:gd name="T116" fmla="+- 0 880 691"/>
                              <a:gd name="T117" fmla="*/ T116 w 259"/>
                              <a:gd name="T118" fmla="+- 0 10740 10549"/>
                              <a:gd name="T119" fmla="*/ 10740 h 871"/>
                              <a:gd name="T120" fmla="+- 0 943 691"/>
                              <a:gd name="T121" fmla="*/ T120 w 259"/>
                              <a:gd name="T122" fmla="+- 0 10683 10549"/>
                              <a:gd name="T123" fmla="*/ 10683 h 871"/>
                              <a:gd name="T124" fmla="+- 0 949 691"/>
                              <a:gd name="T125" fmla="*/ T124 w 259"/>
                              <a:gd name="T126" fmla="+- 0 11342 10549"/>
                              <a:gd name="T127" fmla="*/ 11342 h 871"/>
                              <a:gd name="T128" fmla="+- 0 902 691"/>
                              <a:gd name="T129" fmla="*/ T128 w 259"/>
                              <a:gd name="T130" fmla="+- 0 11338 10549"/>
                              <a:gd name="T131" fmla="*/ 11338 h 871"/>
                              <a:gd name="T132" fmla="+- 0 890 691"/>
                              <a:gd name="T133" fmla="*/ T132 w 259"/>
                              <a:gd name="T134" fmla="+- 0 11358 10549"/>
                              <a:gd name="T135" fmla="*/ 11358 h 871"/>
                              <a:gd name="T136" fmla="+- 0 801 691"/>
                              <a:gd name="T137" fmla="*/ T136 w 259"/>
                              <a:gd name="T138" fmla="+- 0 11309 10549"/>
                              <a:gd name="T139" fmla="*/ 11309 h 871"/>
                              <a:gd name="T140" fmla="+- 0 767 691"/>
                              <a:gd name="T141" fmla="*/ T140 w 259"/>
                              <a:gd name="T142" fmla="+- 0 11332 10549"/>
                              <a:gd name="T143" fmla="*/ 11332 h 871"/>
                              <a:gd name="T144" fmla="+- 0 737 691"/>
                              <a:gd name="T145" fmla="*/ T144 w 259"/>
                              <a:gd name="T146" fmla="+- 0 11344 10549"/>
                              <a:gd name="T147" fmla="*/ 11344 h 871"/>
                              <a:gd name="T148" fmla="+- 0 738 691"/>
                              <a:gd name="T149" fmla="*/ T148 w 259"/>
                              <a:gd name="T150" fmla="+- 0 11392 10549"/>
                              <a:gd name="T151" fmla="*/ 11392 h 871"/>
                              <a:gd name="T152" fmla="+- 0 775 691"/>
                              <a:gd name="T153" fmla="*/ T152 w 259"/>
                              <a:gd name="T154" fmla="+- 0 11419 10549"/>
                              <a:gd name="T155" fmla="*/ 11419 h 871"/>
                              <a:gd name="T156" fmla="+- 0 807 691"/>
                              <a:gd name="T157" fmla="*/ T156 w 259"/>
                              <a:gd name="T158" fmla="+- 0 11399 10549"/>
                              <a:gd name="T159" fmla="*/ 11399 h 871"/>
                              <a:gd name="T160" fmla="+- 0 921 691"/>
                              <a:gd name="T161" fmla="*/ T160 w 259"/>
                              <a:gd name="T162" fmla="+- 0 11406 10549"/>
                              <a:gd name="T163" fmla="*/ 11406 h 871"/>
                              <a:gd name="T164" fmla="+- 0 949 691"/>
                              <a:gd name="T165" fmla="*/ T164 w 259"/>
                              <a:gd name="T166" fmla="+- 0 11358 10549"/>
                              <a:gd name="T167" fmla="*/ 11358 h 871"/>
                              <a:gd name="T168" fmla="+- 0 939 691"/>
                              <a:gd name="T169" fmla="*/ T168 w 259"/>
                              <a:gd name="T170" fmla="+- 0 10974 10549"/>
                              <a:gd name="T171" fmla="*/ 10974 h 871"/>
                              <a:gd name="T172" fmla="+- 0 902 691"/>
                              <a:gd name="T173" fmla="*/ T172 w 259"/>
                              <a:gd name="T174" fmla="+- 0 10998 10549"/>
                              <a:gd name="T175" fmla="*/ 10998 h 871"/>
                              <a:gd name="T176" fmla="+- 0 892 691"/>
                              <a:gd name="T177" fmla="*/ T176 w 259"/>
                              <a:gd name="T178" fmla="+- 0 11003 10549"/>
                              <a:gd name="T179" fmla="*/ 11003 h 871"/>
                              <a:gd name="T180" fmla="+- 0 766 691"/>
                              <a:gd name="T181" fmla="*/ T180 w 259"/>
                              <a:gd name="T182" fmla="+- 0 11000 10549"/>
                              <a:gd name="T183" fmla="*/ 11000 h 871"/>
                              <a:gd name="T184" fmla="+- 0 907 691"/>
                              <a:gd name="T185" fmla="*/ T184 w 259"/>
                              <a:gd name="T186" fmla="+- 0 11053 10549"/>
                              <a:gd name="T187" fmla="*/ 11053 h 871"/>
                              <a:gd name="T188" fmla="+- 0 946 691"/>
                              <a:gd name="T189" fmla="*/ T188 w 259"/>
                              <a:gd name="T190" fmla="+- 0 11025 10549"/>
                              <a:gd name="T191" fmla="*/ 11025 h 871"/>
                              <a:gd name="T192" fmla="+- 0 949 691"/>
                              <a:gd name="T193" fmla="*/ T192 w 259"/>
                              <a:gd name="T194" fmla="+- 0 10562 10549"/>
                              <a:gd name="T195" fmla="*/ 10562 h 871"/>
                              <a:gd name="T196" fmla="+- 0 902 691"/>
                              <a:gd name="T197" fmla="*/ T196 w 259"/>
                              <a:gd name="T198" fmla="+- 0 10558 10549"/>
                              <a:gd name="T199" fmla="*/ 10558 h 871"/>
                              <a:gd name="T200" fmla="+- 0 899 691"/>
                              <a:gd name="T201" fmla="*/ T200 w 259"/>
                              <a:gd name="T202" fmla="+- 0 10579 10549"/>
                              <a:gd name="T203" fmla="*/ 10579 h 871"/>
                              <a:gd name="T204" fmla="+- 0 698 691"/>
                              <a:gd name="T205" fmla="*/ T204 w 259"/>
                              <a:gd name="T206" fmla="+- 0 10560 10549"/>
                              <a:gd name="T207" fmla="*/ 10560 h 871"/>
                              <a:gd name="T208" fmla="+- 0 700 691"/>
                              <a:gd name="T209" fmla="*/ T208 w 259"/>
                              <a:gd name="T210" fmla="+- 0 10608 10549"/>
                              <a:gd name="T211" fmla="*/ 10608 h 871"/>
                              <a:gd name="T212" fmla="+- 0 905 691"/>
                              <a:gd name="T213" fmla="*/ T212 w 259"/>
                              <a:gd name="T214" fmla="+- 0 10628 10549"/>
                              <a:gd name="T215" fmla="*/ 10628 h 871"/>
                              <a:gd name="T216" fmla="+- 0 946 691"/>
                              <a:gd name="T217" fmla="*/ T216 w 259"/>
                              <a:gd name="T218" fmla="+- 0 10601 10549"/>
                              <a:gd name="T219" fmla="*/ 10601 h 8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259" h="871">
                                <a:moveTo>
                                  <a:pt x="255" y="680"/>
                                </a:moveTo>
                                <a:lnTo>
                                  <a:pt x="248" y="670"/>
                                </a:lnTo>
                                <a:lnTo>
                                  <a:pt x="155" y="632"/>
                                </a:lnTo>
                                <a:lnTo>
                                  <a:pt x="178" y="627"/>
                                </a:lnTo>
                                <a:lnTo>
                                  <a:pt x="212" y="621"/>
                                </a:lnTo>
                                <a:lnTo>
                                  <a:pt x="248" y="614"/>
                                </a:lnTo>
                                <a:lnTo>
                                  <a:pt x="255" y="606"/>
                                </a:lnTo>
                                <a:lnTo>
                                  <a:pt x="255" y="583"/>
                                </a:lnTo>
                                <a:lnTo>
                                  <a:pt x="248" y="572"/>
                                </a:lnTo>
                                <a:lnTo>
                                  <a:pt x="102" y="508"/>
                                </a:lnTo>
                                <a:lnTo>
                                  <a:pt x="97" y="507"/>
                                </a:lnTo>
                                <a:lnTo>
                                  <a:pt x="77" y="507"/>
                                </a:lnTo>
                                <a:lnTo>
                                  <a:pt x="71" y="512"/>
                                </a:lnTo>
                                <a:lnTo>
                                  <a:pt x="71" y="528"/>
                                </a:lnTo>
                                <a:lnTo>
                                  <a:pt x="71" y="540"/>
                                </a:lnTo>
                                <a:lnTo>
                                  <a:pt x="76" y="550"/>
                                </a:lnTo>
                                <a:lnTo>
                                  <a:pt x="180" y="586"/>
                                </a:lnTo>
                                <a:lnTo>
                                  <a:pt x="78" y="600"/>
                                </a:lnTo>
                                <a:lnTo>
                                  <a:pt x="71" y="614"/>
                                </a:lnTo>
                                <a:lnTo>
                                  <a:pt x="71" y="635"/>
                                </a:lnTo>
                                <a:lnTo>
                                  <a:pt x="78" y="648"/>
                                </a:lnTo>
                                <a:lnTo>
                                  <a:pt x="182" y="684"/>
                                </a:lnTo>
                                <a:lnTo>
                                  <a:pt x="89" y="698"/>
                                </a:lnTo>
                                <a:lnTo>
                                  <a:pt x="77" y="702"/>
                                </a:lnTo>
                                <a:lnTo>
                                  <a:pt x="71" y="709"/>
                                </a:lnTo>
                                <a:lnTo>
                                  <a:pt x="71" y="736"/>
                                </a:lnTo>
                                <a:lnTo>
                                  <a:pt x="80" y="749"/>
                                </a:lnTo>
                                <a:lnTo>
                                  <a:pt x="97" y="749"/>
                                </a:lnTo>
                                <a:lnTo>
                                  <a:pt x="104" y="748"/>
                                </a:lnTo>
                                <a:lnTo>
                                  <a:pt x="125" y="743"/>
                                </a:lnTo>
                                <a:lnTo>
                                  <a:pt x="247" y="715"/>
                                </a:lnTo>
                                <a:lnTo>
                                  <a:pt x="255" y="706"/>
                                </a:lnTo>
                                <a:lnTo>
                                  <a:pt x="255" y="680"/>
                                </a:lnTo>
                                <a:close/>
                                <a:moveTo>
                                  <a:pt x="256" y="276"/>
                                </a:moveTo>
                                <a:lnTo>
                                  <a:pt x="247" y="267"/>
                                </a:lnTo>
                                <a:lnTo>
                                  <a:pt x="124" y="255"/>
                                </a:lnTo>
                                <a:lnTo>
                                  <a:pt x="100" y="259"/>
                                </a:lnTo>
                                <a:lnTo>
                                  <a:pt x="84" y="270"/>
                                </a:lnTo>
                                <a:lnTo>
                                  <a:pt x="75" y="285"/>
                                </a:lnTo>
                                <a:lnTo>
                                  <a:pt x="72" y="302"/>
                                </a:lnTo>
                                <a:lnTo>
                                  <a:pt x="74" y="316"/>
                                </a:lnTo>
                                <a:lnTo>
                                  <a:pt x="79" y="328"/>
                                </a:lnTo>
                                <a:lnTo>
                                  <a:pt x="86" y="339"/>
                                </a:lnTo>
                                <a:lnTo>
                                  <a:pt x="95" y="349"/>
                                </a:lnTo>
                                <a:lnTo>
                                  <a:pt x="83" y="349"/>
                                </a:lnTo>
                                <a:lnTo>
                                  <a:pt x="73" y="355"/>
                                </a:lnTo>
                                <a:lnTo>
                                  <a:pt x="73" y="387"/>
                                </a:lnTo>
                                <a:lnTo>
                                  <a:pt x="85" y="396"/>
                                </a:lnTo>
                                <a:lnTo>
                                  <a:pt x="236" y="411"/>
                                </a:lnTo>
                                <a:lnTo>
                                  <a:pt x="249" y="411"/>
                                </a:lnTo>
                                <a:lnTo>
                                  <a:pt x="256" y="404"/>
                                </a:lnTo>
                                <a:lnTo>
                                  <a:pt x="256" y="373"/>
                                </a:lnTo>
                                <a:lnTo>
                                  <a:pt x="247" y="364"/>
                                </a:lnTo>
                                <a:lnTo>
                                  <a:pt x="125" y="352"/>
                                </a:lnTo>
                                <a:lnTo>
                                  <a:pt x="115" y="339"/>
                                </a:lnTo>
                                <a:lnTo>
                                  <a:pt x="115" y="315"/>
                                </a:lnTo>
                                <a:lnTo>
                                  <a:pt x="123" y="305"/>
                                </a:lnTo>
                                <a:lnTo>
                                  <a:pt x="142" y="305"/>
                                </a:lnTo>
                                <a:lnTo>
                                  <a:pt x="236" y="315"/>
                                </a:lnTo>
                                <a:lnTo>
                                  <a:pt x="249" y="315"/>
                                </a:lnTo>
                                <a:lnTo>
                                  <a:pt x="256" y="307"/>
                                </a:lnTo>
                                <a:lnTo>
                                  <a:pt x="256" y="276"/>
                                </a:lnTo>
                                <a:close/>
                                <a:moveTo>
                                  <a:pt x="257" y="106"/>
                                </a:moveTo>
                                <a:lnTo>
                                  <a:pt x="249" y="96"/>
                                </a:lnTo>
                                <a:lnTo>
                                  <a:pt x="235" y="94"/>
                                </a:lnTo>
                                <a:lnTo>
                                  <a:pt x="216" y="98"/>
                                </a:lnTo>
                                <a:lnTo>
                                  <a:pt x="193" y="107"/>
                                </a:lnTo>
                                <a:lnTo>
                                  <a:pt x="145" y="128"/>
                                </a:lnTo>
                                <a:lnTo>
                                  <a:pt x="117" y="93"/>
                                </a:lnTo>
                                <a:lnTo>
                                  <a:pt x="111" y="85"/>
                                </a:lnTo>
                                <a:lnTo>
                                  <a:pt x="107" y="82"/>
                                </a:lnTo>
                                <a:lnTo>
                                  <a:pt x="96" y="81"/>
                                </a:lnTo>
                                <a:lnTo>
                                  <a:pt x="84" y="81"/>
                                </a:lnTo>
                                <a:lnTo>
                                  <a:pt x="73" y="91"/>
                                </a:lnTo>
                                <a:lnTo>
                                  <a:pt x="73" y="103"/>
                                </a:lnTo>
                                <a:lnTo>
                                  <a:pt x="73" y="109"/>
                                </a:lnTo>
                                <a:lnTo>
                                  <a:pt x="75" y="114"/>
                                </a:lnTo>
                                <a:lnTo>
                                  <a:pt x="130" y="187"/>
                                </a:lnTo>
                                <a:lnTo>
                                  <a:pt x="21" y="176"/>
                                </a:lnTo>
                                <a:lnTo>
                                  <a:pt x="7" y="176"/>
                                </a:lnTo>
                                <a:lnTo>
                                  <a:pt x="1" y="183"/>
                                </a:lnTo>
                                <a:lnTo>
                                  <a:pt x="1" y="214"/>
                                </a:lnTo>
                                <a:lnTo>
                                  <a:pt x="9" y="222"/>
                                </a:lnTo>
                                <a:lnTo>
                                  <a:pt x="236" y="246"/>
                                </a:lnTo>
                                <a:lnTo>
                                  <a:pt x="249" y="246"/>
                                </a:lnTo>
                                <a:lnTo>
                                  <a:pt x="256" y="239"/>
                                </a:lnTo>
                                <a:lnTo>
                                  <a:pt x="256" y="208"/>
                                </a:lnTo>
                                <a:lnTo>
                                  <a:pt x="247" y="199"/>
                                </a:lnTo>
                                <a:lnTo>
                                  <a:pt x="191" y="193"/>
                                </a:lnTo>
                                <a:lnTo>
                                  <a:pt x="189" y="191"/>
                                </a:lnTo>
                                <a:lnTo>
                                  <a:pt x="171" y="169"/>
                                </a:lnTo>
                                <a:lnTo>
                                  <a:pt x="244" y="139"/>
                                </a:lnTo>
                                <a:lnTo>
                                  <a:pt x="252" y="134"/>
                                </a:lnTo>
                                <a:lnTo>
                                  <a:pt x="257" y="125"/>
                                </a:lnTo>
                                <a:lnTo>
                                  <a:pt x="257" y="106"/>
                                </a:lnTo>
                                <a:close/>
                                <a:moveTo>
                                  <a:pt x="258" y="793"/>
                                </a:moveTo>
                                <a:lnTo>
                                  <a:pt x="248" y="780"/>
                                </a:lnTo>
                                <a:lnTo>
                                  <a:pt x="218" y="780"/>
                                </a:lnTo>
                                <a:lnTo>
                                  <a:pt x="211" y="789"/>
                                </a:lnTo>
                                <a:lnTo>
                                  <a:pt x="211" y="809"/>
                                </a:lnTo>
                                <a:lnTo>
                                  <a:pt x="208" y="810"/>
                                </a:lnTo>
                                <a:lnTo>
                                  <a:pt x="199" y="809"/>
                                </a:lnTo>
                                <a:lnTo>
                                  <a:pt x="117" y="801"/>
                                </a:lnTo>
                                <a:lnTo>
                                  <a:pt x="117" y="771"/>
                                </a:lnTo>
                                <a:lnTo>
                                  <a:pt x="110" y="760"/>
                                </a:lnTo>
                                <a:lnTo>
                                  <a:pt x="79" y="760"/>
                                </a:lnTo>
                                <a:lnTo>
                                  <a:pt x="76" y="768"/>
                                </a:lnTo>
                                <a:lnTo>
                                  <a:pt x="76" y="783"/>
                                </a:lnTo>
                                <a:lnTo>
                                  <a:pt x="76" y="797"/>
                                </a:lnTo>
                                <a:lnTo>
                                  <a:pt x="59" y="795"/>
                                </a:lnTo>
                                <a:lnTo>
                                  <a:pt x="46" y="795"/>
                                </a:lnTo>
                                <a:lnTo>
                                  <a:pt x="39" y="803"/>
                                </a:lnTo>
                                <a:lnTo>
                                  <a:pt x="39" y="834"/>
                                </a:lnTo>
                                <a:lnTo>
                                  <a:pt x="47" y="843"/>
                                </a:lnTo>
                                <a:lnTo>
                                  <a:pt x="76" y="846"/>
                                </a:lnTo>
                                <a:lnTo>
                                  <a:pt x="77" y="859"/>
                                </a:lnTo>
                                <a:lnTo>
                                  <a:pt x="84" y="870"/>
                                </a:lnTo>
                                <a:lnTo>
                                  <a:pt x="111" y="870"/>
                                </a:lnTo>
                                <a:lnTo>
                                  <a:pt x="114" y="861"/>
                                </a:lnTo>
                                <a:lnTo>
                                  <a:pt x="116" y="850"/>
                                </a:lnTo>
                                <a:lnTo>
                                  <a:pt x="191" y="858"/>
                                </a:lnTo>
                                <a:lnTo>
                                  <a:pt x="210" y="859"/>
                                </a:lnTo>
                                <a:lnTo>
                                  <a:pt x="230" y="857"/>
                                </a:lnTo>
                                <a:lnTo>
                                  <a:pt x="245" y="848"/>
                                </a:lnTo>
                                <a:lnTo>
                                  <a:pt x="255" y="833"/>
                                </a:lnTo>
                                <a:lnTo>
                                  <a:pt x="258" y="809"/>
                                </a:lnTo>
                                <a:lnTo>
                                  <a:pt x="258" y="793"/>
                                </a:lnTo>
                                <a:close/>
                                <a:moveTo>
                                  <a:pt x="258" y="438"/>
                                </a:moveTo>
                                <a:lnTo>
                                  <a:pt x="248" y="425"/>
                                </a:lnTo>
                                <a:lnTo>
                                  <a:pt x="218" y="425"/>
                                </a:lnTo>
                                <a:lnTo>
                                  <a:pt x="211" y="433"/>
                                </a:lnTo>
                                <a:lnTo>
                                  <a:pt x="211" y="449"/>
                                </a:lnTo>
                                <a:lnTo>
                                  <a:pt x="211" y="453"/>
                                </a:lnTo>
                                <a:lnTo>
                                  <a:pt x="207" y="454"/>
                                </a:lnTo>
                                <a:lnTo>
                                  <a:pt x="201" y="454"/>
                                </a:lnTo>
                                <a:lnTo>
                                  <a:pt x="95" y="443"/>
                                </a:lnTo>
                                <a:lnTo>
                                  <a:pt x="81" y="443"/>
                                </a:lnTo>
                                <a:lnTo>
                                  <a:pt x="75" y="451"/>
                                </a:lnTo>
                                <a:lnTo>
                                  <a:pt x="75" y="481"/>
                                </a:lnTo>
                                <a:lnTo>
                                  <a:pt x="82" y="491"/>
                                </a:lnTo>
                                <a:lnTo>
                                  <a:pt x="216" y="504"/>
                                </a:lnTo>
                                <a:lnTo>
                                  <a:pt x="234" y="501"/>
                                </a:lnTo>
                                <a:lnTo>
                                  <a:pt x="247" y="492"/>
                                </a:lnTo>
                                <a:lnTo>
                                  <a:pt x="255" y="476"/>
                                </a:lnTo>
                                <a:lnTo>
                                  <a:pt x="258" y="454"/>
                                </a:lnTo>
                                <a:lnTo>
                                  <a:pt x="258" y="438"/>
                                </a:lnTo>
                                <a:close/>
                                <a:moveTo>
                                  <a:pt x="258" y="13"/>
                                </a:moveTo>
                                <a:lnTo>
                                  <a:pt x="248" y="0"/>
                                </a:lnTo>
                                <a:lnTo>
                                  <a:pt x="218" y="0"/>
                                </a:lnTo>
                                <a:lnTo>
                                  <a:pt x="211" y="9"/>
                                </a:lnTo>
                                <a:lnTo>
                                  <a:pt x="211" y="24"/>
                                </a:lnTo>
                                <a:lnTo>
                                  <a:pt x="211" y="29"/>
                                </a:lnTo>
                                <a:lnTo>
                                  <a:pt x="208" y="30"/>
                                </a:lnTo>
                                <a:lnTo>
                                  <a:pt x="202" y="30"/>
                                </a:lnTo>
                                <a:lnTo>
                                  <a:pt x="20" y="11"/>
                                </a:lnTo>
                                <a:lnTo>
                                  <a:pt x="7" y="11"/>
                                </a:lnTo>
                                <a:lnTo>
                                  <a:pt x="0" y="18"/>
                                </a:lnTo>
                                <a:lnTo>
                                  <a:pt x="0" y="49"/>
                                </a:lnTo>
                                <a:lnTo>
                                  <a:pt x="9" y="59"/>
                                </a:lnTo>
                                <a:lnTo>
                                  <a:pt x="97" y="67"/>
                                </a:lnTo>
                                <a:lnTo>
                                  <a:pt x="187" y="78"/>
                                </a:lnTo>
                                <a:lnTo>
                                  <a:pt x="214" y="79"/>
                                </a:lnTo>
                                <a:lnTo>
                                  <a:pt x="233" y="77"/>
                                </a:lnTo>
                                <a:lnTo>
                                  <a:pt x="247" y="68"/>
                                </a:lnTo>
                                <a:lnTo>
                                  <a:pt x="255" y="52"/>
                                </a:lnTo>
                                <a:lnTo>
                                  <a:pt x="258" y="29"/>
                                </a:lnTo>
                                <a:lnTo>
                                  <a:pt x="258" y="13"/>
                                </a:lnTo>
                                <a:close/>
                              </a:path>
                            </a:pathLst>
                          </a:custGeom>
                          <a:solidFill>
                            <a:srgbClr val="00B3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AA7545" id="docshapegroup116" o:spid="_x0000_s1026" style="position:absolute;margin-left:-.6pt;margin-top:-.6pt;width:409.95pt;height:596.5pt;z-index:-16717312;mso-position-horizontal-relative:page;mso-position-vertical-relative:page" coordorigin="-12,-12" coordsize="8199,119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">
                <v:shape id="docshape117" o:spid="_x0000_s1027" style="position:absolute;left:6855;top:6885;width:882;height:882;visibility:visible;mso-wrap-style:square;v-text-anchor:top" coordsize="882,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" path="m440,l369,6,301,22,238,49,180,85r-51,44l85,180,49,238,22,301,6,369,,440r6,72l22,580r27,63l85,701r44,51l180,796r58,36l301,858r68,17l440,881r72,-6l580,858r63,-26l701,796r51,-44l796,701r36,-58l858,580r17,-68l881,440r-6,-71l858,301,832,238,796,180,752,129,701,85,643,49,580,22,512,6,440,xe" fillcolor="#c5acd3" stroked="f">
                  <v:path arrowok="t" o:connecttype="custom" o:connectlocs="440,6886;369,6892;301,6908;238,6935;180,6971;129,7015;85,7066;49,7124;22,7187;6,7255;0,7326;6,7398;22,7466;49,7529;85,7587;129,7638;180,7682;238,7718;301,7744;369,7761;440,7767;512,7761;580,7744;643,7718;701,7682;752,7638;796,7587;832,7529;858,7466;875,7398;881,7326;875,7255;858,7187;832,7124;796,7066;752,7015;701,6971;643,6935;580,6908;512,6892;440,6886" o:connectangles="0,0,0,0,0,0,0,0,0,0,0,0,0,0,0,0,0,0,0,0,0,0,0,0,0,0,0,0,0,0,0,0,0,0,0,0,0,0,0,0,0"/>
                </v:shape>
                <v:rect id="docshape118" o:spid="_x0000_s1028" style="position:absolute;left:8077;width:30;height:1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" fillcolor="#292526" stroked="f"/>
                <v:line id="Line 194" o:spid="_x0000_s1029" style="position:absolute;visibility:visible;mso-wrap-style:square" from="8107,5884" to="8107,58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" strokecolor="#292526" strokeweight=".58739mm"/>
                <v:shape id="docshape119" o:spid="_x0000_s1030" style="position:absolute;left:4450;top:4460;width:3717;height:3014;visibility:visible;mso-wrap-style:square;v-text-anchor:top" coordsize="3717,3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" path="m613,981r-8,-70l582,847,545,790,498,743,441,706,377,683r-70,-8l236,683r-64,23l115,743,68,790,32,847,8,911,,981r8,71l32,1116r36,57l115,1220r57,36l236,1279r71,9l377,1279r64,-23l498,1220r47,-47l582,1116r23,-64l613,981xm3717,1507r-2,-75l3709,1357r-9,-73l3688,1212r-16,-71l3653,1072r-22,-68l3605,937r-28,-65l3545,808r-34,-61l3474,687r-40,-58l3392,572r-45,-54l3300,467r-50,-50l3199,370r-54,-45l3089,283r-58,-40l2971,206r-62,-34l2845,140r-65,-28l2713,86,2645,64,2576,45,2505,29,2433,17,2360,8,2285,2,2210,r-75,2l2061,8r-73,9l1915,29r-70,16l1775,64r-68,22l1640,112r-65,28l1512,172r-62,34l1390,243r-58,40l1276,325r-54,45l1170,417r-50,50l1073,518r-45,54l986,629r-40,58l909,747r-34,61l844,872r-29,65l790,1004r-23,68l748,1141r-16,71l720,1284r-9,73l705,1432r-1,75l705,1582r6,74l720,1730r12,72l748,1873r19,69l790,2010r25,67l844,2142r31,64l909,2267r37,60l986,2385r42,56l1073,2495r47,52l1170,2597r52,47l1276,2689r56,42l1390,2771r60,37l1512,2842r63,32l1640,2902r67,25l1775,2950r70,19l1915,2985r73,12l2061,3006r74,6l2210,3014r75,-2l2360,3006r73,-9l2505,2985r71,-16l2645,2950r68,-23l2780,2902r65,-28l2909,2842r62,-34l3031,2771r58,-40l3145,2689r54,-45l3250,2597r50,-50l3347,2495r45,-54l3434,2385r40,-58l3511,2267r34,-61l3577,2142r28,-65l3631,2010r22,-68l3672,1873r16,-71l3700,1730r9,-74l3715,1582r2,-75xe" fillcolor="#c5acd3" stroked="f">
                  <v:path arrowok="t" o:connecttype="custom" o:connectlocs="582,5307;441,5166;236,5143;68,5250;0,5441;68,5633;236,5739;441,5716;582,5576;3717,5967;3700,5744;3653,5532;3577,5332;3474,5147;3347,4978;3199,4830;3031,4703;2845,4600;2645,4524;2433,4477;2210,4460;1988,4477;1775,4524;1575,4600;1390,4703;1222,4830;1073,4978;946,5147;844,5332;767,5532;720,5744;704,5967;720,6190;767,6402;844,6602;946,6787;1073,6955;1222,7104;1390,7231;1575,7334;1775,7410;1988,7457;2210,7474;2433,7457;2645,7410;2845,7334;3031,7231;3199,7104;3347,6955;3474,6787;3577,6602;3653,6402;3700,6190;3717,5967" o:connectangles="0,0,0,0,0,0,0,0,0,0,0,0,0,0,0,0,0,0,0,0,0,0,0,0,0,0,0,0,0,0,0,0,0,0,0,0,0,0,0,0,0,0,0,0,0,0,0,0,0,0,0,0,0,0"/>
                </v:shape>
                <v:shape id="docshape120" o:spid="_x0000_s1031" type="#_x0000_t75" style="position:absolute;left:5313;top:4561;width:2773;height:29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">
                  <v:imagedata r:id="rId60" o:title=""/>
                </v:shape>
                <v:shape id="docshape121" o:spid="_x0000_s1032" style="position:absolute;left:5153;top:4460;width:3014;height:3014;visibility:visible;mso-wrap-style:square;v-text-anchor:top" coordsize="3014,3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" path="m1506,3014r75,-2l1656,3006r73,-9l1801,2985r71,-16l1941,2950r68,-23l2076,2902r65,-28l2205,2842r62,-34l2327,2771r58,-40l2441,2689r54,-45l2546,2597r50,-50l2643,2495r45,-54l2730,2385r40,-58l2807,2267r34,-61l2873,2142r28,-65l2927,2010r22,-68l2968,1873r16,-71l2996,1730r9,-74l3011,1582r2,-75l3011,1432r-6,-75l2996,1284r-12,-72l2968,1141r-19,-69l2927,1004r-26,-67l2873,872r-32,-64l2807,747r-37,-60l2730,629r-42,-57l2643,518r-47,-51l2546,417r-51,-47l2441,325r-56,-42l2327,243r-60,-37l2205,172r-64,-32l2076,112,2009,86,1941,64,1872,45,1801,29,1729,17,1656,8,1581,2,1506,r-75,2l1357,8r-73,9l1211,29r-70,16l1071,64r-68,22l936,112r-65,28l808,172r-62,34l686,243r-58,40l572,325r-54,45l466,417r-50,50l369,518r-45,54l282,629r-40,58l205,747r-34,61l140,872r-29,65l86,1004r-23,68l44,1141r-16,71l16,1284r-9,73l1,1432,,1507r1,75l7,1656r9,74l28,1802r16,71l63,1942r23,68l111,2077r29,65l171,2206r34,61l242,2327r40,58l324,2441r45,54l416,2547r50,50l518,2644r54,45l628,2731r58,40l746,2808r62,34l871,2874r65,28l1003,2927r68,23l1141,2969r70,16l1284,2997r73,9l1431,3012r75,2xe" filled="f" strokecolor="#63469c" strokeweight="2pt">
                  <v:path arrowok="t" o:connecttype="custom" o:connectlocs="1656,7466;1872,7429;2076,7362;2267,7268;2441,7149;2596,7007;2730,6845;2841,6666;2927,6470;2984,6262;3011,6042;3005,5817;2968,5601;2901,5397;2807,5207;2688,5032;2546,4877;2385,4743;2205,4632;2009,4546;1801,4489;1581,4462;1357,4468;1141,4505;936,4572;746,4666;572,4785;416,4927;282,5089;171,5268;86,5464;28,5672;1,5892;7,6116;44,6333;111,6537;205,6727;324,6901;466,7057;628,7191;808,7302;1003,7387;1211,7445;1431,7472" o:connectangles="0,0,0,0,0,0,0,0,0,0,0,0,0,0,0,0,0,0,0,0,0,0,0,0,0,0,0,0,0,0,0,0,0,0,0,0,0,0,0,0,0,0,0,0"/>
                </v:shape>
                <v:shape id="docshape122" o:spid="_x0000_s1033" style="position:absolute;left:7296;top:3600;width:596;height:596;visibility:visible;mso-wrap-style:square;v-text-anchor:top" coordsize="5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" path="m298,l219,11,148,41,88,87,41,147,11,219,,298r11,79l41,448r47,60l148,555r71,30l298,595r79,-10l448,555r60,-47l555,448r30,-71l596,298,585,219,555,147,508,87,448,41,377,11,298,xe" fillcolor="#c5acd3" stroked="f">
                  <v:path arrowok="t" o:connecttype="custom" o:connectlocs="298,3600;219,3611;148,3641;88,3687;41,3747;11,3819;0,3898;11,3977;41,4048;88,4108;148,4155;219,4185;298,4195;377,4185;448,4155;508,4108;555,4048;585,3977;596,3898;585,3819;555,3747;508,3687;448,3641;377,3611;298,3600" o:connectangles="0,0,0,0,0,0,0,0,0,0,0,0,0,0,0,0,0,0,0,0,0,0,0,0,0"/>
                </v:shape>
                <v:rect id="docshape123" o:spid="_x0000_s1034" style="position:absolute;width:1638;height:1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" fillcolor="#00b3f0" stroked="f"/>
                <v:rect id="docshape124" o:spid="_x0000_s1035" style="position:absolute;width:1638;height:1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" filled="f" strokecolor="#292526" strokeweight="1.2pt"/>
                <v:shape id="docshape125" o:spid="_x0000_s1036" type="#_x0000_t75" style="position:absolute;top:340;width:1479;height:16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">
                  <v:imagedata r:id="rId61" o:title=""/>
                </v:shape>
                <v:shape id="docshape126" o:spid="_x0000_s1037" style="position:absolute;left:439;top:10320;width:796;height:1248;visibility:visible;mso-wrap-style:square;v-text-anchor:top" coordsize="796,1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" path="m269,l214,11,169,42,139,87r-12,55l131,175r11,30l160,232r23,22l123,285,72,329,34,384,9,447,,517r8,66l30,643r34,53l110,739r-2,9l107,757r,10l113,808r17,36l156,874r33,21l174,923r-11,30l157,984r-3,33l166,1090r33,63l249,1203r63,33l385,1247r71,-11l519,1204r50,-48l602,1095r13,-71l687,994r57,-50l782,877r14,-78l786,733,760,675,719,627,667,592r12,-21l688,548r6,-24l696,499r-9,-53l663,400,627,364,580,341r7,-16l592,308r2,-17l595,272,583,208,547,156,495,121,431,108r-8,l414,108r-7,1l388,66,357,31,317,9,269,xe" stroked="f">
                  <v:path arrowok="t" o:connecttype="custom" o:connectlocs="214,10331;139,10407;131,10495;160,10552;123,10605;34,10704;0,10837;30,10963;110,11059;107,11077;113,11128;156,11194;174,11243;157,11304;166,11410;249,11523;385,11567;519,11524;602,11415;687,11314;782,11197;786,11053;719,10947;679,10891;694,10844;687,10766;627,10684;587,10645;594,10611;583,10528;495,10441;423,10428;407,10429;357,10351;269,10320" o:connectangles="0,0,0,0,0,0,0,0,0,0,0,0,0,0,0,0,0,0,0,0,0,0,0,0,0,0,0,0,0,0,0,0,0,0,0"/>
                </v:shape>
                <v:shape id="docshape127" o:spid="_x0000_s1038" style="position:absolute;left:662;top:10964;width:91;height:96;visibility:visible;mso-wrap-style:square;v-text-anchor:top" coordsize="9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" path="m36,l34,1,29,32r,1l2,46,,47r,2l29,63r,1l34,95r2,1l58,73r1,l90,78r1,-2l77,48,91,20,90,18,59,23r-1,l36,xe" fillcolor="#d92481" stroked="f">
                  <v:path arrowok="t" o:connecttype="custom" o:connectlocs="36,10964;34,10965;29,10996;29,10997;2,11010;0,11011;0,11013;29,11027;29,11028;34,11059;36,11060;58,11037;59,11037;90,11042;91,11040;77,11012;77,11012;91,10984;90,10982;59,10987;58,10987;36,10964" o:connectangles="0,0,0,0,0,0,0,0,0,0,0,0,0,0,0,0,0,0,0,0,0,0"/>
                </v:shape>
                <v:shape id="docshape128" o:spid="_x0000_s1039" style="position:absolute;left:691;top:10549;width:259;height:871;visibility:visible;mso-wrap-style:square;v-text-anchor:top" coordsize="259,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" path="m255,680r-7,-10l155,632r23,-5l212,621r36,-7l255,606r,-23l248,572,102,508r-5,-1l77,507r-6,5l71,528r,12l76,550r104,36l78,600r-7,14l71,635r7,13l182,684,89,698r-12,4l71,709r,27l80,749r17,l104,748r21,-5l247,715r8,-9l255,680xm256,276r-9,-9l124,255r-24,4l84,270r-9,15l72,302r2,14l79,328r7,11l95,349r-12,l73,355r,32l85,396r151,15l249,411r7,-7l256,373r-9,-9l125,352,115,339r,-24l123,305r19,l236,315r13,l256,307r,-31xm257,106l249,96,235,94r-19,4l193,107r-48,21l117,93r-6,-8l107,82,96,81r-12,l73,91r,12l73,109r2,5l130,187,21,176r-14,l1,183r,31l9,222r227,24l249,246r7,-7l256,208r-9,-9l191,193r-2,-2l171,169r73,-30l252,134r5,-9l257,106xm258,793l248,780r-30,l211,789r,20l208,810r-9,-1l117,801r,-30l110,760r-31,l76,768r,15l76,797,59,795r-13,l39,803r,31l47,843r29,3l77,859r7,11l111,870r3,-9l116,850r75,8l210,859r20,-2l245,848r10,-15l258,809r,-16xm258,438l248,425r-30,l211,433r,16l211,453r-4,1l201,454,95,443r-14,l75,451r,30l82,491r134,13l234,501r13,-9l255,476r3,-22l258,438xm258,13l248,,218,r-7,9l211,24r,5l208,30r-6,l20,11,7,11,,18,,49,9,59r88,8l187,78r27,1l233,77r14,-9l255,52r3,-23l258,13xe" fillcolor="#00b3f0" stroked="f">
                  <v:path arrowok="t" o:connecttype="custom" o:connectlocs="155,11181;248,11163;248,11121;77,11056;71,11089;78,11149;78,11197;77,11251;80,11298;125,11292;255,11229;124,10804;75,10834;79,10877;83,10898;85,10945;256,10953;125,10901;123,10854;249,10864;257,10655;216,10647;117,10642;96,10630;73,10652;130,10736;1,10732;236,10795;256,10757;189,10740;252,10683;258,11342;211,11338;199,11358;110,11309;76,11332;46,11344;47,11392;84,11419;116,11399;230,11406;258,11358;248,10974;211,10998;201,11003;75,11000;216,11053;255,11025;258,10562;211,10558;208,10579;7,10560;9,10608;214,10628;255,10601" o:connectangles="0,0,0,0,0,0,0,0,0,0,0,0,0,0,0,0,0,0,0,0,0,0,0,0,0,0,0,0,0,0,0,0,0,0,0,0,0,0,0,0,0,0,0,0,0,0,0,0,0,0,0,0,0,0,0"/>
                </v:shape>
                <w10:wrap anchorx="page" anchory="page"/>
              </v:group>
            </w:pict>
          </mc:Fallback>
        </mc:AlternateContent>
      </w:r>
      <w:r>
        <w:rPr>
          <w:noProof/>
          <w:lang w:val="en-GB" w:eastAsia="en-GB"/>
        </w:rPr>
        <mc:AlternateContent>
          <mc:Choice Requires="wps">
            <w:drawing>
              <wp:anchor distT="0" distB="0" distL="114300" distR="114300" simplePos="0" relativeHeight="15752704" behindDoc="0" locked="0" layoutInCell="1" allowOverlap="1" wp14:anchorId="6351AA50" wp14:editId="5ABA6CDF">
                <wp:simplePos x="0" y="0"/>
                <wp:positionH relativeFrom="page">
                  <wp:posOffset>5260340</wp:posOffset>
                </wp:positionH>
                <wp:positionV relativeFrom="page">
                  <wp:posOffset>170815</wp:posOffset>
                </wp:positionV>
                <wp:extent cx="5229225" cy="7158355"/>
                <wp:effectExtent l="0" t="0" r="0" b="0"/>
                <wp:wrapNone/>
                <wp:docPr id="191" name="docshape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9225" cy="7158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1884"/>
                              <w:gridCol w:w="6231"/>
                            </w:tblGrid>
                            <w:tr w:rsidR="00F93B63" w14:paraId="0611A8A9" w14:textId="77777777">
                              <w:trPr>
                                <w:trHeight w:val="485"/>
                              </w:trPr>
                              <w:tc>
                                <w:tcPr>
                                  <w:tcW w:w="8115" w:type="dxa"/>
                                  <w:gridSpan w:val="2"/>
                                </w:tcPr>
                                <w:p w14:paraId="181F5BCE" w14:textId="77777777" w:rsidR="00F93B63" w:rsidRDefault="00F93B63">
                                  <w:pPr>
                                    <w:pStyle w:val="TableParagraph"/>
                                    <w:spacing w:before="0" w:line="314" w:lineRule="exact"/>
                                    <w:rPr>
                                      <w:b/>
                                      <w:i/>
                                      <w:sz w:val="26"/>
                                    </w:rPr>
                                  </w:pPr>
                                  <w:r>
                                    <w:rPr>
                                      <w:b/>
                                      <w:i/>
                                      <w:color w:val="00B3F0"/>
                                      <w:w w:val="110"/>
                                      <w:sz w:val="26"/>
                                    </w:rPr>
                                    <w:t>Key</w:t>
                                  </w:r>
                                  <w:r>
                                    <w:rPr>
                                      <w:b/>
                                      <w:i/>
                                      <w:color w:val="00B3F0"/>
                                      <w:spacing w:val="2"/>
                                      <w:w w:val="110"/>
                                      <w:sz w:val="26"/>
                                    </w:rPr>
                                    <w:t xml:space="preserve"> </w:t>
                                  </w:r>
                                  <w:r>
                                    <w:rPr>
                                      <w:b/>
                                      <w:i/>
                                      <w:color w:val="00B3F0"/>
                                      <w:spacing w:val="-2"/>
                                      <w:w w:val="110"/>
                                      <w:sz w:val="26"/>
                                    </w:rPr>
                                    <w:t>Vocabulary</w:t>
                                  </w:r>
                                </w:p>
                              </w:tc>
                            </w:tr>
                            <w:tr w:rsidR="00F93B63" w14:paraId="32B2961C" w14:textId="77777777">
                              <w:trPr>
                                <w:trHeight w:val="881"/>
                              </w:trPr>
                              <w:tc>
                                <w:tcPr>
                                  <w:tcW w:w="1884" w:type="dxa"/>
                                </w:tcPr>
                                <w:p w14:paraId="6E7FFF0F" w14:textId="77777777" w:rsidR="00F93B63" w:rsidRDefault="00F93B63">
                                  <w:pPr>
                                    <w:pStyle w:val="TableParagraph"/>
                                    <w:spacing w:before="158"/>
                                    <w:rPr>
                                      <w:b/>
                                      <w:i/>
                                      <w:sz w:val="24"/>
                                    </w:rPr>
                                  </w:pPr>
                                  <w:r>
                                    <w:rPr>
                                      <w:b/>
                                      <w:i/>
                                      <w:color w:val="C21032"/>
                                      <w:spacing w:val="-2"/>
                                      <w:w w:val="105"/>
                                      <w:sz w:val="24"/>
                                    </w:rPr>
                                    <w:t>unique:</w:t>
                                  </w:r>
                                </w:p>
                              </w:tc>
                              <w:tc>
                                <w:tcPr>
                                  <w:tcW w:w="6231" w:type="dxa"/>
                                </w:tcPr>
                                <w:p w14:paraId="3F68CDF9" w14:textId="77777777" w:rsidR="00F93B63" w:rsidRDefault="00F93B63">
                                  <w:pPr>
                                    <w:pStyle w:val="TableParagraph"/>
                                    <w:spacing w:before="159" w:line="261" w:lineRule="auto"/>
                                    <w:ind w:left="180" w:right="747"/>
                                    <w:rPr>
                                      <w:i/>
                                      <w:sz w:val="24"/>
                                    </w:rPr>
                                  </w:pPr>
                                  <w:r>
                                    <w:rPr>
                                      <w:i/>
                                      <w:color w:val="292526"/>
                                      <w:w w:val="110"/>
                                      <w:sz w:val="24"/>
                                    </w:rPr>
                                    <w:t>The quality of being individual and unlike anything else.</w:t>
                                  </w:r>
                                </w:p>
                              </w:tc>
                            </w:tr>
                            <w:tr w:rsidR="00F93B63" w14:paraId="466AA866" w14:textId="77777777">
                              <w:trPr>
                                <w:trHeight w:val="819"/>
                              </w:trPr>
                              <w:tc>
                                <w:tcPr>
                                  <w:tcW w:w="1884" w:type="dxa"/>
                                </w:tcPr>
                                <w:p w14:paraId="0835830C" w14:textId="77777777" w:rsidR="00F93B63" w:rsidRDefault="00F93B63">
                                  <w:pPr>
                                    <w:pStyle w:val="TableParagraph"/>
                                    <w:rPr>
                                      <w:b/>
                                      <w:i/>
                                      <w:sz w:val="24"/>
                                    </w:rPr>
                                  </w:pPr>
                                  <w:r>
                                    <w:rPr>
                                      <w:b/>
                                      <w:i/>
                                      <w:color w:val="F15A24"/>
                                      <w:spacing w:val="-2"/>
                                      <w:w w:val="110"/>
                                      <w:sz w:val="24"/>
                                    </w:rPr>
                                    <w:t>opinion:</w:t>
                                  </w:r>
                                </w:p>
                              </w:tc>
                              <w:tc>
                                <w:tcPr>
                                  <w:tcW w:w="6231" w:type="dxa"/>
                                </w:tcPr>
                                <w:p w14:paraId="07F112CB" w14:textId="77777777" w:rsidR="00F93B63" w:rsidRDefault="00F93B63">
                                  <w:pPr>
                                    <w:pStyle w:val="TableParagraph"/>
                                    <w:spacing w:line="261" w:lineRule="auto"/>
                                    <w:ind w:left="180" w:right="747"/>
                                    <w:rPr>
                                      <w:i/>
                                      <w:sz w:val="24"/>
                                    </w:rPr>
                                  </w:pPr>
                                  <w:r>
                                    <w:rPr>
                                      <w:i/>
                                      <w:color w:val="292526"/>
                                      <w:w w:val="105"/>
                                      <w:sz w:val="24"/>
                                    </w:rPr>
                                    <w:t>The way we feel and the ideas we share about certain issues.</w:t>
                                  </w:r>
                                </w:p>
                              </w:tc>
                            </w:tr>
                            <w:tr w:rsidR="00F93B63" w14:paraId="0C2A9F7D" w14:textId="77777777">
                              <w:trPr>
                                <w:trHeight w:val="819"/>
                              </w:trPr>
                              <w:tc>
                                <w:tcPr>
                                  <w:tcW w:w="1884" w:type="dxa"/>
                                </w:tcPr>
                                <w:p w14:paraId="04CB22CE" w14:textId="77777777" w:rsidR="00F93B63" w:rsidRDefault="00F93B63">
                                  <w:pPr>
                                    <w:pStyle w:val="TableParagraph"/>
                                    <w:rPr>
                                      <w:b/>
                                      <w:i/>
                                      <w:sz w:val="24"/>
                                    </w:rPr>
                                  </w:pPr>
                                  <w:r>
                                    <w:rPr>
                                      <w:b/>
                                      <w:i/>
                                      <w:color w:val="00A650"/>
                                      <w:spacing w:val="-2"/>
                                      <w:w w:val="105"/>
                                      <w:sz w:val="24"/>
                                    </w:rPr>
                                    <w:t>belonging:</w:t>
                                  </w:r>
                                </w:p>
                              </w:tc>
                              <w:tc>
                                <w:tcPr>
                                  <w:tcW w:w="6231" w:type="dxa"/>
                                </w:tcPr>
                                <w:p w14:paraId="0002F2D6" w14:textId="77777777" w:rsidR="00F93B63" w:rsidRDefault="00F93B63">
                                  <w:pPr>
                                    <w:pStyle w:val="TableParagraph"/>
                                    <w:spacing w:line="261" w:lineRule="auto"/>
                                    <w:ind w:left="180" w:right="747"/>
                                    <w:rPr>
                                      <w:i/>
                                      <w:sz w:val="24"/>
                                    </w:rPr>
                                  </w:pPr>
                                  <w:r>
                                    <w:rPr>
                                      <w:i/>
                                      <w:color w:val="292526"/>
                                      <w:w w:val="105"/>
                                      <w:sz w:val="24"/>
                                    </w:rPr>
                                    <w:t xml:space="preserve">Feeling like we are part of a group or shared </w:t>
                                  </w:r>
                                  <w:r>
                                    <w:rPr>
                                      <w:i/>
                                      <w:color w:val="292526"/>
                                      <w:spacing w:val="-2"/>
                                      <w:w w:val="105"/>
                                      <w:sz w:val="24"/>
                                    </w:rPr>
                                    <w:t>understanding.</w:t>
                                  </w:r>
                                </w:p>
                              </w:tc>
                            </w:tr>
                            <w:tr w:rsidR="00F93B63" w14:paraId="4487513A" w14:textId="77777777">
                              <w:trPr>
                                <w:trHeight w:val="819"/>
                              </w:trPr>
                              <w:tc>
                                <w:tcPr>
                                  <w:tcW w:w="1884" w:type="dxa"/>
                                </w:tcPr>
                                <w:p w14:paraId="5A35242D" w14:textId="77777777" w:rsidR="00F93B63" w:rsidRDefault="00F93B63">
                                  <w:pPr>
                                    <w:pStyle w:val="TableParagraph"/>
                                    <w:rPr>
                                      <w:b/>
                                      <w:i/>
                                      <w:sz w:val="24"/>
                                    </w:rPr>
                                  </w:pPr>
                                  <w:r>
                                    <w:rPr>
                                      <w:b/>
                                      <w:i/>
                                      <w:color w:val="FCAF17"/>
                                      <w:spacing w:val="-2"/>
                                      <w:w w:val="105"/>
                                      <w:sz w:val="24"/>
                                    </w:rPr>
                                    <w:t>respect:</w:t>
                                  </w:r>
                                </w:p>
                              </w:tc>
                              <w:tc>
                                <w:tcPr>
                                  <w:tcW w:w="6231" w:type="dxa"/>
                                </w:tcPr>
                                <w:p w14:paraId="43B9A8A3" w14:textId="77777777" w:rsidR="00F93B63" w:rsidRDefault="00F93B63">
                                  <w:pPr>
                                    <w:pStyle w:val="TableParagraph"/>
                                    <w:spacing w:line="261" w:lineRule="auto"/>
                                    <w:ind w:left="180" w:right="747"/>
                                    <w:rPr>
                                      <w:i/>
                                      <w:sz w:val="24"/>
                                    </w:rPr>
                                  </w:pPr>
                                  <w:r>
                                    <w:rPr>
                                      <w:i/>
                                      <w:color w:val="292526"/>
                                      <w:w w:val="110"/>
                                      <w:sz w:val="24"/>
                                    </w:rPr>
                                    <w:t>A</w:t>
                                  </w:r>
                                  <w:r>
                                    <w:rPr>
                                      <w:i/>
                                      <w:color w:val="292526"/>
                                      <w:spacing w:val="-5"/>
                                      <w:w w:val="110"/>
                                      <w:sz w:val="24"/>
                                    </w:rPr>
                                    <w:t xml:space="preserve"> </w:t>
                                  </w:r>
                                  <w:r>
                                    <w:rPr>
                                      <w:i/>
                                      <w:color w:val="292526"/>
                                      <w:w w:val="110"/>
                                      <w:sz w:val="24"/>
                                    </w:rPr>
                                    <w:t>way</w:t>
                                  </w:r>
                                  <w:r>
                                    <w:rPr>
                                      <w:i/>
                                      <w:color w:val="292526"/>
                                      <w:spacing w:val="-5"/>
                                      <w:w w:val="110"/>
                                      <w:sz w:val="24"/>
                                    </w:rPr>
                                    <w:t xml:space="preserve"> </w:t>
                                  </w:r>
                                  <w:r>
                                    <w:rPr>
                                      <w:i/>
                                      <w:color w:val="292526"/>
                                      <w:w w:val="110"/>
                                      <w:sz w:val="24"/>
                                    </w:rPr>
                                    <w:t>of</w:t>
                                  </w:r>
                                  <w:r>
                                    <w:rPr>
                                      <w:i/>
                                      <w:color w:val="292526"/>
                                      <w:spacing w:val="-5"/>
                                      <w:w w:val="110"/>
                                      <w:sz w:val="24"/>
                                    </w:rPr>
                                    <w:t xml:space="preserve"> </w:t>
                                  </w:r>
                                  <w:r>
                                    <w:rPr>
                                      <w:i/>
                                      <w:color w:val="292526"/>
                                      <w:w w:val="110"/>
                                      <w:sz w:val="24"/>
                                    </w:rPr>
                                    <w:t>treating</w:t>
                                  </w:r>
                                  <w:r>
                                    <w:rPr>
                                      <w:i/>
                                      <w:color w:val="292526"/>
                                      <w:spacing w:val="-5"/>
                                      <w:w w:val="110"/>
                                      <w:sz w:val="24"/>
                                    </w:rPr>
                                    <w:t xml:space="preserve"> </w:t>
                                  </w:r>
                                  <w:r>
                                    <w:rPr>
                                      <w:i/>
                                      <w:color w:val="292526"/>
                                      <w:w w:val="110"/>
                                      <w:sz w:val="24"/>
                                    </w:rPr>
                                    <w:t>or</w:t>
                                  </w:r>
                                  <w:r>
                                    <w:rPr>
                                      <w:i/>
                                      <w:color w:val="292526"/>
                                      <w:spacing w:val="-5"/>
                                      <w:w w:val="110"/>
                                      <w:sz w:val="24"/>
                                    </w:rPr>
                                    <w:t xml:space="preserve"> </w:t>
                                  </w:r>
                                  <w:r>
                                    <w:rPr>
                                      <w:i/>
                                      <w:color w:val="292526"/>
                                      <w:w w:val="110"/>
                                      <w:sz w:val="24"/>
                                    </w:rPr>
                                    <w:t>thinking</w:t>
                                  </w:r>
                                  <w:r>
                                    <w:rPr>
                                      <w:i/>
                                      <w:color w:val="292526"/>
                                      <w:spacing w:val="-5"/>
                                      <w:w w:val="110"/>
                                      <w:sz w:val="24"/>
                                    </w:rPr>
                                    <w:t xml:space="preserve"> </w:t>
                                  </w:r>
                                  <w:r>
                                    <w:rPr>
                                      <w:i/>
                                      <w:color w:val="292526"/>
                                      <w:w w:val="110"/>
                                      <w:sz w:val="24"/>
                                    </w:rPr>
                                    <w:t>about</w:t>
                                  </w:r>
                                  <w:r>
                                    <w:rPr>
                                      <w:i/>
                                      <w:color w:val="292526"/>
                                      <w:spacing w:val="-5"/>
                                      <w:w w:val="110"/>
                                      <w:sz w:val="24"/>
                                    </w:rPr>
                                    <w:t xml:space="preserve"> </w:t>
                                  </w:r>
                                  <w:r>
                                    <w:rPr>
                                      <w:i/>
                                      <w:color w:val="292526"/>
                                      <w:w w:val="110"/>
                                      <w:sz w:val="24"/>
                                    </w:rPr>
                                    <w:t>someone</w:t>
                                  </w:r>
                                  <w:r>
                                    <w:rPr>
                                      <w:i/>
                                      <w:color w:val="292526"/>
                                      <w:spacing w:val="-5"/>
                                      <w:w w:val="110"/>
                                      <w:sz w:val="24"/>
                                    </w:rPr>
                                    <w:t xml:space="preserve"> </w:t>
                                  </w:r>
                                  <w:r>
                                    <w:rPr>
                                      <w:i/>
                                      <w:color w:val="292526"/>
                                      <w:w w:val="110"/>
                                      <w:sz w:val="24"/>
                                    </w:rPr>
                                    <w:t>that shows they are important and they are valued.</w:t>
                                  </w:r>
                                </w:p>
                              </w:tc>
                            </w:tr>
                            <w:tr w:rsidR="00F93B63" w14:paraId="12C3CCC2" w14:textId="77777777">
                              <w:trPr>
                                <w:trHeight w:val="819"/>
                              </w:trPr>
                              <w:tc>
                                <w:tcPr>
                                  <w:tcW w:w="1884" w:type="dxa"/>
                                </w:tcPr>
                                <w:p w14:paraId="1643FA03" w14:textId="77777777" w:rsidR="00F93B63" w:rsidRDefault="00F93B63">
                                  <w:pPr>
                                    <w:pStyle w:val="TableParagraph"/>
                                    <w:rPr>
                                      <w:b/>
                                      <w:i/>
                                      <w:sz w:val="24"/>
                                    </w:rPr>
                                  </w:pPr>
                                  <w:r>
                                    <w:rPr>
                                      <w:b/>
                                      <w:i/>
                                      <w:color w:val="007BB3"/>
                                      <w:spacing w:val="-2"/>
                                      <w:w w:val="115"/>
                                      <w:sz w:val="24"/>
                                    </w:rPr>
                                    <w:t>individuality:</w:t>
                                  </w:r>
                                </w:p>
                              </w:tc>
                              <w:tc>
                                <w:tcPr>
                                  <w:tcW w:w="6231" w:type="dxa"/>
                                </w:tcPr>
                                <w:p w14:paraId="48DAF3B2" w14:textId="77777777" w:rsidR="00F93B63" w:rsidRDefault="00F93B63">
                                  <w:pPr>
                                    <w:pStyle w:val="TableParagraph"/>
                                    <w:spacing w:line="261" w:lineRule="auto"/>
                                    <w:ind w:left="180" w:right="125"/>
                                    <w:rPr>
                                      <w:i/>
                                      <w:sz w:val="24"/>
                                    </w:rPr>
                                  </w:pPr>
                                  <w:r>
                                    <w:rPr>
                                      <w:i/>
                                      <w:color w:val="292526"/>
                                      <w:w w:val="105"/>
                                      <w:sz w:val="24"/>
                                    </w:rPr>
                                    <w:t>Special features about us, who we are and the fact that</w:t>
                                  </w:r>
                                  <w:r>
                                    <w:rPr>
                                      <w:i/>
                                      <w:color w:val="292526"/>
                                      <w:spacing w:val="40"/>
                                      <w:w w:val="105"/>
                                      <w:sz w:val="24"/>
                                    </w:rPr>
                                    <w:t xml:space="preserve"> </w:t>
                                  </w:r>
                                  <w:r>
                                    <w:rPr>
                                      <w:i/>
                                      <w:color w:val="292526"/>
                                      <w:w w:val="105"/>
                                      <w:sz w:val="24"/>
                                    </w:rPr>
                                    <w:t xml:space="preserve">we are special and </w:t>
                                  </w:r>
                                  <w:r>
                                    <w:rPr>
                                      <w:b/>
                                      <w:i/>
                                      <w:color w:val="C21032"/>
                                      <w:w w:val="105"/>
                                      <w:sz w:val="24"/>
                                    </w:rPr>
                                    <w:t>unique</w:t>
                                  </w:r>
                                  <w:r>
                                    <w:rPr>
                                      <w:i/>
                                      <w:color w:val="292526"/>
                                      <w:w w:val="105"/>
                                      <w:sz w:val="24"/>
                                    </w:rPr>
                                    <w:t>.</w:t>
                                  </w:r>
                                </w:p>
                              </w:tc>
                            </w:tr>
                            <w:tr w:rsidR="00F93B63" w14:paraId="78E4E52A" w14:textId="77777777">
                              <w:trPr>
                                <w:trHeight w:val="819"/>
                              </w:trPr>
                              <w:tc>
                                <w:tcPr>
                                  <w:tcW w:w="1884" w:type="dxa"/>
                                </w:tcPr>
                                <w:p w14:paraId="7C92E0D3" w14:textId="77777777" w:rsidR="00F93B63" w:rsidRDefault="00F93B63">
                                  <w:pPr>
                                    <w:pStyle w:val="TableParagraph"/>
                                    <w:rPr>
                                      <w:b/>
                                      <w:i/>
                                      <w:sz w:val="24"/>
                                    </w:rPr>
                                  </w:pPr>
                                  <w:r>
                                    <w:rPr>
                                      <w:b/>
                                      <w:i/>
                                      <w:color w:val="63469C"/>
                                      <w:spacing w:val="-2"/>
                                      <w:w w:val="105"/>
                                      <w:sz w:val="24"/>
                                    </w:rPr>
                                    <w:t>feelings:</w:t>
                                  </w:r>
                                </w:p>
                              </w:tc>
                              <w:tc>
                                <w:tcPr>
                                  <w:tcW w:w="6231" w:type="dxa"/>
                                </w:tcPr>
                                <w:p w14:paraId="29C80141" w14:textId="77777777" w:rsidR="00F93B63" w:rsidRDefault="00F93B63">
                                  <w:pPr>
                                    <w:pStyle w:val="TableParagraph"/>
                                    <w:spacing w:line="261" w:lineRule="auto"/>
                                    <w:ind w:left="180" w:right="747"/>
                                    <w:rPr>
                                      <w:i/>
                                      <w:sz w:val="24"/>
                                    </w:rPr>
                                  </w:pPr>
                                  <w:r>
                                    <w:rPr>
                                      <w:b/>
                                      <w:i/>
                                      <w:color w:val="F177AE"/>
                                      <w:w w:val="105"/>
                                      <w:sz w:val="24"/>
                                    </w:rPr>
                                    <w:t xml:space="preserve">Emotions </w:t>
                                  </w:r>
                                  <w:r>
                                    <w:rPr>
                                      <w:i/>
                                      <w:color w:val="292526"/>
                                      <w:w w:val="105"/>
                                      <w:sz w:val="24"/>
                                    </w:rPr>
                                    <w:t xml:space="preserve">we experience about things that are </w:t>
                                  </w:r>
                                  <w:r>
                                    <w:rPr>
                                      <w:i/>
                                      <w:color w:val="292526"/>
                                      <w:spacing w:val="-2"/>
                                      <w:w w:val="105"/>
                                      <w:sz w:val="24"/>
                                    </w:rPr>
                                    <w:t>happening.</w:t>
                                  </w:r>
                                </w:p>
                              </w:tc>
                            </w:tr>
                            <w:tr w:rsidR="00F93B63" w14:paraId="5C72783E" w14:textId="77777777">
                              <w:trPr>
                                <w:trHeight w:val="499"/>
                              </w:trPr>
                              <w:tc>
                                <w:tcPr>
                                  <w:tcW w:w="1884" w:type="dxa"/>
                                </w:tcPr>
                                <w:p w14:paraId="00387233" w14:textId="77777777" w:rsidR="00F93B63" w:rsidRDefault="00F93B63">
                                  <w:pPr>
                                    <w:pStyle w:val="TableParagraph"/>
                                    <w:rPr>
                                      <w:b/>
                                      <w:i/>
                                      <w:sz w:val="24"/>
                                    </w:rPr>
                                  </w:pPr>
                                  <w:r>
                                    <w:rPr>
                                      <w:b/>
                                      <w:i/>
                                      <w:color w:val="F177AE"/>
                                      <w:spacing w:val="-2"/>
                                      <w:w w:val="105"/>
                                      <w:sz w:val="24"/>
                                    </w:rPr>
                                    <w:t>emotions:</w:t>
                                  </w:r>
                                </w:p>
                              </w:tc>
                              <w:tc>
                                <w:tcPr>
                                  <w:tcW w:w="6231" w:type="dxa"/>
                                </w:tcPr>
                                <w:p w14:paraId="1081BE69" w14:textId="77777777" w:rsidR="00F93B63" w:rsidRDefault="00F93B63">
                                  <w:pPr>
                                    <w:pStyle w:val="TableParagraph"/>
                                    <w:ind w:left="180"/>
                                    <w:rPr>
                                      <w:i/>
                                      <w:sz w:val="24"/>
                                    </w:rPr>
                                  </w:pPr>
                                  <w:r>
                                    <w:rPr>
                                      <w:i/>
                                      <w:color w:val="292526"/>
                                      <w:w w:val="105"/>
                                      <w:sz w:val="24"/>
                                    </w:rPr>
                                    <w:t>The</w:t>
                                  </w:r>
                                  <w:r>
                                    <w:rPr>
                                      <w:i/>
                                      <w:color w:val="292526"/>
                                      <w:spacing w:val="22"/>
                                      <w:w w:val="105"/>
                                      <w:sz w:val="24"/>
                                    </w:rPr>
                                    <w:t xml:space="preserve"> </w:t>
                                  </w:r>
                                  <w:r>
                                    <w:rPr>
                                      <w:i/>
                                      <w:color w:val="292526"/>
                                      <w:w w:val="105"/>
                                      <w:sz w:val="24"/>
                                    </w:rPr>
                                    <w:t>way</w:t>
                                  </w:r>
                                  <w:r>
                                    <w:rPr>
                                      <w:i/>
                                      <w:color w:val="292526"/>
                                      <w:spacing w:val="23"/>
                                      <w:w w:val="105"/>
                                      <w:sz w:val="24"/>
                                    </w:rPr>
                                    <w:t xml:space="preserve"> </w:t>
                                  </w:r>
                                  <w:r>
                                    <w:rPr>
                                      <w:i/>
                                      <w:color w:val="292526"/>
                                      <w:w w:val="105"/>
                                      <w:sz w:val="24"/>
                                    </w:rPr>
                                    <w:t>we</w:t>
                                  </w:r>
                                  <w:r>
                                    <w:rPr>
                                      <w:i/>
                                      <w:color w:val="292526"/>
                                      <w:spacing w:val="23"/>
                                      <w:w w:val="105"/>
                                      <w:sz w:val="24"/>
                                    </w:rPr>
                                    <w:t xml:space="preserve"> </w:t>
                                  </w:r>
                                  <w:r>
                                    <w:rPr>
                                      <w:i/>
                                      <w:color w:val="292526"/>
                                      <w:w w:val="105"/>
                                      <w:sz w:val="24"/>
                                    </w:rPr>
                                    <w:t>feel</w:t>
                                  </w:r>
                                  <w:r>
                                    <w:rPr>
                                      <w:i/>
                                      <w:color w:val="292526"/>
                                      <w:spacing w:val="23"/>
                                      <w:w w:val="105"/>
                                      <w:sz w:val="24"/>
                                    </w:rPr>
                                    <w:t xml:space="preserve"> </w:t>
                                  </w:r>
                                  <w:r>
                                    <w:rPr>
                                      <w:i/>
                                      <w:color w:val="292526"/>
                                      <w:w w:val="105"/>
                                      <w:sz w:val="24"/>
                                    </w:rPr>
                                    <w:t>about</w:t>
                                  </w:r>
                                  <w:r>
                                    <w:rPr>
                                      <w:i/>
                                      <w:color w:val="292526"/>
                                      <w:spacing w:val="22"/>
                                      <w:w w:val="105"/>
                                      <w:sz w:val="24"/>
                                    </w:rPr>
                                    <w:t xml:space="preserve"> </w:t>
                                  </w:r>
                                  <w:r>
                                    <w:rPr>
                                      <w:i/>
                                      <w:color w:val="292526"/>
                                      <w:w w:val="105"/>
                                      <w:sz w:val="24"/>
                                    </w:rPr>
                                    <w:t>things</w:t>
                                  </w:r>
                                  <w:r>
                                    <w:rPr>
                                      <w:i/>
                                      <w:color w:val="292526"/>
                                      <w:spacing w:val="23"/>
                                      <w:w w:val="105"/>
                                      <w:sz w:val="24"/>
                                    </w:rPr>
                                    <w:t xml:space="preserve"> </w:t>
                                  </w:r>
                                  <w:r>
                                    <w:rPr>
                                      <w:i/>
                                      <w:color w:val="292526"/>
                                      <w:w w:val="105"/>
                                      <w:sz w:val="24"/>
                                    </w:rPr>
                                    <w:t>that</w:t>
                                  </w:r>
                                  <w:r>
                                    <w:rPr>
                                      <w:i/>
                                      <w:color w:val="292526"/>
                                      <w:spacing w:val="23"/>
                                      <w:w w:val="105"/>
                                      <w:sz w:val="24"/>
                                    </w:rPr>
                                    <w:t xml:space="preserve"> </w:t>
                                  </w:r>
                                  <w:r>
                                    <w:rPr>
                                      <w:i/>
                                      <w:color w:val="292526"/>
                                      <w:w w:val="105"/>
                                      <w:sz w:val="24"/>
                                    </w:rPr>
                                    <w:t>are</w:t>
                                  </w:r>
                                  <w:r>
                                    <w:rPr>
                                      <w:i/>
                                      <w:color w:val="292526"/>
                                      <w:spacing w:val="23"/>
                                      <w:w w:val="105"/>
                                      <w:sz w:val="24"/>
                                    </w:rPr>
                                    <w:t xml:space="preserve"> </w:t>
                                  </w:r>
                                  <w:r>
                                    <w:rPr>
                                      <w:i/>
                                      <w:color w:val="292526"/>
                                      <w:spacing w:val="-2"/>
                                      <w:w w:val="105"/>
                                      <w:sz w:val="24"/>
                                    </w:rPr>
                                    <w:t>happening.</w:t>
                                  </w:r>
                                </w:p>
                              </w:tc>
                            </w:tr>
                            <w:tr w:rsidR="00F93B63" w14:paraId="03083F4F" w14:textId="77777777">
                              <w:trPr>
                                <w:trHeight w:val="819"/>
                              </w:trPr>
                              <w:tc>
                                <w:tcPr>
                                  <w:tcW w:w="1884" w:type="dxa"/>
                                </w:tcPr>
                                <w:p w14:paraId="2E7BD047" w14:textId="77777777" w:rsidR="00F93B63" w:rsidRDefault="00F93B63">
                                  <w:pPr>
                                    <w:pStyle w:val="TableParagraph"/>
                                    <w:rPr>
                                      <w:b/>
                                      <w:i/>
                                      <w:sz w:val="24"/>
                                    </w:rPr>
                                  </w:pPr>
                                  <w:r>
                                    <w:rPr>
                                      <w:b/>
                                      <w:i/>
                                      <w:color w:val="EC008C"/>
                                      <w:spacing w:val="-2"/>
                                      <w:w w:val="105"/>
                                      <w:sz w:val="24"/>
                                    </w:rPr>
                                    <w:t>uncomfortable:</w:t>
                                  </w:r>
                                </w:p>
                              </w:tc>
                              <w:tc>
                                <w:tcPr>
                                  <w:tcW w:w="6231" w:type="dxa"/>
                                </w:tcPr>
                                <w:p w14:paraId="5EF1F31B" w14:textId="77777777" w:rsidR="00F93B63" w:rsidRDefault="00F93B63">
                                  <w:pPr>
                                    <w:pStyle w:val="TableParagraph"/>
                                    <w:spacing w:line="261" w:lineRule="auto"/>
                                    <w:ind w:left="180" w:right="747"/>
                                    <w:rPr>
                                      <w:i/>
                                      <w:sz w:val="24"/>
                                    </w:rPr>
                                  </w:pPr>
                                  <w:r>
                                    <w:rPr>
                                      <w:i/>
                                      <w:color w:val="292526"/>
                                      <w:w w:val="105"/>
                                      <w:sz w:val="24"/>
                                    </w:rPr>
                                    <w:t xml:space="preserve">Something we feel isn’t OK or that makes us feel </w:t>
                                  </w:r>
                                  <w:r>
                                    <w:rPr>
                                      <w:i/>
                                      <w:color w:val="292526"/>
                                      <w:spacing w:val="-2"/>
                                      <w:w w:val="105"/>
                                      <w:sz w:val="24"/>
                                    </w:rPr>
                                    <w:t>unsettled.</w:t>
                                  </w:r>
                                </w:p>
                              </w:tc>
                            </w:tr>
                            <w:tr w:rsidR="00F93B63" w14:paraId="1243E46A" w14:textId="77777777">
                              <w:trPr>
                                <w:trHeight w:val="819"/>
                              </w:trPr>
                              <w:tc>
                                <w:tcPr>
                                  <w:tcW w:w="1884" w:type="dxa"/>
                                </w:tcPr>
                                <w:p w14:paraId="6E716DC6" w14:textId="77777777" w:rsidR="00F93B63" w:rsidRDefault="00F93B63">
                                  <w:pPr>
                                    <w:pStyle w:val="TableParagraph"/>
                                    <w:rPr>
                                      <w:b/>
                                      <w:i/>
                                      <w:sz w:val="24"/>
                                    </w:rPr>
                                  </w:pPr>
                                  <w:r>
                                    <w:rPr>
                                      <w:b/>
                                      <w:i/>
                                      <w:color w:val="7CCCBF"/>
                                      <w:spacing w:val="-2"/>
                                      <w:w w:val="105"/>
                                      <w:sz w:val="24"/>
                                    </w:rPr>
                                    <w:t>comfortable:</w:t>
                                  </w:r>
                                </w:p>
                              </w:tc>
                              <w:tc>
                                <w:tcPr>
                                  <w:tcW w:w="6231" w:type="dxa"/>
                                </w:tcPr>
                                <w:p w14:paraId="108D27FE" w14:textId="77777777" w:rsidR="00F93B63" w:rsidRDefault="00F93B63">
                                  <w:pPr>
                                    <w:pStyle w:val="TableParagraph"/>
                                    <w:spacing w:line="261" w:lineRule="auto"/>
                                    <w:ind w:left="180" w:right="856"/>
                                    <w:rPr>
                                      <w:i/>
                                      <w:sz w:val="24"/>
                                    </w:rPr>
                                  </w:pPr>
                                  <w:r>
                                    <w:rPr>
                                      <w:i/>
                                      <w:color w:val="292526"/>
                                      <w:w w:val="105"/>
                                      <w:sz w:val="24"/>
                                    </w:rPr>
                                    <w:t>Something that we feel is OK or that helps us to</w:t>
                                  </w:r>
                                  <w:r>
                                    <w:rPr>
                                      <w:i/>
                                      <w:color w:val="292526"/>
                                      <w:spacing w:val="40"/>
                                      <w:w w:val="105"/>
                                      <w:sz w:val="24"/>
                                    </w:rPr>
                                    <w:t xml:space="preserve"> </w:t>
                                  </w:r>
                                  <w:r>
                                    <w:rPr>
                                      <w:i/>
                                      <w:color w:val="292526"/>
                                      <w:w w:val="105"/>
                                      <w:sz w:val="24"/>
                                    </w:rPr>
                                    <w:t>feel settled.</w:t>
                                  </w:r>
                                </w:p>
                              </w:tc>
                            </w:tr>
                            <w:tr w:rsidR="00F93B63" w14:paraId="4523A95E" w14:textId="77777777">
                              <w:trPr>
                                <w:trHeight w:val="499"/>
                              </w:trPr>
                              <w:tc>
                                <w:tcPr>
                                  <w:tcW w:w="1884" w:type="dxa"/>
                                </w:tcPr>
                                <w:p w14:paraId="519E5F45" w14:textId="77777777" w:rsidR="00F93B63" w:rsidRDefault="00F93B63">
                                  <w:pPr>
                                    <w:pStyle w:val="TableParagraph"/>
                                    <w:rPr>
                                      <w:b/>
                                      <w:i/>
                                      <w:sz w:val="24"/>
                                    </w:rPr>
                                  </w:pPr>
                                  <w:r>
                                    <w:rPr>
                                      <w:b/>
                                      <w:i/>
                                      <w:color w:val="5C9335"/>
                                      <w:spacing w:val="-2"/>
                                      <w:w w:val="105"/>
                                      <w:sz w:val="24"/>
                                    </w:rPr>
                                    <w:t>confidence:</w:t>
                                  </w:r>
                                </w:p>
                              </w:tc>
                              <w:tc>
                                <w:tcPr>
                                  <w:tcW w:w="6231" w:type="dxa"/>
                                </w:tcPr>
                                <w:p w14:paraId="43B9ACB6" w14:textId="77777777" w:rsidR="00F93B63" w:rsidRDefault="00F93B63">
                                  <w:pPr>
                                    <w:pStyle w:val="TableParagraph"/>
                                    <w:ind w:left="180"/>
                                    <w:rPr>
                                      <w:i/>
                                      <w:sz w:val="24"/>
                                    </w:rPr>
                                  </w:pPr>
                                  <w:r>
                                    <w:rPr>
                                      <w:i/>
                                      <w:color w:val="292526"/>
                                      <w:w w:val="105"/>
                                      <w:sz w:val="24"/>
                                    </w:rPr>
                                    <w:t>Feeling</w:t>
                                  </w:r>
                                  <w:r>
                                    <w:rPr>
                                      <w:i/>
                                      <w:color w:val="292526"/>
                                      <w:spacing w:val="16"/>
                                      <w:w w:val="105"/>
                                      <w:sz w:val="24"/>
                                    </w:rPr>
                                    <w:t xml:space="preserve"> </w:t>
                                  </w:r>
                                  <w:r>
                                    <w:rPr>
                                      <w:i/>
                                      <w:color w:val="292526"/>
                                      <w:w w:val="105"/>
                                      <w:sz w:val="24"/>
                                    </w:rPr>
                                    <w:t>good</w:t>
                                  </w:r>
                                  <w:r>
                                    <w:rPr>
                                      <w:i/>
                                      <w:color w:val="292526"/>
                                      <w:spacing w:val="16"/>
                                      <w:w w:val="105"/>
                                      <w:sz w:val="24"/>
                                    </w:rPr>
                                    <w:t xml:space="preserve"> </w:t>
                                  </w:r>
                                  <w:r>
                                    <w:rPr>
                                      <w:i/>
                                      <w:color w:val="292526"/>
                                      <w:w w:val="105"/>
                                      <w:sz w:val="24"/>
                                    </w:rPr>
                                    <w:t>about</w:t>
                                  </w:r>
                                  <w:r>
                                    <w:rPr>
                                      <w:i/>
                                      <w:color w:val="292526"/>
                                      <w:spacing w:val="16"/>
                                      <w:w w:val="105"/>
                                      <w:sz w:val="24"/>
                                    </w:rPr>
                                    <w:t xml:space="preserve"> </w:t>
                                  </w:r>
                                  <w:r>
                                    <w:rPr>
                                      <w:i/>
                                      <w:color w:val="292526"/>
                                      <w:w w:val="105"/>
                                      <w:sz w:val="24"/>
                                    </w:rPr>
                                    <w:t>ourselves</w:t>
                                  </w:r>
                                  <w:r>
                                    <w:rPr>
                                      <w:i/>
                                      <w:color w:val="292526"/>
                                      <w:spacing w:val="16"/>
                                      <w:w w:val="105"/>
                                      <w:sz w:val="24"/>
                                    </w:rPr>
                                    <w:t xml:space="preserve"> </w:t>
                                  </w:r>
                                  <w:r>
                                    <w:rPr>
                                      <w:i/>
                                      <w:color w:val="292526"/>
                                      <w:w w:val="105"/>
                                      <w:sz w:val="24"/>
                                    </w:rPr>
                                    <w:t>or</w:t>
                                  </w:r>
                                  <w:r>
                                    <w:rPr>
                                      <w:i/>
                                      <w:color w:val="292526"/>
                                      <w:spacing w:val="17"/>
                                      <w:w w:val="105"/>
                                      <w:sz w:val="24"/>
                                    </w:rPr>
                                    <w:t xml:space="preserve"> </w:t>
                                  </w:r>
                                  <w:r>
                                    <w:rPr>
                                      <w:i/>
                                      <w:color w:val="292526"/>
                                      <w:w w:val="105"/>
                                      <w:sz w:val="24"/>
                                    </w:rPr>
                                    <w:t>something</w:t>
                                  </w:r>
                                  <w:r>
                                    <w:rPr>
                                      <w:i/>
                                      <w:color w:val="292526"/>
                                      <w:spacing w:val="16"/>
                                      <w:w w:val="105"/>
                                      <w:sz w:val="24"/>
                                    </w:rPr>
                                    <w:t xml:space="preserve"> </w:t>
                                  </w:r>
                                  <w:r>
                                    <w:rPr>
                                      <w:i/>
                                      <w:color w:val="292526"/>
                                      <w:w w:val="105"/>
                                      <w:sz w:val="24"/>
                                    </w:rPr>
                                    <w:t>we</w:t>
                                  </w:r>
                                  <w:r>
                                    <w:rPr>
                                      <w:i/>
                                      <w:color w:val="292526"/>
                                      <w:spacing w:val="16"/>
                                      <w:w w:val="105"/>
                                      <w:sz w:val="24"/>
                                    </w:rPr>
                                    <w:t xml:space="preserve"> </w:t>
                                  </w:r>
                                  <w:r>
                                    <w:rPr>
                                      <w:i/>
                                      <w:color w:val="292526"/>
                                      <w:w w:val="105"/>
                                      <w:sz w:val="24"/>
                                    </w:rPr>
                                    <w:t>are</w:t>
                                  </w:r>
                                  <w:r>
                                    <w:rPr>
                                      <w:i/>
                                      <w:color w:val="292526"/>
                                      <w:spacing w:val="16"/>
                                      <w:w w:val="105"/>
                                      <w:sz w:val="24"/>
                                    </w:rPr>
                                    <w:t xml:space="preserve"> </w:t>
                                  </w:r>
                                  <w:r>
                                    <w:rPr>
                                      <w:i/>
                                      <w:color w:val="292526"/>
                                      <w:spacing w:val="-2"/>
                                      <w:w w:val="105"/>
                                      <w:sz w:val="24"/>
                                    </w:rPr>
                                    <w:t>doing.</w:t>
                                  </w:r>
                                </w:p>
                              </w:tc>
                            </w:tr>
                            <w:tr w:rsidR="00F93B63" w14:paraId="5701C3AE" w14:textId="77777777">
                              <w:trPr>
                                <w:trHeight w:val="499"/>
                              </w:trPr>
                              <w:tc>
                                <w:tcPr>
                                  <w:tcW w:w="1884" w:type="dxa"/>
                                </w:tcPr>
                                <w:p w14:paraId="04256088" w14:textId="77777777" w:rsidR="00F93B63" w:rsidRDefault="00F93B63">
                                  <w:pPr>
                                    <w:pStyle w:val="TableParagraph"/>
                                    <w:rPr>
                                      <w:b/>
                                      <w:i/>
                                      <w:sz w:val="24"/>
                                    </w:rPr>
                                  </w:pPr>
                                  <w:r>
                                    <w:rPr>
                                      <w:b/>
                                      <w:i/>
                                      <w:color w:val="00B3F0"/>
                                      <w:spacing w:val="-2"/>
                                      <w:w w:val="110"/>
                                      <w:sz w:val="24"/>
                                    </w:rPr>
                                    <w:t>setbacks:</w:t>
                                  </w:r>
                                </w:p>
                              </w:tc>
                              <w:tc>
                                <w:tcPr>
                                  <w:tcW w:w="6231" w:type="dxa"/>
                                </w:tcPr>
                                <w:p w14:paraId="28F4EBAB" w14:textId="77777777" w:rsidR="00F93B63" w:rsidRDefault="00F93B63">
                                  <w:pPr>
                                    <w:pStyle w:val="TableParagraph"/>
                                    <w:ind w:left="180"/>
                                    <w:rPr>
                                      <w:i/>
                                      <w:sz w:val="24"/>
                                    </w:rPr>
                                  </w:pPr>
                                  <w:r>
                                    <w:rPr>
                                      <w:i/>
                                      <w:color w:val="292526"/>
                                      <w:w w:val="105"/>
                                      <w:sz w:val="24"/>
                                    </w:rPr>
                                    <w:t>When</w:t>
                                  </w:r>
                                  <w:r>
                                    <w:rPr>
                                      <w:i/>
                                      <w:color w:val="292526"/>
                                      <w:spacing w:val="14"/>
                                      <w:w w:val="105"/>
                                      <w:sz w:val="24"/>
                                    </w:rPr>
                                    <w:t xml:space="preserve"> </w:t>
                                  </w:r>
                                  <w:r>
                                    <w:rPr>
                                      <w:i/>
                                      <w:color w:val="292526"/>
                                      <w:w w:val="105"/>
                                      <w:sz w:val="24"/>
                                    </w:rPr>
                                    <w:t>something</w:t>
                                  </w:r>
                                  <w:r>
                                    <w:rPr>
                                      <w:i/>
                                      <w:color w:val="292526"/>
                                      <w:spacing w:val="15"/>
                                      <w:w w:val="105"/>
                                      <w:sz w:val="24"/>
                                    </w:rPr>
                                    <w:t xml:space="preserve"> </w:t>
                                  </w:r>
                                  <w:r>
                                    <w:rPr>
                                      <w:i/>
                                      <w:color w:val="292526"/>
                                      <w:w w:val="105"/>
                                      <w:sz w:val="24"/>
                                    </w:rPr>
                                    <w:t>doesn’t</w:t>
                                  </w:r>
                                  <w:r>
                                    <w:rPr>
                                      <w:i/>
                                      <w:color w:val="292526"/>
                                      <w:spacing w:val="15"/>
                                      <w:w w:val="105"/>
                                      <w:sz w:val="24"/>
                                    </w:rPr>
                                    <w:t xml:space="preserve"> </w:t>
                                  </w:r>
                                  <w:r>
                                    <w:rPr>
                                      <w:i/>
                                      <w:color w:val="292526"/>
                                      <w:w w:val="105"/>
                                      <w:sz w:val="24"/>
                                    </w:rPr>
                                    <w:t>go</w:t>
                                  </w:r>
                                  <w:r>
                                    <w:rPr>
                                      <w:i/>
                                      <w:color w:val="292526"/>
                                      <w:spacing w:val="14"/>
                                      <w:w w:val="105"/>
                                      <w:sz w:val="24"/>
                                    </w:rPr>
                                    <w:t xml:space="preserve"> </w:t>
                                  </w:r>
                                  <w:r>
                                    <w:rPr>
                                      <w:i/>
                                      <w:color w:val="292526"/>
                                      <w:w w:val="105"/>
                                      <w:sz w:val="24"/>
                                    </w:rPr>
                                    <w:t>as</w:t>
                                  </w:r>
                                  <w:r>
                                    <w:rPr>
                                      <w:i/>
                                      <w:color w:val="292526"/>
                                      <w:spacing w:val="15"/>
                                      <w:w w:val="105"/>
                                      <w:sz w:val="24"/>
                                    </w:rPr>
                                    <w:t xml:space="preserve"> </w:t>
                                  </w:r>
                                  <w:r>
                                    <w:rPr>
                                      <w:i/>
                                      <w:color w:val="292526"/>
                                      <w:w w:val="105"/>
                                      <w:sz w:val="24"/>
                                    </w:rPr>
                                    <w:t>we</w:t>
                                  </w:r>
                                  <w:r>
                                    <w:rPr>
                                      <w:i/>
                                      <w:color w:val="292526"/>
                                      <w:spacing w:val="15"/>
                                      <w:w w:val="105"/>
                                      <w:sz w:val="24"/>
                                    </w:rPr>
                                    <w:t xml:space="preserve"> </w:t>
                                  </w:r>
                                  <w:r>
                                    <w:rPr>
                                      <w:i/>
                                      <w:color w:val="292526"/>
                                      <w:w w:val="105"/>
                                      <w:sz w:val="24"/>
                                    </w:rPr>
                                    <w:t>had</w:t>
                                  </w:r>
                                  <w:r>
                                    <w:rPr>
                                      <w:i/>
                                      <w:color w:val="292526"/>
                                      <w:spacing w:val="14"/>
                                      <w:w w:val="105"/>
                                      <w:sz w:val="24"/>
                                    </w:rPr>
                                    <w:t xml:space="preserve"> </w:t>
                                  </w:r>
                                  <w:r>
                                    <w:rPr>
                                      <w:i/>
                                      <w:color w:val="292526"/>
                                      <w:spacing w:val="-2"/>
                                      <w:w w:val="105"/>
                                      <w:sz w:val="24"/>
                                    </w:rPr>
                                    <w:t>planned.</w:t>
                                  </w:r>
                                </w:p>
                              </w:tc>
                            </w:tr>
                            <w:tr w:rsidR="00F93B63" w14:paraId="2CCFAEE5" w14:textId="77777777">
                              <w:trPr>
                                <w:trHeight w:val="819"/>
                              </w:trPr>
                              <w:tc>
                                <w:tcPr>
                                  <w:tcW w:w="1884" w:type="dxa"/>
                                </w:tcPr>
                                <w:p w14:paraId="79BCCBC4" w14:textId="77777777" w:rsidR="00F93B63" w:rsidRDefault="00F93B63">
                                  <w:pPr>
                                    <w:pStyle w:val="TableParagraph"/>
                                    <w:spacing w:line="261" w:lineRule="auto"/>
                                    <w:ind w:right="100"/>
                                    <w:rPr>
                                      <w:b/>
                                      <w:i/>
                                      <w:sz w:val="24"/>
                                    </w:rPr>
                                  </w:pPr>
                                  <w:r>
                                    <w:rPr>
                                      <w:b/>
                                      <w:i/>
                                      <w:color w:val="F68A53"/>
                                      <w:spacing w:val="-2"/>
                                      <w:sz w:val="24"/>
                                    </w:rPr>
                                    <w:t xml:space="preserve">perceived </w:t>
                                  </w:r>
                                  <w:r>
                                    <w:rPr>
                                      <w:b/>
                                      <w:i/>
                                      <w:color w:val="F68A53"/>
                                      <w:spacing w:val="-2"/>
                                      <w:w w:val="110"/>
                                      <w:sz w:val="24"/>
                                    </w:rPr>
                                    <w:t>failures:</w:t>
                                  </w:r>
                                </w:p>
                              </w:tc>
                              <w:tc>
                                <w:tcPr>
                                  <w:tcW w:w="6231" w:type="dxa"/>
                                </w:tcPr>
                                <w:p w14:paraId="5AE20B13" w14:textId="77777777" w:rsidR="00F93B63" w:rsidRDefault="00F93B63">
                                  <w:pPr>
                                    <w:pStyle w:val="TableParagraph"/>
                                    <w:spacing w:line="261" w:lineRule="auto"/>
                                    <w:ind w:left="180" w:right="125"/>
                                    <w:rPr>
                                      <w:i/>
                                      <w:sz w:val="24"/>
                                    </w:rPr>
                                  </w:pPr>
                                  <w:r>
                                    <w:rPr>
                                      <w:i/>
                                      <w:color w:val="292526"/>
                                      <w:w w:val="105"/>
                                      <w:sz w:val="24"/>
                                    </w:rPr>
                                    <w:t>When we feel that we have not done as well as we had</w:t>
                                  </w:r>
                                  <w:r>
                                    <w:rPr>
                                      <w:i/>
                                      <w:color w:val="292526"/>
                                      <w:spacing w:val="40"/>
                                      <w:w w:val="105"/>
                                      <w:sz w:val="24"/>
                                    </w:rPr>
                                    <w:t xml:space="preserve"> </w:t>
                                  </w:r>
                                  <w:r>
                                    <w:rPr>
                                      <w:i/>
                                      <w:color w:val="292526"/>
                                      <w:w w:val="105"/>
                                      <w:sz w:val="24"/>
                                    </w:rPr>
                                    <w:t>hoped we would.</w:t>
                                  </w:r>
                                </w:p>
                              </w:tc>
                            </w:tr>
                            <w:tr w:rsidR="00F93B63" w14:paraId="635E3C9B" w14:textId="77777777">
                              <w:trPr>
                                <w:trHeight w:val="1139"/>
                              </w:trPr>
                              <w:tc>
                                <w:tcPr>
                                  <w:tcW w:w="1884" w:type="dxa"/>
                                </w:tcPr>
                                <w:p w14:paraId="36755C9C" w14:textId="77777777" w:rsidR="00F93B63" w:rsidRDefault="00F93B63">
                                  <w:pPr>
                                    <w:pStyle w:val="TableParagraph"/>
                                    <w:rPr>
                                      <w:b/>
                                      <w:i/>
                                      <w:sz w:val="24"/>
                                    </w:rPr>
                                  </w:pPr>
                                  <w:r>
                                    <w:rPr>
                                      <w:b/>
                                      <w:i/>
                                      <w:color w:val="9195C9"/>
                                      <w:w w:val="105"/>
                                      <w:sz w:val="24"/>
                                    </w:rPr>
                                    <w:t>peer</w:t>
                                  </w:r>
                                  <w:r>
                                    <w:rPr>
                                      <w:b/>
                                      <w:i/>
                                      <w:color w:val="9195C9"/>
                                      <w:spacing w:val="7"/>
                                      <w:w w:val="105"/>
                                      <w:sz w:val="24"/>
                                    </w:rPr>
                                    <w:t xml:space="preserve"> </w:t>
                                  </w:r>
                                  <w:r>
                                    <w:rPr>
                                      <w:b/>
                                      <w:i/>
                                      <w:color w:val="9195C9"/>
                                      <w:spacing w:val="-2"/>
                                      <w:w w:val="105"/>
                                      <w:sz w:val="24"/>
                                    </w:rPr>
                                    <w:t>pressure:</w:t>
                                  </w:r>
                                </w:p>
                              </w:tc>
                              <w:tc>
                                <w:tcPr>
                                  <w:tcW w:w="6231" w:type="dxa"/>
                                </w:tcPr>
                                <w:p w14:paraId="4F6EA935" w14:textId="77777777" w:rsidR="00F93B63" w:rsidRDefault="00F93B63">
                                  <w:pPr>
                                    <w:pStyle w:val="TableParagraph"/>
                                    <w:spacing w:line="261" w:lineRule="auto"/>
                                    <w:ind w:left="180" w:right="125"/>
                                    <w:rPr>
                                      <w:i/>
                                      <w:sz w:val="24"/>
                                    </w:rPr>
                                  </w:pPr>
                                  <w:r>
                                    <w:rPr>
                                      <w:i/>
                                      <w:color w:val="292526"/>
                                      <w:w w:val="105"/>
                                      <w:sz w:val="24"/>
                                    </w:rPr>
                                    <w:t>The pressure people can feel to behave in a certain way because their friends or people they spend time with expect it.</w:t>
                                  </w:r>
                                </w:p>
                              </w:tc>
                            </w:tr>
                            <w:tr w:rsidR="00F93B63" w14:paraId="47273DEE" w14:textId="77777777">
                              <w:trPr>
                                <w:trHeight w:val="719"/>
                              </w:trPr>
                              <w:tc>
                                <w:tcPr>
                                  <w:tcW w:w="1884" w:type="dxa"/>
                                </w:tcPr>
                                <w:p w14:paraId="3147E4CB" w14:textId="77777777" w:rsidR="00F93B63" w:rsidRDefault="00F93B63">
                                  <w:pPr>
                                    <w:pStyle w:val="TableParagraph"/>
                                    <w:spacing w:before="59" w:line="320" w:lineRule="atLeast"/>
                                    <w:ind w:right="100"/>
                                    <w:rPr>
                                      <w:b/>
                                      <w:i/>
                                      <w:sz w:val="24"/>
                                    </w:rPr>
                                  </w:pPr>
                                  <w:r>
                                    <w:rPr>
                                      <w:b/>
                                      <w:i/>
                                      <w:color w:val="009F8F"/>
                                      <w:spacing w:val="-2"/>
                                      <w:w w:val="115"/>
                                      <w:sz w:val="24"/>
                                    </w:rPr>
                                    <w:t xml:space="preserve">tricky </w:t>
                                  </w:r>
                                  <w:r>
                                    <w:rPr>
                                      <w:b/>
                                      <w:i/>
                                      <w:color w:val="009F8F"/>
                                      <w:spacing w:val="-2"/>
                                      <w:w w:val="110"/>
                                      <w:sz w:val="24"/>
                                    </w:rPr>
                                    <w:t>situations:</w:t>
                                  </w:r>
                                </w:p>
                              </w:tc>
                              <w:tc>
                                <w:tcPr>
                                  <w:tcW w:w="6231" w:type="dxa"/>
                                </w:tcPr>
                                <w:p w14:paraId="2E211B76" w14:textId="77777777" w:rsidR="00F93B63" w:rsidRDefault="00F93B63">
                                  <w:pPr>
                                    <w:pStyle w:val="TableParagraph"/>
                                    <w:spacing w:before="59" w:line="320" w:lineRule="atLeast"/>
                                    <w:ind w:left="180" w:right="125"/>
                                    <w:rPr>
                                      <w:i/>
                                      <w:sz w:val="24"/>
                                    </w:rPr>
                                  </w:pPr>
                                  <w:r>
                                    <w:rPr>
                                      <w:i/>
                                      <w:color w:val="292526"/>
                                      <w:w w:val="105"/>
                                      <w:sz w:val="24"/>
                                    </w:rPr>
                                    <w:t xml:space="preserve">A situation which makes us feel </w:t>
                                  </w:r>
                                  <w:r>
                                    <w:rPr>
                                      <w:b/>
                                      <w:i/>
                                      <w:color w:val="EC008C"/>
                                      <w:w w:val="105"/>
                                      <w:sz w:val="24"/>
                                    </w:rPr>
                                    <w:t xml:space="preserve">uncomfortable </w:t>
                                  </w:r>
                                  <w:r>
                                    <w:rPr>
                                      <w:i/>
                                      <w:color w:val="292526"/>
                                      <w:w w:val="105"/>
                                      <w:sz w:val="24"/>
                                    </w:rPr>
                                    <w:t>or</w:t>
                                  </w:r>
                                  <w:r>
                                    <w:rPr>
                                      <w:i/>
                                      <w:color w:val="292526"/>
                                      <w:spacing w:val="40"/>
                                      <w:w w:val="105"/>
                                      <w:sz w:val="24"/>
                                    </w:rPr>
                                    <w:t xml:space="preserve"> </w:t>
                                  </w:r>
                                  <w:r>
                                    <w:rPr>
                                      <w:i/>
                                      <w:color w:val="292526"/>
                                      <w:w w:val="105"/>
                                      <w:sz w:val="24"/>
                                    </w:rPr>
                                    <w:t>pressured</w:t>
                                  </w:r>
                                  <w:r>
                                    <w:rPr>
                                      <w:i/>
                                      <w:color w:val="292526"/>
                                      <w:spacing w:val="17"/>
                                      <w:w w:val="105"/>
                                      <w:sz w:val="24"/>
                                    </w:rPr>
                                    <w:t xml:space="preserve"> </w:t>
                                  </w:r>
                                  <w:r>
                                    <w:rPr>
                                      <w:i/>
                                      <w:color w:val="292526"/>
                                      <w:w w:val="105"/>
                                      <w:sz w:val="24"/>
                                    </w:rPr>
                                    <w:t>to</w:t>
                                  </w:r>
                                  <w:r>
                                    <w:rPr>
                                      <w:i/>
                                      <w:color w:val="292526"/>
                                      <w:spacing w:val="18"/>
                                      <w:w w:val="105"/>
                                      <w:sz w:val="24"/>
                                    </w:rPr>
                                    <w:t xml:space="preserve"> </w:t>
                                  </w:r>
                                  <w:r>
                                    <w:rPr>
                                      <w:i/>
                                      <w:color w:val="292526"/>
                                      <w:w w:val="105"/>
                                      <w:sz w:val="24"/>
                                    </w:rPr>
                                    <w:t>do</w:t>
                                  </w:r>
                                  <w:r>
                                    <w:rPr>
                                      <w:i/>
                                      <w:color w:val="292526"/>
                                      <w:spacing w:val="18"/>
                                      <w:w w:val="105"/>
                                      <w:sz w:val="24"/>
                                    </w:rPr>
                                    <w:t xml:space="preserve"> </w:t>
                                  </w:r>
                                  <w:r>
                                    <w:rPr>
                                      <w:i/>
                                      <w:color w:val="292526"/>
                                      <w:w w:val="105"/>
                                      <w:sz w:val="24"/>
                                    </w:rPr>
                                    <w:t>something</w:t>
                                  </w:r>
                                  <w:r>
                                    <w:rPr>
                                      <w:i/>
                                      <w:color w:val="292526"/>
                                      <w:spacing w:val="18"/>
                                      <w:w w:val="105"/>
                                      <w:sz w:val="24"/>
                                    </w:rPr>
                                    <w:t xml:space="preserve"> </w:t>
                                  </w:r>
                                  <w:r>
                                    <w:rPr>
                                      <w:i/>
                                      <w:color w:val="292526"/>
                                      <w:w w:val="105"/>
                                      <w:sz w:val="24"/>
                                    </w:rPr>
                                    <w:t>that</w:t>
                                  </w:r>
                                  <w:r>
                                    <w:rPr>
                                      <w:i/>
                                      <w:color w:val="292526"/>
                                      <w:spacing w:val="18"/>
                                      <w:w w:val="105"/>
                                      <w:sz w:val="24"/>
                                    </w:rPr>
                                    <w:t xml:space="preserve"> </w:t>
                                  </w:r>
                                  <w:r>
                                    <w:rPr>
                                      <w:i/>
                                      <w:color w:val="292526"/>
                                      <w:w w:val="105"/>
                                      <w:sz w:val="24"/>
                                    </w:rPr>
                                    <w:t>we</w:t>
                                  </w:r>
                                  <w:r>
                                    <w:rPr>
                                      <w:i/>
                                      <w:color w:val="292526"/>
                                      <w:spacing w:val="18"/>
                                      <w:w w:val="105"/>
                                      <w:sz w:val="24"/>
                                    </w:rPr>
                                    <w:t xml:space="preserve"> </w:t>
                                  </w:r>
                                  <w:r>
                                    <w:rPr>
                                      <w:i/>
                                      <w:color w:val="292526"/>
                                      <w:w w:val="105"/>
                                      <w:sz w:val="24"/>
                                    </w:rPr>
                                    <w:t>feel</w:t>
                                  </w:r>
                                  <w:r>
                                    <w:rPr>
                                      <w:i/>
                                      <w:color w:val="292526"/>
                                      <w:spacing w:val="18"/>
                                      <w:w w:val="105"/>
                                      <w:sz w:val="24"/>
                                    </w:rPr>
                                    <w:t xml:space="preserve"> </w:t>
                                  </w:r>
                                  <w:r>
                                    <w:rPr>
                                      <w:i/>
                                      <w:color w:val="292526"/>
                                      <w:w w:val="105"/>
                                      <w:sz w:val="24"/>
                                    </w:rPr>
                                    <w:t>is</w:t>
                                  </w:r>
                                  <w:r>
                                    <w:rPr>
                                      <w:i/>
                                      <w:color w:val="292526"/>
                                      <w:spacing w:val="18"/>
                                      <w:w w:val="105"/>
                                      <w:sz w:val="24"/>
                                    </w:rPr>
                                    <w:t xml:space="preserve"> </w:t>
                                  </w:r>
                                  <w:r>
                                    <w:rPr>
                                      <w:i/>
                                      <w:color w:val="292526"/>
                                      <w:w w:val="105"/>
                                      <w:sz w:val="24"/>
                                    </w:rPr>
                                    <w:t>not</w:t>
                                  </w:r>
                                  <w:r>
                                    <w:rPr>
                                      <w:i/>
                                      <w:color w:val="292526"/>
                                      <w:spacing w:val="18"/>
                                      <w:w w:val="105"/>
                                      <w:sz w:val="24"/>
                                    </w:rPr>
                                    <w:t xml:space="preserve"> </w:t>
                                  </w:r>
                                  <w:r>
                                    <w:rPr>
                                      <w:i/>
                                      <w:color w:val="292526"/>
                                      <w:spacing w:val="-2"/>
                                      <w:w w:val="105"/>
                                      <w:sz w:val="24"/>
                                    </w:rPr>
                                    <w:t>right.</w:t>
                                  </w:r>
                                </w:p>
                              </w:tc>
                            </w:tr>
                          </w:tbl>
                          <w:p w14:paraId="477FB8EA" w14:textId="77777777" w:rsidR="00F93B63" w:rsidRDefault="00F93B63">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51AA50" id="docshape129" o:spid="_x0000_s1044" type="#_x0000_t202" style="position:absolute;margin-left:414.2pt;margin-top:13.45pt;width:411.75pt;height:563.65pt;z-index:15752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1884"/>
                        <w:gridCol w:w="6231"/>
                      </w:tblGrid>
                      <w:tr w:rsidR="00F93B63" w14:paraId="0611A8A9" w14:textId="77777777">
                        <w:trPr>
                          <w:trHeight w:val="485"/>
                        </w:trPr>
                        <w:tc>
                          <w:tcPr>
                            <w:tcW w:w="8115" w:type="dxa"/>
                            <w:gridSpan w:val="2"/>
                          </w:tcPr>
                          <w:p w14:paraId="181F5BCE" w14:textId="77777777" w:rsidR="00F93B63" w:rsidRDefault="00F93B63">
                            <w:pPr>
                              <w:pStyle w:val="TableParagraph"/>
                              <w:spacing w:before="0" w:line="314" w:lineRule="exact"/>
                              <w:rPr>
                                <w:b/>
                                <w:i/>
                                <w:sz w:val="26"/>
                              </w:rPr>
                            </w:pPr>
                            <w:r>
                              <w:rPr>
                                <w:b/>
                                <w:i/>
                                <w:color w:val="00B3F0"/>
                                <w:w w:val="110"/>
                                <w:sz w:val="26"/>
                              </w:rPr>
                              <w:t>Key</w:t>
                            </w:r>
                            <w:r>
                              <w:rPr>
                                <w:b/>
                                <w:i/>
                                <w:color w:val="00B3F0"/>
                                <w:spacing w:val="2"/>
                                <w:w w:val="110"/>
                                <w:sz w:val="26"/>
                              </w:rPr>
                              <w:t xml:space="preserve"> </w:t>
                            </w:r>
                            <w:r>
                              <w:rPr>
                                <w:b/>
                                <w:i/>
                                <w:color w:val="00B3F0"/>
                                <w:spacing w:val="-2"/>
                                <w:w w:val="110"/>
                                <w:sz w:val="26"/>
                              </w:rPr>
                              <w:t>Vocabulary</w:t>
                            </w:r>
                          </w:p>
                        </w:tc>
                      </w:tr>
                      <w:tr w:rsidR="00F93B63" w14:paraId="32B2961C" w14:textId="77777777">
                        <w:trPr>
                          <w:trHeight w:val="881"/>
                        </w:trPr>
                        <w:tc>
                          <w:tcPr>
                            <w:tcW w:w="1884" w:type="dxa"/>
                          </w:tcPr>
                          <w:p w14:paraId="6E7FFF0F" w14:textId="77777777" w:rsidR="00F93B63" w:rsidRDefault="00F93B63">
                            <w:pPr>
                              <w:pStyle w:val="TableParagraph"/>
                              <w:spacing w:before="158"/>
                              <w:rPr>
                                <w:b/>
                                <w:i/>
                                <w:sz w:val="24"/>
                              </w:rPr>
                            </w:pPr>
                            <w:r>
                              <w:rPr>
                                <w:b/>
                                <w:i/>
                                <w:color w:val="C21032"/>
                                <w:spacing w:val="-2"/>
                                <w:w w:val="105"/>
                                <w:sz w:val="24"/>
                              </w:rPr>
                              <w:t>unique:</w:t>
                            </w:r>
                          </w:p>
                        </w:tc>
                        <w:tc>
                          <w:tcPr>
                            <w:tcW w:w="6231" w:type="dxa"/>
                          </w:tcPr>
                          <w:p w14:paraId="3F68CDF9" w14:textId="77777777" w:rsidR="00F93B63" w:rsidRDefault="00F93B63">
                            <w:pPr>
                              <w:pStyle w:val="TableParagraph"/>
                              <w:spacing w:before="159" w:line="261" w:lineRule="auto"/>
                              <w:ind w:left="180" w:right="747"/>
                              <w:rPr>
                                <w:i/>
                                <w:sz w:val="24"/>
                              </w:rPr>
                            </w:pPr>
                            <w:r>
                              <w:rPr>
                                <w:i/>
                                <w:color w:val="292526"/>
                                <w:w w:val="110"/>
                                <w:sz w:val="24"/>
                              </w:rPr>
                              <w:t>The quality of being individual and unlike anything else.</w:t>
                            </w:r>
                          </w:p>
                        </w:tc>
                      </w:tr>
                      <w:tr w:rsidR="00F93B63" w14:paraId="466AA866" w14:textId="77777777">
                        <w:trPr>
                          <w:trHeight w:val="819"/>
                        </w:trPr>
                        <w:tc>
                          <w:tcPr>
                            <w:tcW w:w="1884" w:type="dxa"/>
                          </w:tcPr>
                          <w:p w14:paraId="0835830C" w14:textId="77777777" w:rsidR="00F93B63" w:rsidRDefault="00F93B63">
                            <w:pPr>
                              <w:pStyle w:val="TableParagraph"/>
                              <w:rPr>
                                <w:b/>
                                <w:i/>
                                <w:sz w:val="24"/>
                              </w:rPr>
                            </w:pPr>
                            <w:r>
                              <w:rPr>
                                <w:b/>
                                <w:i/>
                                <w:color w:val="F15A24"/>
                                <w:spacing w:val="-2"/>
                                <w:w w:val="110"/>
                                <w:sz w:val="24"/>
                              </w:rPr>
                              <w:t>opinion:</w:t>
                            </w:r>
                          </w:p>
                        </w:tc>
                        <w:tc>
                          <w:tcPr>
                            <w:tcW w:w="6231" w:type="dxa"/>
                          </w:tcPr>
                          <w:p w14:paraId="07F112CB" w14:textId="77777777" w:rsidR="00F93B63" w:rsidRDefault="00F93B63">
                            <w:pPr>
                              <w:pStyle w:val="TableParagraph"/>
                              <w:spacing w:line="261" w:lineRule="auto"/>
                              <w:ind w:left="180" w:right="747"/>
                              <w:rPr>
                                <w:i/>
                                <w:sz w:val="24"/>
                              </w:rPr>
                            </w:pPr>
                            <w:r>
                              <w:rPr>
                                <w:i/>
                                <w:color w:val="292526"/>
                                <w:w w:val="105"/>
                                <w:sz w:val="24"/>
                              </w:rPr>
                              <w:t>The way we feel and the ideas we share about certain issues.</w:t>
                            </w:r>
                          </w:p>
                        </w:tc>
                      </w:tr>
                      <w:tr w:rsidR="00F93B63" w14:paraId="0C2A9F7D" w14:textId="77777777">
                        <w:trPr>
                          <w:trHeight w:val="819"/>
                        </w:trPr>
                        <w:tc>
                          <w:tcPr>
                            <w:tcW w:w="1884" w:type="dxa"/>
                          </w:tcPr>
                          <w:p w14:paraId="04CB22CE" w14:textId="77777777" w:rsidR="00F93B63" w:rsidRDefault="00F93B63">
                            <w:pPr>
                              <w:pStyle w:val="TableParagraph"/>
                              <w:rPr>
                                <w:b/>
                                <w:i/>
                                <w:sz w:val="24"/>
                              </w:rPr>
                            </w:pPr>
                            <w:r>
                              <w:rPr>
                                <w:b/>
                                <w:i/>
                                <w:color w:val="00A650"/>
                                <w:spacing w:val="-2"/>
                                <w:w w:val="105"/>
                                <w:sz w:val="24"/>
                              </w:rPr>
                              <w:t>belonging:</w:t>
                            </w:r>
                          </w:p>
                        </w:tc>
                        <w:tc>
                          <w:tcPr>
                            <w:tcW w:w="6231" w:type="dxa"/>
                          </w:tcPr>
                          <w:p w14:paraId="0002F2D6" w14:textId="77777777" w:rsidR="00F93B63" w:rsidRDefault="00F93B63">
                            <w:pPr>
                              <w:pStyle w:val="TableParagraph"/>
                              <w:spacing w:line="261" w:lineRule="auto"/>
                              <w:ind w:left="180" w:right="747"/>
                              <w:rPr>
                                <w:i/>
                                <w:sz w:val="24"/>
                              </w:rPr>
                            </w:pPr>
                            <w:r>
                              <w:rPr>
                                <w:i/>
                                <w:color w:val="292526"/>
                                <w:w w:val="105"/>
                                <w:sz w:val="24"/>
                              </w:rPr>
                              <w:t xml:space="preserve">Feeling like we are part of a group or shared </w:t>
                            </w:r>
                            <w:r>
                              <w:rPr>
                                <w:i/>
                                <w:color w:val="292526"/>
                                <w:spacing w:val="-2"/>
                                <w:w w:val="105"/>
                                <w:sz w:val="24"/>
                              </w:rPr>
                              <w:t>understanding.</w:t>
                            </w:r>
                          </w:p>
                        </w:tc>
                      </w:tr>
                      <w:tr w:rsidR="00F93B63" w14:paraId="4487513A" w14:textId="77777777">
                        <w:trPr>
                          <w:trHeight w:val="819"/>
                        </w:trPr>
                        <w:tc>
                          <w:tcPr>
                            <w:tcW w:w="1884" w:type="dxa"/>
                          </w:tcPr>
                          <w:p w14:paraId="5A35242D" w14:textId="77777777" w:rsidR="00F93B63" w:rsidRDefault="00F93B63">
                            <w:pPr>
                              <w:pStyle w:val="TableParagraph"/>
                              <w:rPr>
                                <w:b/>
                                <w:i/>
                                <w:sz w:val="24"/>
                              </w:rPr>
                            </w:pPr>
                            <w:r>
                              <w:rPr>
                                <w:b/>
                                <w:i/>
                                <w:color w:val="FCAF17"/>
                                <w:spacing w:val="-2"/>
                                <w:w w:val="105"/>
                                <w:sz w:val="24"/>
                              </w:rPr>
                              <w:t>respect:</w:t>
                            </w:r>
                          </w:p>
                        </w:tc>
                        <w:tc>
                          <w:tcPr>
                            <w:tcW w:w="6231" w:type="dxa"/>
                          </w:tcPr>
                          <w:p w14:paraId="43B9A8A3" w14:textId="77777777" w:rsidR="00F93B63" w:rsidRDefault="00F93B63">
                            <w:pPr>
                              <w:pStyle w:val="TableParagraph"/>
                              <w:spacing w:line="261" w:lineRule="auto"/>
                              <w:ind w:left="180" w:right="747"/>
                              <w:rPr>
                                <w:i/>
                                <w:sz w:val="24"/>
                              </w:rPr>
                            </w:pPr>
                            <w:r>
                              <w:rPr>
                                <w:i/>
                                <w:color w:val="292526"/>
                                <w:w w:val="110"/>
                                <w:sz w:val="24"/>
                              </w:rPr>
                              <w:t>A</w:t>
                            </w:r>
                            <w:r>
                              <w:rPr>
                                <w:i/>
                                <w:color w:val="292526"/>
                                <w:spacing w:val="-5"/>
                                <w:w w:val="110"/>
                                <w:sz w:val="24"/>
                              </w:rPr>
                              <w:t xml:space="preserve"> </w:t>
                            </w:r>
                            <w:r>
                              <w:rPr>
                                <w:i/>
                                <w:color w:val="292526"/>
                                <w:w w:val="110"/>
                                <w:sz w:val="24"/>
                              </w:rPr>
                              <w:t>way</w:t>
                            </w:r>
                            <w:r>
                              <w:rPr>
                                <w:i/>
                                <w:color w:val="292526"/>
                                <w:spacing w:val="-5"/>
                                <w:w w:val="110"/>
                                <w:sz w:val="24"/>
                              </w:rPr>
                              <w:t xml:space="preserve"> </w:t>
                            </w:r>
                            <w:r>
                              <w:rPr>
                                <w:i/>
                                <w:color w:val="292526"/>
                                <w:w w:val="110"/>
                                <w:sz w:val="24"/>
                              </w:rPr>
                              <w:t>of</w:t>
                            </w:r>
                            <w:r>
                              <w:rPr>
                                <w:i/>
                                <w:color w:val="292526"/>
                                <w:spacing w:val="-5"/>
                                <w:w w:val="110"/>
                                <w:sz w:val="24"/>
                              </w:rPr>
                              <w:t xml:space="preserve"> </w:t>
                            </w:r>
                            <w:r>
                              <w:rPr>
                                <w:i/>
                                <w:color w:val="292526"/>
                                <w:w w:val="110"/>
                                <w:sz w:val="24"/>
                              </w:rPr>
                              <w:t>treating</w:t>
                            </w:r>
                            <w:r>
                              <w:rPr>
                                <w:i/>
                                <w:color w:val="292526"/>
                                <w:spacing w:val="-5"/>
                                <w:w w:val="110"/>
                                <w:sz w:val="24"/>
                              </w:rPr>
                              <w:t xml:space="preserve"> </w:t>
                            </w:r>
                            <w:r>
                              <w:rPr>
                                <w:i/>
                                <w:color w:val="292526"/>
                                <w:w w:val="110"/>
                                <w:sz w:val="24"/>
                              </w:rPr>
                              <w:t>or</w:t>
                            </w:r>
                            <w:r>
                              <w:rPr>
                                <w:i/>
                                <w:color w:val="292526"/>
                                <w:spacing w:val="-5"/>
                                <w:w w:val="110"/>
                                <w:sz w:val="24"/>
                              </w:rPr>
                              <w:t xml:space="preserve"> </w:t>
                            </w:r>
                            <w:r>
                              <w:rPr>
                                <w:i/>
                                <w:color w:val="292526"/>
                                <w:w w:val="110"/>
                                <w:sz w:val="24"/>
                              </w:rPr>
                              <w:t>thinking</w:t>
                            </w:r>
                            <w:r>
                              <w:rPr>
                                <w:i/>
                                <w:color w:val="292526"/>
                                <w:spacing w:val="-5"/>
                                <w:w w:val="110"/>
                                <w:sz w:val="24"/>
                              </w:rPr>
                              <w:t xml:space="preserve"> </w:t>
                            </w:r>
                            <w:r>
                              <w:rPr>
                                <w:i/>
                                <w:color w:val="292526"/>
                                <w:w w:val="110"/>
                                <w:sz w:val="24"/>
                              </w:rPr>
                              <w:t>about</w:t>
                            </w:r>
                            <w:r>
                              <w:rPr>
                                <w:i/>
                                <w:color w:val="292526"/>
                                <w:spacing w:val="-5"/>
                                <w:w w:val="110"/>
                                <w:sz w:val="24"/>
                              </w:rPr>
                              <w:t xml:space="preserve"> </w:t>
                            </w:r>
                            <w:r>
                              <w:rPr>
                                <w:i/>
                                <w:color w:val="292526"/>
                                <w:w w:val="110"/>
                                <w:sz w:val="24"/>
                              </w:rPr>
                              <w:t>someone</w:t>
                            </w:r>
                            <w:r>
                              <w:rPr>
                                <w:i/>
                                <w:color w:val="292526"/>
                                <w:spacing w:val="-5"/>
                                <w:w w:val="110"/>
                                <w:sz w:val="24"/>
                              </w:rPr>
                              <w:t xml:space="preserve"> </w:t>
                            </w:r>
                            <w:r>
                              <w:rPr>
                                <w:i/>
                                <w:color w:val="292526"/>
                                <w:w w:val="110"/>
                                <w:sz w:val="24"/>
                              </w:rPr>
                              <w:t>that shows they are important and they are valued.</w:t>
                            </w:r>
                          </w:p>
                        </w:tc>
                      </w:tr>
                      <w:tr w:rsidR="00F93B63" w14:paraId="12C3CCC2" w14:textId="77777777">
                        <w:trPr>
                          <w:trHeight w:val="819"/>
                        </w:trPr>
                        <w:tc>
                          <w:tcPr>
                            <w:tcW w:w="1884" w:type="dxa"/>
                          </w:tcPr>
                          <w:p w14:paraId="1643FA03" w14:textId="77777777" w:rsidR="00F93B63" w:rsidRDefault="00F93B63">
                            <w:pPr>
                              <w:pStyle w:val="TableParagraph"/>
                              <w:rPr>
                                <w:b/>
                                <w:i/>
                                <w:sz w:val="24"/>
                              </w:rPr>
                            </w:pPr>
                            <w:r>
                              <w:rPr>
                                <w:b/>
                                <w:i/>
                                <w:color w:val="007BB3"/>
                                <w:spacing w:val="-2"/>
                                <w:w w:val="115"/>
                                <w:sz w:val="24"/>
                              </w:rPr>
                              <w:t>individuality:</w:t>
                            </w:r>
                          </w:p>
                        </w:tc>
                        <w:tc>
                          <w:tcPr>
                            <w:tcW w:w="6231" w:type="dxa"/>
                          </w:tcPr>
                          <w:p w14:paraId="48DAF3B2" w14:textId="77777777" w:rsidR="00F93B63" w:rsidRDefault="00F93B63">
                            <w:pPr>
                              <w:pStyle w:val="TableParagraph"/>
                              <w:spacing w:line="261" w:lineRule="auto"/>
                              <w:ind w:left="180" w:right="125"/>
                              <w:rPr>
                                <w:i/>
                                <w:sz w:val="24"/>
                              </w:rPr>
                            </w:pPr>
                            <w:r>
                              <w:rPr>
                                <w:i/>
                                <w:color w:val="292526"/>
                                <w:w w:val="105"/>
                                <w:sz w:val="24"/>
                              </w:rPr>
                              <w:t>Special features about us, who we are and the fact that</w:t>
                            </w:r>
                            <w:r>
                              <w:rPr>
                                <w:i/>
                                <w:color w:val="292526"/>
                                <w:spacing w:val="40"/>
                                <w:w w:val="105"/>
                                <w:sz w:val="24"/>
                              </w:rPr>
                              <w:t xml:space="preserve"> </w:t>
                            </w:r>
                            <w:r>
                              <w:rPr>
                                <w:i/>
                                <w:color w:val="292526"/>
                                <w:w w:val="105"/>
                                <w:sz w:val="24"/>
                              </w:rPr>
                              <w:t xml:space="preserve">we are special and </w:t>
                            </w:r>
                            <w:r>
                              <w:rPr>
                                <w:b/>
                                <w:i/>
                                <w:color w:val="C21032"/>
                                <w:w w:val="105"/>
                                <w:sz w:val="24"/>
                              </w:rPr>
                              <w:t>unique</w:t>
                            </w:r>
                            <w:r>
                              <w:rPr>
                                <w:i/>
                                <w:color w:val="292526"/>
                                <w:w w:val="105"/>
                                <w:sz w:val="24"/>
                              </w:rPr>
                              <w:t>.</w:t>
                            </w:r>
                          </w:p>
                        </w:tc>
                      </w:tr>
                      <w:tr w:rsidR="00F93B63" w14:paraId="78E4E52A" w14:textId="77777777">
                        <w:trPr>
                          <w:trHeight w:val="819"/>
                        </w:trPr>
                        <w:tc>
                          <w:tcPr>
                            <w:tcW w:w="1884" w:type="dxa"/>
                          </w:tcPr>
                          <w:p w14:paraId="7C92E0D3" w14:textId="77777777" w:rsidR="00F93B63" w:rsidRDefault="00F93B63">
                            <w:pPr>
                              <w:pStyle w:val="TableParagraph"/>
                              <w:rPr>
                                <w:b/>
                                <w:i/>
                                <w:sz w:val="24"/>
                              </w:rPr>
                            </w:pPr>
                            <w:r>
                              <w:rPr>
                                <w:b/>
                                <w:i/>
                                <w:color w:val="63469C"/>
                                <w:spacing w:val="-2"/>
                                <w:w w:val="105"/>
                                <w:sz w:val="24"/>
                              </w:rPr>
                              <w:t>feelings:</w:t>
                            </w:r>
                          </w:p>
                        </w:tc>
                        <w:tc>
                          <w:tcPr>
                            <w:tcW w:w="6231" w:type="dxa"/>
                          </w:tcPr>
                          <w:p w14:paraId="29C80141" w14:textId="77777777" w:rsidR="00F93B63" w:rsidRDefault="00F93B63">
                            <w:pPr>
                              <w:pStyle w:val="TableParagraph"/>
                              <w:spacing w:line="261" w:lineRule="auto"/>
                              <w:ind w:left="180" w:right="747"/>
                              <w:rPr>
                                <w:i/>
                                <w:sz w:val="24"/>
                              </w:rPr>
                            </w:pPr>
                            <w:r>
                              <w:rPr>
                                <w:b/>
                                <w:i/>
                                <w:color w:val="F177AE"/>
                                <w:w w:val="105"/>
                                <w:sz w:val="24"/>
                              </w:rPr>
                              <w:t xml:space="preserve">Emotions </w:t>
                            </w:r>
                            <w:r>
                              <w:rPr>
                                <w:i/>
                                <w:color w:val="292526"/>
                                <w:w w:val="105"/>
                                <w:sz w:val="24"/>
                              </w:rPr>
                              <w:t xml:space="preserve">we experience about things that are </w:t>
                            </w:r>
                            <w:r>
                              <w:rPr>
                                <w:i/>
                                <w:color w:val="292526"/>
                                <w:spacing w:val="-2"/>
                                <w:w w:val="105"/>
                                <w:sz w:val="24"/>
                              </w:rPr>
                              <w:t>happening.</w:t>
                            </w:r>
                          </w:p>
                        </w:tc>
                      </w:tr>
                      <w:tr w:rsidR="00F93B63" w14:paraId="5C72783E" w14:textId="77777777">
                        <w:trPr>
                          <w:trHeight w:val="499"/>
                        </w:trPr>
                        <w:tc>
                          <w:tcPr>
                            <w:tcW w:w="1884" w:type="dxa"/>
                          </w:tcPr>
                          <w:p w14:paraId="00387233" w14:textId="77777777" w:rsidR="00F93B63" w:rsidRDefault="00F93B63">
                            <w:pPr>
                              <w:pStyle w:val="TableParagraph"/>
                              <w:rPr>
                                <w:b/>
                                <w:i/>
                                <w:sz w:val="24"/>
                              </w:rPr>
                            </w:pPr>
                            <w:r>
                              <w:rPr>
                                <w:b/>
                                <w:i/>
                                <w:color w:val="F177AE"/>
                                <w:spacing w:val="-2"/>
                                <w:w w:val="105"/>
                                <w:sz w:val="24"/>
                              </w:rPr>
                              <w:t>emotions:</w:t>
                            </w:r>
                          </w:p>
                        </w:tc>
                        <w:tc>
                          <w:tcPr>
                            <w:tcW w:w="6231" w:type="dxa"/>
                          </w:tcPr>
                          <w:p w14:paraId="1081BE69" w14:textId="77777777" w:rsidR="00F93B63" w:rsidRDefault="00F93B63">
                            <w:pPr>
                              <w:pStyle w:val="TableParagraph"/>
                              <w:ind w:left="180"/>
                              <w:rPr>
                                <w:i/>
                                <w:sz w:val="24"/>
                              </w:rPr>
                            </w:pPr>
                            <w:r>
                              <w:rPr>
                                <w:i/>
                                <w:color w:val="292526"/>
                                <w:w w:val="105"/>
                                <w:sz w:val="24"/>
                              </w:rPr>
                              <w:t>The</w:t>
                            </w:r>
                            <w:r>
                              <w:rPr>
                                <w:i/>
                                <w:color w:val="292526"/>
                                <w:spacing w:val="22"/>
                                <w:w w:val="105"/>
                                <w:sz w:val="24"/>
                              </w:rPr>
                              <w:t xml:space="preserve"> </w:t>
                            </w:r>
                            <w:r>
                              <w:rPr>
                                <w:i/>
                                <w:color w:val="292526"/>
                                <w:w w:val="105"/>
                                <w:sz w:val="24"/>
                              </w:rPr>
                              <w:t>way</w:t>
                            </w:r>
                            <w:r>
                              <w:rPr>
                                <w:i/>
                                <w:color w:val="292526"/>
                                <w:spacing w:val="23"/>
                                <w:w w:val="105"/>
                                <w:sz w:val="24"/>
                              </w:rPr>
                              <w:t xml:space="preserve"> </w:t>
                            </w:r>
                            <w:r>
                              <w:rPr>
                                <w:i/>
                                <w:color w:val="292526"/>
                                <w:w w:val="105"/>
                                <w:sz w:val="24"/>
                              </w:rPr>
                              <w:t>we</w:t>
                            </w:r>
                            <w:r>
                              <w:rPr>
                                <w:i/>
                                <w:color w:val="292526"/>
                                <w:spacing w:val="23"/>
                                <w:w w:val="105"/>
                                <w:sz w:val="24"/>
                              </w:rPr>
                              <w:t xml:space="preserve"> </w:t>
                            </w:r>
                            <w:r>
                              <w:rPr>
                                <w:i/>
                                <w:color w:val="292526"/>
                                <w:w w:val="105"/>
                                <w:sz w:val="24"/>
                              </w:rPr>
                              <w:t>feel</w:t>
                            </w:r>
                            <w:r>
                              <w:rPr>
                                <w:i/>
                                <w:color w:val="292526"/>
                                <w:spacing w:val="23"/>
                                <w:w w:val="105"/>
                                <w:sz w:val="24"/>
                              </w:rPr>
                              <w:t xml:space="preserve"> </w:t>
                            </w:r>
                            <w:r>
                              <w:rPr>
                                <w:i/>
                                <w:color w:val="292526"/>
                                <w:w w:val="105"/>
                                <w:sz w:val="24"/>
                              </w:rPr>
                              <w:t>about</w:t>
                            </w:r>
                            <w:r>
                              <w:rPr>
                                <w:i/>
                                <w:color w:val="292526"/>
                                <w:spacing w:val="22"/>
                                <w:w w:val="105"/>
                                <w:sz w:val="24"/>
                              </w:rPr>
                              <w:t xml:space="preserve"> </w:t>
                            </w:r>
                            <w:r>
                              <w:rPr>
                                <w:i/>
                                <w:color w:val="292526"/>
                                <w:w w:val="105"/>
                                <w:sz w:val="24"/>
                              </w:rPr>
                              <w:t>things</w:t>
                            </w:r>
                            <w:r>
                              <w:rPr>
                                <w:i/>
                                <w:color w:val="292526"/>
                                <w:spacing w:val="23"/>
                                <w:w w:val="105"/>
                                <w:sz w:val="24"/>
                              </w:rPr>
                              <w:t xml:space="preserve"> </w:t>
                            </w:r>
                            <w:r>
                              <w:rPr>
                                <w:i/>
                                <w:color w:val="292526"/>
                                <w:w w:val="105"/>
                                <w:sz w:val="24"/>
                              </w:rPr>
                              <w:t>that</w:t>
                            </w:r>
                            <w:r>
                              <w:rPr>
                                <w:i/>
                                <w:color w:val="292526"/>
                                <w:spacing w:val="23"/>
                                <w:w w:val="105"/>
                                <w:sz w:val="24"/>
                              </w:rPr>
                              <w:t xml:space="preserve"> </w:t>
                            </w:r>
                            <w:r>
                              <w:rPr>
                                <w:i/>
                                <w:color w:val="292526"/>
                                <w:w w:val="105"/>
                                <w:sz w:val="24"/>
                              </w:rPr>
                              <w:t>are</w:t>
                            </w:r>
                            <w:r>
                              <w:rPr>
                                <w:i/>
                                <w:color w:val="292526"/>
                                <w:spacing w:val="23"/>
                                <w:w w:val="105"/>
                                <w:sz w:val="24"/>
                              </w:rPr>
                              <w:t xml:space="preserve"> </w:t>
                            </w:r>
                            <w:r>
                              <w:rPr>
                                <w:i/>
                                <w:color w:val="292526"/>
                                <w:spacing w:val="-2"/>
                                <w:w w:val="105"/>
                                <w:sz w:val="24"/>
                              </w:rPr>
                              <w:t>happening.</w:t>
                            </w:r>
                          </w:p>
                        </w:tc>
                      </w:tr>
                      <w:tr w:rsidR="00F93B63" w14:paraId="03083F4F" w14:textId="77777777">
                        <w:trPr>
                          <w:trHeight w:val="819"/>
                        </w:trPr>
                        <w:tc>
                          <w:tcPr>
                            <w:tcW w:w="1884" w:type="dxa"/>
                          </w:tcPr>
                          <w:p w14:paraId="2E7BD047" w14:textId="77777777" w:rsidR="00F93B63" w:rsidRDefault="00F93B63">
                            <w:pPr>
                              <w:pStyle w:val="TableParagraph"/>
                              <w:rPr>
                                <w:b/>
                                <w:i/>
                                <w:sz w:val="24"/>
                              </w:rPr>
                            </w:pPr>
                            <w:r>
                              <w:rPr>
                                <w:b/>
                                <w:i/>
                                <w:color w:val="EC008C"/>
                                <w:spacing w:val="-2"/>
                                <w:w w:val="105"/>
                                <w:sz w:val="24"/>
                              </w:rPr>
                              <w:t>uncomfortable:</w:t>
                            </w:r>
                          </w:p>
                        </w:tc>
                        <w:tc>
                          <w:tcPr>
                            <w:tcW w:w="6231" w:type="dxa"/>
                          </w:tcPr>
                          <w:p w14:paraId="5EF1F31B" w14:textId="77777777" w:rsidR="00F93B63" w:rsidRDefault="00F93B63">
                            <w:pPr>
                              <w:pStyle w:val="TableParagraph"/>
                              <w:spacing w:line="261" w:lineRule="auto"/>
                              <w:ind w:left="180" w:right="747"/>
                              <w:rPr>
                                <w:i/>
                                <w:sz w:val="24"/>
                              </w:rPr>
                            </w:pPr>
                            <w:r>
                              <w:rPr>
                                <w:i/>
                                <w:color w:val="292526"/>
                                <w:w w:val="105"/>
                                <w:sz w:val="24"/>
                              </w:rPr>
                              <w:t xml:space="preserve">Something we feel isn’t OK or that makes us feel </w:t>
                            </w:r>
                            <w:r>
                              <w:rPr>
                                <w:i/>
                                <w:color w:val="292526"/>
                                <w:spacing w:val="-2"/>
                                <w:w w:val="105"/>
                                <w:sz w:val="24"/>
                              </w:rPr>
                              <w:t>unsettled.</w:t>
                            </w:r>
                          </w:p>
                        </w:tc>
                      </w:tr>
                      <w:tr w:rsidR="00F93B63" w14:paraId="1243E46A" w14:textId="77777777">
                        <w:trPr>
                          <w:trHeight w:val="819"/>
                        </w:trPr>
                        <w:tc>
                          <w:tcPr>
                            <w:tcW w:w="1884" w:type="dxa"/>
                          </w:tcPr>
                          <w:p w14:paraId="6E716DC6" w14:textId="77777777" w:rsidR="00F93B63" w:rsidRDefault="00F93B63">
                            <w:pPr>
                              <w:pStyle w:val="TableParagraph"/>
                              <w:rPr>
                                <w:b/>
                                <w:i/>
                                <w:sz w:val="24"/>
                              </w:rPr>
                            </w:pPr>
                            <w:r>
                              <w:rPr>
                                <w:b/>
                                <w:i/>
                                <w:color w:val="7CCCBF"/>
                                <w:spacing w:val="-2"/>
                                <w:w w:val="105"/>
                                <w:sz w:val="24"/>
                              </w:rPr>
                              <w:t>comfortable:</w:t>
                            </w:r>
                          </w:p>
                        </w:tc>
                        <w:tc>
                          <w:tcPr>
                            <w:tcW w:w="6231" w:type="dxa"/>
                          </w:tcPr>
                          <w:p w14:paraId="108D27FE" w14:textId="77777777" w:rsidR="00F93B63" w:rsidRDefault="00F93B63">
                            <w:pPr>
                              <w:pStyle w:val="TableParagraph"/>
                              <w:spacing w:line="261" w:lineRule="auto"/>
                              <w:ind w:left="180" w:right="856"/>
                              <w:rPr>
                                <w:i/>
                                <w:sz w:val="24"/>
                              </w:rPr>
                            </w:pPr>
                            <w:r>
                              <w:rPr>
                                <w:i/>
                                <w:color w:val="292526"/>
                                <w:w w:val="105"/>
                                <w:sz w:val="24"/>
                              </w:rPr>
                              <w:t>Something that we feel is OK or that helps us to</w:t>
                            </w:r>
                            <w:r>
                              <w:rPr>
                                <w:i/>
                                <w:color w:val="292526"/>
                                <w:spacing w:val="40"/>
                                <w:w w:val="105"/>
                                <w:sz w:val="24"/>
                              </w:rPr>
                              <w:t xml:space="preserve"> </w:t>
                            </w:r>
                            <w:r>
                              <w:rPr>
                                <w:i/>
                                <w:color w:val="292526"/>
                                <w:w w:val="105"/>
                                <w:sz w:val="24"/>
                              </w:rPr>
                              <w:t>feel settled.</w:t>
                            </w:r>
                          </w:p>
                        </w:tc>
                      </w:tr>
                      <w:tr w:rsidR="00F93B63" w14:paraId="4523A95E" w14:textId="77777777">
                        <w:trPr>
                          <w:trHeight w:val="499"/>
                        </w:trPr>
                        <w:tc>
                          <w:tcPr>
                            <w:tcW w:w="1884" w:type="dxa"/>
                          </w:tcPr>
                          <w:p w14:paraId="519E5F45" w14:textId="77777777" w:rsidR="00F93B63" w:rsidRDefault="00F93B63">
                            <w:pPr>
                              <w:pStyle w:val="TableParagraph"/>
                              <w:rPr>
                                <w:b/>
                                <w:i/>
                                <w:sz w:val="24"/>
                              </w:rPr>
                            </w:pPr>
                            <w:r>
                              <w:rPr>
                                <w:b/>
                                <w:i/>
                                <w:color w:val="5C9335"/>
                                <w:spacing w:val="-2"/>
                                <w:w w:val="105"/>
                                <w:sz w:val="24"/>
                              </w:rPr>
                              <w:t>confidence:</w:t>
                            </w:r>
                          </w:p>
                        </w:tc>
                        <w:tc>
                          <w:tcPr>
                            <w:tcW w:w="6231" w:type="dxa"/>
                          </w:tcPr>
                          <w:p w14:paraId="43B9ACB6" w14:textId="77777777" w:rsidR="00F93B63" w:rsidRDefault="00F93B63">
                            <w:pPr>
                              <w:pStyle w:val="TableParagraph"/>
                              <w:ind w:left="180"/>
                              <w:rPr>
                                <w:i/>
                                <w:sz w:val="24"/>
                              </w:rPr>
                            </w:pPr>
                            <w:r>
                              <w:rPr>
                                <w:i/>
                                <w:color w:val="292526"/>
                                <w:w w:val="105"/>
                                <w:sz w:val="24"/>
                              </w:rPr>
                              <w:t>Feeling</w:t>
                            </w:r>
                            <w:r>
                              <w:rPr>
                                <w:i/>
                                <w:color w:val="292526"/>
                                <w:spacing w:val="16"/>
                                <w:w w:val="105"/>
                                <w:sz w:val="24"/>
                              </w:rPr>
                              <w:t xml:space="preserve"> </w:t>
                            </w:r>
                            <w:r>
                              <w:rPr>
                                <w:i/>
                                <w:color w:val="292526"/>
                                <w:w w:val="105"/>
                                <w:sz w:val="24"/>
                              </w:rPr>
                              <w:t>good</w:t>
                            </w:r>
                            <w:r>
                              <w:rPr>
                                <w:i/>
                                <w:color w:val="292526"/>
                                <w:spacing w:val="16"/>
                                <w:w w:val="105"/>
                                <w:sz w:val="24"/>
                              </w:rPr>
                              <w:t xml:space="preserve"> </w:t>
                            </w:r>
                            <w:r>
                              <w:rPr>
                                <w:i/>
                                <w:color w:val="292526"/>
                                <w:w w:val="105"/>
                                <w:sz w:val="24"/>
                              </w:rPr>
                              <w:t>about</w:t>
                            </w:r>
                            <w:r>
                              <w:rPr>
                                <w:i/>
                                <w:color w:val="292526"/>
                                <w:spacing w:val="16"/>
                                <w:w w:val="105"/>
                                <w:sz w:val="24"/>
                              </w:rPr>
                              <w:t xml:space="preserve"> </w:t>
                            </w:r>
                            <w:r>
                              <w:rPr>
                                <w:i/>
                                <w:color w:val="292526"/>
                                <w:w w:val="105"/>
                                <w:sz w:val="24"/>
                              </w:rPr>
                              <w:t>ourselves</w:t>
                            </w:r>
                            <w:r>
                              <w:rPr>
                                <w:i/>
                                <w:color w:val="292526"/>
                                <w:spacing w:val="16"/>
                                <w:w w:val="105"/>
                                <w:sz w:val="24"/>
                              </w:rPr>
                              <w:t xml:space="preserve"> </w:t>
                            </w:r>
                            <w:r>
                              <w:rPr>
                                <w:i/>
                                <w:color w:val="292526"/>
                                <w:w w:val="105"/>
                                <w:sz w:val="24"/>
                              </w:rPr>
                              <w:t>or</w:t>
                            </w:r>
                            <w:r>
                              <w:rPr>
                                <w:i/>
                                <w:color w:val="292526"/>
                                <w:spacing w:val="17"/>
                                <w:w w:val="105"/>
                                <w:sz w:val="24"/>
                              </w:rPr>
                              <w:t xml:space="preserve"> </w:t>
                            </w:r>
                            <w:r>
                              <w:rPr>
                                <w:i/>
                                <w:color w:val="292526"/>
                                <w:w w:val="105"/>
                                <w:sz w:val="24"/>
                              </w:rPr>
                              <w:t>something</w:t>
                            </w:r>
                            <w:r>
                              <w:rPr>
                                <w:i/>
                                <w:color w:val="292526"/>
                                <w:spacing w:val="16"/>
                                <w:w w:val="105"/>
                                <w:sz w:val="24"/>
                              </w:rPr>
                              <w:t xml:space="preserve"> </w:t>
                            </w:r>
                            <w:r>
                              <w:rPr>
                                <w:i/>
                                <w:color w:val="292526"/>
                                <w:w w:val="105"/>
                                <w:sz w:val="24"/>
                              </w:rPr>
                              <w:t>we</w:t>
                            </w:r>
                            <w:r>
                              <w:rPr>
                                <w:i/>
                                <w:color w:val="292526"/>
                                <w:spacing w:val="16"/>
                                <w:w w:val="105"/>
                                <w:sz w:val="24"/>
                              </w:rPr>
                              <w:t xml:space="preserve"> </w:t>
                            </w:r>
                            <w:r>
                              <w:rPr>
                                <w:i/>
                                <w:color w:val="292526"/>
                                <w:w w:val="105"/>
                                <w:sz w:val="24"/>
                              </w:rPr>
                              <w:t>are</w:t>
                            </w:r>
                            <w:r>
                              <w:rPr>
                                <w:i/>
                                <w:color w:val="292526"/>
                                <w:spacing w:val="16"/>
                                <w:w w:val="105"/>
                                <w:sz w:val="24"/>
                              </w:rPr>
                              <w:t xml:space="preserve"> </w:t>
                            </w:r>
                            <w:r>
                              <w:rPr>
                                <w:i/>
                                <w:color w:val="292526"/>
                                <w:spacing w:val="-2"/>
                                <w:w w:val="105"/>
                                <w:sz w:val="24"/>
                              </w:rPr>
                              <w:t>doing.</w:t>
                            </w:r>
                          </w:p>
                        </w:tc>
                      </w:tr>
                      <w:tr w:rsidR="00F93B63" w14:paraId="5701C3AE" w14:textId="77777777">
                        <w:trPr>
                          <w:trHeight w:val="499"/>
                        </w:trPr>
                        <w:tc>
                          <w:tcPr>
                            <w:tcW w:w="1884" w:type="dxa"/>
                          </w:tcPr>
                          <w:p w14:paraId="04256088" w14:textId="77777777" w:rsidR="00F93B63" w:rsidRDefault="00F93B63">
                            <w:pPr>
                              <w:pStyle w:val="TableParagraph"/>
                              <w:rPr>
                                <w:b/>
                                <w:i/>
                                <w:sz w:val="24"/>
                              </w:rPr>
                            </w:pPr>
                            <w:r>
                              <w:rPr>
                                <w:b/>
                                <w:i/>
                                <w:color w:val="00B3F0"/>
                                <w:spacing w:val="-2"/>
                                <w:w w:val="110"/>
                                <w:sz w:val="24"/>
                              </w:rPr>
                              <w:t>setbacks:</w:t>
                            </w:r>
                          </w:p>
                        </w:tc>
                        <w:tc>
                          <w:tcPr>
                            <w:tcW w:w="6231" w:type="dxa"/>
                          </w:tcPr>
                          <w:p w14:paraId="28F4EBAB" w14:textId="77777777" w:rsidR="00F93B63" w:rsidRDefault="00F93B63">
                            <w:pPr>
                              <w:pStyle w:val="TableParagraph"/>
                              <w:ind w:left="180"/>
                              <w:rPr>
                                <w:i/>
                                <w:sz w:val="24"/>
                              </w:rPr>
                            </w:pPr>
                            <w:r>
                              <w:rPr>
                                <w:i/>
                                <w:color w:val="292526"/>
                                <w:w w:val="105"/>
                                <w:sz w:val="24"/>
                              </w:rPr>
                              <w:t>When</w:t>
                            </w:r>
                            <w:r>
                              <w:rPr>
                                <w:i/>
                                <w:color w:val="292526"/>
                                <w:spacing w:val="14"/>
                                <w:w w:val="105"/>
                                <w:sz w:val="24"/>
                              </w:rPr>
                              <w:t xml:space="preserve"> </w:t>
                            </w:r>
                            <w:r>
                              <w:rPr>
                                <w:i/>
                                <w:color w:val="292526"/>
                                <w:w w:val="105"/>
                                <w:sz w:val="24"/>
                              </w:rPr>
                              <w:t>something</w:t>
                            </w:r>
                            <w:r>
                              <w:rPr>
                                <w:i/>
                                <w:color w:val="292526"/>
                                <w:spacing w:val="15"/>
                                <w:w w:val="105"/>
                                <w:sz w:val="24"/>
                              </w:rPr>
                              <w:t xml:space="preserve"> </w:t>
                            </w:r>
                            <w:r>
                              <w:rPr>
                                <w:i/>
                                <w:color w:val="292526"/>
                                <w:w w:val="105"/>
                                <w:sz w:val="24"/>
                              </w:rPr>
                              <w:t>doesn’t</w:t>
                            </w:r>
                            <w:r>
                              <w:rPr>
                                <w:i/>
                                <w:color w:val="292526"/>
                                <w:spacing w:val="15"/>
                                <w:w w:val="105"/>
                                <w:sz w:val="24"/>
                              </w:rPr>
                              <w:t xml:space="preserve"> </w:t>
                            </w:r>
                            <w:r>
                              <w:rPr>
                                <w:i/>
                                <w:color w:val="292526"/>
                                <w:w w:val="105"/>
                                <w:sz w:val="24"/>
                              </w:rPr>
                              <w:t>go</w:t>
                            </w:r>
                            <w:r>
                              <w:rPr>
                                <w:i/>
                                <w:color w:val="292526"/>
                                <w:spacing w:val="14"/>
                                <w:w w:val="105"/>
                                <w:sz w:val="24"/>
                              </w:rPr>
                              <w:t xml:space="preserve"> </w:t>
                            </w:r>
                            <w:r>
                              <w:rPr>
                                <w:i/>
                                <w:color w:val="292526"/>
                                <w:w w:val="105"/>
                                <w:sz w:val="24"/>
                              </w:rPr>
                              <w:t>as</w:t>
                            </w:r>
                            <w:r>
                              <w:rPr>
                                <w:i/>
                                <w:color w:val="292526"/>
                                <w:spacing w:val="15"/>
                                <w:w w:val="105"/>
                                <w:sz w:val="24"/>
                              </w:rPr>
                              <w:t xml:space="preserve"> </w:t>
                            </w:r>
                            <w:r>
                              <w:rPr>
                                <w:i/>
                                <w:color w:val="292526"/>
                                <w:w w:val="105"/>
                                <w:sz w:val="24"/>
                              </w:rPr>
                              <w:t>we</w:t>
                            </w:r>
                            <w:r>
                              <w:rPr>
                                <w:i/>
                                <w:color w:val="292526"/>
                                <w:spacing w:val="15"/>
                                <w:w w:val="105"/>
                                <w:sz w:val="24"/>
                              </w:rPr>
                              <w:t xml:space="preserve"> </w:t>
                            </w:r>
                            <w:r>
                              <w:rPr>
                                <w:i/>
                                <w:color w:val="292526"/>
                                <w:w w:val="105"/>
                                <w:sz w:val="24"/>
                              </w:rPr>
                              <w:t>had</w:t>
                            </w:r>
                            <w:r>
                              <w:rPr>
                                <w:i/>
                                <w:color w:val="292526"/>
                                <w:spacing w:val="14"/>
                                <w:w w:val="105"/>
                                <w:sz w:val="24"/>
                              </w:rPr>
                              <w:t xml:space="preserve"> </w:t>
                            </w:r>
                            <w:r>
                              <w:rPr>
                                <w:i/>
                                <w:color w:val="292526"/>
                                <w:spacing w:val="-2"/>
                                <w:w w:val="105"/>
                                <w:sz w:val="24"/>
                              </w:rPr>
                              <w:t>planned.</w:t>
                            </w:r>
                          </w:p>
                        </w:tc>
                      </w:tr>
                      <w:tr w:rsidR="00F93B63" w14:paraId="2CCFAEE5" w14:textId="77777777">
                        <w:trPr>
                          <w:trHeight w:val="819"/>
                        </w:trPr>
                        <w:tc>
                          <w:tcPr>
                            <w:tcW w:w="1884" w:type="dxa"/>
                          </w:tcPr>
                          <w:p w14:paraId="79BCCBC4" w14:textId="77777777" w:rsidR="00F93B63" w:rsidRDefault="00F93B63">
                            <w:pPr>
                              <w:pStyle w:val="TableParagraph"/>
                              <w:spacing w:line="261" w:lineRule="auto"/>
                              <w:ind w:right="100"/>
                              <w:rPr>
                                <w:b/>
                                <w:i/>
                                <w:sz w:val="24"/>
                              </w:rPr>
                            </w:pPr>
                            <w:r>
                              <w:rPr>
                                <w:b/>
                                <w:i/>
                                <w:color w:val="F68A53"/>
                                <w:spacing w:val="-2"/>
                                <w:sz w:val="24"/>
                              </w:rPr>
                              <w:t xml:space="preserve">perceived </w:t>
                            </w:r>
                            <w:r>
                              <w:rPr>
                                <w:b/>
                                <w:i/>
                                <w:color w:val="F68A53"/>
                                <w:spacing w:val="-2"/>
                                <w:w w:val="110"/>
                                <w:sz w:val="24"/>
                              </w:rPr>
                              <w:t>failures:</w:t>
                            </w:r>
                          </w:p>
                        </w:tc>
                        <w:tc>
                          <w:tcPr>
                            <w:tcW w:w="6231" w:type="dxa"/>
                          </w:tcPr>
                          <w:p w14:paraId="5AE20B13" w14:textId="77777777" w:rsidR="00F93B63" w:rsidRDefault="00F93B63">
                            <w:pPr>
                              <w:pStyle w:val="TableParagraph"/>
                              <w:spacing w:line="261" w:lineRule="auto"/>
                              <w:ind w:left="180" w:right="125"/>
                              <w:rPr>
                                <w:i/>
                                <w:sz w:val="24"/>
                              </w:rPr>
                            </w:pPr>
                            <w:r>
                              <w:rPr>
                                <w:i/>
                                <w:color w:val="292526"/>
                                <w:w w:val="105"/>
                                <w:sz w:val="24"/>
                              </w:rPr>
                              <w:t>When we feel that we have not done as well as we had</w:t>
                            </w:r>
                            <w:r>
                              <w:rPr>
                                <w:i/>
                                <w:color w:val="292526"/>
                                <w:spacing w:val="40"/>
                                <w:w w:val="105"/>
                                <w:sz w:val="24"/>
                              </w:rPr>
                              <w:t xml:space="preserve"> </w:t>
                            </w:r>
                            <w:r>
                              <w:rPr>
                                <w:i/>
                                <w:color w:val="292526"/>
                                <w:w w:val="105"/>
                                <w:sz w:val="24"/>
                              </w:rPr>
                              <w:t>hoped we would.</w:t>
                            </w:r>
                          </w:p>
                        </w:tc>
                      </w:tr>
                      <w:tr w:rsidR="00F93B63" w14:paraId="635E3C9B" w14:textId="77777777">
                        <w:trPr>
                          <w:trHeight w:val="1139"/>
                        </w:trPr>
                        <w:tc>
                          <w:tcPr>
                            <w:tcW w:w="1884" w:type="dxa"/>
                          </w:tcPr>
                          <w:p w14:paraId="36755C9C" w14:textId="77777777" w:rsidR="00F93B63" w:rsidRDefault="00F93B63">
                            <w:pPr>
                              <w:pStyle w:val="TableParagraph"/>
                              <w:rPr>
                                <w:b/>
                                <w:i/>
                                <w:sz w:val="24"/>
                              </w:rPr>
                            </w:pPr>
                            <w:r>
                              <w:rPr>
                                <w:b/>
                                <w:i/>
                                <w:color w:val="9195C9"/>
                                <w:w w:val="105"/>
                                <w:sz w:val="24"/>
                              </w:rPr>
                              <w:t>peer</w:t>
                            </w:r>
                            <w:r>
                              <w:rPr>
                                <w:b/>
                                <w:i/>
                                <w:color w:val="9195C9"/>
                                <w:spacing w:val="7"/>
                                <w:w w:val="105"/>
                                <w:sz w:val="24"/>
                              </w:rPr>
                              <w:t xml:space="preserve"> </w:t>
                            </w:r>
                            <w:r>
                              <w:rPr>
                                <w:b/>
                                <w:i/>
                                <w:color w:val="9195C9"/>
                                <w:spacing w:val="-2"/>
                                <w:w w:val="105"/>
                                <w:sz w:val="24"/>
                              </w:rPr>
                              <w:t>pressure:</w:t>
                            </w:r>
                          </w:p>
                        </w:tc>
                        <w:tc>
                          <w:tcPr>
                            <w:tcW w:w="6231" w:type="dxa"/>
                          </w:tcPr>
                          <w:p w14:paraId="4F6EA935" w14:textId="77777777" w:rsidR="00F93B63" w:rsidRDefault="00F93B63">
                            <w:pPr>
                              <w:pStyle w:val="TableParagraph"/>
                              <w:spacing w:line="261" w:lineRule="auto"/>
                              <w:ind w:left="180" w:right="125"/>
                              <w:rPr>
                                <w:i/>
                                <w:sz w:val="24"/>
                              </w:rPr>
                            </w:pPr>
                            <w:r>
                              <w:rPr>
                                <w:i/>
                                <w:color w:val="292526"/>
                                <w:w w:val="105"/>
                                <w:sz w:val="24"/>
                              </w:rPr>
                              <w:t>The pressure people can feel to behave in a certain way because their friends or people they spend time with expect it.</w:t>
                            </w:r>
                          </w:p>
                        </w:tc>
                      </w:tr>
                      <w:tr w:rsidR="00F93B63" w14:paraId="47273DEE" w14:textId="77777777">
                        <w:trPr>
                          <w:trHeight w:val="719"/>
                        </w:trPr>
                        <w:tc>
                          <w:tcPr>
                            <w:tcW w:w="1884" w:type="dxa"/>
                          </w:tcPr>
                          <w:p w14:paraId="3147E4CB" w14:textId="77777777" w:rsidR="00F93B63" w:rsidRDefault="00F93B63">
                            <w:pPr>
                              <w:pStyle w:val="TableParagraph"/>
                              <w:spacing w:before="59" w:line="320" w:lineRule="atLeast"/>
                              <w:ind w:right="100"/>
                              <w:rPr>
                                <w:b/>
                                <w:i/>
                                <w:sz w:val="24"/>
                              </w:rPr>
                            </w:pPr>
                            <w:r>
                              <w:rPr>
                                <w:b/>
                                <w:i/>
                                <w:color w:val="009F8F"/>
                                <w:spacing w:val="-2"/>
                                <w:w w:val="115"/>
                                <w:sz w:val="24"/>
                              </w:rPr>
                              <w:t xml:space="preserve">tricky </w:t>
                            </w:r>
                            <w:r>
                              <w:rPr>
                                <w:b/>
                                <w:i/>
                                <w:color w:val="009F8F"/>
                                <w:spacing w:val="-2"/>
                                <w:w w:val="110"/>
                                <w:sz w:val="24"/>
                              </w:rPr>
                              <w:t>situations:</w:t>
                            </w:r>
                          </w:p>
                        </w:tc>
                        <w:tc>
                          <w:tcPr>
                            <w:tcW w:w="6231" w:type="dxa"/>
                          </w:tcPr>
                          <w:p w14:paraId="2E211B76" w14:textId="77777777" w:rsidR="00F93B63" w:rsidRDefault="00F93B63">
                            <w:pPr>
                              <w:pStyle w:val="TableParagraph"/>
                              <w:spacing w:before="59" w:line="320" w:lineRule="atLeast"/>
                              <w:ind w:left="180" w:right="125"/>
                              <w:rPr>
                                <w:i/>
                                <w:sz w:val="24"/>
                              </w:rPr>
                            </w:pPr>
                            <w:r>
                              <w:rPr>
                                <w:i/>
                                <w:color w:val="292526"/>
                                <w:w w:val="105"/>
                                <w:sz w:val="24"/>
                              </w:rPr>
                              <w:t xml:space="preserve">A situation which makes us feel </w:t>
                            </w:r>
                            <w:r>
                              <w:rPr>
                                <w:b/>
                                <w:i/>
                                <w:color w:val="EC008C"/>
                                <w:w w:val="105"/>
                                <w:sz w:val="24"/>
                              </w:rPr>
                              <w:t xml:space="preserve">uncomfortable </w:t>
                            </w:r>
                            <w:r>
                              <w:rPr>
                                <w:i/>
                                <w:color w:val="292526"/>
                                <w:w w:val="105"/>
                                <w:sz w:val="24"/>
                              </w:rPr>
                              <w:t>or</w:t>
                            </w:r>
                            <w:r>
                              <w:rPr>
                                <w:i/>
                                <w:color w:val="292526"/>
                                <w:spacing w:val="40"/>
                                <w:w w:val="105"/>
                                <w:sz w:val="24"/>
                              </w:rPr>
                              <w:t xml:space="preserve"> </w:t>
                            </w:r>
                            <w:r>
                              <w:rPr>
                                <w:i/>
                                <w:color w:val="292526"/>
                                <w:w w:val="105"/>
                                <w:sz w:val="24"/>
                              </w:rPr>
                              <w:t>pressured</w:t>
                            </w:r>
                            <w:r>
                              <w:rPr>
                                <w:i/>
                                <w:color w:val="292526"/>
                                <w:spacing w:val="17"/>
                                <w:w w:val="105"/>
                                <w:sz w:val="24"/>
                              </w:rPr>
                              <w:t xml:space="preserve"> </w:t>
                            </w:r>
                            <w:r>
                              <w:rPr>
                                <w:i/>
                                <w:color w:val="292526"/>
                                <w:w w:val="105"/>
                                <w:sz w:val="24"/>
                              </w:rPr>
                              <w:t>to</w:t>
                            </w:r>
                            <w:r>
                              <w:rPr>
                                <w:i/>
                                <w:color w:val="292526"/>
                                <w:spacing w:val="18"/>
                                <w:w w:val="105"/>
                                <w:sz w:val="24"/>
                              </w:rPr>
                              <w:t xml:space="preserve"> </w:t>
                            </w:r>
                            <w:r>
                              <w:rPr>
                                <w:i/>
                                <w:color w:val="292526"/>
                                <w:w w:val="105"/>
                                <w:sz w:val="24"/>
                              </w:rPr>
                              <w:t>do</w:t>
                            </w:r>
                            <w:r>
                              <w:rPr>
                                <w:i/>
                                <w:color w:val="292526"/>
                                <w:spacing w:val="18"/>
                                <w:w w:val="105"/>
                                <w:sz w:val="24"/>
                              </w:rPr>
                              <w:t xml:space="preserve"> </w:t>
                            </w:r>
                            <w:r>
                              <w:rPr>
                                <w:i/>
                                <w:color w:val="292526"/>
                                <w:w w:val="105"/>
                                <w:sz w:val="24"/>
                              </w:rPr>
                              <w:t>something</w:t>
                            </w:r>
                            <w:r>
                              <w:rPr>
                                <w:i/>
                                <w:color w:val="292526"/>
                                <w:spacing w:val="18"/>
                                <w:w w:val="105"/>
                                <w:sz w:val="24"/>
                              </w:rPr>
                              <w:t xml:space="preserve"> </w:t>
                            </w:r>
                            <w:r>
                              <w:rPr>
                                <w:i/>
                                <w:color w:val="292526"/>
                                <w:w w:val="105"/>
                                <w:sz w:val="24"/>
                              </w:rPr>
                              <w:t>that</w:t>
                            </w:r>
                            <w:r>
                              <w:rPr>
                                <w:i/>
                                <w:color w:val="292526"/>
                                <w:spacing w:val="18"/>
                                <w:w w:val="105"/>
                                <w:sz w:val="24"/>
                              </w:rPr>
                              <w:t xml:space="preserve"> </w:t>
                            </w:r>
                            <w:r>
                              <w:rPr>
                                <w:i/>
                                <w:color w:val="292526"/>
                                <w:w w:val="105"/>
                                <w:sz w:val="24"/>
                              </w:rPr>
                              <w:t>we</w:t>
                            </w:r>
                            <w:r>
                              <w:rPr>
                                <w:i/>
                                <w:color w:val="292526"/>
                                <w:spacing w:val="18"/>
                                <w:w w:val="105"/>
                                <w:sz w:val="24"/>
                              </w:rPr>
                              <w:t xml:space="preserve"> </w:t>
                            </w:r>
                            <w:r>
                              <w:rPr>
                                <w:i/>
                                <w:color w:val="292526"/>
                                <w:w w:val="105"/>
                                <w:sz w:val="24"/>
                              </w:rPr>
                              <w:t>feel</w:t>
                            </w:r>
                            <w:r>
                              <w:rPr>
                                <w:i/>
                                <w:color w:val="292526"/>
                                <w:spacing w:val="18"/>
                                <w:w w:val="105"/>
                                <w:sz w:val="24"/>
                              </w:rPr>
                              <w:t xml:space="preserve"> </w:t>
                            </w:r>
                            <w:r>
                              <w:rPr>
                                <w:i/>
                                <w:color w:val="292526"/>
                                <w:w w:val="105"/>
                                <w:sz w:val="24"/>
                              </w:rPr>
                              <w:t>is</w:t>
                            </w:r>
                            <w:r>
                              <w:rPr>
                                <w:i/>
                                <w:color w:val="292526"/>
                                <w:spacing w:val="18"/>
                                <w:w w:val="105"/>
                                <w:sz w:val="24"/>
                              </w:rPr>
                              <w:t xml:space="preserve"> </w:t>
                            </w:r>
                            <w:r>
                              <w:rPr>
                                <w:i/>
                                <w:color w:val="292526"/>
                                <w:w w:val="105"/>
                                <w:sz w:val="24"/>
                              </w:rPr>
                              <w:t>not</w:t>
                            </w:r>
                            <w:r>
                              <w:rPr>
                                <w:i/>
                                <w:color w:val="292526"/>
                                <w:spacing w:val="18"/>
                                <w:w w:val="105"/>
                                <w:sz w:val="24"/>
                              </w:rPr>
                              <w:t xml:space="preserve"> </w:t>
                            </w:r>
                            <w:r>
                              <w:rPr>
                                <w:i/>
                                <w:color w:val="292526"/>
                                <w:spacing w:val="-2"/>
                                <w:w w:val="105"/>
                                <w:sz w:val="24"/>
                              </w:rPr>
                              <w:t>right.</w:t>
                            </w:r>
                          </w:p>
                        </w:tc>
                      </w:tr>
                    </w:tbl>
                    <w:p w14:paraId="477FB8EA" w14:textId="77777777" w:rsidR="00F93B63" w:rsidRDefault="00F93B63">
                      <w:pPr>
                        <w:pStyle w:val="BodyText"/>
                      </w:pPr>
                    </w:p>
                  </w:txbxContent>
                </v:textbox>
                <w10:wrap anchorx="page" anchory="page"/>
              </v:shape>
            </w:pict>
          </mc:Fallback>
        </mc:AlternateContent>
      </w:r>
    </w:p>
    <w:p w14:paraId="170801E9" w14:textId="2E2495DC" w:rsidR="00EC4C91" w:rsidRDefault="00DD1D23">
      <w:pPr>
        <w:spacing w:before="96"/>
        <w:ind w:left="1475"/>
        <w:rPr>
          <w:b/>
          <w:i/>
          <w:sz w:val="26"/>
        </w:rPr>
      </w:pPr>
      <w:r>
        <w:rPr>
          <w:noProof/>
          <w:lang w:val="en-GB" w:eastAsia="en-GB"/>
        </w:rPr>
        <mc:AlternateContent>
          <mc:Choice Requires="wpg">
            <w:drawing>
              <wp:anchor distT="0" distB="0" distL="114300" distR="114300" simplePos="0" relativeHeight="15751168" behindDoc="0" locked="0" layoutInCell="1" allowOverlap="1" wp14:anchorId="4EFFA052" wp14:editId="2DE7BC03">
                <wp:simplePos x="0" y="0"/>
                <wp:positionH relativeFrom="page">
                  <wp:posOffset>9540875</wp:posOffset>
                </wp:positionH>
                <wp:positionV relativeFrom="paragraph">
                  <wp:posOffset>38100</wp:posOffset>
                </wp:positionV>
                <wp:extent cx="1151255" cy="1977390"/>
                <wp:effectExtent l="0" t="0" r="0" b="0"/>
                <wp:wrapNone/>
                <wp:docPr id="188" name="docshapegroup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51255" cy="1977390"/>
                          <a:chOff x="15025" y="60"/>
                          <a:chExt cx="1813" cy="3114"/>
                        </a:xfrm>
                      </wpg:grpSpPr>
                      <wps:wsp>
                        <wps:cNvPr id="189" name="docshape131"/>
                        <wps:cNvSpPr>
                          <a:spLocks/>
                        </wps:cNvSpPr>
                        <wps:spPr bwMode="auto">
                          <a:xfrm>
                            <a:off x="15025" y="60"/>
                            <a:ext cx="1813" cy="3114"/>
                          </a:xfrm>
                          <a:custGeom>
                            <a:avLst/>
                            <a:gdLst>
                              <a:gd name="T0" fmla="+- 0 16798 15025"/>
                              <a:gd name="T1" fmla="*/ T0 w 1813"/>
                              <a:gd name="T2" fmla="+- 0 60 60"/>
                              <a:gd name="T3" fmla="*/ 60 h 3114"/>
                              <a:gd name="T4" fmla="+- 0 15025 15025"/>
                              <a:gd name="T5" fmla="*/ T4 w 1813"/>
                              <a:gd name="T6" fmla="+- 0 741 60"/>
                              <a:gd name="T7" fmla="*/ 741 h 3114"/>
                              <a:gd name="T8" fmla="+- 0 15959 15025"/>
                              <a:gd name="T9" fmla="*/ T8 w 1813"/>
                              <a:gd name="T10" fmla="+- 0 3174 60"/>
                              <a:gd name="T11" fmla="*/ 3174 h 3114"/>
                              <a:gd name="T12" fmla="+- 0 16838 15025"/>
                              <a:gd name="T13" fmla="*/ T12 w 1813"/>
                              <a:gd name="T14" fmla="+- 0 2837 60"/>
                              <a:gd name="T15" fmla="*/ 2837 h 3114"/>
                              <a:gd name="T16" fmla="+- 0 16838 15025"/>
                              <a:gd name="T17" fmla="*/ T16 w 1813"/>
                              <a:gd name="T18" fmla="+- 0 165 60"/>
                              <a:gd name="T19" fmla="*/ 165 h 3114"/>
                              <a:gd name="T20" fmla="+- 0 16798 15025"/>
                              <a:gd name="T21" fmla="*/ T20 w 1813"/>
                              <a:gd name="T22" fmla="+- 0 60 60"/>
                              <a:gd name="T23" fmla="*/ 60 h 3114"/>
                            </a:gdLst>
                            <a:ahLst/>
                            <a:cxnLst>
                              <a:cxn ang="0">
                                <a:pos x="T1" y="T3"/>
                              </a:cxn>
                              <a:cxn ang="0">
                                <a:pos x="T5" y="T7"/>
                              </a:cxn>
                              <a:cxn ang="0">
                                <a:pos x="T9" y="T11"/>
                              </a:cxn>
                              <a:cxn ang="0">
                                <a:pos x="T13" y="T15"/>
                              </a:cxn>
                              <a:cxn ang="0">
                                <a:pos x="T17" y="T19"/>
                              </a:cxn>
                              <a:cxn ang="0">
                                <a:pos x="T21" y="T23"/>
                              </a:cxn>
                            </a:cxnLst>
                            <a:rect l="0" t="0" r="r" b="b"/>
                            <a:pathLst>
                              <a:path w="1813" h="3114">
                                <a:moveTo>
                                  <a:pt x="1773" y="0"/>
                                </a:moveTo>
                                <a:lnTo>
                                  <a:pt x="0" y="681"/>
                                </a:lnTo>
                                <a:lnTo>
                                  <a:pt x="934" y="3114"/>
                                </a:lnTo>
                                <a:lnTo>
                                  <a:pt x="1813" y="2777"/>
                                </a:lnTo>
                                <a:lnTo>
                                  <a:pt x="1813" y="105"/>
                                </a:lnTo>
                                <a:lnTo>
                                  <a:pt x="1773" y="0"/>
                                </a:lnTo>
                                <a:close/>
                              </a:path>
                            </a:pathLst>
                          </a:custGeom>
                          <a:solidFill>
                            <a:srgbClr val="C5AC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90" name="docshape13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15137" y="170"/>
                            <a:ext cx="1701" cy="28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D087D2C" id="docshapegroup130" o:spid="_x0000_s1026" style="position:absolute;margin-left:751.25pt;margin-top:3pt;width:90.65pt;height:155.7pt;z-index:15751168;mso-position-horizontal-relative:page" coordorigin="15025,60" coordsize="1813,31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">
                <v:shape id="docshape131" o:spid="_x0000_s1027" style="position:absolute;left:15025;top:60;width:1813;height:3114;visibility:visible;mso-wrap-style:square;v-text-anchor:top" coordsize="1813,3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" path="m1773,l,681,934,3114r879,-337l1813,105,1773,xe" fillcolor="#c5acd3" stroked="f">
                  <v:path arrowok="t" o:connecttype="custom" o:connectlocs="1773,60;0,741;934,3174;1813,2837;1813,165;1773,60" o:connectangles="0,0,0,0,0,0"/>
                </v:shape>
                <v:shape id="docshape132" o:spid="_x0000_s1028" type="#_x0000_t75" style="position:absolute;left:15137;top:170;width:1701;height:28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">
                  <v:imagedata r:id="rId63" o:title=""/>
                </v:shape>
                <w10:wrap anchorx="page"/>
              </v:group>
            </w:pict>
          </mc:Fallback>
        </mc:AlternateContent>
      </w:r>
      <w:bookmarkStart w:id="5" w:name="t-lf-1675711984-pshe-and-citizenship-uks"/>
      <w:bookmarkEnd w:id="5"/>
      <w:r w:rsidR="00F93B63">
        <w:rPr>
          <w:b/>
          <w:i/>
          <w:color w:val="00B3F0"/>
          <w:sz w:val="26"/>
        </w:rPr>
        <w:t>Relationships</w:t>
      </w:r>
      <w:r w:rsidR="00F93B63">
        <w:rPr>
          <w:b/>
          <w:i/>
          <w:color w:val="00B3F0"/>
          <w:spacing w:val="41"/>
          <w:sz w:val="26"/>
        </w:rPr>
        <w:t xml:space="preserve"> </w:t>
      </w:r>
      <w:r w:rsidR="00F93B63">
        <w:rPr>
          <w:b/>
          <w:i/>
          <w:color w:val="00B3F0"/>
          <w:sz w:val="26"/>
        </w:rPr>
        <w:t>|</w:t>
      </w:r>
      <w:r w:rsidR="00F93B63">
        <w:rPr>
          <w:b/>
          <w:i/>
          <w:color w:val="00B3F0"/>
          <w:spacing w:val="42"/>
          <w:sz w:val="26"/>
        </w:rPr>
        <w:t xml:space="preserve"> </w:t>
      </w:r>
      <w:r w:rsidR="00F93B63">
        <w:rPr>
          <w:b/>
          <w:i/>
          <w:color w:val="00B3F0"/>
          <w:sz w:val="26"/>
        </w:rPr>
        <w:t>Be</w:t>
      </w:r>
      <w:r w:rsidR="00F93B63">
        <w:rPr>
          <w:b/>
          <w:i/>
          <w:color w:val="00B3F0"/>
          <w:spacing w:val="42"/>
          <w:sz w:val="26"/>
        </w:rPr>
        <w:t xml:space="preserve"> </w:t>
      </w:r>
      <w:r w:rsidR="00F93B63">
        <w:rPr>
          <w:b/>
          <w:i/>
          <w:color w:val="00B3F0"/>
          <w:spacing w:val="-2"/>
          <w:sz w:val="26"/>
        </w:rPr>
        <w:t>Yourself</w:t>
      </w:r>
    </w:p>
    <w:p w14:paraId="293E174C" w14:textId="77777777" w:rsidR="00EC4C91" w:rsidRDefault="00F93B63">
      <w:pPr>
        <w:spacing w:before="139"/>
        <w:ind w:left="1475"/>
        <w:rPr>
          <w:b/>
          <w:i/>
          <w:sz w:val="26"/>
        </w:rPr>
      </w:pPr>
      <w:r>
        <w:rPr>
          <w:b/>
          <w:i/>
          <w:color w:val="00B3F0"/>
          <w:w w:val="105"/>
          <w:sz w:val="26"/>
        </w:rPr>
        <w:t>Key</w:t>
      </w:r>
      <w:r>
        <w:rPr>
          <w:b/>
          <w:i/>
          <w:color w:val="00B3F0"/>
          <w:spacing w:val="25"/>
          <w:w w:val="105"/>
          <w:sz w:val="26"/>
        </w:rPr>
        <w:t xml:space="preserve"> </w:t>
      </w:r>
      <w:r>
        <w:rPr>
          <w:b/>
          <w:i/>
          <w:color w:val="00B3F0"/>
          <w:spacing w:val="-2"/>
          <w:w w:val="105"/>
          <w:sz w:val="26"/>
        </w:rPr>
        <w:t>Knowledge</w:t>
      </w:r>
    </w:p>
    <w:p w14:paraId="4E10754E" w14:textId="77777777" w:rsidR="00EC4C91" w:rsidRDefault="00F93B63">
      <w:pPr>
        <w:pStyle w:val="Heading1"/>
        <w:spacing w:before="41"/>
        <w:ind w:left="1475"/>
      </w:pPr>
      <w:r>
        <w:rPr>
          <w:color w:val="292526"/>
          <w:w w:val="110"/>
        </w:rPr>
        <w:t>Being</w:t>
      </w:r>
      <w:r>
        <w:rPr>
          <w:color w:val="292526"/>
          <w:spacing w:val="-10"/>
          <w:w w:val="110"/>
        </w:rPr>
        <w:t xml:space="preserve"> </w:t>
      </w:r>
      <w:r>
        <w:rPr>
          <w:color w:val="292526"/>
          <w:spacing w:val="-2"/>
          <w:w w:val="110"/>
        </w:rPr>
        <w:t>Ourselves</w:t>
      </w:r>
    </w:p>
    <w:p w14:paraId="6871221A" w14:textId="77777777" w:rsidR="00EC4C91" w:rsidRDefault="00F93B63">
      <w:pPr>
        <w:pStyle w:val="BodyText"/>
        <w:spacing w:before="16" w:line="261" w:lineRule="auto"/>
        <w:ind w:left="1475" w:right="9759"/>
      </w:pPr>
      <w:r>
        <w:rPr>
          <w:color w:val="292526"/>
          <w:w w:val="110"/>
        </w:rPr>
        <w:t>It is important to show self-</w:t>
      </w:r>
      <w:r>
        <w:rPr>
          <w:b/>
          <w:color w:val="FCAF17"/>
          <w:w w:val="110"/>
        </w:rPr>
        <w:t xml:space="preserve">respect </w:t>
      </w:r>
      <w:r>
        <w:rPr>
          <w:color w:val="292526"/>
          <w:w w:val="110"/>
        </w:rPr>
        <w:t xml:space="preserve">by staying true to ourselves when we share our </w:t>
      </w:r>
      <w:r>
        <w:rPr>
          <w:b/>
          <w:color w:val="F15A24"/>
          <w:w w:val="110"/>
        </w:rPr>
        <w:t xml:space="preserve">opinions </w:t>
      </w:r>
      <w:r>
        <w:rPr>
          <w:color w:val="292526"/>
          <w:w w:val="110"/>
        </w:rPr>
        <w:t>and ideas. If we are among people who share a</w:t>
      </w:r>
      <w:r>
        <w:rPr>
          <w:color w:val="292526"/>
          <w:spacing w:val="-3"/>
          <w:w w:val="110"/>
        </w:rPr>
        <w:t xml:space="preserve"> </w:t>
      </w:r>
      <w:r>
        <w:rPr>
          <w:color w:val="292526"/>
          <w:w w:val="110"/>
        </w:rPr>
        <w:t>different</w:t>
      </w:r>
      <w:r>
        <w:rPr>
          <w:color w:val="292526"/>
          <w:spacing w:val="-3"/>
          <w:w w:val="110"/>
        </w:rPr>
        <w:t xml:space="preserve"> </w:t>
      </w:r>
      <w:r>
        <w:rPr>
          <w:color w:val="292526"/>
          <w:w w:val="110"/>
        </w:rPr>
        <w:t>view</w:t>
      </w:r>
      <w:r>
        <w:rPr>
          <w:color w:val="292526"/>
          <w:spacing w:val="-3"/>
          <w:w w:val="110"/>
        </w:rPr>
        <w:t xml:space="preserve"> </w:t>
      </w:r>
      <w:r>
        <w:rPr>
          <w:color w:val="292526"/>
          <w:w w:val="110"/>
        </w:rPr>
        <w:t>from</w:t>
      </w:r>
      <w:r>
        <w:rPr>
          <w:color w:val="292526"/>
          <w:spacing w:val="-3"/>
          <w:w w:val="110"/>
        </w:rPr>
        <w:t xml:space="preserve"> </w:t>
      </w:r>
      <w:r>
        <w:rPr>
          <w:color w:val="292526"/>
          <w:w w:val="110"/>
        </w:rPr>
        <w:t>ours,</w:t>
      </w:r>
      <w:r>
        <w:rPr>
          <w:color w:val="292526"/>
          <w:spacing w:val="-3"/>
          <w:w w:val="110"/>
        </w:rPr>
        <w:t xml:space="preserve"> </w:t>
      </w:r>
      <w:r>
        <w:rPr>
          <w:color w:val="292526"/>
          <w:w w:val="110"/>
        </w:rPr>
        <w:t>we</w:t>
      </w:r>
      <w:r>
        <w:rPr>
          <w:color w:val="292526"/>
          <w:spacing w:val="-3"/>
          <w:w w:val="110"/>
        </w:rPr>
        <w:t xml:space="preserve"> </w:t>
      </w:r>
      <w:r>
        <w:rPr>
          <w:color w:val="292526"/>
          <w:w w:val="110"/>
        </w:rPr>
        <w:t>may</w:t>
      </w:r>
      <w:r>
        <w:rPr>
          <w:color w:val="292526"/>
          <w:spacing w:val="-3"/>
          <w:w w:val="110"/>
        </w:rPr>
        <w:t xml:space="preserve"> </w:t>
      </w:r>
      <w:r>
        <w:rPr>
          <w:color w:val="292526"/>
          <w:w w:val="110"/>
        </w:rPr>
        <w:t>experience</w:t>
      </w:r>
    </w:p>
    <w:p w14:paraId="57362772" w14:textId="77777777" w:rsidR="00EC4C91" w:rsidRDefault="00F93B63">
      <w:pPr>
        <w:pStyle w:val="BodyText"/>
        <w:spacing w:before="3" w:line="261" w:lineRule="auto"/>
        <w:ind w:left="1475" w:right="9416"/>
      </w:pPr>
      <w:r>
        <w:rPr>
          <w:color w:val="292526"/>
          <w:w w:val="110"/>
        </w:rPr>
        <w:t>pressure to say or behave in a certain way to fit in.</w:t>
      </w:r>
      <w:r>
        <w:rPr>
          <w:color w:val="292526"/>
          <w:spacing w:val="-3"/>
          <w:w w:val="110"/>
        </w:rPr>
        <w:t xml:space="preserve"> </w:t>
      </w:r>
      <w:r>
        <w:rPr>
          <w:color w:val="292526"/>
          <w:w w:val="110"/>
        </w:rPr>
        <w:t>However,</w:t>
      </w:r>
      <w:r>
        <w:rPr>
          <w:color w:val="292526"/>
          <w:spacing w:val="-3"/>
          <w:w w:val="110"/>
        </w:rPr>
        <w:t xml:space="preserve"> </w:t>
      </w:r>
      <w:r>
        <w:rPr>
          <w:color w:val="292526"/>
          <w:w w:val="110"/>
        </w:rPr>
        <w:t>sharing</w:t>
      </w:r>
      <w:r>
        <w:rPr>
          <w:color w:val="292526"/>
          <w:spacing w:val="-3"/>
          <w:w w:val="110"/>
        </w:rPr>
        <w:t xml:space="preserve"> </w:t>
      </w:r>
      <w:r>
        <w:rPr>
          <w:color w:val="292526"/>
          <w:w w:val="110"/>
        </w:rPr>
        <w:t>our</w:t>
      </w:r>
      <w:r>
        <w:rPr>
          <w:color w:val="292526"/>
          <w:spacing w:val="-3"/>
          <w:w w:val="110"/>
        </w:rPr>
        <w:t xml:space="preserve"> </w:t>
      </w:r>
      <w:r>
        <w:rPr>
          <w:color w:val="292526"/>
          <w:w w:val="110"/>
        </w:rPr>
        <w:t>own</w:t>
      </w:r>
      <w:r>
        <w:rPr>
          <w:color w:val="292526"/>
          <w:spacing w:val="-3"/>
          <w:w w:val="110"/>
        </w:rPr>
        <w:t xml:space="preserve"> </w:t>
      </w:r>
      <w:r>
        <w:rPr>
          <w:color w:val="292526"/>
          <w:w w:val="110"/>
        </w:rPr>
        <w:t>differing</w:t>
      </w:r>
      <w:r>
        <w:rPr>
          <w:color w:val="292526"/>
          <w:spacing w:val="-3"/>
          <w:w w:val="110"/>
        </w:rPr>
        <w:t xml:space="preserve"> </w:t>
      </w:r>
      <w:r>
        <w:rPr>
          <w:color w:val="292526"/>
          <w:w w:val="110"/>
        </w:rPr>
        <w:t>views</w:t>
      </w:r>
      <w:r>
        <w:rPr>
          <w:color w:val="292526"/>
          <w:spacing w:val="-3"/>
          <w:w w:val="110"/>
        </w:rPr>
        <w:t xml:space="preserve"> </w:t>
      </w:r>
      <w:r>
        <w:rPr>
          <w:color w:val="292526"/>
          <w:w w:val="110"/>
        </w:rPr>
        <w:t xml:space="preserve">and </w:t>
      </w:r>
      <w:r>
        <w:rPr>
          <w:b/>
          <w:color w:val="F15A24"/>
          <w:w w:val="110"/>
        </w:rPr>
        <w:t xml:space="preserve">opinions </w:t>
      </w:r>
      <w:r>
        <w:rPr>
          <w:color w:val="292526"/>
          <w:w w:val="110"/>
        </w:rPr>
        <w:t xml:space="preserve">in kind, </w:t>
      </w:r>
      <w:r>
        <w:rPr>
          <w:b/>
          <w:color w:val="FCAF17"/>
          <w:w w:val="110"/>
        </w:rPr>
        <w:t xml:space="preserve">respectful </w:t>
      </w:r>
      <w:r>
        <w:rPr>
          <w:color w:val="292526"/>
          <w:w w:val="110"/>
        </w:rPr>
        <w:t xml:space="preserve">ways allows us to maintain our self-identity and demonstrate the ways we are all </w:t>
      </w:r>
      <w:r>
        <w:rPr>
          <w:b/>
          <w:color w:val="C21032"/>
          <w:w w:val="110"/>
        </w:rPr>
        <w:t>unique</w:t>
      </w:r>
      <w:r>
        <w:rPr>
          <w:color w:val="292526"/>
          <w:w w:val="110"/>
        </w:rPr>
        <w:t>. This is part</w:t>
      </w:r>
    </w:p>
    <w:p w14:paraId="53941EBF" w14:textId="5F072B25" w:rsidR="00EC4C91" w:rsidRDefault="00DD1D23">
      <w:pPr>
        <w:pStyle w:val="BodyText"/>
        <w:spacing w:before="3"/>
        <w:ind w:left="1475"/>
      </w:pPr>
      <w:r>
        <w:rPr>
          <w:noProof/>
          <w:lang w:val="en-GB" w:eastAsia="en-GB"/>
        </w:rPr>
        <mc:AlternateContent>
          <mc:Choice Requires="wps">
            <w:drawing>
              <wp:anchor distT="0" distB="0" distL="114300" distR="114300" simplePos="0" relativeHeight="15752192" behindDoc="0" locked="0" layoutInCell="1" allowOverlap="1" wp14:anchorId="3FB63AC9" wp14:editId="57D69B0D">
                <wp:simplePos x="0" y="0"/>
                <wp:positionH relativeFrom="page">
                  <wp:posOffset>372110</wp:posOffset>
                </wp:positionH>
                <wp:positionV relativeFrom="paragraph">
                  <wp:posOffset>152400</wp:posOffset>
                </wp:positionV>
                <wp:extent cx="310515" cy="3556000"/>
                <wp:effectExtent l="0" t="0" r="0" b="0"/>
                <wp:wrapNone/>
                <wp:docPr id="187" name="docshape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 cy="3556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1A9462" w14:textId="77777777" w:rsidR="00F93B63" w:rsidRDefault="00F93B63">
                            <w:pPr>
                              <w:spacing w:before="15"/>
                              <w:ind w:left="20"/>
                              <w:rPr>
                                <w:b/>
                                <w:i/>
                                <w:sz w:val="36"/>
                              </w:rPr>
                            </w:pPr>
                            <w:r>
                              <w:rPr>
                                <w:i/>
                                <w:color w:val="FFFFFF"/>
                                <w:sz w:val="36"/>
                              </w:rPr>
                              <w:t>PSHE</w:t>
                            </w:r>
                            <w:r>
                              <w:rPr>
                                <w:i/>
                                <w:color w:val="FFFFFF"/>
                                <w:spacing w:val="41"/>
                                <w:w w:val="150"/>
                                <w:sz w:val="36"/>
                              </w:rPr>
                              <w:t xml:space="preserve"> </w:t>
                            </w:r>
                            <w:r>
                              <w:rPr>
                                <w:i/>
                                <w:color w:val="FFFFFF"/>
                                <w:sz w:val="36"/>
                              </w:rPr>
                              <w:t>and</w:t>
                            </w:r>
                            <w:r>
                              <w:rPr>
                                <w:i/>
                                <w:color w:val="FFFFFF"/>
                                <w:spacing w:val="42"/>
                                <w:w w:val="150"/>
                                <w:sz w:val="36"/>
                              </w:rPr>
                              <w:t xml:space="preserve"> </w:t>
                            </w:r>
                            <w:r>
                              <w:rPr>
                                <w:i/>
                                <w:color w:val="FFFFFF"/>
                                <w:sz w:val="36"/>
                              </w:rPr>
                              <w:t>Citizenship</w:t>
                            </w:r>
                            <w:r>
                              <w:rPr>
                                <w:i/>
                                <w:color w:val="FFFFFF"/>
                                <w:spacing w:val="41"/>
                                <w:w w:val="150"/>
                                <w:sz w:val="36"/>
                              </w:rPr>
                              <w:t xml:space="preserve"> </w:t>
                            </w:r>
                            <w:r>
                              <w:rPr>
                                <w:i/>
                                <w:color w:val="FFFFFF"/>
                                <w:sz w:val="36"/>
                              </w:rPr>
                              <w:t>|</w:t>
                            </w:r>
                            <w:r>
                              <w:rPr>
                                <w:i/>
                                <w:color w:val="FFFFFF"/>
                                <w:spacing w:val="40"/>
                                <w:w w:val="150"/>
                                <w:sz w:val="36"/>
                              </w:rPr>
                              <w:t xml:space="preserve"> </w:t>
                            </w:r>
                            <w:r>
                              <w:rPr>
                                <w:b/>
                                <w:i/>
                                <w:color w:val="FFFFFF"/>
                                <w:sz w:val="36"/>
                              </w:rPr>
                              <w:t>Be</w:t>
                            </w:r>
                            <w:r>
                              <w:rPr>
                                <w:b/>
                                <w:i/>
                                <w:color w:val="FFFFFF"/>
                                <w:spacing w:val="72"/>
                                <w:sz w:val="36"/>
                              </w:rPr>
                              <w:t xml:space="preserve"> </w:t>
                            </w:r>
                            <w:r>
                              <w:rPr>
                                <w:b/>
                                <w:i/>
                                <w:color w:val="FFFFFF"/>
                                <w:spacing w:val="-2"/>
                                <w:sz w:val="36"/>
                              </w:rPr>
                              <w:t>Yourself</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B63AC9" id="docshape133" o:spid="_x0000_s1045" type="#_x0000_t202" style="position:absolute;left:0;text-align:left;margin-left:29.3pt;margin-top:12pt;width:24.45pt;height:280pt;z-index:15752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" filled="f" stroked="f">
                <v:textbox style="layout-flow:vertical;mso-layout-flow-alt:bottom-to-top" inset="0,0,0,0">
                  <w:txbxContent>
                    <w:p w14:paraId="4E1A9462" w14:textId="77777777" w:rsidR="00F93B63" w:rsidRDefault="00F93B63">
                      <w:pPr>
                        <w:spacing w:before="15"/>
                        <w:ind w:left="20"/>
                        <w:rPr>
                          <w:b/>
                          <w:i/>
                          <w:sz w:val="36"/>
                        </w:rPr>
                      </w:pPr>
                      <w:r>
                        <w:rPr>
                          <w:i/>
                          <w:color w:val="FFFFFF"/>
                          <w:sz w:val="36"/>
                        </w:rPr>
                        <w:t>PSHE</w:t>
                      </w:r>
                      <w:r>
                        <w:rPr>
                          <w:i/>
                          <w:color w:val="FFFFFF"/>
                          <w:spacing w:val="41"/>
                          <w:w w:val="150"/>
                          <w:sz w:val="36"/>
                        </w:rPr>
                        <w:t xml:space="preserve"> </w:t>
                      </w:r>
                      <w:r>
                        <w:rPr>
                          <w:i/>
                          <w:color w:val="FFFFFF"/>
                          <w:sz w:val="36"/>
                        </w:rPr>
                        <w:t>and</w:t>
                      </w:r>
                      <w:r>
                        <w:rPr>
                          <w:i/>
                          <w:color w:val="FFFFFF"/>
                          <w:spacing w:val="42"/>
                          <w:w w:val="150"/>
                          <w:sz w:val="36"/>
                        </w:rPr>
                        <w:t xml:space="preserve"> </w:t>
                      </w:r>
                      <w:r>
                        <w:rPr>
                          <w:i/>
                          <w:color w:val="FFFFFF"/>
                          <w:sz w:val="36"/>
                        </w:rPr>
                        <w:t>Citizenship</w:t>
                      </w:r>
                      <w:r>
                        <w:rPr>
                          <w:i/>
                          <w:color w:val="FFFFFF"/>
                          <w:spacing w:val="41"/>
                          <w:w w:val="150"/>
                          <w:sz w:val="36"/>
                        </w:rPr>
                        <w:t xml:space="preserve"> </w:t>
                      </w:r>
                      <w:r>
                        <w:rPr>
                          <w:i/>
                          <w:color w:val="FFFFFF"/>
                          <w:sz w:val="36"/>
                        </w:rPr>
                        <w:t>|</w:t>
                      </w:r>
                      <w:r>
                        <w:rPr>
                          <w:i/>
                          <w:color w:val="FFFFFF"/>
                          <w:spacing w:val="40"/>
                          <w:w w:val="150"/>
                          <w:sz w:val="36"/>
                        </w:rPr>
                        <w:t xml:space="preserve"> </w:t>
                      </w:r>
                      <w:r>
                        <w:rPr>
                          <w:b/>
                          <w:i/>
                          <w:color w:val="FFFFFF"/>
                          <w:sz w:val="36"/>
                        </w:rPr>
                        <w:t>Be</w:t>
                      </w:r>
                      <w:r>
                        <w:rPr>
                          <w:b/>
                          <w:i/>
                          <w:color w:val="FFFFFF"/>
                          <w:spacing w:val="72"/>
                          <w:sz w:val="36"/>
                        </w:rPr>
                        <w:t xml:space="preserve"> </w:t>
                      </w:r>
                      <w:r>
                        <w:rPr>
                          <w:b/>
                          <w:i/>
                          <w:color w:val="FFFFFF"/>
                          <w:spacing w:val="-2"/>
                          <w:sz w:val="36"/>
                        </w:rPr>
                        <w:t>Yourself</w:t>
                      </w:r>
                    </w:p>
                  </w:txbxContent>
                </v:textbox>
                <w10:wrap anchorx="page"/>
              </v:shape>
            </w:pict>
          </mc:Fallback>
        </mc:AlternateContent>
      </w:r>
      <w:r w:rsidR="00F93B63">
        <w:rPr>
          <w:color w:val="292526"/>
          <w:w w:val="105"/>
        </w:rPr>
        <w:t>of</w:t>
      </w:r>
      <w:r w:rsidR="00F93B63">
        <w:rPr>
          <w:color w:val="292526"/>
          <w:spacing w:val="19"/>
          <w:w w:val="105"/>
        </w:rPr>
        <w:t xml:space="preserve"> </w:t>
      </w:r>
      <w:r w:rsidR="00F93B63">
        <w:rPr>
          <w:color w:val="292526"/>
          <w:w w:val="105"/>
        </w:rPr>
        <w:t>what</w:t>
      </w:r>
      <w:r w:rsidR="00F93B63">
        <w:rPr>
          <w:color w:val="292526"/>
          <w:spacing w:val="20"/>
          <w:w w:val="105"/>
        </w:rPr>
        <w:t xml:space="preserve"> </w:t>
      </w:r>
      <w:r w:rsidR="00F93B63">
        <w:rPr>
          <w:color w:val="292526"/>
          <w:w w:val="105"/>
        </w:rPr>
        <w:t>makes</w:t>
      </w:r>
      <w:r w:rsidR="00F93B63">
        <w:rPr>
          <w:color w:val="292526"/>
          <w:spacing w:val="19"/>
          <w:w w:val="105"/>
        </w:rPr>
        <w:t xml:space="preserve"> </w:t>
      </w:r>
      <w:r w:rsidR="00F93B63">
        <w:rPr>
          <w:color w:val="292526"/>
          <w:w w:val="105"/>
        </w:rPr>
        <w:t>the</w:t>
      </w:r>
      <w:r w:rsidR="00F93B63">
        <w:rPr>
          <w:color w:val="292526"/>
          <w:spacing w:val="20"/>
          <w:w w:val="105"/>
        </w:rPr>
        <w:t xml:space="preserve"> </w:t>
      </w:r>
      <w:r w:rsidR="00F93B63">
        <w:rPr>
          <w:color w:val="292526"/>
          <w:spacing w:val="-2"/>
          <w:w w:val="105"/>
        </w:rPr>
        <w:t>world</w:t>
      </w:r>
    </w:p>
    <w:p w14:paraId="746C7986" w14:textId="516D1FBB" w:rsidR="00EC4C91" w:rsidRDefault="00DD1D23">
      <w:pPr>
        <w:spacing w:before="27" w:line="261" w:lineRule="auto"/>
        <w:ind w:left="1475" w:right="11665"/>
        <w:rPr>
          <w:b/>
          <w:i/>
          <w:sz w:val="24"/>
        </w:rPr>
      </w:pPr>
      <w:r>
        <w:rPr>
          <w:noProof/>
          <w:lang w:val="en-GB" w:eastAsia="en-GB"/>
        </w:rPr>
        <mc:AlternateContent>
          <mc:Choice Requires="wpg">
            <w:drawing>
              <wp:anchor distT="0" distB="0" distL="114300" distR="114300" simplePos="0" relativeHeight="15751680" behindDoc="0" locked="0" layoutInCell="1" allowOverlap="1" wp14:anchorId="4CFA186C" wp14:editId="5E2520ED">
                <wp:simplePos x="0" y="0"/>
                <wp:positionH relativeFrom="page">
                  <wp:posOffset>9817100</wp:posOffset>
                </wp:positionH>
                <wp:positionV relativeFrom="paragraph">
                  <wp:posOffset>68580</wp:posOffset>
                </wp:positionV>
                <wp:extent cx="875665" cy="2215515"/>
                <wp:effectExtent l="0" t="0" r="0" b="0"/>
                <wp:wrapNone/>
                <wp:docPr id="184" name="docshapegroup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5665" cy="2215515"/>
                          <a:chOff x="15460" y="108"/>
                          <a:chExt cx="1379" cy="3489"/>
                        </a:xfrm>
                      </wpg:grpSpPr>
                      <wps:wsp>
                        <wps:cNvPr id="185" name="docshape135"/>
                        <wps:cNvSpPr>
                          <a:spLocks/>
                        </wps:cNvSpPr>
                        <wps:spPr bwMode="auto">
                          <a:xfrm>
                            <a:off x="15459" y="108"/>
                            <a:ext cx="1379" cy="3489"/>
                          </a:xfrm>
                          <a:custGeom>
                            <a:avLst/>
                            <a:gdLst>
                              <a:gd name="T0" fmla="+- 0 16789 15460"/>
                              <a:gd name="T1" fmla="*/ T0 w 1379"/>
                              <a:gd name="T2" fmla="+- 0 108 108"/>
                              <a:gd name="T3" fmla="*/ 108 h 3489"/>
                              <a:gd name="T4" fmla="+- 0 15460 15460"/>
                              <a:gd name="T5" fmla="*/ T4 w 1379"/>
                              <a:gd name="T6" fmla="+- 0 515 108"/>
                              <a:gd name="T7" fmla="*/ 515 h 3489"/>
                              <a:gd name="T8" fmla="+- 0 16402 15460"/>
                              <a:gd name="T9" fmla="*/ T8 w 1379"/>
                              <a:gd name="T10" fmla="+- 0 3597 108"/>
                              <a:gd name="T11" fmla="*/ 3597 h 3489"/>
                              <a:gd name="T12" fmla="+- 0 16838 15460"/>
                              <a:gd name="T13" fmla="*/ T12 w 1379"/>
                              <a:gd name="T14" fmla="+- 0 3464 108"/>
                              <a:gd name="T15" fmla="*/ 3464 h 3489"/>
                              <a:gd name="T16" fmla="+- 0 16838 15460"/>
                              <a:gd name="T17" fmla="*/ T16 w 1379"/>
                              <a:gd name="T18" fmla="+- 0 269 108"/>
                              <a:gd name="T19" fmla="*/ 269 h 3489"/>
                              <a:gd name="T20" fmla="+- 0 16789 15460"/>
                              <a:gd name="T21" fmla="*/ T20 w 1379"/>
                              <a:gd name="T22" fmla="+- 0 108 108"/>
                              <a:gd name="T23" fmla="*/ 108 h 3489"/>
                            </a:gdLst>
                            <a:ahLst/>
                            <a:cxnLst>
                              <a:cxn ang="0">
                                <a:pos x="T1" y="T3"/>
                              </a:cxn>
                              <a:cxn ang="0">
                                <a:pos x="T5" y="T7"/>
                              </a:cxn>
                              <a:cxn ang="0">
                                <a:pos x="T9" y="T11"/>
                              </a:cxn>
                              <a:cxn ang="0">
                                <a:pos x="T13" y="T15"/>
                              </a:cxn>
                              <a:cxn ang="0">
                                <a:pos x="T17" y="T19"/>
                              </a:cxn>
                              <a:cxn ang="0">
                                <a:pos x="T21" y="T23"/>
                              </a:cxn>
                            </a:cxnLst>
                            <a:rect l="0" t="0" r="r" b="b"/>
                            <a:pathLst>
                              <a:path w="1379" h="3489">
                                <a:moveTo>
                                  <a:pt x="1329" y="0"/>
                                </a:moveTo>
                                <a:lnTo>
                                  <a:pt x="0" y="407"/>
                                </a:lnTo>
                                <a:lnTo>
                                  <a:pt x="942" y="3489"/>
                                </a:lnTo>
                                <a:lnTo>
                                  <a:pt x="1378" y="3356"/>
                                </a:lnTo>
                                <a:lnTo>
                                  <a:pt x="1378" y="161"/>
                                </a:lnTo>
                                <a:lnTo>
                                  <a:pt x="1329" y="0"/>
                                </a:lnTo>
                                <a:close/>
                              </a:path>
                            </a:pathLst>
                          </a:custGeom>
                          <a:solidFill>
                            <a:srgbClr val="C5AC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86" name="docshape136"/>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15566" y="215"/>
                            <a:ext cx="1272" cy="3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115007B" id="docshapegroup134" o:spid="_x0000_s1026" style="position:absolute;margin-left:773pt;margin-top:5.4pt;width:68.95pt;height:174.45pt;z-index:15751680;mso-position-horizontal-relative:page" coordorigin="15460,108" coordsize="1379,34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">
                <v:shape id="docshape135" o:spid="_x0000_s1027" style="position:absolute;left:15459;top:108;width:1379;height:3489;visibility:visible;mso-wrap-style:square;v-text-anchor:top" coordsize="1379,3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" path="m1329,l,407,942,3489r436,-133l1378,161,1329,xe" fillcolor="#c5acd3" stroked="f">
                  <v:path arrowok="t" o:connecttype="custom" o:connectlocs="1329,108;0,515;942,3597;1378,3464;1378,269;1329,108" o:connectangles="0,0,0,0,0,0"/>
                </v:shape>
                <v:shape id="docshape136" o:spid="_x0000_s1028" type="#_x0000_t75" style="position:absolute;left:15566;top:215;width:1272;height:32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">
                  <v:imagedata r:id="rId65" o:title=""/>
                </v:shape>
                <w10:wrap anchorx="page"/>
              </v:group>
            </w:pict>
          </mc:Fallback>
        </mc:AlternateContent>
      </w:r>
      <w:r w:rsidR="00F93B63">
        <w:rPr>
          <w:i/>
          <w:color w:val="292526"/>
          <w:w w:val="105"/>
          <w:sz w:val="24"/>
        </w:rPr>
        <w:t xml:space="preserve">an exciting place and should be </w:t>
      </w:r>
      <w:r w:rsidR="00F93B63">
        <w:rPr>
          <w:b/>
          <w:i/>
          <w:color w:val="FCAF17"/>
          <w:w w:val="105"/>
          <w:sz w:val="24"/>
        </w:rPr>
        <w:t>respected</w:t>
      </w:r>
    </w:p>
    <w:p w14:paraId="007EF85A" w14:textId="77777777" w:rsidR="00EC4C91" w:rsidRDefault="00F93B63">
      <w:pPr>
        <w:pStyle w:val="BodyText"/>
        <w:spacing w:before="1"/>
        <w:ind w:left="1475"/>
      </w:pPr>
      <w:r>
        <w:rPr>
          <w:color w:val="292526"/>
          <w:w w:val="105"/>
        </w:rPr>
        <w:t>and</w:t>
      </w:r>
      <w:r>
        <w:rPr>
          <w:color w:val="292526"/>
          <w:spacing w:val="28"/>
          <w:w w:val="105"/>
        </w:rPr>
        <w:t xml:space="preserve"> </w:t>
      </w:r>
      <w:r>
        <w:rPr>
          <w:color w:val="292526"/>
          <w:spacing w:val="-2"/>
          <w:w w:val="105"/>
        </w:rPr>
        <w:t>celebrated.</w:t>
      </w:r>
    </w:p>
    <w:p w14:paraId="220A531D" w14:textId="77777777" w:rsidR="00EC4C91" w:rsidRDefault="00EC4C91">
      <w:pPr>
        <w:pStyle w:val="BodyText"/>
        <w:rPr>
          <w:sz w:val="30"/>
        </w:rPr>
      </w:pPr>
    </w:p>
    <w:p w14:paraId="01233EC8" w14:textId="77777777" w:rsidR="00EC4C91" w:rsidRDefault="00F93B63">
      <w:pPr>
        <w:spacing w:before="224" w:line="259" w:lineRule="auto"/>
        <w:ind w:left="1475" w:right="11665"/>
        <w:rPr>
          <w:i/>
          <w:sz w:val="24"/>
        </w:rPr>
      </w:pPr>
      <w:r>
        <w:rPr>
          <w:b/>
          <w:i/>
          <w:color w:val="292526"/>
          <w:w w:val="110"/>
          <w:sz w:val="28"/>
        </w:rPr>
        <w:t>Sharing Our Feelings</w:t>
      </w:r>
      <w:r>
        <w:rPr>
          <w:b/>
          <w:i/>
          <w:color w:val="292526"/>
          <w:spacing w:val="40"/>
          <w:w w:val="110"/>
          <w:sz w:val="28"/>
        </w:rPr>
        <w:t xml:space="preserve"> </w:t>
      </w:r>
      <w:r>
        <w:rPr>
          <w:i/>
          <w:color w:val="292526"/>
          <w:w w:val="110"/>
          <w:sz w:val="24"/>
        </w:rPr>
        <w:t>We each experience many different things each day and</w:t>
      </w:r>
      <w:r>
        <w:rPr>
          <w:i/>
          <w:color w:val="292526"/>
          <w:spacing w:val="-3"/>
          <w:w w:val="110"/>
          <w:sz w:val="24"/>
        </w:rPr>
        <w:t xml:space="preserve"> </w:t>
      </w:r>
      <w:r>
        <w:rPr>
          <w:i/>
          <w:color w:val="292526"/>
          <w:w w:val="110"/>
          <w:sz w:val="24"/>
        </w:rPr>
        <w:t>will</w:t>
      </w:r>
      <w:r>
        <w:rPr>
          <w:i/>
          <w:color w:val="292526"/>
          <w:spacing w:val="-3"/>
          <w:w w:val="110"/>
          <w:sz w:val="24"/>
        </w:rPr>
        <w:t xml:space="preserve"> </w:t>
      </w:r>
      <w:r>
        <w:rPr>
          <w:i/>
          <w:color w:val="292526"/>
          <w:w w:val="110"/>
          <w:sz w:val="24"/>
        </w:rPr>
        <w:t>feel</w:t>
      </w:r>
      <w:r>
        <w:rPr>
          <w:i/>
          <w:color w:val="292526"/>
          <w:spacing w:val="-3"/>
          <w:w w:val="110"/>
          <w:sz w:val="24"/>
        </w:rPr>
        <w:t xml:space="preserve"> </w:t>
      </w:r>
      <w:r>
        <w:rPr>
          <w:i/>
          <w:color w:val="292526"/>
          <w:w w:val="110"/>
          <w:sz w:val="24"/>
        </w:rPr>
        <w:t>differently</w:t>
      </w:r>
      <w:r>
        <w:rPr>
          <w:i/>
          <w:color w:val="292526"/>
          <w:spacing w:val="-3"/>
          <w:w w:val="110"/>
          <w:sz w:val="24"/>
        </w:rPr>
        <w:t xml:space="preserve"> </w:t>
      </w:r>
      <w:r>
        <w:rPr>
          <w:i/>
          <w:color w:val="292526"/>
          <w:w w:val="110"/>
          <w:sz w:val="24"/>
        </w:rPr>
        <w:t>from</w:t>
      </w:r>
    </w:p>
    <w:p w14:paraId="402C22F6" w14:textId="77777777" w:rsidR="00EC4C91" w:rsidRDefault="00F93B63">
      <w:pPr>
        <w:pStyle w:val="BodyText"/>
        <w:spacing w:line="261" w:lineRule="auto"/>
        <w:ind w:left="1475" w:right="10860"/>
      </w:pPr>
      <w:r>
        <w:rPr>
          <w:color w:val="292526"/>
          <w:w w:val="105"/>
        </w:rPr>
        <w:t>others about these. Some of the things we experience will make us</w:t>
      </w:r>
    </w:p>
    <w:p w14:paraId="7845FE36" w14:textId="77777777" w:rsidR="00EC4C91" w:rsidRDefault="00F93B63">
      <w:pPr>
        <w:pStyle w:val="BodyText"/>
        <w:spacing w:before="1" w:line="261" w:lineRule="auto"/>
        <w:ind w:left="1475" w:right="8984"/>
      </w:pPr>
      <w:r>
        <w:rPr>
          <w:color w:val="292526"/>
          <w:w w:val="105"/>
        </w:rPr>
        <w:t>feel</w:t>
      </w:r>
      <w:r>
        <w:rPr>
          <w:color w:val="292526"/>
          <w:spacing w:val="40"/>
          <w:w w:val="105"/>
        </w:rPr>
        <w:t xml:space="preserve"> </w:t>
      </w:r>
      <w:r>
        <w:rPr>
          <w:b/>
          <w:color w:val="7CCCBF"/>
          <w:w w:val="105"/>
        </w:rPr>
        <w:t>comfortable</w:t>
      </w:r>
      <w:r>
        <w:rPr>
          <w:b/>
          <w:color w:val="7CCCBF"/>
          <w:spacing w:val="40"/>
          <w:w w:val="105"/>
        </w:rPr>
        <w:t xml:space="preserve"> </w:t>
      </w:r>
      <w:r>
        <w:rPr>
          <w:b/>
          <w:color w:val="F177AE"/>
          <w:w w:val="105"/>
        </w:rPr>
        <w:t>emotions</w:t>
      </w:r>
      <w:r>
        <w:rPr>
          <w:b/>
          <w:color w:val="F177AE"/>
          <w:spacing w:val="40"/>
          <w:w w:val="105"/>
        </w:rPr>
        <w:t xml:space="preserve"> </w:t>
      </w:r>
      <w:r>
        <w:rPr>
          <w:color w:val="292526"/>
          <w:w w:val="105"/>
        </w:rPr>
        <w:t>and</w:t>
      </w:r>
      <w:r>
        <w:rPr>
          <w:color w:val="292526"/>
          <w:spacing w:val="40"/>
          <w:w w:val="105"/>
        </w:rPr>
        <w:t xml:space="preserve"> </w:t>
      </w:r>
      <w:r>
        <w:rPr>
          <w:color w:val="292526"/>
          <w:w w:val="105"/>
        </w:rPr>
        <w:t>some</w:t>
      </w:r>
      <w:r>
        <w:rPr>
          <w:color w:val="292526"/>
          <w:spacing w:val="40"/>
          <w:w w:val="105"/>
        </w:rPr>
        <w:t xml:space="preserve"> </w:t>
      </w:r>
      <w:r>
        <w:rPr>
          <w:color w:val="292526"/>
          <w:w w:val="105"/>
        </w:rPr>
        <w:t>may</w:t>
      </w:r>
      <w:r>
        <w:rPr>
          <w:color w:val="292526"/>
          <w:spacing w:val="40"/>
          <w:w w:val="105"/>
        </w:rPr>
        <w:t xml:space="preserve"> </w:t>
      </w:r>
      <w:r>
        <w:rPr>
          <w:color w:val="292526"/>
          <w:w w:val="105"/>
        </w:rPr>
        <w:t>make</w:t>
      </w:r>
      <w:r>
        <w:rPr>
          <w:color w:val="292526"/>
          <w:spacing w:val="40"/>
          <w:w w:val="105"/>
        </w:rPr>
        <w:t xml:space="preserve"> </w:t>
      </w:r>
      <w:r>
        <w:rPr>
          <w:color w:val="292526"/>
          <w:w w:val="105"/>
        </w:rPr>
        <w:t xml:space="preserve">us feel </w:t>
      </w:r>
      <w:r>
        <w:rPr>
          <w:b/>
          <w:color w:val="EC008C"/>
          <w:w w:val="105"/>
        </w:rPr>
        <w:t xml:space="preserve">uncomfortable </w:t>
      </w:r>
      <w:r>
        <w:rPr>
          <w:b/>
          <w:color w:val="F177AE"/>
          <w:w w:val="105"/>
        </w:rPr>
        <w:t>emotions</w:t>
      </w:r>
      <w:r>
        <w:rPr>
          <w:color w:val="292526"/>
          <w:w w:val="105"/>
        </w:rPr>
        <w:t>. By understanding what</w:t>
      </w:r>
      <w:r>
        <w:rPr>
          <w:color w:val="292526"/>
          <w:spacing w:val="40"/>
          <w:w w:val="105"/>
        </w:rPr>
        <w:t xml:space="preserve"> </w:t>
      </w:r>
      <w:r>
        <w:rPr>
          <w:b/>
          <w:color w:val="63469C"/>
          <w:w w:val="105"/>
        </w:rPr>
        <w:t xml:space="preserve">feelings </w:t>
      </w:r>
      <w:r>
        <w:rPr>
          <w:color w:val="292526"/>
          <w:w w:val="105"/>
        </w:rPr>
        <w:t>we are experiencing, we can express these to other</w:t>
      </w:r>
      <w:r>
        <w:rPr>
          <w:color w:val="292526"/>
          <w:spacing w:val="40"/>
          <w:w w:val="105"/>
        </w:rPr>
        <w:t xml:space="preserve"> </w:t>
      </w:r>
      <w:r>
        <w:rPr>
          <w:color w:val="292526"/>
          <w:w w:val="105"/>
        </w:rPr>
        <w:t>people.</w:t>
      </w:r>
      <w:r>
        <w:rPr>
          <w:color w:val="292526"/>
          <w:spacing w:val="40"/>
          <w:w w:val="105"/>
        </w:rPr>
        <w:t xml:space="preserve"> </w:t>
      </w:r>
      <w:r>
        <w:rPr>
          <w:color w:val="292526"/>
          <w:w w:val="105"/>
        </w:rPr>
        <w:t>It</w:t>
      </w:r>
      <w:r>
        <w:rPr>
          <w:color w:val="292526"/>
          <w:spacing w:val="40"/>
          <w:w w:val="105"/>
        </w:rPr>
        <w:t xml:space="preserve"> </w:t>
      </w:r>
      <w:r>
        <w:rPr>
          <w:color w:val="292526"/>
          <w:w w:val="105"/>
        </w:rPr>
        <w:t>is</w:t>
      </w:r>
      <w:r>
        <w:rPr>
          <w:color w:val="292526"/>
          <w:spacing w:val="40"/>
          <w:w w:val="105"/>
        </w:rPr>
        <w:t xml:space="preserve"> </w:t>
      </w:r>
      <w:r>
        <w:rPr>
          <w:color w:val="292526"/>
          <w:w w:val="105"/>
        </w:rPr>
        <w:t>important</w:t>
      </w:r>
      <w:r>
        <w:rPr>
          <w:color w:val="292526"/>
          <w:spacing w:val="40"/>
          <w:w w:val="105"/>
        </w:rPr>
        <w:t xml:space="preserve"> </w:t>
      </w:r>
      <w:r>
        <w:rPr>
          <w:color w:val="292526"/>
          <w:w w:val="105"/>
        </w:rPr>
        <w:t>to</w:t>
      </w:r>
      <w:r>
        <w:rPr>
          <w:color w:val="292526"/>
          <w:spacing w:val="40"/>
          <w:w w:val="105"/>
        </w:rPr>
        <w:t xml:space="preserve"> </w:t>
      </w:r>
      <w:r>
        <w:rPr>
          <w:color w:val="292526"/>
          <w:w w:val="105"/>
        </w:rPr>
        <w:t>do</w:t>
      </w:r>
      <w:r>
        <w:rPr>
          <w:color w:val="292526"/>
          <w:spacing w:val="40"/>
          <w:w w:val="105"/>
        </w:rPr>
        <w:t xml:space="preserve"> </w:t>
      </w:r>
      <w:r>
        <w:rPr>
          <w:color w:val="292526"/>
          <w:w w:val="105"/>
        </w:rPr>
        <w:t>this</w:t>
      </w:r>
      <w:r>
        <w:rPr>
          <w:color w:val="292526"/>
          <w:spacing w:val="40"/>
          <w:w w:val="105"/>
        </w:rPr>
        <w:t xml:space="preserve"> </w:t>
      </w:r>
      <w:r>
        <w:rPr>
          <w:color w:val="292526"/>
          <w:w w:val="105"/>
        </w:rPr>
        <w:t>so</w:t>
      </w:r>
      <w:r>
        <w:rPr>
          <w:color w:val="292526"/>
          <w:spacing w:val="40"/>
          <w:w w:val="105"/>
        </w:rPr>
        <w:t xml:space="preserve"> </w:t>
      </w:r>
      <w:r>
        <w:rPr>
          <w:color w:val="292526"/>
          <w:w w:val="105"/>
        </w:rPr>
        <w:t>we</w:t>
      </w:r>
      <w:r>
        <w:rPr>
          <w:color w:val="292526"/>
          <w:spacing w:val="40"/>
          <w:w w:val="105"/>
        </w:rPr>
        <w:t xml:space="preserve"> </w:t>
      </w:r>
      <w:r>
        <w:rPr>
          <w:color w:val="292526"/>
          <w:w w:val="105"/>
        </w:rPr>
        <w:t>know how to help each other. This can also help to develop</w:t>
      </w:r>
      <w:r>
        <w:rPr>
          <w:color w:val="292526"/>
          <w:spacing w:val="40"/>
          <w:w w:val="105"/>
        </w:rPr>
        <w:t xml:space="preserve"> </w:t>
      </w:r>
      <w:r>
        <w:rPr>
          <w:color w:val="292526"/>
          <w:w w:val="105"/>
        </w:rPr>
        <w:t>our positive, healthy relationships. In positive and</w:t>
      </w:r>
      <w:r>
        <w:rPr>
          <w:color w:val="292526"/>
          <w:spacing w:val="80"/>
          <w:w w:val="105"/>
        </w:rPr>
        <w:t xml:space="preserve"> </w:t>
      </w:r>
      <w:r>
        <w:rPr>
          <w:color w:val="292526"/>
          <w:w w:val="105"/>
        </w:rPr>
        <w:t>healthy relationships, people listen to each other, care for each other, ask each other questions to learn more and</w:t>
      </w:r>
      <w:r>
        <w:rPr>
          <w:color w:val="292526"/>
          <w:spacing w:val="40"/>
          <w:w w:val="105"/>
        </w:rPr>
        <w:t xml:space="preserve"> </w:t>
      </w:r>
      <w:r>
        <w:rPr>
          <w:color w:val="292526"/>
          <w:w w:val="105"/>
        </w:rPr>
        <w:t>think</w:t>
      </w:r>
      <w:r>
        <w:rPr>
          <w:color w:val="292526"/>
          <w:spacing w:val="40"/>
          <w:w w:val="105"/>
        </w:rPr>
        <w:t xml:space="preserve"> </w:t>
      </w:r>
      <w:r>
        <w:rPr>
          <w:color w:val="292526"/>
          <w:w w:val="105"/>
        </w:rPr>
        <w:t>about</w:t>
      </w:r>
      <w:r>
        <w:rPr>
          <w:color w:val="292526"/>
          <w:spacing w:val="40"/>
          <w:w w:val="105"/>
        </w:rPr>
        <w:t xml:space="preserve"> </w:t>
      </w:r>
      <w:r>
        <w:rPr>
          <w:color w:val="292526"/>
          <w:w w:val="105"/>
        </w:rPr>
        <w:t>what</w:t>
      </w:r>
      <w:r>
        <w:rPr>
          <w:color w:val="292526"/>
          <w:spacing w:val="40"/>
          <w:w w:val="105"/>
        </w:rPr>
        <w:t xml:space="preserve"> </w:t>
      </w:r>
      <w:r>
        <w:rPr>
          <w:color w:val="292526"/>
          <w:w w:val="105"/>
        </w:rPr>
        <w:t>helps</w:t>
      </w:r>
      <w:r>
        <w:rPr>
          <w:color w:val="292526"/>
          <w:spacing w:val="40"/>
          <w:w w:val="105"/>
        </w:rPr>
        <w:t xml:space="preserve"> </w:t>
      </w:r>
      <w:r>
        <w:rPr>
          <w:color w:val="292526"/>
          <w:w w:val="105"/>
        </w:rPr>
        <w:t>others.</w:t>
      </w:r>
      <w:r>
        <w:rPr>
          <w:color w:val="292526"/>
          <w:spacing w:val="40"/>
          <w:w w:val="105"/>
        </w:rPr>
        <w:t xml:space="preserve"> </w:t>
      </w:r>
      <w:r>
        <w:rPr>
          <w:color w:val="292526"/>
          <w:w w:val="105"/>
        </w:rPr>
        <w:t>It</w:t>
      </w:r>
      <w:r>
        <w:rPr>
          <w:color w:val="292526"/>
          <w:spacing w:val="40"/>
          <w:w w:val="105"/>
        </w:rPr>
        <w:t xml:space="preserve"> </w:t>
      </w:r>
      <w:r>
        <w:rPr>
          <w:color w:val="292526"/>
          <w:w w:val="105"/>
        </w:rPr>
        <w:t>is</w:t>
      </w:r>
      <w:r>
        <w:rPr>
          <w:color w:val="292526"/>
          <w:spacing w:val="40"/>
          <w:w w:val="105"/>
        </w:rPr>
        <w:t xml:space="preserve"> </w:t>
      </w:r>
      <w:r>
        <w:rPr>
          <w:color w:val="292526"/>
          <w:w w:val="105"/>
        </w:rPr>
        <w:t>important</w:t>
      </w:r>
      <w:r>
        <w:rPr>
          <w:color w:val="292526"/>
          <w:spacing w:val="40"/>
          <w:w w:val="105"/>
        </w:rPr>
        <w:t xml:space="preserve"> </w:t>
      </w:r>
      <w:r>
        <w:rPr>
          <w:color w:val="292526"/>
          <w:w w:val="105"/>
        </w:rPr>
        <w:t>to share how we are feeling with others to support our</w:t>
      </w:r>
      <w:r>
        <w:rPr>
          <w:color w:val="292526"/>
          <w:spacing w:val="40"/>
          <w:w w:val="105"/>
        </w:rPr>
        <w:t xml:space="preserve"> </w:t>
      </w:r>
      <w:r>
        <w:rPr>
          <w:color w:val="292526"/>
          <w:w w:val="105"/>
        </w:rPr>
        <w:t>mental health and wellbeing.</w:t>
      </w:r>
    </w:p>
    <w:p w14:paraId="30364C36" w14:textId="77777777" w:rsidR="00EC4C91" w:rsidRDefault="00EC4C91">
      <w:pPr>
        <w:spacing w:line="261" w:lineRule="auto"/>
        <w:sectPr w:rsidR="00EC4C91">
          <w:pgSz w:w="16840" w:h="11910" w:orient="landscape"/>
          <w:pgMar w:top="0" w:right="120" w:bottom="0" w:left="520" w:header="720" w:footer="720" w:gutter="0"/>
          <w:cols w:space="720"/>
        </w:sectPr>
      </w:pPr>
    </w:p>
    <w:p w14:paraId="2E16915B" w14:textId="77777777" w:rsidR="00EC4C91" w:rsidRDefault="00F93B63">
      <w:pPr>
        <w:pStyle w:val="Heading1"/>
        <w:spacing w:before="73"/>
      </w:pPr>
      <w:r>
        <w:rPr>
          <w:color w:val="292526"/>
          <w:w w:val="110"/>
        </w:rPr>
        <w:t xml:space="preserve">Getting </w:t>
      </w:r>
      <w:r>
        <w:rPr>
          <w:color w:val="292526"/>
          <w:spacing w:val="-2"/>
          <w:w w:val="110"/>
        </w:rPr>
        <w:t>Support</w:t>
      </w:r>
    </w:p>
    <w:p w14:paraId="32D30C74" w14:textId="77777777" w:rsidR="00EC4C91" w:rsidRDefault="00F93B63">
      <w:pPr>
        <w:pStyle w:val="BodyText"/>
        <w:spacing w:before="17" w:line="261" w:lineRule="auto"/>
        <w:ind w:left="361" w:right="47"/>
      </w:pPr>
      <w:r>
        <w:rPr>
          <w:color w:val="292526"/>
          <w:w w:val="105"/>
        </w:rPr>
        <w:t xml:space="preserve">We each experience a large range of </w:t>
      </w:r>
      <w:r>
        <w:rPr>
          <w:b/>
          <w:color w:val="F177AE"/>
          <w:w w:val="105"/>
        </w:rPr>
        <w:t xml:space="preserve">emotions </w:t>
      </w:r>
      <w:r>
        <w:rPr>
          <w:color w:val="292526"/>
          <w:w w:val="105"/>
        </w:rPr>
        <w:t>and some of these will</w:t>
      </w:r>
      <w:r>
        <w:rPr>
          <w:color w:val="292526"/>
          <w:spacing w:val="40"/>
          <w:w w:val="105"/>
        </w:rPr>
        <w:t xml:space="preserve"> </w:t>
      </w:r>
      <w:r>
        <w:rPr>
          <w:color w:val="292526"/>
          <w:w w:val="105"/>
        </w:rPr>
        <w:t xml:space="preserve">be </w:t>
      </w:r>
      <w:r>
        <w:rPr>
          <w:b/>
          <w:color w:val="7CCCBF"/>
          <w:w w:val="105"/>
        </w:rPr>
        <w:t xml:space="preserve">comfortable </w:t>
      </w:r>
      <w:r>
        <w:rPr>
          <w:color w:val="292526"/>
          <w:w w:val="105"/>
        </w:rPr>
        <w:t xml:space="preserve">whereas some will be </w:t>
      </w:r>
      <w:r>
        <w:rPr>
          <w:b/>
          <w:color w:val="EC008C"/>
          <w:w w:val="105"/>
        </w:rPr>
        <w:t>uncomfortable</w:t>
      </w:r>
      <w:r>
        <w:rPr>
          <w:color w:val="292526"/>
          <w:w w:val="105"/>
        </w:rPr>
        <w:t>. To manage our</w:t>
      </w:r>
      <w:r>
        <w:rPr>
          <w:color w:val="292526"/>
          <w:spacing w:val="40"/>
          <w:w w:val="105"/>
        </w:rPr>
        <w:t xml:space="preserve"> </w:t>
      </w:r>
      <w:r>
        <w:rPr>
          <w:b/>
          <w:color w:val="63469C"/>
          <w:w w:val="105"/>
        </w:rPr>
        <w:t>feelings</w:t>
      </w:r>
      <w:r>
        <w:rPr>
          <w:b/>
          <w:color w:val="63469C"/>
          <w:spacing w:val="40"/>
          <w:w w:val="105"/>
        </w:rPr>
        <w:t xml:space="preserve"> </w:t>
      </w:r>
      <w:r>
        <w:rPr>
          <w:color w:val="292526"/>
          <w:w w:val="105"/>
        </w:rPr>
        <w:t>it</w:t>
      </w:r>
      <w:r>
        <w:rPr>
          <w:color w:val="292526"/>
          <w:spacing w:val="40"/>
          <w:w w:val="105"/>
        </w:rPr>
        <w:t xml:space="preserve"> </w:t>
      </w:r>
      <w:r>
        <w:rPr>
          <w:color w:val="292526"/>
          <w:w w:val="105"/>
        </w:rPr>
        <w:t>is</w:t>
      </w:r>
      <w:r>
        <w:rPr>
          <w:color w:val="292526"/>
          <w:spacing w:val="40"/>
          <w:w w:val="105"/>
        </w:rPr>
        <w:t xml:space="preserve"> </w:t>
      </w:r>
      <w:r>
        <w:rPr>
          <w:color w:val="292526"/>
          <w:w w:val="105"/>
        </w:rPr>
        <w:t>helpful</w:t>
      </w:r>
      <w:r>
        <w:rPr>
          <w:color w:val="292526"/>
          <w:spacing w:val="40"/>
          <w:w w:val="105"/>
        </w:rPr>
        <w:t xml:space="preserve"> </w:t>
      </w:r>
      <w:r>
        <w:rPr>
          <w:color w:val="292526"/>
          <w:w w:val="105"/>
        </w:rPr>
        <w:t>if</w:t>
      </w:r>
      <w:r>
        <w:rPr>
          <w:color w:val="292526"/>
          <w:spacing w:val="40"/>
          <w:w w:val="105"/>
        </w:rPr>
        <w:t xml:space="preserve"> </w:t>
      </w:r>
      <w:r>
        <w:rPr>
          <w:color w:val="292526"/>
          <w:w w:val="105"/>
        </w:rPr>
        <w:t>we</w:t>
      </w:r>
      <w:r>
        <w:rPr>
          <w:color w:val="292526"/>
          <w:spacing w:val="40"/>
          <w:w w:val="105"/>
        </w:rPr>
        <w:t xml:space="preserve"> </w:t>
      </w:r>
      <w:r>
        <w:rPr>
          <w:color w:val="292526"/>
          <w:w w:val="105"/>
        </w:rPr>
        <w:t>can</w:t>
      </w:r>
      <w:r>
        <w:rPr>
          <w:color w:val="292526"/>
          <w:spacing w:val="40"/>
          <w:w w:val="105"/>
        </w:rPr>
        <w:t xml:space="preserve"> </w:t>
      </w:r>
      <w:r>
        <w:rPr>
          <w:color w:val="292526"/>
          <w:w w:val="105"/>
        </w:rPr>
        <w:t>understand</w:t>
      </w:r>
      <w:r>
        <w:rPr>
          <w:color w:val="292526"/>
          <w:spacing w:val="40"/>
          <w:w w:val="105"/>
        </w:rPr>
        <w:t xml:space="preserve"> </w:t>
      </w:r>
      <w:r>
        <w:rPr>
          <w:color w:val="292526"/>
          <w:w w:val="105"/>
        </w:rPr>
        <w:t>and</w:t>
      </w:r>
      <w:r>
        <w:rPr>
          <w:color w:val="292526"/>
          <w:spacing w:val="40"/>
          <w:w w:val="105"/>
        </w:rPr>
        <w:t xml:space="preserve"> </w:t>
      </w:r>
      <w:r>
        <w:rPr>
          <w:color w:val="292526"/>
          <w:w w:val="105"/>
        </w:rPr>
        <w:t>name</w:t>
      </w:r>
      <w:r>
        <w:rPr>
          <w:color w:val="292526"/>
          <w:spacing w:val="40"/>
          <w:w w:val="105"/>
        </w:rPr>
        <w:t xml:space="preserve"> </w:t>
      </w:r>
      <w:r>
        <w:rPr>
          <w:color w:val="292526"/>
          <w:w w:val="105"/>
        </w:rPr>
        <w:t>what</w:t>
      </w:r>
      <w:r>
        <w:rPr>
          <w:color w:val="292526"/>
          <w:spacing w:val="40"/>
          <w:w w:val="105"/>
        </w:rPr>
        <w:t xml:space="preserve"> </w:t>
      </w:r>
      <w:r>
        <w:rPr>
          <w:color w:val="292526"/>
          <w:w w:val="105"/>
        </w:rPr>
        <w:t>we</w:t>
      </w:r>
      <w:r>
        <w:rPr>
          <w:color w:val="292526"/>
          <w:spacing w:val="40"/>
          <w:w w:val="105"/>
        </w:rPr>
        <w:t xml:space="preserve"> </w:t>
      </w:r>
      <w:r>
        <w:rPr>
          <w:color w:val="292526"/>
          <w:w w:val="105"/>
        </w:rPr>
        <w:t>are feeling.</w:t>
      </w:r>
      <w:r>
        <w:rPr>
          <w:color w:val="292526"/>
          <w:spacing w:val="40"/>
          <w:w w:val="105"/>
        </w:rPr>
        <w:t xml:space="preserve"> </w:t>
      </w:r>
      <w:r>
        <w:rPr>
          <w:color w:val="292526"/>
          <w:w w:val="105"/>
        </w:rPr>
        <w:t>To</w:t>
      </w:r>
      <w:r>
        <w:rPr>
          <w:color w:val="292526"/>
          <w:spacing w:val="40"/>
          <w:w w:val="105"/>
        </w:rPr>
        <w:t xml:space="preserve"> </w:t>
      </w:r>
      <w:r>
        <w:rPr>
          <w:color w:val="292526"/>
          <w:w w:val="105"/>
        </w:rPr>
        <w:t>do</w:t>
      </w:r>
      <w:r>
        <w:rPr>
          <w:color w:val="292526"/>
          <w:spacing w:val="40"/>
          <w:w w:val="105"/>
        </w:rPr>
        <w:t xml:space="preserve"> </w:t>
      </w:r>
      <w:r>
        <w:rPr>
          <w:color w:val="292526"/>
          <w:w w:val="105"/>
        </w:rPr>
        <w:t>this,</w:t>
      </w:r>
      <w:r>
        <w:rPr>
          <w:color w:val="292526"/>
          <w:spacing w:val="40"/>
          <w:w w:val="105"/>
        </w:rPr>
        <w:t xml:space="preserve"> </w:t>
      </w:r>
      <w:r>
        <w:rPr>
          <w:color w:val="292526"/>
          <w:w w:val="105"/>
        </w:rPr>
        <w:t>we</w:t>
      </w:r>
      <w:r>
        <w:rPr>
          <w:color w:val="292526"/>
          <w:spacing w:val="40"/>
          <w:w w:val="105"/>
        </w:rPr>
        <w:t xml:space="preserve"> </w:t>
      </w:r>
      <w:r>
        <w:rPr>
          <w:color w:val="292526"/>
          <w:w w:val="105"/>
        </w:rPr>
        <w:t>must</w:t>
      </w:r>
      <w:r>
        <w:rPr>
          <w:color w:val="292526"/>
          <w:spacing w:val="40"/>
          <w:w w:val="105"/>
        </w:rPr>
        <w:t xml:space="preserve"> </w:t>
      </w:r>
      <w:r>
        <w:rPr>
          <w:color w:val="292526"/>
          <w:w w:val="105"/>
        </w:rPr>
        <w:t>be</w:t>
      </w:r>
      <w:r>
        <w:rPr>
          <w:color w:val="292526"/>
          <w:spacing w:val="40"/>
          <w:w w:val="105"/>
        </w:rPr>
        <w:t xml:space="preserve"> </w:t>
      </w:r>
      <w:r>
        <w:rPr>
          <w:color w:val="292526"/>
          <w:w w:val="105"/>
        </w:rPr>
        <w:t>able</w:t>
      </w:r>
      <w:r>
        <w:rPr>
          <w:color w:val="292526"/>
          <w:spacing w:val="40"/>
          <w:w w:val="105"/>
        </w:rPr>
        <w:t xml:space="preserve"> </w:t>
      </w:r>
      <w:r>
        <w:rPr>
          <w:color w:val="292526"/>
          <w:w w:val="105"/>
        </w:rPr>
        <w:t>to</w:t>
      </w:r>
      <w:r>
        <w:rPr>
          <w:color w:val="292526"/>
          <w:spacing w:val="40"/>
          <w:w w:val="105"/>
        </w:rPr>
        <w:t xml:space="preserve"> </w:t>
      </w:r>
      <w:r>
        <w:rPr>
          <w:color w:val="292526"/>
          <w:w w:val="105"/>
        </w:rPr>
        <w:t>identify</w:t>
      </w:r>
      <w:r>
        <w:rPr>
          <w:color w:val="292526"/>
          <w:spacing w:val="40"/>
          <w:w w:val="105"/>
        </w:rPr>
        <w:t xml:space="preserve"> </w:t>
      </w:r>
      <w:r>
        <w:rPr>
          <w:color w:val="292526"/>
          <w:w w:val="105"/>
        </w:rPr>
        <w:t>and</w:t>
      </w:r>
      <w:r>
        <w:rPr>
          <w:color w:val="292526"/>
          <w:spacing w:val="40"/>
          <w:w w:val="105"/>
        </w:rPr>
        <w:t xml:space="preserve"> </w:t>
      </w:r>
      <w:r>
        <w:rPr>
          <w:color w:val="292526"/>
          <w:w w:val="105"/>
        </w:rPr>
        <w:t>pay</w:t>
      </w:r>
      <w:r>
        <w:rPr>
          <w:color w:val="292526"/>
          <w:spacing w:val="40"/>
          <w:w w:val="105"/>
        </w:rPr>
        <w:t xml:space="preserve"> </w:t>
      </w:r>
      <w:r>
        <w:rPr>
          <w:color w:val="292526"/>
          <w:w w:val="105"/>
        </w:rPr>
        <w:t>attention</w:t>
      </w:r>
    </w:p>
    <w:p w14:paraId="6591810D" w14:textId="297E9513" w:rsidR="00EC4C91" w:rsidRDefault="00DD1D23">
      <w:pPr>
        <w:pStyle w:val="BodyText"/>
        <w:spacing w:before="2" w:line="261" w:lineRule="auto"/>
        <w:ind w:left="361" w:right="2766"/>
      </w:pPr>
      <w:r>
        <w:rPr>
          <w:noProof/>
          <w:lang w:val="en-GB" w:eastAsia="en-GB"/>
        </w:rPr>
        <mc:AlternateContent>
          <mc:Choice Requires="wps">
            <w:drawing>
              <wp:anchor distT="0" distB="0" distL="114300" distR="114300" simplePos="0" relativeHeight="486602240" behindDoc="1" locked="0" layoutInCell="1" allowOverlap="1" wp14:anchorId="3187B430" wp14:editId="057D0D94">
                <wp:simplePos x="0" y="0"/>
                <wp:positionH relativeFrom="page">
                  <wp:posOffset>3435985</wp:posOffset>
                </wp:positionH>
                <wp:positionV relativeFrom="paragraph">
                  <wp:posOffset>3175</wp:posOffset>
                </wp:positionV>
                <wp:extent cx="1217295" cy="799465"/>
                <wp:effectExtent l="0" t="0" r="0" b="0"/>
                <wp:wrapNone/>
                <wp:docPr id="183" name="docshape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295" cy="799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CD2BC1" w14:textId="77777777" w:rsidR="00F93B63" w:rsidRDefault="00F93B63">
                            <w:pPr>
                              <w:pStyle w:val="BodyText"/>
                              <w:spacing w:line="261" w:lineRule="auto"/>
                              <w:ind w:left="61" w:hanging="62"/>
                            </w:pPr>
                            <w:r>
                              <w:rPr>
                                <w:color w:val="292526"/>
                                <w:w w:val="105"/>
                              </w:rPr>
                              <w:t xml:space="preserve">hat we then know </w:t>
                            </w:r>
                            <w:r>
                              <w:rPr>
                                <w:color w:val="292526"/>
                                <w:spacing w:val="-4"/>
                                <w:w w:val="105"/>
                              </w:rPr>
                              <w:t>ften</w:t>
                            </w:r>
                          </w:p>
                          <w:p w14:paraId="7F1473EF" w14:textId="77777777" w:rsidR="00F93B63" w:rsidRDefault="00F93B63">
                            <w:pPr>
                              <w:pStyle w:val="BodyText"/>
                              <w:rPr>
                                <w:sz w:val="26"/>
                              </w:rPr>
                            </w:pPr>
                          </w:p>
                          <w:p w14:paraId="4EB09C72" w14:textId="77777777" w:rsidR="00F93B63" w:rsidRDefault="00F93B63">
                            <w:pPr>
                              <w:pStyle w:val="BodyText"/>
                              <w:ind w:left="44"/>
                            </w:pPr>
                            <w:r>
                              <w:rPr>
                                <w:color w:val="292526"/>
                                <w:spacing w:val="-5"/>
                                <w:w w:val="105"/>
                              </w:rPr>
                              <w:t>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87B430" id="docshape137" o:spid="_x0000_s1046" type="#_x0000_t202" style="position:absolute;left:0;text-align:left;margin-left:270.55pt;margin-top:.25pt;width:95.85pt;height:62.95pt;z-index:-16714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" filled="f" stroked="f">
                <v:textbox inset="0,0,0,0">
                  <w:txbxContent>
                    <w:p w14:paraId="69CD2BC1" w14:textId="77777777" w:rsidR="00F93B63" w:rsidRDefault="00F93B63">
                      <w:pPr>
                        <w:pStyle w:val="BodyText"/>
                        <w:spacing w:line="261" w:lineRule="auto"/>
                        <w:ind w:left="61" w:hanging="62"/>
                      </w:pPr>
                      <w:r>
                        <w:rPr>
                          <w:color w:val="292526"/>
                          <w:w w:val="105"/>
                        </w:rPr>
                        <w:t xml:space="preserve">hat we then know </w:t>
                      </w:r>
                      <w:r>
                        <w:rPr>
                          <w:color w:val="292526"/>
                          <w:spacing w:val="-4"/>
                          <w:w w:val="105"/>
                        </w:rPr>
                        <w:t>ften</w:t>
                      </w:r>
                    </w:p>
                    <w:p w14:paraId="7F1473EF" w14:textId="77777777" w:rsidR="00F93B63" w:rsidRDefault="00F93B63">
                      <w:pPr>
                        <w:pStyle w:val="BodyText"/>
                        <w:rPr>
                          <w:sz w:val="26"/>
                        </w:rPr>
                      </w:pPr>
                    </w:p>
                    <w:p w14:paraId="4EB09C72" w14:textId="77777777" w:rsidR="00F93B63" w:rsidRDefault="00F93B63">
                      <w:pPr>
                        <w:pStyle w:val="BodyText"/>
                        <w:ind w:left="44"/>
                      </w:pPr>
                      <w:r>
                        <w:rPr>
                          <w:color w:val="292526"/>
                          <w:spacing w:val="-5"/>
                          <w:w w:val="105"/>
                        </w:rPr>
                        <w:t>ers</w:t>
                      </w:r>
                    </w:p>
                  </w:txbxContent>
                </v:textbox>
                <w10:wrap anchorx="page"/>
              </v:shape>
            </w:pict>
          </mc:Fallback>
        </mc:AlternateContent>
      </w:r>
      <w:r w:rsidR="00F93B63">
        <w:rPr>
          <w:color w:val="292526"/>
          <w:w w:val="105"/>
        </w:rPr>
        <w:t xml:space="preserve">to our different </w:t>
      </w:r>
      <w:r w:rsidR="00F93B63">
        <w:rPr>
          <w:b/>
          <w:color w:val="F177AE"/>
          <w:w w:val="105"/>
        </w:rPr>
        <w:t>emotions</w:t>
      </w:r>
      <w:r w:rsidR="00F93B63">
        <w:rPr>
          <w:color w:val="292526"/>
          <w:w w:val="105"/>
        </w:rPr>
        <w:t>. It is important t</w:t>
      </w:r>
      <w:r w:rsidR="00F93B63">
        <w:rPr>
          <w:color w:val="292526"/>
          <w:spacing w:val="40"/>
          <w:w w:val="105"/>
        </w:rPr>
        <w:t xml:space="preserve"> </w:t>
      </w:r>
      <w:r w:rsidR="00F93B63">
        <w:rPr>
          <w:color w:val="292526"/>
          <w:w w:val="105"/>
        </w:rPr>
        <w:t>how to get the support we need. This will o involve talking to people we care about and explaining how we are feeling. This empow</w:t>
      </w:r>
      <w:r w:rsidR="00F93B63">
        <w:rPr>
          <w:color w:val="292526"/>
          <w:spacing w:val="40"/>
          <w:w w:val="105"/>
        </w:rPr>
        <w:t xml:space="preserve"> </w:t>
      </w:r>
      <w:r w:rsidR="00F93B63">
        <w:rPr>
          <w:color w:val="292526"/>
          <w:w w:val="105"/>
        </w:rPr>
        <w:t>us and supports our positive mental health and wellbeing.</w:t>
      </w:r>
    </w:p>
    <w:p w14:paraId="1A10B16F" w14:textId="77777777" w:rsidR="00EC4C91" w:rsidRDefault="00EC4C91">
      <w:pPr>
        <w:pStyle w:val="BodyText"/>
        <w:spacing w:before="10"/>
        <w:rPr>
          <w:sz w:val="32"/>
        </w:rPr>
      </w:pPr>
    </w:p>
    <w:p w14:paraId="0D739D69" w14:textId="77777777" w:rsidR="00EC4C91" w:rsidRDefault="00F93B63">
      <w:pPr>
        <w:pStyle w:val="Heading1"/>
      </w:pPr>
      <w:r>
        <w:rPr>
          <w:color w:val="292526"/>
          <w:w w:val="110"/>
        </w:rPr>
        <w:t>Confidence</w:t>
      </w:r>
      <w:r>
        <w:rPr>
          <w:color w:val="292526"/>
          <w:spacing w:val="13"/>
          <w:w w:val="110"/>
        </w:rPr>
        <w:t xml:space="preserve"> </w:t>
      </w:r>
      <w:r>
        <w:rPr>
          <w:color w:val="292526"/>
          <w:w w:val="110"/>
        </w:rPr>
        <w:t>In</w:t>
      </w:r>
      <w:r>
        <w:rPr>
          <w:color w:val="292526"/>
          <w:spacing w:val="13"/>
          <w:w w:val="110"/>
        </w:rPr>
        <w:t xml:space="preserve"> </w:t>
      </w:r>
      <w:r>
        <w:rPr>
          <w:color w:val="292526"/>
          <w:spacing w:val="-2"/>
          <w:w w:val="110"/>
        </w:rPr>
        <w:t>Ourselves</w:t>
      </w:r>
    </w:p>
    <w:p w14:paraId="276A6D75" w14:textId="77777777" w:rsidR="00EC4C91" w:rsidRDefault="00F93B63">
      <w:pPr>
        <w:pStyle w:val="BodyText"/>
        <w:spacing w:before="16" w:line="261" w:lineRule="auto"/>
        <w:ind w:left="361" w:right="298"/>
      </w:pPr>
      <w:r>
        <w:rPr>
          <w:color w:val="292526"/>
          <w:w w:val="105"/>
        </w:rPr>
        <w:t>Sometimes we might feel nervous, shy or worried about something.</w:t>
      </w:r>
      <w:r>
        <w:rPr>
          <w:color w:val="292526"/>
          <w:spacing w:val="40"/>
          <w:w w:val="105"/>
        </w:rPr>
        <w:t xml:space="preserve"> </w:t>
      </w:r>
      <w:r>
        <w:rPr>
          <w:color w:val="292526"/>
          <w:w w:val="105"/>
        </w:rPr>
        <w:t xml:space="preserve">All these </w:t>
      </w:r>
      <w:r>
        <w:rPr>
          <w:b/>
          <w:color w:val="F177AE"/>
          <w:w w:val="105"/>
        </w:rPr>
        <w:t xml:space="preserve">emotions </w:t>
      </w:r>
      <w:r>
        <w:rPr>
          <w:color w:val="292526"/>
          <w:w w:val="105"/>
        </w:rPr>
        <w:t>are natural and normal. Everyone experiences</w:t>
      </w:r>
      <w:r>
        <w:rPr>
          <w:color w:val="292526"/>
          <w:spacing w:val="80"/>
          <w:w w:val="105"/>
        </w:rPr>
        <w:t xml:space="preserve"> </w:t>
      </w:r>
      <w:r>
        <w:rPr>
          <w:color w:val="292526"/>
          <w:w w:val="105"/>
        </w:rPr>
        <w:t xml:space="preserve">them at some point. By recognising these </w:t>
      </w:r>
      <w:r>
        <w:rPr>
          <w:b/>
          <w:color w:val="63469C"/>
          <w:w w:val="105"/>
        </w:rPr>
        <w:t>feelings</w:t>
      </w:r>
      <w:r>
        <w:rPr>
          <w:color w:val="292526"/>
          <w:w w:val="105"/>
        </w:rPr>
        <w:t>, we can</w:t>
      </w:r>
      <w:r>
        <w:rPr>
          <w:color w:val="292526"/>
          <w:spacing w:val="40"/>
          <w:w w:val="105"/>
        </w:rPr>
        <w:t xml:space="preserve"> </w:t>
      </w:r>
      <w:r>
        <w:rPr>
          <w:color w:val="292526"/>
          <w:w w:val="105"/>
        </w:rPr>
        <w:t>understand</w:t>
      </w:r>
      <w:r>
        <w:rPr>
          <w:color w:val="292526"/>
          <w:spacing w:val="39"/>
          <w:w w:val="105"/>
        </w:rPr>
        <w:t xml:space="preserve"> </w:t>
      </w:r>
      <w:r>
        <w:rPr>
          <w:color w:val="292526"/>
          <w:w w:val="105"/>
        </w:rPr>
        <w:t>how</w:t>
      </w:r>
      <w:r>
        <w:rPr>
          <w:color w:val="292526"/>
          <w:spacing w:val="39"/>
          <w:w w:val="105"/>
        </w:rPr>
        <w:t xml:space="preserve"> </w:t>
      </w:r>
      <w:r>
        <w:rPr>
          <w:color w:val="292526"/>
          <w:w w:val="105"/>
        </w:rPr>
        <w:t>we</w:t>
      </w:r>
      <w:r>
        <w:rPr>
          <w:color w:val="292526"/>
          <w:spacing w:val="39"/>
          <w:w w:val="105"/>
        </w:rPr>
        <w:t xml:space="preserve"> </w:t>
      </w:r>
      <w:r>
        <w:rPr>
          <w:color w:val="292526"/>
          <w:w w:val="105"/>
        </w:rPr>
        <w:t>can</w:t>
      </w:r>
      <w:r>
        <w:rPr>
          <w:color w:val="292526"/>
          <w:spacing w:val="39"/>
          <w:w w:val="105"/>
        </w:rPr>
        <w:t xml:space="preserve"> </w:t>
      </w:r>
      <w:r>
        <w:rPr>
          <w:color w:val="292526"/>
          <w:w w:val="105"/>
        </w:rPr>
        <w:t>respond</w:t>
      </w:r>
      <w:r>
        <w:rPr>
          <w:color w:val="292526"/>
          <w:spacing w:val="39"/>
          <w:w w:val="105"/>
        </w:rPr>
        <w:t xml:space="preserve"> </w:t>
      </w:r>
      <w:r>
        <w:rPr>
          <w:color w:val="292526"/>
          <w:w w:val="105"/>
        </w:rPr>
        <w:t>to</w:t>
      </w:r>
      <w:r>
        <w:rPr>
          <w:color w:val="292526"/>
          <w:spacing w:val="39"/>
          <w:w w:val="105"/>
        </w:rPr>
        <w:t xml:space="preserve"> </w:t>
      </w:r>
      <w:r>
        <w:rPr>
          <w:color w:val="292526"/>
          <w:w w:val="105"/>
        </w:rPr>
        <w:t>them</w:t>
      </w:r>
      <w:r>
        <w:rPr>
          <w:color w:val="292526"/>
          <w:spacing w:val="39"/>
          <w:w w:val="105"/>
        </w:rPr>
        <w:t xml:space="preserve"> </w:t>
      </w:r>
      <w:r>
        <w:rPr>
          <w:color w:val="292526"/>
          <w:w w:val="105"/>
        </w:rPr>
        <w:t>and</w:t>
      </w:r>
      <w:r>
        <w:rPr>
          <w:color w:val="292526"/>
          <w:spacing w:val="39"/>
          <w:w w:val="105"/>
        </w:rPr>
        <w:t xml:space="preserve"> </w:t>
      </w:r>
      <w:r>
        <w:rPr>
          <w:color w:val="292526"/>
          <w:w w:val="105"/>
        </w:rPr>
        <w:t>get</w:t>
      </w:r>
      <w:r>
        <w:rPr>
          <w:color w:val="292526"/>
          <w:spacing w:val="39"/>
          <w:w w:val="105"/>
        </w:rPr>
        <w:t xml:space="preserve"> </w:t>
      </w:r>
      <w:r>
        <w:rPr>
          <w:color w:val="292526"/>
          <w:w w:val="105"/>
        </w:rPr>
        <w:t>help</w:t>
      </w:r>
      <w:r>
        <w:rPr>
          <w:color w:val="292526"/>
          <w:spacing w:val="39"/>
          <w:w w:val="105"/>
        </w:rPr>
        <w:t xml:space="preserve"> </w:t>
      </w:r>
      <w:r>
        <w:rPr>
          <w:color w:val="292526"/>
          <w:w w:val="105"/>
        </w:rPr>
        <w:t>from</w:t>
      </w:r>
    </w:p>
    <w:p w14:paraId="38F5F0B4" w14:textId="77777777" w:rsidR="00EC4C91" w:rsidRDefault="00F93B63">
      <w:pPr>
        <w:pStyle w:val="BodyText"/>
        <w:spacing w:line="261" w:lineRule="auto"/>
        <w:ind w:left="361" w:right="1153"/>
      </w:pPr>
      <w:r>
        <w:rPr>
          <w:color w:val="292526"/>
          <w:w w:val="105"/>
        </w:rPr>
        <w:t>people around us. To support ourselves in responding to these</w:t>
      </w:r>
      <w:r>
        <w:rPr>
          <w:color w:val="292526"/>
          <w:spacing w:val="23"/>
          <w:w w:val="105"/>
        </w:rPr>
        <w:t xml:space="preserve"> </w:t>
      </w:r>
      <w:r>
        <w:rPr>
          <w:b/>
          <w:color w:val="F177AE"/>
          <w:w w:val="105"/>
        </w:rPr>
        <w:t>emotions</w:t>
      </w:r>
      <w:r>
        <w:rPr>
          <w:color w:val="292526"/>
          <w:w w:val="105"/>
        </w:rPr>
        <w:t>,</w:t>
      </w:r>
      <w:r>
        <w:rPr>
          <w:color w:val="292526"/>
          <w:spacing w:val="23"/>
          <w:w w:val="105"/>
        </w:rPr>
        <w:t xml:space="preserve"> </w:t>
      </w:r>
      <w:r>
        <w:rPr>
          <w:color w:val="292526"/>
          <w:w w:val="105"/>
        </w:rPr>
        <w:t>we</w:t>
      </w:r>
      <w:r>
        <w:rPr>
          <w:color w:val="292526"/>
          <w:spacing w:val="23"/>
          <w:w w:val="105"/>
        </w:rPr>
        <w:t xml:space="preserve"> </w:t>
      </w:r>
      <w:r>
        <w:rPr>
          <w:color w:val="292526"/>
          <w:w w:val="105"/>
        </w:rPr>
        <w:t>can</w:t>
      </w:r>
      <w:r>
        <w:rPr>
          <w:color w:val="292526"/>
          <w:spacing w:val="23"/>
          <w:w w:val="105"/>
        </w:rPr>
        <w:t xml:space="preserve"> </w:t>
      </w:r>
      <w:r>
        <w:rPr>
          <w:color w:val="292526"/>
          <w:w w:val="105"/>
        </w:rPr>
        <w:t>address</w:t>
      </w:r>
      <w:r>
        <w:rPr>
          <w:color w:val="292526"/>
          <w:spacing w:val="23"/>
          <w:w w:val="105"/>
        </w:rPr>
        <w:t xml:space="preserve"> </w:t>
      </w:r>
      <w:r>
        <w:rPr>
          <w:color w:val="292526"/>
          <w:w w:val="105"/>
        </w:rPr>
        <w:t>our</w:t>
      </w:r>
      <w:r>
        <w:rPr>
          <w:color w:val="292526"/>
          <w:spacing w:val="23"/>
          <w:w w:val="105"/>
        </w:rPr>
        <w:t xml:space="preserve"> </w:t>
      </w:r>
      <w:r>
        <w:rPr>
          <w:color w:val="292526"/>
          <w:w w:val="105"/>
        </w:rPr>
        <w:t>worries</w:t>
      </w:r>
      <w:r>
        <w:rPr>
          <w:color w:val="292526"/>
          <w:spacing w:val="23"/>
          <w:w w:val="105"/>
        </w:rPr>
        <w:t xml:space="preserve"> </w:t>
      </w:r>
      <w:r>
        <w:rPr>
          <w:color w:val="292526"/>
          <w:w w:val="105"/>
        </w:rPr>
        <w:t>and</w:t>
      </w:r>
      <w:r>
        <w:rPr>
          <w:color w:val="292526"/>
          <w:spacing w:val="23"/>
          <w:w w:val="105"/>
        </w:rPr>
        <w:t xml:space="preserve"> </w:t>
      </w:r>
      <w:r>
        <w:rPr>
          <w:color w:val="292526"/>
          <w:w w:val="105"/>
        </w:rPr>
        <w:t>concerns</w:t>
      </w:r>
    </w:p>
    <w:p w14:paraId="4E200301" w14:textId="77777777" w:rsidR="00EC4C91" w:rsidRDefault="00F93B63">
      <w:pPr>
        <w:pStyle w:val="Heading1"/>
        <w:spacing w:before="73"/>
        <w:ind w:left="377"/>
      </w:pPr>
      <w:r>
        <w:rPr>
          <w:b w:val="0"/>
          <w:i w:val="0"/>
        </w:rPr>
        <w:br w:type="column"/>
      </w:r>
      <w:r>
        <w:rPr>
          <w:color w:val="292526"/>
          <w:w w:val="110"/>
        </w:rPr>
        <w:t>Making</w:t>
      </w:r>
      <w:r>
        <w:rPr>
          <w:color w:val="292526"/>
          <w:spacing w:val="4"/>
          <w:w w:val="110"/>
        </w:rPr>
        <w:t xml:space="preserve"> </w:t>
      </w:r>
      <w:r>
        <w:rPr>
          <w:color w:val="292526"/>
          <w:w w:val="110"/>
        </w:rPr>
        <w:t>It</w:t>
      </w:r>
      <w:r>
        <w:rPr>
          <w:color w:val="292526"/>
          <w:spacing w:val="4"/>
          <w:w w:val="110"/>
        </w:rPr>
        <w:t xml:space="preserve"> </w:t>
      </w:r>
      <w:r>
        <w:rPr>
          <w:color w:val="292526"/>
          <w:spacing w:val="-2"/>
          <w:w w:val="110"/>
        </w:rPr>
        <w:t>Right</w:t>
      </w:r>
    </w:p>
    <w:p w14:paraId="3D20207E" w14:textId="77777777" w:rsidR="00EC4C91" w:rsidRDefault="00F93B63">
      <w:pPr>
        <w:pStyle w:val="BodyText"/>
        <w:spacing w:before="17" w:line="261" w:lineRule="auto"/>
        <w:ind w:left="377" w:right="891"/>
      </w:pPr>
      <w:r>
        <w:rPr>
          <w:color w:val="292526"/>
          <w:w w:val="105"/>
        </w:rPr>
        <w:t>We</w:t>
      </w:r>
      <w:r>
        <w:rPr>
          <w:color w:val="292526"/>
          <w:spacing w:val="40"/>
          <w:w w:val="105"/>
        </w:rPr>
        <w:t xml:space="preserve"> </w:t>
      </w:r>
      <w:r>
        <w:rPr>
          <w:color w:val="292526"/>
          <w:w w:val="105"/>
        </w:rPr>
        <w:t>all</w:t>
      </w:r>
      <w:r>
        <w:rPr>
          <w:color w:val="292526"/>
          <w:spacing w:val="40"/>
          <w:w w:val="105"/>
        </w:rPr>
        <w:t xml:space="preserve"> </w:t>
      </w:r>
      <w:r>
        <w:rPr>
          <w:color w:val="292526"/>
          <w:w w:val="105"/>
        </w:rPr>
        <w:t>make</w:t>
      </w:r>
      <w:r>
        <w:rPr>
          <w:color w:val="292526"/>
          <w:spacing w:val="40"/>
          <w:w w:val="105"/>
        </w:rPr>
        <w:t xml:space="preserve"> </w:t>
      </w:r>
      <w:r>
        <w:rPr>
          <w:color w:val="292526"/>
          <w:w w:val="105"/>
        </w:rPr>
        <w:t>mistakes</w:t>
      </w:r>
      <w:r>
        <w:rPr>
          <w:color w:val="292526"/>
          <w:spacing w:val="40"/>
          <w:w w:val="105"/>
        </w:rPr>
        <w:t xml:space="preserve"> </w:t>
      </w:r>
      <w:r>
        <w:rPr>
          <w:color w:val="292526"/>
          <w:w w:val="105"/>
        </w:rPr>
        <w:t>and</w:t>
      </w:r>
      <w:r>
        <w:rPr>
          <w:color w:val="292526"/>
          <w:spacing w:val="40"/>
          <w:w w:val="105"/>
        </w:rPr>
        <w:t xml:space="preserve"> </w:t>
      </w:r>
      <w:r>
        <w:rPr>
          <w:color w:val="292526"/>
          <w:w w:val="105"/>
        </w:rPr>
        <w:t>deal</w:t>
      </w:r>
      <w:r>
        <w:rPr>
          <w:color w:val="292526"/>
          <w:spacing w:val="40"/>
          <w:w w:val="105"/>
        </w:rPr>
        <w:t xml:space="preserve"> </w:t>
      </w:r>
      <w:r>
        <w:rPr>
          <w:color w:val="292526"/>
          <w:w w:val="105"/>
        </w:rPr>
        <w:t>with</w:t>
      </w:r>
      <w:r>
        <w:rPr>
          <w:color w:val="292526"/>
          <w:spacing w:val="40"/>
          <w:w w:val="105"/>
        </w:rPr>
        <w:t xml:space="preserve"> </w:t>
      </w:r>
      <w:r>
        <w:rPr>
          <w:color w:val="292526"/>
          <w:w w:val="105"/>
        </w:rPr>
        <w:t>them</w:t>
      </w:r>
      <w:r>
        <w:rPr>
          <w:color w:val="292526"/>
          <w:spacing w:val="40"/>
          <w:w w:val="105"/>
        </w:rPr>
        <w:t xml:space="preserve"> </w:t>
      </w:r>
      <w:r>
        <w:rPr>
          <w:color w:val="292526"/>
          <w:w w:val="105"/>
        </w:rPr>
        <w:t>differently.</w:t>
      </w:r>
      <w:r>
        <w:rPr>
          <w:color w:val="292526"/>
          <w:spacing w:val="40"/>
          <w:w w:val="105"/>
        </w:rPr>
        <w:t xml:space="preserve"> </w:t>
      </w:r>
      <w:r>
        <w:rPr>
          <w:color w:val="292526"/>
          <w:w w:val="105"/>
        </w:rPr>
        <w:t>This</w:t>
      </w:r>
      <w:r>
        <w:rPr>
          <w:color w:val="292526"/>
          <w:spacing w:val="40"/>
          <w:w w:val="105"/>
        </w:rPr>
        <w:t xml:space="preserve"> </w:t>
      </w:r>
      <w:r>
        <w:rPr>
          <w:color w:val="292526"/>
          <w:w w:val="105"/>
        </w:rPr>
        <w:t>is OK. When we make a mistake, it can help to acknowledge what</w:t>
      </w:r>
      <w:r>
        <w:rPr>
          <w:color w:val="292526"/>
          <w:spacing w:val="80"/>
          <w:w w:val="105"/>
        </w:rPr>
        <w:t xml:space="preserve"> </w:t>
      </w:r>
      <w:r>
        <w:rPr>
          <w:color w:val="292526"/>
          <w:w w:val="105"/>
        </w:rPr>
        <w:t>has gone wrong and apologise or speak to people involved. This</w:t>
      </w:r>
      <w:r>
        <w:rPr>
          <w:color w:val="292526"/>
          <w:spacing w:val="40"/>
          <w:w w:val="105"/>
        </w:rPr>
        <w:t xml:space="preserve"> </w:t>
      </w:r>
      <w:r>
        <w:rPr>
          <w:color w:val="292526"/>
          <w:w w:val="105"/>
        </w:rPr>
        <w:t>means</w:t>
      </w:r>
      <w:r>
        <w:rPr>
          <w:color w:val="292526"/>
          <w:spacing w:val="40"/>
          <w:w w:val="105"/>
        </w:rPr>
        <w:t xml:space="preserve"> </w:t>
      </w:r>
      <w:r>
        <w:rPr>
          <w:color w:val="292526"/>
          <w:w w:val="105"/>
        </w:rPr>
        <w:t>we</w:t>
      </w:r>
      <w:r>
        <w:rPr>
          <w:color w:val="292526"/>
          <w:spacing w:val="40"/>
          <w:w w:val="105"/>
        </w:rPr>
        <w:t xml:space="preserve"> </w:t>
      </w:r>
      <w:r>
        <w:rPr>
          <w:color w:val="292526"/>
          <w:w w:val="105"/>
        </w:rPr>
        <w:t>can</w:t>
      </w:r>
      <w:r>
        <w:rPr>
          <w:color w:val="292526"/>
          <w:spacing w:val="40"/>
          <w:w w:val="105"/>
        </w:rPr>
        <w:t xml:space="preserve"> </w:t>
      </w:r>
      <w:r>
        <w:rPr>
          <w:color w:val="292526"/>
          <w:w w:val="105"/>
        </w:rPr>
        <w:t>process</w:t>
      </w:r>
      <w:r>
        <w:rPr>
          <w:color w:val="292526"/>
          <w:spacing w:val="40"/>
          <w:w w:val="105"/>
        </w:rPr>
        <w:t xml:space="preserve"> </w:t>
      </w:r>
      <w:r>
        <w:rPr>
          <w:color w:val="292526"/>
          <w:w w:val="105"/>
        </w:rPr>
        <w:t>any</w:t>
      </w:r>
      <w:r>
        <w:rPr>
          <w:color w:val="292526"/>
          <w:spacing w:val="40"/>
          <w:w w:val="105"/>
        </w:rPr>
        <w:t xml:space="preserve"> </w:t>
      </w:r>
      <w:r>
        <w:rPr>
          <w:b/>
          <w:color w:val="C91362"/>
          <w:w w:val="105"/>
        </w:rPr>
        <w:t>uncomfortable</w:t>
      </w:r>
      <w:r>
        <w:rPr>
          <w:b/>
          <w:color w:val="C91362"/>
          <w:spacing w:val="40"/>
          <w:w w:val="105"/>
        </w:rPr>
        <w:t xml:space="preserve"> </w:t>
      </w:r>
      <w:r>
        <w:rPr>
          <w:b/>
          <w:color w:val="F177AE"/>
          <w:w w:val="105"/>
        </w:rPr>
        <w:t>emotions</w:t>
      </w:r>
      <w:r>
        <w:rPr>
          <w:b/>
          <w:color w:val="F177AE"/>
          <w:spacing w:val="40"/>
          <w:w w:val="105"/>
        </w:rPr>
        <w:t xml:space="preserve"> </w:t>
      </w:r>
      <w:r>
        <w:rPr>
          <w:color w:val="292526"/>
          <w:w w:val="105"/>
        </w:rPr>
        <w:t>about</w:t>
      </w:r>
      <w:r>
        <w:rPr>
          <w:color w:val="292526"/>
          <w:spacing w:val="40"/>
          <w:w w:val="105"/>
        </w:rPr>
        <w:t xml:space="preserve"> </w:t>
      </w:r>
      <w:r>
        <w:rPr>
          <w:color w:val="292526"/>
          <w:w w:val="105"/>
        </w:rPr>
        <w:t>the</w:t>
      </w:r>
    </w:p>
    <w:p w14:paraId="148B6787" w14:textId="77777777" w:rsidR="00EC4C91" w:rsidRDefault="00F93B63">
      <w:pPr>
        <w:pStyle w:val="BodyText"/>
        <w:spacing w:before="2" w:line="261" w:lineRule="auto"/>
        <w:ind w:left="377" w:right="240"/>
      </w:pPr>
      <w:r>
        <w:rPr>
          <w:color w:val="292526"/>
          <w:w w:val="105"/>
        </w:rPr>
        <w:t>situation</w:t>
      </w:r>
      <w:r>
        <w:rPr>
          <w:color w:val="292526"/>
          <w:spacing w:val="40"/>
          <w:w w:val="105"/>
        </w:rPr>
        <w:t xml:space="preserve"> </w:t>
      </w:r>
      <w:r>
        <w:rPr>
          <w:color w:val="292526"/>
          <w:w w:val="105"/>
        </w:rPr>
        <w:t>rather</w:t>
      </w:r>
      <w:r>
        <w:rPr>
          <w:color w:val="292526"/>
          <w:spacing w:val="40"/>
          <w:w w:val="105"/>
        </w:rPr>
        <w:t xml:space="preserve"> </w:t>
      </w:r>
      <w:r>
        <w:rPr>
          <w:color w:val="292526"/>
          <w:w w:val="105"/>
        </w:rPr>
        <w:t>than</w:t>
      </w:r>
      <w:r>
        <w:rPr>
          <w:color w:val="292526"/>
          <w:spacing w:val="40"/>
          <w:w w:val="105"/>
        </w:rPr>
        <w:t xml:space="preserve"> </w:t>
      </w:r>
      <w:r>
        <w:rPr>
          <w:color w:val="292526"/>
          <w:w w:val="105"/>
        </w:rPr>
        <w:t>letting</w:t>
      </w:r>
      <w:r>
        <w:rPr>
          <w:color w:val="292526"/>
          <w:spacing w:val="40"/>
          <w:w w:val="105"/>
        </w:rPr>
        <w:t xml:space="preserve"> </w:t>
      </w:r>
      <w:r>
        <w:rPr>
          <w:color w:val="292526"/>
          <w:w w:val="105"/>
        </w:rPr>
        <w:t>them</w:t>
      </w:r>
      <w:r>
        <w:rPr>
          <w:color w:val="292526"/>
          <w:spacing w:val="40"/>
          <w:w w:val="105"/>
        </w:rPr>
        <w:t xml:space="preserve"> </w:t>
      </w:r>
      <w:r>
        <w:rPr>
          <w:color w:val="292526"/>
          <w:w w:val="105"/>
        </w:rPr>
        <w:t>build</w:t>
      </w:r>
      <w:r>
        <w:rPr>
          <w:color w:val="292526"/>
          <w:spacing w:val="40"/>
          <w:w w:val="105"/>
        </w:rPr>
        <w:t xml:space="preserve"> </w:t>
      </w:r>
      <w:r>
        <w:rPr>
          <w:color w:val="292526"/>
          <w:w w:val="105"/>
        </w:rPr>
        <w:t>up</w:t>
      </w:r>
      <w:r>
        <w:rPr>
          <w:color w:val="292526"/>
          <w:spacing w:val="40"/>
          <w:w w:val="105"/>
        </w:rPr>
        <w:t xml:space="preserve"> </w:t>
      </w:r>
      <w:r>
        <w:rPr>
          <w:color w:val="292526"/>
          <w:w w:val="105"/>
        </w:rPr>
        <w:t>and</w:t>
      </w:r>
      <w:r>
        <w:rPr>
          <w:color w:val="292526"/>
          <w:spacing w:val="40"/>
          <w:w w:val="105"/>
        </w:rPr>
        <w:t xml:space="preserve"> </w:t>
      </w:r>
      <w:r>
        <w:rPr>
          <w:color w:val="292526"/>
          <w:w w:val="105"/>
        </w:rPr>
        <w:t>worry</w:t>
      </w:r>
      <w:r>
        <w:rPr>
          <w:color w:val="292526"/>
          <w:spacing w:val="40"/>
          <w:w w:val="105"/>
        </w:rPr>
        <w:t xml:space="preserve"> </w:t>
      </w:r>
      <w:r>
        <w:rPr>
          <w:color w:val="292526"/>
          <w:w w:val="105"/>
        </w:rPr>
        <w:t>us</w:t>
      </w:r>
      <w:r>
        <w:rPr>
          <w:color w:val="292526"/>
          <w:spacing w:val="40"/>
          <w:w w:val="105"/>
        </w:rPr>
        <w:t xml:space="preserve"> </w:t>
      </w:r>
      <w:r>
        <w:rPr>
          <w:color w:val="292526"/>
          <w:w w:val="105"/>
        </w:rPr>
        <w:t>more.</w:t>
      </w:r>
      <w:r>
        <w:rPr>
          <w:color w:val="292526"/>
          <w:spacing w:val="40"/>
          <w:w w:val="105"/>
        </w:rPr>
        <w:t xml:space="preserve"> </w:t>
      </w:r>
      <w:r>
        <w:rPr>
          <w:color w:val="292526"/>
          <w:w w:val="105"/>
        </w:rPr>
        <w:t>This helps us to move forward positively. If we continue to experience</w:t>
      </w:r>
      <w:r>
        <w:rPr>
          <w:color w:val="292526"/>
          <w:spacing w:val="80"/>
          <w:w w:val="105"/>
        </w:rPr>
        <w:t xml:space="preserve"> </w:t>
      </w:r>
      <w:r>
        <w:rPr>
          <w:color w:val="292526"/>
          <w:w w:val="105"/>
        </w:rPr>
        <w:t>uncomfortable emotions after the situation has been resolved, we may</w:t>
      </w:r>
      <w:r>
        <w:rPr>
          <w:color w:val="292526"/>
          <w:spacing w:val="40"/>
          <w:w w:val="105"/>
        </w:rPr>
        <w:t xml:space="preserve"> </w:t>
      </w:r>
      <w:r>
        <w:rPr>
          <w:color w:val="292526"/>
          <w:w w:val="105"/>
        </w:rPr>
        <w:t>be experiencing unhelpful thoughts and these may affect our mental</w:t>
      </w:r>
      <w:r>
        <w:rPr>
          <w:color w:val="292526"/>
          <w:spacing w:val="80"/>
          <w:w w:val="105"/>
        </w:rPr>
        <w:t xml:space="preserve"> </w:t>
      </w:r>
      <w:r>
        <w:rPr>
          <w:color w:val="292526"/>
          <w:w w:val="105"/>
        </w:rPr>
        <w:t>wellbeing.</w:t>
      </w:r>
      <w:r>
        <w:rPr>
          <w:color w:val="292526"/>
          <w:spacing w:val="40"/>
          <w:w w:val="105"/>
        </w:rPr>
        <w:t xml:space="preserve"> </w:t>
      </w:r>
      <w:r>
        <w:rPr>
          <w:color w:val="292526"/>
          <w:w w:val="105"/>
        </w:rPr>
        <w:t>It</w:t>
      </w:r>
      <w:r>
        <w:rPr>
          <w:color w:val="292526"/>
          <w:spacing w:val="40"/>
          <w:w w:val="105"/>
        </w:rPr>
        <w:t xml:space="preserve"> </w:t>
      </w:r>
      <w:r>
        <w:rPr>
          <w:color w:val="292526"/>
          <w:w w:val="105"/>
        </w:rPr>
        <w:t>is</w:t>
      </w:r>
      <w:r>
        <w:rPr>
          <w:color w:val="292526"/>
          <w:spacing w:val="40"/>
          <w:w w:val="105"/>
        </w:rPr>
        <w:t xml:space="preserve"> </w:t>
      </w:r>
      <w:r>
        <w:rPr>
          <w:color w:val="292526"/>
          <w:w w:val="105"/>
        </w:rPr>
        <w:t>important</w:t>
      </w:r>
      <w:r>
        <w:rPr>
          <w:color w:val="292526"/>
          <w:spacing w:val="40"/>
          <w:w w:val="105"/>
        </w:rPr>
        <w:t xml:space="preserve"> </w:t>
      </w:r>
      <w:r>
        <w:rPr>
          <w:color w:val="292526"/>
          <w:w w:val="105"/>
        </w:rPr>
        <w:t>to</w:t>
      </w:r>
      <w:r>
        <w:rPr>
          <w:color w:val="292526"/>
          <w:spacing w:val="40"/>
          <w:w w:val="105"/>
        </w:rPr>
        <w:t xml:space="preserve"> </w:t>
      </w:r>
      <w:r>
        <w:rPr>
          <w:color w:val="292526"/>
          <w:w w:val="105"/>
        </w:rPr>
        <w:t>speak</w:t>
      </w:r>
      <w:r>
        <w:rPr>
          <w:color w:val="292526"/>
          <w:spacing w:val="40"/>
          <w:w w:val="105"/>
        </w:rPr>
        <w:t xml:space="preserve"> </w:t>
      </w:r>
      <w:r>
        <w:rPr>
          <w:color w:val="292526"/>
          <w:w w:val="105"/>
        </w:rPr>
        <w:t>to</w:t>
      </w:r>
      <w:r>
        <w:rPr>
          <w:color w:val="292526"/>
          <w:spacing w:val="40"/>
          <w:w w:val="105"/>
        </w:rPr>
        <w:t xml:space="preserve"> </w:t>
      </w:r>
      <w:r>
        <w:rPr>
          <w:color w:val="292526"/>
          <w:w w:val="105"/>
        </w:rPr>
        <w:t>a</w:t>
      </w:r>
      <w:r>
        <w:rPr>
          <w:color w:val="292526"/>
          <w:spacing w:val="40"/>
          <w:w w:val="105"/>
        </w:rPr>
        <w:t xml:space="preserve"> </w:t>
      </w:r>
      <w:r>
        <w:rPr>
          <w:color w:val="292526"/>
          <w:w w:val="105"/>
        </w:rPr>
        <w:t>trusted</w:t>
      </w:r>
      <w:r>
        <w:rPr>
          <w:color w:val="292526"/>
          <w:spacing w:val="40"/>
          <w:w w:val="105"/>
        </w:rPr>
        <w:t xml:space="preserve"> </w:t>
      </w:r>
      <w:r>
        <w:rPr>
          <w:color w:val="292526"/>
          <w:w w:val="105"/>
        </w:rPr>
        <w:t>adult</w:t>
      </w:r>
      <w:r>
        <w:rPr>
          <w:color w:val="292526"/>
          <w:spacing w:val="40"/>
          <w:w w:val="105"/>
        </w:rPr>
        <w:t xml:space="preserve"> </w:t>
      </w:r>
      <w:r>
        <w:rPr>
          <w:color w:val="292526"/>
          <w:w w:val="105"/>
        </w:rPr>
        <w:t>if</w:t>
      </w:r>
      <w:r>
        <w:rPr>
          <w:color w:val="292526"/>
          <w:spacing w:val="40"/>
          <w:w w:val="105"/>
        </w:rPr>
        <w:t xml:space="preserve"> </w:t>
      </w:r>
      <w:r>
        <w:rPr>
          <w:color w:val="292526"/>
          <w:w w:val="105"/>
        </w:rPr>
        <w:t>anything worries us.</w:t>
      </w:r>
    </w:p>
    <w:p w14:paraId="430F7325" w14:textId="77777777" w:rsidR="00EC4C91" w:rsidRDefault="00EC4C91">
      <w:pPr>
        <w:pStyle w:val="BodyText"/>
        <w:spacing w:before="12"/>
        <w:rPr>
          <w:sz w:val="41"/>
        </w:rPr>
      </w:pPr>
    </w:p>
    <w:p w14:paraId="42C128C2" w14:textId="77777777" w:rsidR="00EC4C91" w:rsidRDefault="00F93B63">
      <w:pPr>
        <w:pStyle w:val="Heading1"/>
      </w:pPr>
      <w:r>
        <w:rPr>
          <w:color w:val="292526"/>
          <w:w w:val="110"/>
        </w:rPr>
        <w:t>Key</w:t>
      </w:r>
      <w:r>
        <w:rPr>
          <w:color w:val="292526"/>
          <w:spacing w:val="9"/>
          <w:w w:val="110"/>
        </w:rPr>
        <w:t xml:space="preserve"> </w:t>
      </w:r>
      <w:r>
        <w:rPr>
          <w:color w:val="292526"/>
          <w:w w:val="110"/>
        </w:rPr>
        <w:t>Learning</w:t>
      </w:r>
      <w:r>
        <w:rPr>
          <w:color w:val="292526"/>
          <w:spacing w:val="10"/>
          <w:w w:val="110"/>
        </w:rPr>
        <w:t xml:space="preserve"> </w:t>
      </w:r>
      <w:r>
        <w:rPr>
          <w:color w:val="292526"/>
          <w:spacing w:val="-2"/>
          <w:w w:val="110"/>
        </w:rPr>
        <w:t>Point:</w:t>
      </w:r>
    </w:p>
    <w:p w14:paraId="07457DE9" w14:textId="77777777" w:rsidR="00EC4C91" w:rsidRDefault="00F93B63">
      <w:pPr>
        <w:pStyle w:val="BodyText"/>
        <w:spacing w:before="16" w:line="261" w:lineRule="auto"/>
        <w:ind w:left="361" w:right="240"/>
      </w:pPr>
      <w:r>
        <w:rPr>
          <w:b/>
          <w:color w:val="292526"/>
          <w:w w:val="110"/>
        </w:rPr>
        <w:t>Positive</w:t>
      </w:r>
      <w:r>
        <w:rPr>
          <w:b/>
          <w:color w:val="292526"/>
          <w:spacing w:val="-7"/>
          <w:w w:val="110"/>
        </w:rPr>
        <w:t xml:space="preserve"> </w:t>
      </w:r>
      <w:r>
        <w:rPr>
          <w:b/>
          <w:color w:val="292526"/>
          <w:w w:val="110"/>
        </w:rPr>
        <w:t>and</w:t>
      </w:r>
      <w:r>
        <w:rPr>
          <w:b/>
          <w:color w:val="292526"/>
          <w:spacing w:val="-7"/>
          <w:w w:val="110"/>
        </w:rPr>
        <w:t xml:space="preserve"> </w:t>
      </w:r>
      <w:r>
        <w:rPr>
          <w:b/>
          <w:color w:val="292526"/>
          <w:w w:val="110"/>
        </w:rPr>
        <w:t>Healthy</w:t>
      </w:r>
      <w:r>
        <w:rPr>
          <w:b/>
          <w:color w:val="292526"/>
          <w:spacing w:val="-7"/>
          <w:w w:val="110"/>
        </w:rPr>
        <w:t xml:space="preserve"> </w:t>
      </w:r>
      <w:r>
        <w:rPr>
          <w:b/>
          <w:color w:val="292526"/>
          <w:w w:val="110"/>
        </w:rPr>
        <w:t>Relationships:</w:t>
      </w:r>
      <w:r>
        <w:rPr>
          <w:b/>
          <w:color w:val="292526"/>
          <w:spacing w:val="-7"/>
          <w:w w:val="110"/>
        </w:rPr>
        <w:t xml:space="preserve"> </w:t>
      </w:r>
      <w:r>
        <w:rPr>
          <w:color w:val="292526"/>
          <w:w w:val="110"/>
        </w:rPr>
        <w:t>Feeling</w:t>
      </w:r>
      <w:r>
        <w:rPr>
          <w:color w:val="292526"/>
          <w:spacing w:val="-3"/>
          <w:w w:val="110"/>
        </w:rPr>
        <w:t xml:space="preserve"> </w:t>
      </w:r>
      <w:r>
        <w:rPr>
          <w:color w:val="292526"/>
          <w:w w:val="110"/>
        </w:rPr>
        <w:t>a</w:t>
      </w:r>
      <w:r>
        <w:rPr>
          <w:color w:val="292526"/>
          <w:spacing w:val="-3"/>
          <w:w w:val="110"/>
        </w:rPr>
        <w:t xml:space="preserve"> </w:t>
      </w:r>
      <w:r>
        <w:rPr>
          <w:color w:val="292526"/>
          <w:w w:val="110"/>
        </w:rPr>
        <w:t>strong</w:t>
      </w:r>
      <w:r>
        <w:rPr>
          <w:color w:val="292526"/>
          <w:spacing w:val="-3"/>
          <w:w w:val="110"/>
        </w:rPr>
        <w:t xml:space="preserve"> </w:t>
      </w:r>
      <w:r>
        <w:rPr>
          <w:color w:val="292526"/>
          <w:w w:val="110"/>
        </w:rPr>
        <w:t>sense</w:t>
      </w:r>
      <w:r>
        <w:rPr>
          <w:color w:val="292526"/>
          <w:spacing w:val="-3"/>
          <w:w w:val="110"/>
        </w:rPr>
        <w:t xml:space="preserve"> </w:t>
      </w:r>
      <w:r>
        <w:rPr>
          <w:color w:val="292526"/>
          <w:w w:val="110"/>
        </w:rPr>
        <w:t>of</w:t>
      </w:r>
      <w:r>
        <w:rPr>
          <w:color w:val="292526"/>
          <w:spacing w:val="-3"/>
          <w:w w:val="110"/>
        </w:rPr>
        <w:t xml:space="preserve"> </w:t>
      </w:r>
      <w:r>
        <w:rPr>
          <w:color w:val="292526"/>
          <w:w w:val="110"/>
        </w:rPr>
        <w:t>self- identity and belief allows us to contribute to positive, healthy relationships.</w:t>
      </w:r>
      <w:r>
        <w:rPr>
          <w:color w:val="292526"/>
          <w:spacing w:val="-12"/>
          <w:w w:val="110"/>
        </w:rPr>
        <w:t xml:space="preserve"> </w:t>
      </w:r>
      <w:r>
        <w:rPr>
          <w:color w:val="292526"/>
          <w:w w:val="110"/>
        </w:rPr>
        <w:t>These</w:t>
      </w:r>
      <w:r>
        <w:rPr>
          <w:color w:val="292526"/>
          <w:spacing w:val="-11"/>
          <w:w w:val="110"/>
        </w:rPr>
        <w:t xml:space="preserve"> </w:t>
      </w:r>
      <w:r>
        <w:rPr>
          <w:color w:val="292526"/>
          <w:w w:val="110"/>
        </w:rPr>
        <w:t>are</w:t>
      </w:r>
      <w:r>
        <w:rPr>
          <w:color w:val="292526"/>
          <w:spacing w:val="-12"/>
          <w:w w:val="110"/>
        </w:rPr>
        <w:t xml:space="preserve"> </w:t>
      </w:r>
      <w:r>
        <w:rPr>
          <w:color w:val="292526"/>
          <w:w w:val="110"/>
        </w:rPr>
        <w:t>relationships</w:t>
      </w:r>
      <w:r>
        <w:rPr>
          <w:color w:val="292526"/>
          <w:spacing w:val="-11"/>
          <w:w w:val="110"/>
        </w:rPr>
        <w:t xml:space="preserve"> </w:t>
      </w:r>
      <w:r>
        <w:rPr>
          <w:color w:val="292526"/>
          <w:w w:val="110"/>
        </w:rPr>
        <w:t>where</w:t>
      </w:r>
      <w:r>
        <w:rPr>
          <w:color w:val="292526"/>
          <w:spacing w:val="-12"/>
          <w:w w:val="110"/>
        </w:rPr>
        <w:t xml:space="preserve"> </w:t>
      </w:r>
      <w:r>
        <w:rPr>
          <w:color w:val="292526"/>
          <w:w w:val="110"/>
        </w:rPr>
        <w:t>people</w:t>
      </w:r>
      <w:r>
        <w:rPr>
          <w:color w:val="292526"/>
          <w:spacing w:val="-11"/>
          <w:w w:val="110"/>
        </w:rPr>
        <w:t xml:space="preserve"> </w:t>
      </w:r>
      <w:r>
        <w:rPr>
          <w:color w:val="292526"/>
          <w:w w:val="110"/>
        </w:rPr>
        <w:t>are</w:t>
      </w:r>
      <w:r>
        <w:rPr>
          <w:color w:val="292526"/>
          <w:spacing w:val="-11"/>
          <w:w w:val="110"/>
        </w:rPr>
        <w:t xml:space="preserve"> </w:t>
      </w:r>
      <w:r>
        <w:rPr>
          <w:color w:val="292526"/>
          <w:w w:val="110"/>
        </w:rPr>
        <w:t>valued</w:t>
      </w:r>
      <w:r>
        <w:rPr>
          <w:color w:val="292526"/>
          <w:spacing w:val="-12"/>
          <w:w w:val="110"/>
        </w:rPr>
        <w:t xml:space="preserve"> </w:t>
      </w:r>
      <w:r>
        <w:rPr>
          <w:color w:val="292526"/>
          <w:w w:val="110"/>
        </w:rPr>
        <w:t xml:space="preserve">and </w:t>
      </w:r>
      <w:r>
        <w:rPr>
          <w:b/>
          <w:color w:val="FCAF17"/>
        </w:rPr>
        <w:t>respected</w:t>
      </w:r>
      <w:r>
        <w:rPr>
          <w:b/>
          <w:color w:val="FCAF17"/>
          <w:spacing w:val="40"/>
        </w:rPr>
        <w:t xml:space="preserve"> </w:t>
      </w:r>
      <w:r>
        <w:rPr>
          <w:color w:val="292526"/>
        </w:rPr>
        <w:t>for</w:t>
      </w:r>
      <w:r>
        <w:rPr>
          <w:color w:val="292526"/>
          <w:spacing w:val="40"/>
        </w:rPr>
        <w:t xml:space="preserve"> </w:t>
      </w:r>
      <w:r>
        <w:rPr>
          <w:color w:val="292526"/>
        </w:rPr>
        <w:t>being</w:t>
      </w:r>
      <w:r>
        <w:rPr>
          <w:color w:val="292526"/>
          <w:spacing w:val="40"/>
        </w:rPr>
        <w:t xml:space="preserve"> </w:t>
      </w:r>
      <w:r>
        <w:rPr>
          <w:color w:val="292526"/>
        </w:rPr>
        <w:t>themselves</w:t>
      </w:r>
      <w:r>
        <w:rPr>
          <w:color w:val="292526"/>
          <w:spacing w:val="40"/>
        </w:rPr>
        <w:t xml:space="preserve"> </w:t>
      </w:r>
      <w:r>
        <w:rPr>
          <w:color w:val="292526"/>
        </w:rPr>
        <w:t>and</w:t>
      </w:r>
      <w:r>
        <w:rPr>
          <w:color w:val="292526"/>
          <w:spacing w:val="40"/>
        </w:rPr>
        <w:t xml:space="preserve"> </w:t>
      </w:r>
      <w:r>
        <w:rPr>
          <w:color w:val="292526"/>
        </w:rPr>
        <w:t>differences</w:t>
      </w:r>
      <w:r>
        <w:rPr>
          <w:color w:val="292526"/>
          <w:spacing w:val="40"/>
        </w:rPr>
        <w:t xml:space="preserve"> </w:t>
      </w:r>
      <w:r>
        <w:rPr>
          <w:color w:val="292526"/>
        </w:rPr>
        <w:t>are</w:t>
      </w:r>
      <w:r>
        <w:rPr>
          <w:color w:val="292526"/>
          <w:spacing w:val="40"/>
        </w:rPr>
        <w:t xml:space="preserve"> </w:t>
      </w:r>
      <w:r>
        <w:rPr>
          <w:color w:val="292526"/>
        </w:rPr>
        <w:t>understood</w:t>
      </w:r>
      <w:r>
        <w:rPr>
          <w:color w:val="292526"/>
          <w:spacing w:val="40"/>
        </w:rPr>
        <w:t xml:space="preserve"> </w:t>
      </w:r>
      <w:r>
        <w:rPr>
          <w:color w:val="292526"/>
        </w:rPr>
        <w:t xml:space="preserve">and </w:t>
      </w:r>
      <w:r>
        <w:rPr>
          <w:color w:val="292526"/>
          <w:w w:val="110"/>
        </w:rPr>
        <w:t>valued. A positive, healthy relationship is one that has:</w:t>
      </w:r>
    </w:p>
    <w:p w14:paraId="0FFC088C" w14:textId="77777777" w:rsidR="00EC4C91" w:rsidRDefault="00EC4C91">
      <w:pPr>
        <w:spacing w:line="261" w:lineRule="auto"/>
        <w:sectPr w:rsidR="00EC4C91">
          <w:pgSz w:w="16840" w:h="11910" w:orient="landscape"/>
          <w:pgMar w:top="180" w:right="120" w:bottom="0" w:left="520" w:header="720" w:footer="720" w:gutter="0"/>
          <w:cols w:num="2" w:space="720" w:equalWidth="0">
            <w:col w:w="7747" w:space="370"/>
            <w:col w:w="8083"/>
          </w:cols>
        </w:sectPr>
      </w:pPr>
    </w:p>
    <w:p w14:paraId="52E09F7A" w14:textId="77777777" w:rsidR="00EC4C91" w:rsidRDefault="00F93B63">
      <w:pPr>
        <w:pStyle w:val="BodyText"/>
        <w:spacing w:before="4" w:line="261" w:lineRule="auto"/>
        <w:ind w:left="361" w:right="705"/>
      </w:pPr>
      <w:r>
        <w:rPr>
          <w:color w:val="292526"/>
          <w:w w:val="105"/>
        </w:rPr>
        <w:t>and challenge how important they are; we can focus on the</w:t>
      </w:r>
      <w:r>
        <w:rPr>
          <w:color w:val="292526"/>
          <w:spacing w:val="80"/>
          <w:w w:val="105"/>
        </w:rPr>
        <w:t xml:space="preserve"> </w:t>
      </w:r>
      <w:r>
        <w:rPr>
          <w:color w:val="292526"/>
          <w:w w:val="105"/>
        </w:rPr>
        <w:t>positive</w:t>
      </w:r>
      <w:r>
        <w:rPr>
          <w:color w:val="292526"/>
          <w:spacing w:val="40"/>
          <w:w w:val="105"/>
        </w:rPr>
        <w:t xml:space="preserve"> </w:t>
      </w:r>
      <w:r>
        <w:rPr>
          <w:color w:val="292526"/>
          <w:w w:val="105"/>
        </w:rPr>
        <w:t>outcome</w:t>
      </w:r>
      <w:r>
        <w:rPr>
          <w:color w:val="292526"/>
          <w:spacing w:val="40"/>
          <w:w w:val="105"/>
        </w:rPr>
        <w:t xml:space="preserve"> </w:t>
      </w:r>
      <w:r>
        <w:rPr>
          <w:color w:val="292526"/>
          <w:w w:val="105"/>
        </w:rPr>
        <w:t>of</w:t>
      </w:r>
      <w:r>
        <w:rPr>
          <w:color w:val="292526"/>
          <w:spacing w:val="40"/>
          <w:w w:val="105"/>
        </w:rPr>
        <w:t xml:space="preserve"> </w:t>
      </w:r>
      <w:r>
        <w:rPr>
          <w:color w:val="292526"/>
          <w:w w:val="105"/>
        </w:rPr>
        <w:t>a</w:t>
      </w:r>
      <w:r>
        <w:rPr>
          <w:color w:val="292526"/>
          <w:spacing w:val="40"/>
          <w:w w:val="105"/>
        </w:rPr>
        <w:t xml:space="preserve"> </w:t>
      </w:r>
      <w:r>
        <w:rPr>
          <w:color w:val="292526"/>
          <w:w w:val="105"/>
        </w:rPr>
        <w:t>situation</w:t>
      </w:r>
      <w:r>
        <w:rPr>
          <w:color w:val="292526"/>
          <w:spacing w:val="40"/>
          <w:w w:val="105"/>
        </w:rPr>
        <w:t xml:space="preserve"> </w:t>
      </w:r>
      <w:r>
        <w:rPr>
          <w:color w:val="292526"/>
          <w:w w:val="105"/>
        </w:rPr>
        <w:t>rather</w:t>
      </w:r>
      <w:r>
        <w:rPr>
          <w:color w:val="292526"/>
          <w:spacing w:val="40"/>
          <w:w w:val="105"/>
        </w:rPr>
        <w:t xml:space="preserve"> </w:t>
      </w:r>
      <w:r>
        <w:rPr>
          <w:color w:val="292526"/>
          <w:w w:val="105"/>
        </w:rPr>
        <w:t>than</w:t>
      </w:r>
      <w:r>
        <w:rPr>
          <w:color w:val="292526"/>
          <w:spacing w:val="40"/>
          <w:w w:val="105"/>
        </w:rPr>
        <w:t xml:space="preserve"> </w:t>
      </w:r>
      <w:r>
        <w:rPr>
          <w:color w:val="292526"/>
          <w:w w:val="105"/>
        </w:rPr>
        <w:t>the</w:t>
      </w:r>
      <w:r>
        <w:rPr>
          <w:color w:val="292526"/>
          <w:spacing w:val="40"/>
          <w:w w:val="105"/>
        </w:rPr>
        <w:t xml:space="preserve"> </w:t>
      </w:r>
      <w:r>
        <w:rPr>
          <w:color w:val="292526"/>
          <w:w w:val="105"/>
        </w:rPr>
        <w:t>nerves</w:t>
      </w:r>
    </w:p>
    <w:p w14:paraId="0E52E324" w14:textId="77777777" w:rsidR="00EC4C91" w:rsidRDefault="00F93B63">
      <w:pPr>
        <w:pStyle w:val="BodyText"/>
        <w:spacing w:before="2" w:line="261" w:lineRule="auto"/>
        <w:ind w:left="361" w:right="705"/>
      </w:pPr>
      <w:r>
        <w:rPr>
          <w:color w:val="292526"/>
          <w:w w:val="105"/>
        </w:rPr>
        <w:t>we are experiencing, and we can share our thoughts and</w:t>
      </w:r>
      <w:r>
        <w:rPr>
          <w:color w:val="292526"/>
          <w:spacing w:val="40"/>
          <w:w w:val="105"/>
        </w:rPr>
        <w:t xml:space="preserve"> </w:t>
      </w:r>
      <w:r>
        <w:rPr>
          <w:color w:val="63469C"/>
          <w:w w:val="105"/>
        </w:rPr>
        <w:t xml:space="preserve">feelings </w:t>
      </w:r>
      <w:r>
        <w:rPr>
          <w:color w:val="292526"/>
          <w:w w:val="105"/>
        </w:rPr>
        <w:t>with those around us.</w:t>
      </w:r>
    </w:p>
    <w:p w14:paraId="1CE08B10" w14:textId="77777777" w:rsidR="00EC4C91" w:rsidRDefault="00F93B63">
      <w:pPr>
        <w:pStyle w:val="Heading1"/>
        <w:spacing w:before="262"/>
      </w:pPr>
      <w:r>
        <w:rPr>
          <w:color w:val="292526"/>
          <w:w w:val="105"/>
        </w:rPr>
        <w:t>Making</w:t>
      </w:r>
      <w:r>
        <w:rPr>
          <w:color w:val="292526"/>
          <w:spacing w:val="15"/>
          <w:w w:val="105"/>
        </w:rPr>
        <w:t xml:space="preserve"> </w:t>
      </w:r>
      <w:r>
        <w:rPr>
          <w:color w:val="292526"/>
          <w:w w:val="105"/>
        </w:rPr>
        <w:t>Good</w:t>
      </w:r>
      <w:r>
        <w:rPr>
          <w:color w:val="292526"/>
          <w:spacing w:val="16"/>
          <w:w w:val="105"/>
        </w:rPr>
        <w:t xml:space="preserve"> </w:t>
      </w:r>
      <w:r>
        <w:rPr>
          <w:color w:val="292526"/>
          <w:spacing w:val="-2"/>
          <w:w w:val="105"/>
        </w:rPr>
        <w:t>Choices</w:t>
      </w:r>
    </w:p>
    <w:p w14:paraId="6D439404" w14:textId="77777777" w:rsidR="00EC4C91" w:rsidRDefault="00F93B63">
      <w:pPr>
        <w:pStyle w:val="BodyText"/>
        <w:spacing w:before="17" w:line="261" w:lineRule="auto"/>
        <w:ind w:left="361" w:right="237"/>
      </w:pPr>
      <w:r>
        <w:rPr>
          <w:color w:val="292526"/>
          <w:w w:val="105"/>
        </w:rPr>
        <w:t>It</w:t>
      </w:r>
      <w:r>
        <w:rPr>
          <w:color w:val="292526"/>
          <w:spacing w:val="40"/>
          <w:w w:val="105"/>
        </w:rPr>
        <w:t xml:space="preserve"> </w:t>
      </w:r>
      <w:r>
        <w:rPr>
          <w:color w:val="292526"/>
          <w:w w:val="105"/>
        </w:rPr>
        <w:t>is</w:t>
      </w:r>
      <w:r>
        <w:rPr>
          <w:color w:val="292526"/>
          <w:spacing w:val="40"/>
          <w:w w:val="105"/>
        </w:rPr>
        <w:t xml:space="preserve"> </w:t>
      </w:r>
      <w:r>
        <w:rPr>
          <w:color w:val="292526"/>
          <w:w w:val="105"/>
        </w:rPr>
        <w:t>important</w:t>
      </w:r>
      <w:r>
        <w:rPr>
          <w:color w:val="292526"/>
          <w:spacing w:val="40"/>
          <w:w w:val="105"/>
        </w:rPr>
        <w:t xml:space="preserve"> </w:t>
      </w:r>
      <w:r>
        <w:rPr>
          <w:color w:val="292526"/>
          <w:w w:val="105"/>
        </w:rPr>
        <w:t>to</w:t>
      </w:r>
      <w:r>
        <w:rPr>
          <w:color w:val="292526"/>
          <w:spacing w:val="40"/>
          <w:w w:val="105"/>
        </w:rPr>
        <w:t xml:space="preserve"> </w:t>
      </w:r>
      <w:r>
        <w:rPr>
          <w:color w:val="292526"/>
          <w:w w:val="105"/>
        </w:rPr>
        <w:t>make</w:t>
      </w:r>
      <w:r>
        <w:rPr>
          <w:color w:val="292526"/>
          <w:spacing w:val="40"/>
          <w:w w:val="105"/>
        </w:rPr>
        <w:t xml:space="preserve"> </w:t>
      </w:r>
      <w:r>
        <w:rPr>
          <w:color w:val="292526"/>
          <w:w w:val="105"/>
        </w:rPr>
        <w:t>choices</w:t>
      </w:r>
      <w:r>
        <w:rPr>
          <w:color w:val="292526"/>
          <w:spacing w:val="40"/>
          <w:w w:val="105"/>
        </w:rPr>
        <w:t xml:space="preserve"> </w:t>
      </w:r>
      <w:r>
        <w:rPr>
          <w:color w:val="292526"/>
          <w:w w:val="105"/>
        </w:rPr>
        <w:t>that</w:t>
      </w:r>
      <w:r>
        <w:rPr>
          <w:color w:val="292526"/>
          <w:spacing w:val="40"/>
          <w:w w:val="105"/>
        </w:rPr>
        <w:t xml:space="preserve"> </w:t>
      </w:r>
      <w:r>
        <w:rPr>
          <w:color w:val="292526"/>
          <w:w w:val="105"/>
        </w:rPr>
        <w:t>we</w:t>
      </w:r>
      <w:r>
        <w:rPr>
          <w:color w:val="292526"/>
          <w:spacing w:val="40"/>
          <w:w w:val="105"/>
        </w:rPr>
        <w:t xml:space="preserve"> </w:t>
      </w:r>
      <w:r>
        <w:rPr>
          <w:color w:val="292526"/>
          <w:w w:val="105"/>
        </w:rPr>
        <w:t>are</w:t>
      </w:r>
      <w:r>
        <w:rPr>
          <w:color w:val="292526"/>
          <w:spacing w:val="40"/>
          <w:w w:val="105"/>
        </w:rPr>
        <w:t xml:space="preserve"> </w:t>
      </w:r>
      <w:r>
        <w:rPr>
          <w:b/>
          <w:color w:val="7CCCBF"/>
          <w:w w:val="105"/>
        </w:rPr>
        <w:t>comfortable</w:t>
      </w:r>
      <w:r>
        <w:rPr>
          <w:b/>
          <w:color w:val="7CCCBF"/>
          <w:spacing w:val="40"/>
          <w:w w:val="105"/>
        </w:rPr>
        <w:t xml:space="preserve"> </w:t>
      </w:r>
      <w:r>
        <w:rPr>
          <w:color w:val="292526"/>
          <w:w w:val="105"/>
        </w:rPr>
        <w:t>with and</w:t>
      </w:r>
      <w:r>
        <w:rPr>
          <w:color w:val="292526"/>
          <w:spacing w:val="40"/>
          <w:w w:val="105"/>
        </w:rPr>
        <w:t xml:space="preserve"> </w:t>
      </w:r>
      <w:r>
        <w:rPr>
          <w:color w:val="292526"/>
          <w:w w:val="105"/>
        </w:rPr>
        <w:t>not</w:t>
      </w:r>
      <w:r>
        <w:rPr>
          <w:color w:val="292526"/>
          <w:spacing w:val="40"/>
          <w:w w:val="105"/>
        </w:rPr>
        <w:t xml:space="preserve"> </w:t>
      </w:r>
      <w:r>
        <w:rPr>
          <w:color w:val="292526"/>
          <w:w w:val="105"/>
        </w:rPr>
        <w:t>to</w:t>
      </w:r>
      <w:r>
        <w:rPr>
          <w:color w:val="292526"/>
          <w:spacing w:val="40"/>
          <w:w w:val="105"/>
        </w:rPr>
        <w:t xml:space="preserve"> </w:t>
      </w:r>
      <w:r>
        <w:rPr>
          <w:color w:val="292526"/>
          <w:w w:val="105"/>
        </w:rPr>
        <w:t>feel</w:t>
      </w:r>
      <w:r>
        <w:rPr>
          <w:color w:val="292526"/>
          <w:spacing w:val="40"/>
          <w:w w:val="105"/>
        </w:rPr>
        <w:t xml:space="preserve"> </w:t>
      </w:r>
      <w:r>
        <w:rPr>
          <w:color w:val="292526"/>
          <w:w w:val="105"/>
        </w:rPr>
        <w:t>pressured</w:t>
      </w:r>
      <w:r>
        <w:rPr>
          <w:color w:val="292526"/>
          <w:spacing w:val="40"/>
          <w:w w:val="105"/>
        </w:rPr>
        <w:t xml:space="preserve"> </w:t>
      </w:r>
      <w:r>
        <w:rPr>
          <w:color w:val="292526"/>
          <w:w w:val="105"/>
        </w:rPr>
        <w:t>in</w:t>
      </w:r>
      <w:r>
        <w:rPr>
          <w:color w:val="292526"/>
          <w:spacing w:val="38"/>
          <w:w w:val="105"/>
        </w:rPr>
        <w:t xml:space="preserve"> </w:t>
      </w:r>
      <w:r>
        <w:rPr>
          <w:b/>
          <w:color w:val="009F8F"/>
          <w:w w:val="105"/>
        </w:rPr>
        <w:t>tricky</w:t>
      </w:r>
      <w:r>
        <w:rPr>
          <w:b/>
          <w:color w:val="009F8F"/>
          <w:spacing w:val="38"/>
          <w:w w:val="105"/>
        </w:rPr>
        <w:t xml:space="preserve"> </w:t>
      </w:r>
      <w:r>
        <w:rPr>
          <w:b/>
          <w:color w:val="009F8F"/>
          <w:w w:val="105"/>
        </w:rPr>
        <w:t>situations</w:t>
      </w:r>
      <w:r>
        <w:rPr>
          <w:color w:val="292526"/>
          <w:w w:val="105"/>
        </w:rPr>
        <w:t>.</w:t>
      </w:r>
      <w:r>
        <w:rPr>
          <w:color w:val="292526"/>
          <w:spacing w:val="40"/>
          <w:w w:val="105"/>
        </w:rPr>
        <w:t xml:space="preserve"> </w:t>
      </w:r>
      <w:r>
        <w:rPr>
          <w:color w:val="292526"/>
          <w:w w:val="105"/>
        </w:rPr>
        <w:t>We</w:t>
      </w:r>
      <w:r>
        <w:rPr>
          <w:color w:val="292526"/>
          <w:spacing w:val="40"/>
          <w:w w:val="105"/>
        </w:rPr>
        <w:t xml:space="preserve"> </w:t>
      </w:r>
      <w:r>
        <w:rPr>
          <w:color w:val="292526"/>
          <w:w w:val="105"/>
        </w:rPr>
        <w:t>can</w:t>
      </w:r>
      <w:r>
        <w:rPr>
          <w:color w:val="292526"/>
          <w:spacing w:val="40"/>
          <w:w w:val="105"/>
        </w:rPr>
        <w:t xml:space="preserve"> </w:t>
      </w:r>
      <w:r>
        <w:rPr>
          <w:color w:val="292526"/>
          <w:w w:val="105"/>
        </w:rPr>
        <w:t>do</w:t>
      </w:r>
      <w:r>
        <w:rPr>
          <w:color w:val="292526"/>
          <w:spacing w:val="40"/>
          <w:w w:val="105"/>
        </w:rPr>
        <w:t xml:space="preserve"> </w:t>
      </w:r>
      <w:r>
        <w:rPr>
          <w:color w:val="292526"/>
          <w:w w:val="105"/>
        </w:rPr>
        <w:t>this</w:t>
      </w:r>
      <w:r>
        <w:rPr>
          <w:color w:val="292526"/>
          <w:spacing w:val="40"/>
          <w:w w:val="105"/>
        </w:rPr>
        <w:t xml:space="preserve"> </w:t>
      </w:r>
      <w:r>
        <w:rPr>
          <w:color w:val="292526"/>
          <w:w w:val="105"/>
        </w:rPr>
        <w:t xml:space="preserve">by identifying when we feel a situation makes us </w:t>
      </w:r>
      <w:r>
        <w:rPr>
          <w:b/>
          <w:color w:val="C91362"/>
          <w:w w:val="105"/>
        </w:rPr>
        <w:t xml:space="preserve">uncomfortable </w:t>
      </w:r>
      <w:r>
        <w:rPr>
          <w:color w:val="292526"/>
          <w:w w:val="105"/>
        </w:rPr>
        <w:t>and</w:t>
      </w:r>
      <w:r>
        <w:rPr>
          <w:color w:val="292526"/>
          <w:spacing w:val="80"/>
          <w:w w:val="150"/>
        </w:rPr>
        <w:t xml:space="preserve"> </w:t>
      </w:r>
      <w:r>
        <w:rPr>
          <w:color w:val="292526"/>
          <w:w w:val="105"/>
        </w:rPr>
        <w:t>doing what we feel is right. To do this, we might need to take</w:t>
      </w:r>
      <w:r>
        <w:rPr>
          <w:color w:val="292526"/>
          <w:spacing w:val="80"/>
          <w:w w:val="150"/>
        </w:rPr>
        <w:t xml:space="preserve"> </w:t>
      </w:r>
      <w:r>
        <w:rPr>
          <w:color w:val="292526"/>
          <w:w w:val="105"/>
        </w:rPr>
        <w:t>ourselves</w:t>
      </w:r>
      <w:r>
        <w:rPr>
          <w:color w:val="292526"/>
          <w:spacing w:val="40"/>
          <w:w w:val="105"/>
        </w:rPr>
        <w:t xml:space="preserve"> </w:t>
      </w:r>
      <w:r>
        <w:rPr>
          <w:color w:val="292526"/>
          <w:w w:val="105"/>
        </w:rPr>
        <w:t>out</w:t>
      </w:r>
      <w:r>
        <w:rPr>
          <w:color w:val="292526"/>
          <w:spacing w:val="40"/>
          <w:w w:val="105"/>
        </w:rPr>
        <w:t xml:space="preserve"> </w:t>
      </w:r>
      <w:r>
        <w:rPr>
          <w:color w:val="292526"/>
          <w:w w:val="105"/>
        </w:rPr>
        <w:t>of</w:t>
      </w:r>
      <w:r>
        <w:rPr>
          <w:color w:val="292526"/>
          <w:spacing w:val="40"/>
          <w:w w:val="105"/>
        </w:rPr>
        <w:t xml:space="preserve"> </w:t>
      </w:r>
      <w:r>
        <w:rPr>
          <w:color w:val="292526"/>
          <w:w w:val="105"/>
        </w:rPr>
        <w:t>the</w:t>
      </w:r>
      <w:r>
        <w:rPr>
          <w:color w:val="292526"/>
          <w:spacing w:val="40"/>
          <w:w w:val="105"/>
        </w:rPr>
        <w:t xml:space="preserve"> </w:t>
      </w:r>
      <w:r>
        <w:rPr>
          <w:color w:val="292526"/>
          <w:w w:val="105"/>
        </w:rPr>
        <w:t>situation</w:t>
      </w:r>
      <w:r>
        <w:rPr>
          <w:color w:val="292526"/>
          <w:spacing w:val="40"/>
          <w:w w:val="105"/>
        </w:rPr>
        <w:t xml:space="preserve"> </w:t>
      </w:r>
      <w:r>
        <w:rPr>
          <w:color w:val="292526"/>
          <w:w w:val="105"/>
        </w:rPr>
        <w:t>that</w:t>
      </w:r>
      <w:r>
        <w:rPr>
          <w:color w:val="292526"/>
          <w:spacing w:val="40"/>
          <w:w w:val="105"/>
        </w:rPr>
        <w:t xml:space="preserve"> </w:t>
      </w:r>
      <w:r>
        <w:rPr>
          <w:color w:val="292526"/>
          <w:w w:val="105"/>
        </w:rPr>
        <w:t>makes</w:t>
      </w:r>
      <w:r>
        <w:rPr>
          <w:color w:val="292526"/>
          <w:spacing w:val="40"/>
          <w:w w:val="105"/>
        </w:rPr>
        <w:t xml:space="preserve"> </w:t>
      </w:r>
      <w:r>
        <w:rPr>
          <w:color w:val="292526"/>
          <w:w w:val="105"/>
        </w:rPr>
        <w:t>us</w:t>
      </w:r>
      <w:r>
        <w:rPr>
          <w:color w:val="292526"/>
          <w:spacing w:val="40"/>
          <w:w w:val="105"/>
        </w:rPr>
        <w:t xml:space="preserve"> </w:t>
      </w:r>
      <w:r>
        <w:rPr>
          <w:b/>
          <w:color w:val="EC008C"/>
          <w:w w:val="105"/>
        </w:rPr>
        <w:t>uncomfortable</w:t>
      </w:r>
      <w:r>
        <w:rPr>
          <w:color w:val="292526"/>
          <w:w w:val="105"/>
        </w:rPr>
        <w:t>,</w:t>
      </w:r>
      <w:r>
        <w:rPr>
          <w:color w:val="292526"/>
          <w:spacing w:val="40"/>
          <w:w w:val="105"/>
        </w:rPr>
        <w:t xml:space="preserve"> </w:t>
      </w:r>
      <w:r>
        <w:rPr>
          <w:color w:val="292526"/>
          <w:w w:val="105"/>
        </w:rPr>
        <w:t>be</w:t>
      </w:r>
    </w:p>
    <w:p w14:paraId="549247ED" w14:textId="77777777" w:rsidR="00EC4C91" w:rsidRDefault="00F93B63">
      <w:pPr>
        <w:pStyle w:val="BodyText"/>
        <w:spacing w:before="3" w:line="261" w:lineRule="auto"/>
        <w:ind w:left="361"/>
      </w:pPr>
      <w:r>
        <w:rPr>
          <w:color w:val="292526"/>
          <w:w w:val="105"/>
        </w:rPr>
        <w:t>assertive and explain what choice we are going to make or talk to a</w:t>
      </w:r>
      <w:r>
        <w:rPr>
          <w:color w:val="292526"/>
          <w:spacing w:val="80"/>
          <w:w w:val="150"/>
        </w:rPr>
        <w:t xml:space="preserve"> </w:t>
      </w:r>
      <w:r>
        <w:rPr>
          <w:color w:val="292526"/>
          <w:w w:val="105"/>
        </w:rPr>
        <w:t>trusted adult.</w:t>
      </w:r>
    </w:p>
    <w:p w14:paraId="0ADE2D49" w14:textId="77777777" w:rsidR="00EC4C91" w:rsidRDefault="00F93B63">
      <w:pPr>
        <w:pStyle w:val="ListParagraph"/>
        <w:numPr>
          <w:ilvl w:val="0"/>
          <w:numId w:val="2"/>
        </w:numPr>
        <w:tabs>
          <w:tab w:val="left" w:pos="532"/>
        </w:tabs>
        <w:spacing w:before="0" w:line="239" w:lineRule="exact"/>
        <w:rPr>
          <w:i/>
          <w:sz w:val="24"/>
        </w:rPr>
      </w:pPr>
      <w:r>
        <w:br w:type="column"/>
      </w:r>
      <w:r>
        <w:rPr>
          <w:i/>
          <w:color w:val="292526"/>
          <w:w w:val="110"/>
          <w:sz w:val="24"/>
        </w:rPr>
        <w:t>mutual</w:t>
      </w:r>
      <w:r>
        <w:rPr>
          <w:i/>
          <w:color w:val="292526"/>
          <w:spacing w:val="-4"/>
          <w:w w:val="110"/>
          <w:sz w:val="24"/>
        </w:rPr>
        <w:t xml:space="preserve"> </w:t>
      </w:r>
      <w:r>
        <w:rPr>
          <w:b/>
          <w:i/>
          <w:color w:val="FCAF17"/>
          <w:spacing w:val="-2"/>
          <w:w w:val="110"/>
          <w:sz w:val="24"/>
        </w:rPr>
        <w:t>respect</w:t>
      </w:r>
      <w:r>
        <w:rPr>
          <w:i/>
          <w:color w:val="292526"/>
          <w:spacing w:val="-2"/>
          <w:w w:val="110"/>
          <w:sz w:val="24"/>
        </w:rPr>
        <w:t>;</w:t>
      </w:r>
    </w:p>
    <w:p w14:paraId="087C095D" w14:textId="77777777" w:rsidR="00EC4C91" w:rsidRDefault="00F93B63">
      <w:pPr>
        <w:pStyle w:val="ListParagraph"/>
        <w:numPr>
          <w:ilvl w:val="0"/>
          <w:numId w:val="2"/>
        </w:numPr>
        <w:tabs>
          <w:tab w:val="left" w:pos="532"/>
        </w:tabs>
        <w:rPr>
          <w:i/>
          <w:sz w:val="24"/>
        </w:rPr>
      </w:pPr>
      <w:r>
        <w:rPr>
          <w:i/>
          <w:color w:val="292526"/>
          <w:spacing w:val="-2"/>
          <w:w w:val="110"/>
          <w:sz w:val="24"/>
        </w:rPr>
        <w:t>honesty;</w:t>
      </w:r>
    </w:p>
    <w:p w14:paraId="197FDEF9" w14:textId="77777777" w:rsidR="00EC4C91" w:rsidRDefault="00F93B63">
      <w:pPr>
        <w:pStyle w:val="ListParagraph"/>
        <w:numPr>
          <w:ilvl w:val="0"/>
          <w:numId w:val="2"/>
        </w:numPr>
        <w:tabs>
          <w:tab w:val="left" w:pos="532"/>
        </w:tabs>
        <w:rPr>
          <w:i/>
          <w:sz w:val="24"/>
        </w:rPr>
      </w:pPr>
      <w:r>
        <w:rPr>
          <w:i/>
          <w:color w:val="292526"/>
          <w:spacing w:val="-2"/>
          <w:w w:val="110"/>
          <w:sz w:val="24"/>
        </w:rPr>
        <w:t>trust;</w:t>
      </w:r>
    </w:p>
    <w:p w14:paraId="5999B40C" w14:textId="77777777" w:rsidR="00EC4C91" w:rsidRDefault="00F93B63">
      <w:pPr>
        <w:pStyle w:val="ListParagraph"/>
        <w:numPr>
          <w:ilvl w:val="0"/>
          <w:numId w:val="2"/>
        </w:numPr>
        <w:tabs>
          <w:tab w:val="left" w:pos="532"/>
        </w:tabs>
        <w:rPr>
          <w:i/>
          <w:sz w:val="24"/>
        </w:rPr>
      </w:pPr>
      <w:r>
        <w:rPr>
          <w:i/>
          <w:color w:val="292526"/>
          <w:spacing w:val="-2"/>
          <w:w w:val="115"/>
          <w:sz w:val="24"/>
        </w:rPr>
        <w:t>loyalty;</w:t>
      </w:r>
    </w:p>
    <w:p w14:paraId="789D1609" w14:textId="77777777" w:rsidR="00EC4C91" w:rsidRDefault="00F93B63">
      <w:pPr>
        <w:pStyle w:val="ListParagraph"/>
        <w:numPr>
          <w:ilvl w:val="0"/>
          <w:numId w:val="2"/>
        </w:numPr>
        <w:tabs>
          <w:tab w:val="left" w:pos="532"/>
        </w:tabs>
        <w:rPr>
          <w:i/>
          <w:sz w:val="24"/>
        </w:rPr>
      </w:pPr>
      <w:r>
        <w:rPr>
          <w:i/>
          <w:color w:val="292526"/>
          <w:spacing w:val="-2"/>
          <w:w w:val="105"/>
          <w:sz w:val="24"/>
        </w:rPr>
        <w:t>kindness;</w:t>
      </w:r>
    </w:p>
    <w:p w14:paraId="3D6343C4" w14:textId="77777777" w:rsidR="00EC4C91" w:rsidRDefault="00F93B63">
      <w:pPr>
        <w:pStyle w:val="ListParagraph"/>
        <w:numPr>
          <w:ilvl w:val="0"/>
          <w:numId w:val="2"/>
        </w:numPr>
        <w:tabs>
          <w:tab w:val="left" w:pos="532"/>
        </w:tabs>
        <w:rPr>
          <w:i/>
          <w:sz w:val="24"/>
        </w:rPr>
      </w:pPr>
      <w:r>
        <w:rPr>
          <w:i/>
          <w:color w:val="292526"/>
          <w:spacing w:val="-2"/>
          <w:w w:val="105"/>
          <w:sz w:val="24"/>
        </w:rPr>
        <w:t>generosity;</w:t>
      </w:r>
    </w:p>
    <w:p w14:paraId="242B90A5" w14:textId="77777777" w:rsidR="00EC4C91" w:rsidRDefault="00F93B63">
      <w:pPr>
        <w:pStyle w:val="ListParagraph"/>
        <w:numPr>
          <w:ilvl w:val="0"/>
          <w:numId w:val="2"/>
        </w:numPr>
        <w:tabs>
          <w:tab w:val="left" w:pos="532"/>
        </w:tabs>
        <w:spacing w:line="244" w:lineRule="auto"/>
        <w:ind w:right="38"/>
        <w:rPr>
          <w:i/>
          <w:sz w:val="24"/>
        </w:rPr>
      </w:pPr>
      <w:r>
        <w:rPr>
          <w:i/>
          <w:color w:val="292526"/>
          <w:w w:val="105"/>
          <w:sz w:val="24"/>
        </w:rPr>
        <w:t>shared interests and experiences; and</w:t>
      </w:r>
    </w:p>
    <w:p w14:paraId="3658C6A2" w14:textId="77777777" w:rsidR="00EC4C91" w:rsidRDefault="00F93B63">
      <w:pPr>
        <w:pStyle w:val="ListParagraph"/>
        <w:numPr>
          <w:ilvl w:val="0"/>
          <w:numId w:val="2"/>
        </w:numPr>
        <w:tabs>
          <w:tab w:val="left" w:pos="532"/>
        </w:tabs>
        <w:spacing w:before="0" w:line="239" w:lineRule="exact"/>
        <w:rPr>
          <w:i/>
          <w:sz w:val="24"/>
        </w:rPr>
      </w:pPr>
      <w:r>
        <w:br w:type="column"/>
      </w:r>
      <w:r>
        <w:rPr>
          <w:i/>
          <w:color w:val="292526"/>
          <w:w w:val="105"/>
          <w:sz w:val="24"/>
        </w:rPr>
        <w:t>where</w:t>
      </w:r>
      <w:r>
        <w:rPr>
          <w:i/>
          <w:color w:val="292526"/>
          <w:spacing w:val="-5"/>
          <w:w w:val="105"/>
          <w:sz w:val="24"/>
        </w:rPr>
        <w:t xml:space="preserve"> </w:t>
      </w:r>
      <w:r>
        <w:rPr>
          <w:i/>
          <w:color w:val="292526"/>
          <w:w w:val="105"/>
          <w:sz w:val="24"/>
        </w:rPr>
        <w:t>people</w:t>
      </w:r>
      <w:r>
        <w:rPr>
          <w:i/>
          <w:color w:val="292526"/>
          <w:spacing w:val="-5"/>
          <w:w w:val="105"/>
          <w:sz w:val="24"/>
        </w:rPr>
        <w:t xml:space="preserve"> </w:t>
      </w:r>
      <w:r>
        <w:rPr>
          <w:i/>
          <w:color w:val="292526"/>
          <w:w w:val="105"/>
          <w:sz w:val="24"/>
        </w:rPr>
        <w:t>are</w:t>
      </w:r>
      <w:r>
        <w:rPr>
          <w:i/>
          <w:color w:val="292526"/>
          <w:spacing w:val="-5"/>
          <w:w w:val="105"/>
          <w:sz w:val="24"/>
        </w:rPr>
        <w:t xml:space="preserve"> </w:t>
      </w:r>
      <w:r>
        <w:rPr>
          <w:i/>
          <w:color w:val="292526"/>
          <w:spacing w:val="-2"/>
          <w:w w:val="105"/>
          <w:sz w:val="24"/>
        </w:rPr>
        <w:t>encouraged</w:t>
      </w:r>
    </w:p>
    <w:p w14:paraId="06C913A4" w14:textId="77777777" w:rsidR="00EC4C91" w:rsidRDefault="00F93B63">
      <w:pPr>
        <w:pStyle w:val="BodyText"/>
        <w:spacing w:before="7" w:line="244" w:lineRule="auto"/>
        <w:ind w:left="531" w:right="364"/>
      </w:pPr>
      <w:r>
        <w:rPr>
          <w:color w:val="292526"/>
          <w:w w:val="105"/>
        </w:rPr>
        <w:t>to</w:t>
      </w:r>
      <w:r>
        <w:rPr>
          <w:color w:val="292526"/>
          <w:spacing w:val="-6"/>
          <w:w w:val="105"/>
        </w:rPr>
        <w:t xml:space="preserve"> </w:t>
      </w:r>
      <w:r>
        <w:rPr>
          <w:color w:val="292526"/>
          <w:w w:val="105"/>
        </w:rPr>
        <w:t>be,</w:t>
      </w:r>
      <w:r>
        <w:rPr>
          <w:color w:val="292526"/>
          <w:spacing w:val="-6"/>
          <w:w w:val="105"/>
        </w:rPr>
        <w:t xml:space="preserve"> </w:t>
      </w:r>
      <w:r>
        <w:rPr>
          <w:color w:val="292526"/>
          <w:w w:val="105"/>
        </w:rPr>
        <w:t>and</w:t>
      </w:r>
      <w:r>
        <w:rPr>
          <w:color w:val="292526"/>
          <w:spacing w:val="-6"/>
          <w:w w:val="105"/>
        </w:rPr>
        <w:t xml:space="preserve"> </w:t>
      </w:r>
      <w:r>
        <w:rPr>
          <w:color w:val="292526"/>
          <w:w w:val="105"/>
        </w:rPr>
        <w:t>are</w:t>
      </w:r>
      <w:r>
        <w:rPr>
          <w:color w:val="292526"/>
          <w:spacing w:val="-6"/>
          <w:w w:val="105"/>
        </w:rPr>
        <w:t xml:space="preserve"> </w:t>
      </w:r>
      <w:r>
        <w:rPr>
          <w:color w:val="292526"/>
          <w:w w:val="105"/>
        </w:rPr>
        <w:t>able</w:t>
      </w:r>
      <w:r>
        <w:rPr>
          <w:color w:val="292526"/>
          <w:spacing w:val="-6"/>
          <w:w w:val="105"/>
        </w:rPr>
        <w:t xml:space="preserve"> </w:t>
      </w:r>
      <w:r>
        <w:rPr>
          <w:color w:val="292526"/>
          <w:w w:val="105"/>
        </w:rPr>
        <w:t>to</w:t>
      </w:r>
      <w:r>
        <w:rPr>
          <w:color w:val="292526"/>
          <w:spacing w:val="-6"/>
          <w:w w:val="105"/>
        </w:rPr>
        <w:t xml:space="preserve"> </w:t>
      </w:r>
      <w:r>
        <w:rPr>
          <w:color w:val="292526"/>
          <w:w w:val="105"/>
        </w:rPr>
        <w:t>be,</w:t>
      </w:r>
      <w:r>
        <w:rPr>
          <w:color w:val="292526"/>
          <w:spacing w:val="-6"/>
          <w:w w:val="105"/>
        </w:rPr>
        <w:t xml:space="preserve"> </w:t>
      </w:r>
      <w:r>
        <w:rPr>
          <w:color w:val="292526"/>
          <w:w w:val="105"/>
        </w:rPr>
        <w:t>the best they can.</w:t>
      </w:r>
    </w:p>
    <w:p w14:paraId="6B03256F" w14:textId="77777777" w:rsidR="00EC4C91" w:rsidRDefault="00EC4C91">
      <w:pPr>
        <w:spacing w:line="244" w:lineRule="auto"/>
        <w:sectPr w:rsidR="00EC4C91">
          <w:type w:val="continuous"/>
          <w:pgSz w:w="16840" w:h="11910" w:orient="landscape"/>
          <w:pgMar w:top="0" w:right="120" w:bottom="0" w:left="520" w:header="720" w:footer="720" w:gutter="0"/>
          <w:cols w:num="3" w:space="720" w:equalWidth="0">
            <w:col w:w="7610" w:space="507"/>
            <w:col w:w="2687" w:space="1182"/>
            <w:col w:w="4214"/>
          </w:cols>
        </w:sectPr>
      </w:pPr>
    </w:p>
    <w:p w14:paraId="72C00FA1" w14:textId="080C2946" w:rsidR="00EC4C91" w:rsidRDefault="00DD1D23">
      <w:pPr>
        <w:pStyle w:val="BodyText"/>
        <w:spacing w:before="1"/>
        <w:rPr>
          <w:sz w:val="14"/>
        </w:rPr>
      </w:pPr>
      <w:r>
        <w:rPr>
          <w:noProof/>
          <w:lang w:val="en-GB" w:eastAsia="en-GB"/>
        </w:rPr>
        <mc:AlternateContent>
          <mc:Choice Requires="wpg">
            <w:drawing>
              <wp:anchor distT="0" distB="0" distL="114300" distR="114300" simplePos="0" relativeHeight="486602752" behindDoc="1" locked="0" layoutInCell="1" allowOverlap="1" wp14:anchorId="3E185DD2" wp14:editId="561BEAD1">
                <wp:simplePos x="0" y="0"/>
                <wp:positionH relativeFrom="page">
                  <wp:posOffset>-7620</wp:posOffset>
                </wp:positionH>
                <wp:positionV relativeFrom="page">
                  <wp:posOffset>-7620</wp:posOffset>
                </wp:positionV>
                <wp:extent cx="10699750" cy="7575550"/>
                <wp:effectExtent l="0" t="0" r="0" b="0"/>
                <wp:wrapNone/>
                <wp:docPr id="168" name="docshapegroup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99750" cy="7575550"/>
                          <a:chOff x="-12" y="-12"/>
                          <a:chExt cx="16850" cy="11930"/>
                        </a:xfrm>
                      </wpg:grpSpPr>
                      <wps:wsp>
                        <wps:cNvPr id="169" name="docshape139"/>
                        <wps:cNvSpPr>
                          <a:spLocks/>
                        </wps:cNvSpPr>
                        <wps:spPr bwMode="auto">
                          <a:xfrm>
                            <a:off x="7171" y="5191"/>
                            <a:ext cx="1304" cy="2435"/>
                          </a:xfrm>
                          <a:custGeom>
                            <a:avLst/>
                            <a:gdLst>
                              <a:gd name="T0" fmla="+- 0 7829 7172"/>
                              <a:gd name="T1" fmla="*/ T0 w 1304"/>
                              <a:gd name="T2" fmla="+- 0 7074 5191"/>
                              <a:gd name="T3" fmla="*/ 7074 h 2435"/>
                              <a:gd name="T4" fmla="+- 0 7765 7172"/>
                              <a:gd name="T5" fmla="*/ T4 w 1304"/>
                              <a:gd name="T6" fmla="+- 0 6942 5191"/>
                              <a:gd name="T7" fmla="*/ 6942 h 2435"/>
                              <a:gd name="T8" fmla="+- 0 7651 7172"/>
                              <a:gd name="T9" fmla="*/ T8 w 1304"/>
                              <a:gd name="T10" fmla="+- 0 6851 5191"/>
                              <a:gd name="T11" fmla="*/ 6851 h 2435"/>
                              <a:gd name="T12" fmla="+- 0 7505 7172"/>
                              <a:gd name="T13" fmla="*/ T12 w 1304"/>
                              <a:gd name="T14" fmla="+- 0 6817 5191"/>
                              <a:gd name="T15" fmla="*/ 6817 h 2435"/>
                              <a:gd name="T16" fmla="+- 0 7358 7172"/>
                              <a:gd name="T17" fmla="*/ T16 w 1304"/>
                              <a:gd name="T18" fmla="+- 0 6851 5191"/>
                              <a:gd name="T19" fmla="*/ 6851 h 2435"/>
                              <a:gd name="T20" fmla="+- 0 7245 7172"/>
                              <a:gd name="T21" fmla="*/ T20 w 1304"/>
                              <a:gd name="T22" fmla="+- 0 6942 5191"/>
                              <a:gd name="T23" fmla="*/ 6942 h 2435"/>
                              <a:gd name="T24" fmla="+- 0 7180 7172"/>
                              <a:gd name="T25" fmla="*/ T24 w 1304"/>
                              <a:gd name="T26" fmla="+- 0 7074 5191"/>
                              <a:gd name="T27" fmla="*/ 7074 h 2435"/>
                              <a:gd name="T28" fmla="+- 0 7180 7172"/>
                              <a:gd name="T29" fmla="*/ T28 w 1304"/>
                              <a:gd name="T30" fmla="+- 0 7227 5191"/>
                              <a:gd name="T31" fmla="*/ 7227 h 2435"/>
                              <a:gd name="T32" fmla="+- 0 7245 7172"/>
                              <a:gd name="T33" fmla="*/ T32 w 1304"/>
                              <a:gd name="T34" fmla="+- 0 7359 5191"/>
                              <a:gd name="T35" fmla="*/ 7359 h 2435"/>
                              <a:gd name="T36" fmla="+- 0 7358 7172"/>
                              <a:gd name="T37" fmla="*/ T36 w 1304"/>
                              <a:gd name="T38" fmla="+- 0 7450 5191"/>
                              <a:gd name="T39" fmla="*/ 7450 h 2435"/>
                              <a:gd name="T40" fmla="+- 0 7505 7172"/>
                              <a:gd name="T41" fmla="*/ T40 w 1304"/>
                              <a:gd name="T42" fmla="+- 0 7483 5191"/>
                              <a:gd name="T43" fmla="*/ 7483 h 2435"/>
                              <a:gd name="T44" fmla="+- 0 7651 7172"/>
                              <a:gd name="T45" fmla="*/ T44 w 1304"/>
                              <a:gd name="T46" fmla="+- 0 7450 5191"/>
                              <a:gd name="T47" fmla="*/ 7450 h 2435"/>
                              <a:gd name="T48" fmla="+- 0 7765 7172"/>
                              <a:gd name="T49" fmla="*/ T48 w 1304"/>
                              <a:gd name="T50" fmla="+- 0 7359 5191"/>
                              <a:gd name="T51" fmla="*/ 7359 h 2435"/>
                              <a:gd name="T52" fmla="+- 0 7829 7172"/>
                              <a:gd name="T53" fmla="*/ T52 w 1304"/>
                              <a:gd name="T54" fmla="+- 0 7227 5191"/>
                              <a:gd name="T55" fmla="*/ 7227 h 2435"/>
                              <a:gd name="T56" fmla="+- 0 8419 7172"/>
                              <a:gd name="T57" fmla="*/ T56 w 1304"/>
                              <a:gd name="T58" fmla="+- 0 7413 5191"/>
                              <a:gd name="T59" fmla="*/ 7413 h 2435"/>
                              <a:gd name="T60" fmla="+- 0 8378 7172"/>
                              <a:gd name="T61" fmla="*/ T60 w 1304"/>
                              <a:gd name="T62" fmla="+- 0 7287 5191"/>
                              <a:gd name="T63" fmla="*/ 7287 h 2435"/>
                              <a:gd name="T64" fmla="+- 0 8273 7172"/>
                              <a:gd name="T65" fmla="*/ T64 w 1304"/>
                              <a:gd name="T66" fmla="+- 0 7210 5191"/>
                              <a:gd name="T67" fmla="*/ 7210 h 2435"/>
                              <a:gd name="T68" fmla="+- 0 8138 7172"/>
                              <a:gd name="T69" fmla="*/ T68 w 1304"/>
                              <a:gd name="T70" fmla="+- 0 7210 5191"/>
                              <a:gd name="T71" fmla="*/ 7210 h 2435"/>
                              <a:gd name="T72" fmla="+- 0 8033 7172"/>
                              <a:gd name="T73" fmla="*/ T72 w 1304"/>
                              <a:gd name="T74" fmla="+- 0 7287 5191"/>
                              <a:gd name="T75" fmla="*/ 7287 h 2435"/>
                              <a:gd name="T76" fmla="+- 0 7992 7172"/>
                              <a:gd name="T77" fmla="*/ T76 w 1304"/>
                              <a:gd name="T78" fmla="+- 0 7413 5191"/>
                              <a:gd name="T79" fmla="*/ 7413 h 2435"/>
                              <a:gd name="T80" fmla="+- 0 8033 7172"/>
                              <a:gd name="T81" fmla="*/ T80 w 1304"/>
                              <a:gd name="T82" fmla="+- 0 7539 5191"/>
                              <a:gd name="T83" fmla="*/ 7539 h 2435"/>
                              <a:gd name="T84" fmla="+- 0 8138 7172"/>
                              <a:gd name="T85" fmla="*/ T84 w 1304"/>
                              <a:gd name="T86" fmla="+- 0 7615 5191"/>
                              <a:gd name="T87" fmla="*/ 7615 h 2435"/>
                              <a:gd name="T88" fmla="+- 0 8273 7172"/>
                              <a:gd name="T89" fmla="*/ T88 w 1304"/>
                              <a:gd name="T90" fmla="+- 0 7615 5191"/>
                              <a:gd name="T91" fmla="*/ 7615 h 2435"/>
                              <a:gd name="T92" fmla="+- 0 8378 7172"/>
                              <a:gd name="T93" fmla="*/ T92 w 1304"/>
                              <a:gd name="T94" fmla="+- 0 7539 5191"/>
                              <a:gd name="T95" fmla="*/ 7539 h 2435"/>
                              <a:gd name="T96" fmla="+- 0 8419 7172"/>
                              <a:gd name="T97" fmla="*/ T96 w 1304"/>
                              <a:gd name="T98" fmla="+- 0 7413 5191"/>
                              <a:gd name="T99" fmla="*/ 7413 h 2435"/>
                              <a:gd name="T100" fmla="+- 0 8468 7172"/>
                              <a:gd name="T101" fmla="*/ T100 w 1304"/>
                              <a:gd name="T102" fmla="+- 0 5426 5191"/>
                              <a:gd name="T103" fmla="*/ 5426 h 2435"/>
                              <a:gd name="T104" fmla="+- 0 8409 7172"/>
                              <a:gd name="T105" fmla="*/ T104 w 1304"/>
                              <a:gd name="T106" fmla="+- 0 5306 5191"/>
                              <a:gd name="T107" fmla="*/ 5306 h 2435"/>
                              <a:gd name="T108" fmla="+- 0 8305 7172"/>
                              <a:gd name="T109" fmla="*/ T108 w 1304"/>
                              <a:gd name="T110" fmla="+- 0 5222 5191"/>
                              <a:gd name="T111" fmla="*/ 5222 h 2435"/>
                              <a:gd name="T112" fmla="+- 0 8171 7172"/>
                              <a:gd name="T113" fmla="*/ T112 w 1304"/>
                              <a:gd name="T114" fmla="+- 0 5191 5191"/>
                              <a:gd name="T115" fmla="*/ 5191 h 2435"/>
                              <a:gd name="T116" fmla="+- 0 8037 7172"/>
                              <a:gd name="T117" fmla="*/ T116 w 1304"/>
                              <a:gd name="T118" fmla="+- 0 5222 5191"/>
                              <a:gd name="T119" fmla="*/ 5222 h 2435"/>
                              <a:gd name="T120" fmla="+- 0 7933 7172"/>
                              <a:gd name="T121" fmla="*/ T120 w 1304"/>
                              <a:gd name="T122" fmla="+- 0 5306 5191"/>
                              <a:gd name="T123" fmla="*/ 5306 h 2435"/>
                              <a:gd name="T124" fmla="+- 0 7874 7172"/>
                              <a:gd name="T125" fmla="*/ T124 w 1304"/>
                              <a:gd name="T126" fmla="+- 0 5426 5191"/>
                              <a:gd name="T127" fmla="*/ 5426 h 2435"/>
                              <a:gd name="T128" fmla="+- 0 7874 7172"/>
                              <a:gd name="T129" fmla="*/ T128 w 1304"/>
                              <a:gd name="T130" fmla="+- 0 5566 5191"/>
                              <a:gd name="T131" fmla="*/ 5566 h 2435"/>
                              <a:gd name="T132" fmla="+- 0 7933 7172"/>
                              <a:gd name="T133" fmla="*/ T132 w 1304"/>
                              <a:gd name="T134" fmla="+- 0 5687 5191"/>
                              <a:gd name="T135" fmla="*/ 5687 h 2435"/>
                              <a:gd name="T136" fmla="+- 0 8037 7172"/>
                              <a:gd name="T137" fmla="*/ T136 w 1304"/>
                              <a:gd name="T138" fmla="+- 0 5770 5191"/>
                              <a:gd name="T139" fmla="*/ 5770 h 2435"/>
                              <a:gd name="T140" fmla="+- 0 8171 7172"/>
                              <a:gd name="T141" fmla="*/ T140 w 1304"/>
                              <a:gd name="T142" fmla="+- 0 5801 5191"/>
                              <a:gd name="T143" fmla="*/ 5801 h 2435"/>
                              <a:gd name="T144" fmla="+- 0 8305 7172"/>
                              <a:gd name="T145" fmla="*/ T144 w 1304"/>
                              <a:gd name="T146" fmla="+- 0 5770 5191"/>
                              <a:gd name="T147" fmla="*/ 5770 h 2435"/>
                              <a:gd name="T148" fmla="+- 0 8409 7172"/>
                              <a:gd name="T149" fmla="*/ T148 w 1304"/>
                              <a:gd name="T150" fmla="+- 0 5687 5191"/>
                              <a:gd name="T151" fmla="*/ 5687 h 2435"/>
                              <a:gd name="T152" fmla="+- 0 8468 7172"/>
                              <a:gd name="T153" fmla="*/ T152 w 1304"/>
                              <a:gd name="T154" fmla="+- 0 5566 5191"/>
                              <a:gd name="T155" fmla="*/ 5566 h 2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1304" h="2435">
                                <a:moveTo>
                                  <a:pt x="666" y="1959"/>
                                </a:moveTo>
                                <a:lnTo>
                                  <a:pt x="657" y="1883"/>
                                </a:lnTo>
                                <a:lnTo>
                                  <a:pt x="632" y="1813"/>
                                </a:lnTo>
                                <a:lnTo>
                                  <a:pt x="593" y="1751"/>
                                </a:lnTo>
                                <a:lnTo>
                                  <a:pt x="541" y="1700"/>
                                </a:lnTo>
                                <a:lnTo>
                                  <a:pt x="479" y="1660"/>
                                </a:lnTo>
                                <a:lnTo>
                                  <a:pt x="409" y="1635"/>
                                </a:lnTo>
                                <a:lnTo>
                                  <a:pt x="333" y="1626"/>
                                </a:lnTo>
                                <a:lnTo>
                                  <a:pt x="256" y="1635"/>
                                </a:lnTo>
                                <a:lnTo>
                                  <a:pt x="186" y="1660"/>
                                </a:lnTo>
                                <a:lnTo>
                                  <a:pt x="124" y="1700"/>
                                </a:lnTo>
                                <a:lnTo>
                                  <a:pt x="73" y="1751"/>
                                </a:lnTo>
                                <a:lnTo>
                                  <a:pt x="33" y="1813"/>
                                </a:lnTo>
                                <a:lnTo>
                                  <a:pt x="8" y="1883"/>
                                </a:lnTo>
                                <a:lnTo>
                                  <a:pt x="0" y="1959"/>
                                </a:lnTo>
                                <a:lnTo>
                                  <a:pt x="8" y="2036"/>
                                </a:lnTo>
                                <a:lnTo>
                                  <a:pt x="33" y="2106"/>
                                </a:lnTo>
                                <a:lnTo>
                                  <a:pt x="73" y="2168"/>
                                </a:lnTo>
                                <a:lnTo>
                                  <a:pt x="124" y="2219"/>
                                </a:lnTo>
                                <a:lnTo>
                                  <a:pt x="186" y="2259"/>
                                </a:lnTo>
                                <a:lnTo>
                                  <a:pt x="256" y="2284"/>
                                </a:lnTo>
                                <a:lnTo>
                                  <a:pt x="333" y="2292"/>
                                </a:lnTo>
                                <a:lnTo>
                                  <a:pt x="409" y="2284"/>
                                </a:lnTo>
                                <a:lnTo>
                                  <a:pt x="479" y="2259"/>
                                </a:lnTo>
                                <a:lnTo>
                                  <a:pt x="541" y="2219"/>
                                </a:lnTo>
                                <a:lnTo>
                                  <a:pt x="593" y="2168"/>
                                </a:lnTo>
                                <a:lnTo>
                                  <a:pt x="632" y="2106"/>
                                </a:lnTo>
                                <a:lnTo>
                                  <a:pt x="657" y="2036"/>
                                </a:lnTo>
                                <a:lnTo>
                                  <a:pt x="666" y="1959"/>
                                </a:lnTo>
                                <a:close/>
                                <a:moveTo>
                                  <a:pt x="1247" y="2222"/>
                                </a:moveTo>
                                <a:lnTo>
                                  <a:pt x="1236" y="2154"/>
                                </a:lnTo>
                                <a:lnTo>
                                  <a:pt x="1206" y="2096"/>
                                </a:lnTo>
                                <a:lnTo>
                                  <a:pt x="1159" y="2049"/>
                                </a:lnTo>
                                <a:lnTo>
                                  <a:pt x="1101" y="2019"/>
                                </a:lnTo>
                                <a:lnTo>
                                  <a:pt x="1033" y="2008"/>
                                </a:lnTo>
                                <a:lnTo>
                                  <a:pt x="966" y="2019"/>
                                </a:lnTo>
                                <a:lnTo>
                                  <a:pt x="907" y="2049"/>
                                </a:lnTo>
                                <a:lnTo>
                                  <a:pt x="861" y="2096"/>
                                </a:lnTo>
                                <a:lnTo>
                                  <a:pt x="831" y="2154"/>
                                </a:lnTo>
                                <a:lnTo>
                                  <a:pt x="820" y="2222"/>
                                </a:lnTo>
                                <a:lnTo>
                                  <a:pt x="831" y="2289"/>
                                </a:lnTo>
                                <a:lnTo>
                                  <a:pt x="861" y="2348"/>
                                </a:lnTo>
                                <a:lnTo>
                                  <a:pt x="907" y="2394"/>
                                </a:lnTo>
                                <a:lnTo>
                                  <a:pt x="966" y="2424"/>
                                </a:lnTo>
                                <a:lnTo>
                                  <a:pt x="1033" y="2435"/>
                                </a:lnTo>
                                <a:lnTo>
                                  <a:pt x="1101" y="2424"/>
                                </a:lnTo>
                                <a:lnTo>
                                  <a:pt x="1159" y="2394"/>
                                </a:lnTo>
                                <a:lnTo>
                                  <a:pt x="1206" y="2348"/>
                                </a:lnTo>
                                <a:lnTo>
                                  <a:pt x="1236" y="2289"/>
                                </a:lnTo>
                                <a:lnTo>
                                  <a:pt x="1247" y="2222"/>
                                </a:lnTo>
                                <a:close/>
                                <a:moveTo>
                                  <a:pt x="1304" y="305"/>
                                </a:moveTo>
                                <a:lnTo>
                                  <a:pt x="1296" y="235"/>
                                </a:lnTo>
                                <a:lnTo>
                                  <a:pt x="1273" y="171"/>
                                </a:lnTo>
                                <a:lnTo>
                                  <a:pt x="1237" y="115"/>
                                </a:lnTo>
                                <a:lnTo>
                                  <a:pt x="1189" y="67"/>
                                </a:lnTo>
                                <a:lnTo>
                                  <a:pt x="1133" y="31"/>
                                </a:lnTo>
                                <a:lnTo>
                                  <a:pt x="1069" y="8"/>
                                </a:lnTo>
                                <a:lnTo>
                                  <a:pt x="999" y="0"/>
                                </a:lnTo>
                                <a:lnTo>
                                  <a:pt x="929" y="8"/>
                                </a:lnTo>
                                <a:lnTo>
                                  <a:pt x="865" y="31"/>
                                </a:lnTo>
                                <a:lnTo>
                                  <a:pt x="808" y="67"/>
                                </a:lnTo>
                                <a:lnTo>
                                  <a:pt x="761" y="115"/>
                                </a:lnTo>
                                <a:lnTo>
                                  <a:pt x="725" y="171"/>
                                </a:lnTo>
                                <a:lnTo>
                                  <a:pt x="702" y="235"/>
                                </a:lnTo>
                                <a:lnTo>
                                  <a:pt x="694" y="305"/>
                                </a:lnTo>
                                <a:lnTo>
                                  <a:pt x="702" y="375"/>
                                </a:lnTo>
                                <a:lnTo>
                                  <a:pt x="725" y="439"/>
                                </a:lnTo>
                                <a:lnTo>
                                  <a:pt x="761" y="496"/>
                                </a:lnTo>
                                <a:lnTo>
                                  <a:pt x="808" y="543"/>
                                </a:lnTo>
                                <a:lnTo>
                                  <a:pt x="865" y="579"/>
                                </a:lnTo>
                                <a:lnTo>
                                  <a:pt x="929" y="602"/>
                                </a:lnTo>
                                <a:lnTo>
                                  <a:pt x="999" y="610"/>
                                </a:lnTo>
                                <a:lnTo>
                                  <a:pt x="1069" y="602"/>
                                </a:lnTo>
                                <a:lnTo>
                                  <a:pt x="1133" y="579"/>
                                </a:lnTo>
                                <a:lnTo>
                                  <a:pt x="1189" y="543"/>
                                </a:lnTo>
                                <a:lnTo>
                                  <a:pt x="1237" y="496"/>
                                </a:lnTo>
                                <a:lnTo>
                                  <a:pt x="1273" y="439"/>
                                </a:lnTo>
                                <a:lnTo>
                                  <a:pt x="1296" y="375"/>
                                </a:lnTo>
                                <a:lnTo>
                                  <a:pt x="1304" y="305"/>
                                </a:lnTo>
                                <a:close/>
                              </a:path>
                            </a:pathLst>
                          </a:custGeom>
                          <a:solidFill>
                            <a:srgbClr val="C5AC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0" name="Line 172"/>
                        <wps:cNvCnPr>
                          <a:cxnSpLocks noChangeShapeType="1"/>
                        </wps:cNvCnPr>
                        <wps:spPr bwMode="auto">
                          <a:xfrm>
                            <a:off x="8658" y="10545"/>
                            <a:ext cx="0" cy="0"/>
                          </a:xfrm>
                          <a:prstGeom prst="line">
                            <a:avLst/>
                          </a:prstGeom>
                          <a:noFill/>
                          <a:ln w="19050">
                            <a:solidFill>
                              <a:srgbClr val="292526"/>
                            </a:solidFill>
                            <a:prstDash val="solid"/>
                            <a:round/>
                            <a:headEnd/>
                            <a:tailEnd/>
                          </a:ln>
                          <a:extLst>
                            <a:ext uri="{909E8E84-426E-40DD-AFC4-6F175D3DCCD1}">
                              <a14:hiddenFill xmlns:a14="http://schemas.microsoft.com/office/drawing/2010/main">
                                <a:noFill/>
                              </a14:hiddenFill>
                            </a:ext>
                          </a:extLst>
                        </wps:spPr>
                        <wps:bodyPr/>
                      </wps:wsp>
                      <wps:wsp>
                        <wps:cNvPr id="171" name="Line 171"/>
                        <wps:cNvCnPr>
                          <a:cxnSpLocks noChangeShapeType="1"/>
                        </wps:cNvCnPr>
                        <wps:spPr bwMode="auto">
                          <a:xfrm>
                            <a:off x="8643" y="7904"/>
                            <a:ext cx="0" cy="0"/>
                          </a:xfrm>
                          <a:prstGeom prst="line">
                            <a:avLst/>
                          </a:prstGeom>
                          <a:noFill/>
                          <a:ln w="19050">
                            <a:solidFill>
                              <a:srgbClr val="292526"/>
                            </a:solidFill>
                            <a:prstDash val="solid"/>
                            <a:round/>
                            <a:headEnd/>
                            <a:tailEnd/>
                          </a:ln>
                          <a:extLst>
                            <a:ext uri="{909E8E84-426E-40DD-AFC4-6F175D3DCCD1}">
                              <a14:hiddenFill xmlns:a14="http://schemas.microsoft.com/office/drawing/2010/main">
                                <a:noFill/>
                              </a14:hiddenFill>
                            </a:ext>
                          </a:extLst>
                        </wps:spPr>
                        <wps:bodyPr/>
                      </wps:wsp>
                      <wps:wsp>
                        <wps:cNvPr id="172" name="docshape140"/>
                        <wps:cNvSpPr>
                          <a:spLocks noChangeArrowheads="1"/>
                        </wps:cNvSpPr>
                        <wps:spPr bwMode="auto">
                          <a:xfrm>
                            <a:off x="5490" y="1822"/>
                            <a:ext cx="3159" cy="2223"/>
                          </a:xfrm>
                          <a:prstGeom prst="rect">
                            <a:avLst/>
                          </a:prstGeom>
                          <a:solidFill>
                            <a:srgbClr val="C5ACD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73" name="docshape14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5575" y="1909"/>
                            <a:ext cx="2985" cy="20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4" name="Line 168"/>
                        <wps:cNvCnPr>
                          <a:cxnSpLocks noChangeShapeType="1"/>
                        </wps:cNvCnPr>
                        <wps:spPr bwMode="auto">
                          <a:xfrm>
                            <a:off x="16838" y="4051"/>
                            <a:ext cx="0" cy="0"/>
                          </a:xfrm>
                          <a:prstGeom prst="line">
                            <a:avLst/>
                          </a:prstGeom>
                          <a:noFill/>
                          <a:ln w="19050">
                            <a:solidFill>
                              <a:srgbClr val="292526"/>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75" name="docshape14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7324" y="5411"/>
                            <a:ext cx="1319" cy="24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6" name="docshape143"/>
                        <wps:cNvSpPr>
                          <a:spLocks/>
                        </wps:cNvSpPr>
                        <wps:spPr bwMode="auto">
                          <a:xfrm>
                            <a:off x="10502" y="340"/>
                            <a:ext cx="6100" cy="8113"/>
                          </a:xfrm>
                          <a:custGeom>
                            <a:avLst/>
                            <a:gdLst>
                              <a:gd name="T0" fmla="+- 0 11857 10502"/>
                              <a:gd name="T1" fmla="*/ T0 w 6100"/>
                              <a:gd name="T2" fmla="+- 0 7700 340"/>
                              <a:gd name="T3" fmla="*/ 7700 h 8113"/>
                              <a:gd name="T4" fmla="+- 0 11826 10502"/>
                              <a:gd name="T5" fmla="*/ T4 w 6100"/>
                              <a:gd name="T6" fmla="+- 0 7559 340"/>
                              <a:gd name="T7" fmla="*/ 7559 h 8113"/>
                              <a:gd name="T8" fmla="+- 0 11768 10502"/>
                              <a:gd name="T9" fmla="*/ T8 w 6100"/>
                              <a:gd name="T10" fmla="+- 0 7431 340"/>
                              <a:gd name="T11" fmla="*/ 7431 h 8113"/>
                              <a:gd name="T12" fmla="+- 0 11686 10502"/>
                              <a:gd name="T13" fmla="*/ T12 w 6100"/>
                              <a:gd name="T14" fmla="+- 0 7319 340"/>
                              <a:gd name="T15" fmla="*/ 7319 h 8113"/>
                              <a:gd name="T16" fmla="+- 0 11583 10502"/>
                              <a:gd name="T17" fmla="*/ T16 w 6100"/>
                              <a:gd name="T18" fmla="+- 0 7226 340"/>
                              <a:gd name="T19" fmla="*/ 7226 h 8113"/>
                              <a:gd name="T20" fmla="+- 0 11462 10502"/>
                              <a:gd name="T21" fmla="*/ T20 w 6100"/>
                              <a:gd name="T22" fmla="+- 0 7155 340"/>
                              <a:gd name="T23" fmla="*/ 7155 h 8113"/>
                              <a:gd name="T24" fmla="+- 0 11327 10502"/>
                              <a:gd name="T25" fmla="*/ T24 w 6100"/>
                              <a:gd name="T26" fmla="+- 0 7110 340"/>
                              <a:gd name="T27" fmla="*/ 7110 h 8113"/>
                              <a:gd name="T28" fmla="+- 0 11182 10502"/>
                              <a:gd name="T29" fmla="*/ T28 w 6100"/>
                              <a:gd name="T30" fmla="+- 0 7095 340"/>
                              <a:gd name="T31" fmla="*/ 7095 h 8113"/>
                              <a:gd name="T32" fmla="+- 0 11036 10502"/>
                              <a:gd name="T33" fmla="*/ T32 w 6100"/>
                              <a:gd name="T34" fmla="+- 0 7110 340"/>
                              <a:gd name="T35" fmla="*/ 7110 h 8113"/>
                              <a:gd name="T36" fmla="+- 0 10901 10502"/>
                              <a:gd name="T37" fmla="*/ T36 w 6100"/>
                              <a:gd name="T38" fmla="+- 0 7155 340"/>
                              <a:gd name="T39" fmla="*/ 7155 h 8113"/>
                              <a:gd name="T40" fmla="+- 0 10780 10502"/>
                              <a:gd name="T41" fmla="*/ T40 w 6100"/>
                              <a:gd name="T42" fmla="+- 0 7226 340"/>
                              <a:gd name="T43" fmla="*/ 7226 h 8113"/>
                              <a:gd name="T44" fmla="+- 0 10677 10502"/>
                              <a:gd name="T45" fmla="*/ T44 w 6100"/>
                              <a:gd name="T46" fmla="+- 0 7319 340"/>
                              <a:gd name="T47" fmla="*/ 7319 h 8113"/>
                              <a:gd name="T48" fmla="+- 0 10595 10502"/>
                              <a:gd name="T49" fmla="*/ T48 w 6100"/>
                              <a:gd name="T50" fmla="+- 0 7431 340"/>
                              <a:gd name="T51" fmla="*/ 7431 h 8113"/>
                              <a:gd name="T52" fmla="+- 0 10537 10502"/>
                              <a:gd name="T53" fmla="*/ T52 w 6100"/>
                              <a:gd name="T54" fmla="+- 0 7559 340"/>
                              <a:gd name="T55" fmla="*/ 7559 h 8113"/>
                              <a:gd name="T56" fmla="+- 0 10506 10502"/>
                              <a:gd name="T57" fmla="*/ T56 w 6100"/>
                              <a:gd name="T58" fmla="+- 0 7700 340"/>
                              <a:gd name="T59" fmla="*/ 7700 h 8113"/>
                              <a:gd name="T60" fmla="+- 0 10506 10502"/>
                              <a:gd name="T61" fmla="*/ T60 w 6100"/>
                              <a:gd name="T62" fmla="+- 0 7848 340"/>
                              <a:gd name="T63" fmla="*/ 7848 h 8113"/>
                              <a:gd name="T64" fmla="+- 0 10537 10502"/>
                              <a:gd name="T65" fmla="*/ T64 w 6100"/>
                              <a:gd name="T66" fmla="+- 0 7989 340"/>
                              <a:gd name="T67" fmla="*/ 7989 h 8113"/>
                              <a:gd name="T68" fmla="+- 0 10595 10502"/>
                              <a:gd name="T69" fmla="*/ T68 w 6100"/>
                              <a:gd name="T70" fmla="+- 0 8117 340"/>
                              <a:gd name="T71" fmla="*/ 8117 h 8113"/>
                              <a:gd name="T72" fmla="+- 0 10677 10502"/>
                              <a:gd name="T73" fmla="*/ T72 w 6100"/>
                              <a:gd name="T74" fmla="+- 0 8229 340"/>
                              <a:gd name="T75" fmla="*/ 8229 h 8113"/>
                              <a:gd name="T76" fmla="+- 0 10780 10502"/>
                              <a:gd name="T77" fmla="*/ T76 w 6100"/>
                              <a:gd name="T78" fmla="+- 0 8322 340"/>
                              <a:gd name="T79" fmla="*/ 8322 h 8113"/>
                              <a:gd name="T80" fmla="+- 0 10901 10502"/>
                              <a:gd name="T81" fmla="*/ T80 w 6100"/>
                              <a:gd name="T82" fmla="+- 0 8393 340"/>
                              <a:gd name="T83" fmla="*/ 8393 h 8113"/>
                              <a:gd name="T84" fmla="+- 0 11036 10502"/>
                              <a:gd name="T85" fmla="*/ T84 w 6100"/>
                              <a:gd name="T86" fmla="+- 0 8437 340"/>
                              <a:gd name="T87" fmla="*/ 8437 h 8113"/>
                              <a:gd name="T88" fmla="+- 0 11182 10502"/>
                              <a:gd name="T89" fmla="*/ T88 w 6100"/>
                              <a:gd name="T90" fmla="+- 0 8453 340"/>
                              <a:gd name="T91" fmla="*/ 8453 h 8113"/>
                              <a:gd name="T92" fmla="+- 0 11327 10502"/>
                              <a:gd name="T93" fmla="*/ T92 w 6100"/>
                              <a:gd name="T94" fmla="+- 0 8437 340"/>
                              <a:gd name="T95" fmla="*/ 8437 h 8113"/>
                              <a:gd name="T96" fmla="+- 0 11462 10502"/>
                              <a:gd name="T97" fmla="*/ T96 w 6100"/>
                              <a:gd name="T98" fmla="+- 0 8393 340"/>
                              <a:gd name="T99" fmla="*/ 8393 h 8113"/>
                              <a:gd name="T100" fmla="+- 0 11583 10502"/>
                              <a:gd name="T101" fmla="*/ T100 w 6100"/>
                              <a:gd name="T102" fmla="+- 0 8322 340"/>
                              <a:gd name="T103" fmla="*/ 8322 h 8113"/>
                              <a:gd name="T104" fmla="+- 0 11686 10502"/>
                              <a:gd name="T105" fmla="*/ T104 w 6100"/>
                              <a:gd name="T106" fmla="+- 0 8229 340"/>
                              <a:gd name="T107" fmla="*/ 8229 h 8113"/>
                              <a:gd name="T108" fmla="+- 0 11768 10502"/>
                              <a:gd name="T109" fmla="*/ T108 w 6100"/>
                              <a:gd name="T110" fmla="+- 0 8117 340"/>
                              <a:gd name="T111" fmla="*/ 8117 h 8113"/>
                              <a:gd name="T112" fmla="+- 0 11826 10502"/>
                              <a:gd name="T113" fmla="*/ T112 w 6100"/>
                              <a:gd name="T114" fmla="+- 0 7989 340"/>
                              <a:gd name="T115" fmla="*/ 7989 h 8113"/>
                              <a:gd name="T116" fmla="+- 0 11857 10502"/>
                              <a:gd name="T117" fmla="*/ T116 w 6100"/>
                              <a:gd name="T118" fmla="+- 0 7848 340"/>
                              <a:gd name="T119" fmla="*/ 7848 h 8113"/>
                              <a:gd name="T120" fmla="+- 0 12501 10502"/>
                              <a:gd name="T121" fmla="*/ T120 w 6100"/>
                              <a:gd name="T122" fmla="+- 0 7115 340"/>
                              <a:gd name="T123" fmla="*/ 7115 h 8113"/>
                              <a:gd name="T124" fmla="+- 0 12466 10502"/>
                              <a:gd name="T125" fmla="*/ T124 w 6100"/>
                              <a:gd name="T126" fmla="+- 0 6985 340"/>
                              <a:gd name="T127" fmla="*/ 6985 h 8113"/>
                              <a:gd name="T128" fmla="+- 0 12373 10502"/>
                              <a:gd name="T129" fmla="*/ T128 w 6100"/>
                              <a:gd name="T130" fmla="+- 0 6892 340"/>
                              <a:gd name="T131" fmla="*/ 6892 h 8113"/>
                              <a:gd name="T132" fmla="+- 0 12243 10502"/>
                              <a:gd name="T133" fmla="*/ T132 w 6100"/>
                              <a:gd name="T134" fmla="+- 0 6857 340"/>
                              <a:gd name="T135" fmla="*/ 6857 h 8113"/>
                              <a:gd name="T136" fmla="+- 0 12113 10502"/>
                              <a:gd name="T137" fmla="*/ T136 w 6100"/>
                              <a:gd name="T138" fmla="+- 0 6892 340"/>
                              <a:gd name="T139" fmla="*/ 6892 h 8113"/>
                              <a:gd name="T140" fmla="+- 0 12020 10502"/>
                              <a:gd name="T141" fmla="*/ T140 w 6100"/>
                              <a:gd name="T142" fmla="+- 0 6985 340"/>
                              <a:gd name="T143" fmla="*/ 6985 h 8113"/>
                              <a:gd name="T144" fmla="+- 0 11985 10502"/>
                              <a:gd name="T145" fmla="*/ T144 w 6100"/>
                              <a:gd name="T146" fmla="+- 0 7115 340"/>
                              <a:gd name="T147" fmla="*/ 7115 h 8113"/>
                              <a:gd name="T148" fmla="+- 0 12020 10502"/>
                              <a:gd name="T149" fmla="*/ T148 w 6100"/>
                              <a:gd name="T150" fmla="+- 0 7245 340"/>
                              <a:gd name="T151" fmla="*/ 7245 h 8113"/>
                              <a:gd name="T152" fmla="+- 0 12113 10502"/>
                              <a:gd name="T153" fmla="*/ T152 w 6100"/>
                              <a:gd name="T154" fmla="+- 0 7337 340"/>
                              <a:gd name="T155" fmla="*/ 7337 h 8113"/>
                              <a:gd name="T156" fmla="+- 0 12243 10502"/>
                              <a:gd name="T157" fmla="*/ T156 w 6100"/>
                              <a:gd name="T158" fmla="+- 0 7373 340"/>
                              <a:gd name="T159" fmla="*/ 7373 h 8113"/>
                              <a:gd name="T160" fmla="+- 0 12373 10502"/>
                              <a:gd name="T161" fmla="*/ T160 w 6100"/>
                              <a:gd name="T162" fmla="+- 0 7337 340"/>
                              <a:gd name="T163" fmla="*/ 7337 h 8113"/>
                              <a:gd name="T164" fmla="+- 0 12466 10502"/>
                              <a:gd name="T165" fmla="*/ T164 w 6100"/>
                              <a:gd name="T166" fmla="+- 0 7245 340"/>
                              <a:gd name="T167" fmla="*/ 7245 h 8113"/>
                              <a:gd name="T168" fmla="+- 0 12501 10502"/>
                              <a:gd name="T169" fmla="*/ T168 w 6100"/>
                              <a:gd name="T170" fmla="+- 0 7115 340"/>
                              <a:gd name="T171" fmla="*/ 7115 h 8113"/>
                              <a:gd name="T172" fmla="+- 0 16593 10502"/>
                              <a:gd name="T173" fmla="*/ T172 w 6100"/>
                              <a:gd name="T174" fmla="+- 0 595 340"/>
                              <a:gd name="T175" fmla="*/ 595 h 8113"/>
                              <a:gd name="T176" fmla="+- 0 16529 10502"/>
                              <a:gd name="T177" fmla="*/ T176 w 6100"/>
                              <a:gd name="T178" fmla="+- 0 464 340"/>
                              <a:gd name="T179" fmla="*/ 464 h 8113"/>
                              <a:gd name="T180" fmla="+- 0 16416 10502"/>
                              <a:gd name="T181" fmla="*/ T180 w 6100"/>
                              <a:gd name="T182" fmla="+- 0 374 340"/>
                              <a:gd name="T183" fmla="*/ 374 h 8113"/>
                              <a:gd name="T184" fmla="+- 0 16271 10502"/>
                              <a:gd name="T185" fmla="*/ T184 w 6100"/>
                              <a:gd name="T186" fmla="+- 0 340 340"/>
                              <a:gd name="T187" fmla="*/ 340 h 8113"/>
                              <a:gd name="T188" fmla="+- 0 16125 10502"/>
                              <a:gd name="T189" fmla="*/ T188 w 6100"/>
                              <a:gd name="T190" fmla="+- 0 374 340"/>
                              <a:gd name="T191" fmla="*/ 374 h 8113"/>
                              <a:gd name="T192" fmla="+- 0 16013 10502"/>
                              <a:gd name="T193" fmla="*/ T192 w 6100"/>
                              <a:gd name="T194" fmla="+- 0 464 340"/>
                              <a:gd name="T195" fmla="*/ 464 h 8113"/>
                              <a:gd name="T196" fmla="+- 0 15949 10502"/>
                              <a:gd name="T197" fmla="*/ T196 w 6100"/>
                              <a:gd name="T198" fmla="+- 0 595 340"/>
                              <a:gd name="T199" fmla="*/ 595 h 8113"/>
                              <a:gd name="T200" fmla="+- 0 15949 10502"/>
                              <a:gd name="T201" fmla="*/ T200 w 6100"/>
                              <a:gd name="T202" fmla="+- 0 747 340"/>
                              <a:gd name="T203" fmla="*/ 747 h 8113"/>
                              <a:gd name="T204" fmla="+- 0 16013 10502"/>
                              <a:gd name="T205" fmla="*/ T204 w 6100"/>
                              <a:gd name="T206" fmla="+- 0 878 340"/>
                              <a:gd name="T207" fmla="*/ 878 h 8113"/>
                              <a:gd name="T208" fmla="+- 0 16125 10502"/>
                              <a:gd name="T209" fmla="*/ T208 w 6100"/>
                              <a:gd name="T210" fmla="+- 0 968 340"/>
                              <a:gd name="T211" fmla="*/ 968 h 8113"/>
                              <a:gd name="T212" fmla="+- 0 16271 10502"/>
                              <a:gd name="T213" fmla="*/ T212 w 6100"/>
                              <a:gd name="T214" fmla="+- 0 1002 340"/>
                              <a:gd name="T215" fmla="*/ 1002 h 8113"/>
                              <a:gd name="T216" fmla="+- 0 16416 10502"/>
                              <a:gd name="T217" fmla="*/ T216 w 6100"/>
                              <a:gd name="T218" fmla="+- 0 968 340"/>
                              <a:gd name="T219" fmla="*/ 968 h 8113"/>
                              <a:gd name="T220" fmla="+- 0 16529 10502"/>
                              <a:gd name="T221" fmla="*/ T220 w 6100"/>
                              <a:gd name="T222" fmla="+- 0 878 340"/>
                              <a:gd name="T223" fmla="*/ 878 h 8113"/>
                              <a:gd name="T224" fmla="+- 0 16593 10502"/>
                              <a:gd name="T225" fmla="*/ T224 w 6100"/>
                              <a:gd name="T226" fmla="+- 0 747 340"/>
                              <a:gd name="T227" fmla="*/ 747 h 81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6100" h="8113">
                                <a:moveTo>
                                  <a:pt x="1359" y="7434"/>
                                </a:moveTo>
                                <a:lnTo>
                                  <a:pt x="1355" y="7360"/>
                                </a:lnTo>
                                <a:lnTo>
                                  <a:pt x="1343" y="7288"/>
                                </a:lnTo>
                                <a:lnTo>
                                  <a:pt x="1324" y="7219"/>
                                </a:lnTo>
                                <a:lnTo>
                                  <a:pt x="1298" y="7153"/>
                                </a:lnTo>
                                <a:lnTo>
                                  <a:pt x="1266" y="7091"/>
                                </a:lnTo>
                                <a:lnTo>
                                  <a:pt x="1228" y="7033"/>
                                </a:lnTo>
                                <a:lnTo>
                                  <a:pt x="1184" y="6979"/>
                                </a:lnTo>
                                <a:lnTo>
                                  <a:pt x="1135" y="6930"/>
                                </a:lnTo>
                                <a:lnTo>
                                  <a:pt x="1081" y="6886"/>
                                </a:lnTo>
                                <a:lnTo>
                                  <a:pt x="1022" y="6847"/>
                                </a:lnTo>
                                <a:lnTo>
                                  <a:pt x="960" y="6815"/>
                                </a:lnTo>
                                <a:lnTo>
                                  <a:pt x="894" y="6789"/>
                                </a:lnTo>
                                <a:lnTo>
                                  <a:pt x="825" y="6770"/>
                                </a:lnTo>
                                <a:lnTo>
                                  <a:pt x="754" y="6759"/>
                                </a:lnTo>
                                <a:lnTo>
                                  <a:pt x="680" y="6755"/>
                                </a:lnTo>
                                <a:lnTo>
                                  <a:pt x="606" y="6759"/>
                                </a:lnTo>
                                <a:lnTo>
                                  <a:pt x="534" y="6770"/>
                                </a:lnTo>
                                <a:lnTo>
                                  <a:pt x="465" y="6789"/>
                                </a:lnTo>
                                <a:lnTo>
                                  <a:pt x="399" y="6815"/>
                                </a:lnTo>
                                <a:lnTo>
                                  <a:pt x="337" y="6847"/>
                                </a:lnTo>
                                <a:lnTo>
                                  <a:pt x="278" y="6886"/>
                                </a:lnTo>
                                <a:lnTo>
                                  <a:pt x="224" y="6930"/>
                                </a:lnTo>
                                <a:lnTo>
                                  <a:pt x="175" y="6979"/>
                                </a:lnTo>
                                <a:lnTo>
                                  <a:pt x="131" y="7033"/>
                                </a:lnTo>
                                <a:lnTo>
                                  <a:pt x="93" y="7091"/>
                                </a:lnTo>
                                <a:lnTo>
                                  <a:pt x="61" y="7153"/>
                                </a:lnTo>
                                <a:lnTo>
                                  <a:pt x="35" y="7219"/>
                                </a:lnTo>
                                <a:lnTo>
                                  <a:pt x="16" y="7288"/>
                                </a:lnTo>
                                <a:lnTo>
                                  <a:pt x="4" y="7360"/>
                                </a:lnTo>
                                <a:lnTo>
                                  <a:pt x="0" y="7434"/>
                                </a:lnTo>
                                <a:lnTo>
                                  <a:pt x="4" y="7508"/>
                                </a:lnTo>
                                <a:lnTo>
                                  <a:pt x="16" y="7580"/>
                                </a:lnTo>
                                <a:lnTo>
                                  <a:pt x="35" y="7649"/>
                                </a:lnTo>
                                <a:lnTo>
                                  <a:pt x="61" y="7714"/>
                                </a:lnTo>
                                <a:lnTo>
                                  <a:pt x="93" y="7777"/>
                                </a:lnTo>
                                <a:lnTo>
                                  <a:pt x="131" y="7835"/>
                                </a:lnTo>
                                <a:lnTo>
                                  <a:pt x="175" y="7889"/>
                                </a:lnTo>
                                <a:lnTo>
                                  <a:pt x="224" y="7938"/>
                                </a:lnTo>
                                <a:lnTo>
                                  <a:pt x="278" y="7982"/>
                                </a:lnTo>
                                <a:lnTo>
                                  <a:pt x="337" y="8020"/>
                                </a:lnTo>
                                <a:lnTo>
                                  <a:pt x="399" y="8053"/>
                                </a:lnTo>
                                <a:lnTo>
                                  <a:pt x="465" y="8078"/>
                                </a:lnTo>
                                <a:lnTo>
                                  <a:pt x="534" y="8097"/>
                                </a:lnTo>
                                <a:lnTo>
                                  <a:pt x="606" y="8109"/>
                                </a:lnTo>
                                <a:lnTo>
                                  <a:pt x="680" y="8113"/>
                                </a:lnTo>
                                <a:lnTo>
                                  <a:pt x="754" y="8109"/>
                                </a:lnTo>
                                <a:lnTo>
                                  <a:pt x="825" y="8097"/>
                                </a:lnTo>
                                <a:lnTo>
                                  <a:pt x="894" y="8078"/>
                                </a:lnTo>
                                <a:lnTo>
                                  <a:pt x="960" y="8053"/>
                                </a:lnTo>
                                <a:lnTo>
                                  <a:pt x="1022" y="8020"/>
                                </a:lnTo>
                                <a:lnTo>
                                  <a:pt x="1081" y="7982"/>
                                </a:lnTo>
                                <a:lnTo>
                                  <a:pt x="1135" y="7938"/>
                                </a:lnTo>
                                <a:lnTo>
                                  <a:pt x="1184" y="7889"/>
                                </a:lnTo>
                                <a:lnTo>
                                  <a:pt x="1228" y="7835"/>
                                </a:lnTo>
                                <a:lnTo>
                                  <a:pt x="1266" y="7777"/>
                                </a:lnTo>
                                <a:lnTo>
                                  <a:pt x="1298" y="7714"/>
                                </a:lnTo>
                                <a:lnTo>
                                  <a:pt x="1324" y="7649"/>
                                </a:lnTo>
                                <a:lnTo>
                                  <a:pt x="1343" y="7580"/>
                                </a:lnTo>
                                <a:lnTo>
                                  <a:pt x="1355" y="7508"/>
                                </a:lnTo>
                                <a:lnTo>
                                  <a:pt x="1359" y="7434"/>
                                </a:lnTo>
                                <a:close/>
                                <a:moveTo>
                                  <a:pt x="1999" y="6775"/>
                                </a:moveTo>
                                <a:lnTo>
                                  <a:pt x="1990" y="6706"/>
                                </a:lnTo>
                                <a:lnTo>
                                  <a:pt x="1964" y="6645"/>
                                </a:lnTo>
                                <a:lnTo>
                                  <a:pt x="1923" y="6592"/>
                                </a:lnTo>
                                <a:lnTo>
                                  <a:pt x="1871" y="6552"/>
                                </a:lnTo>
                                <a:lnTo>
                                  <a:pt x="1809" y="6526"/>
                                </a:lnTo>
                                <a:lnTo>
                                  <a:pt x="1741" y="6517"/>
                                </a:lnTo>
                                <a:lnTo>
                                  <a:pt x="1672" y="6526"/>
                                </a:lnTo>
                                <a:lnTo>
                                  <a:pt x="1611" y="6552"/>
                                </a:lnTo>
                                <a:lnTo>
                                  <a:pt x="1559" y="6592"/>
                                </a:lnTo>
                                <a:lnTo>
                                  <a:pt x="1518" y="6645"/>
                                </a:lnTo>
                                <a:lnTo>
                                  <a:pt x="1492" y="6706"/>
                                </a:lnTo>
                                <a:lnTo>
                                  <a:pt x="1483" y="6775"/>
                                </a:lnTo>
                                <a:lnTo>
                                  <a:pt x="1492" y="6843"/>
                                </a:lnTo>
                                <a:lnTo>
                                  <a:pt x="1518" y="6905"/>
                                </a:lnTo>
                                <a:lnTo>
                                  <a:pt x="1559" y="6957"/>
                                </a:lnTo>
                                <a:lnTo>
                                  <a:pt x="1611" y="6997"/>
                                </a:lnTo>
                                <a:lnTo>
                                  <a:pt x="1672" y="7023"/>
                                </a:lnTo>
                                <a:lnTo>
                                  <a:pt x="1741" y="7033"/>
                                </a:lnTo>
                                <a:lnTo>
                                  <a:pt x="1809" y="7023"/>
                                </a:lnTo>
                                <a:lnTo>
                                  <a:pt x="1871" y="6997"/>
                                </a:lnTo>
                                <a:lnTo>
                                  <a:pt x="1923" y="6957"/>
                                </a:lnTo>
                                <a:lnTo>
                                  <a:pt x="1964" y="6905"/>
                                </a:lnTo>
                                <a:lnTo>
                                  <a:pt x="1990" y="6843"/>
                                </a:lnTo>
                                <a:lnTo>
                                  <a:pt x="1999" y="6775"/>
                                </a:lnTo>
                                <a:close/>
                                <a:moveTo>
                                  <a:pt x="6100" y="331"/>
                                </a:moveTo>
                                <a:lnTo>
                                  <a:pt x="6091" y="255"/>
                                </a:lnTo>
                                <a:lnTo>
                                  <a:pt x="6066" y="186"/>
                                </a:lnTo>
                                <a:lnTo>
                                  <a:pt x="6027" y="124"/>
                                </a:lnTo>
                                <a:lnTo>
                                  <a:pt x="5976" y="73"/>
                                </a:lnTo>
                                <a:lnTo>
                                  <a:pt x="5914" y="34"/>
                                </a:lnTo>
                                <a:lnTo>
                                  <a:pt x="5845" y="9"/>
                                </a:lnTo>
                                <a:lnTo>
                                  <a:pt x="5769" y="0"/>
                                </a:lnTo>
                                <a:lnTo>
                                  <a:pt x="5693" y="9"/>
                                </a:lnTo>
                                <a:lnTo>
                                  <a:pt x="5623" y="34"/>
                                </a:lnTo>
                                <a:lnTo>
                                  <a:pt x="5562" y="73"/>
                                </a:lnTo>
                                <a:lnTo>
                                  <a:pt x="5511" y="124"/>
                                </a:lnTo>
                                <a:lnTo>
                                  <a:pt x="5472" y="186"/>
                                </a:lnTo>
                                <a:lnTo>
                                  <a:pt x="5447" y="255"/>
                                </a:lnTo>
                                <a:lnTo>
                                  <a:pt x="5438" y="331"/>
                                </a:lnTo>
                                <a:lnTo>
                                  <a:pt x="5447" y="407"/>
                                </a:lnTo>
                                <a:lnTo>
                                  <a:pt x="5472" y="477"/>
                                </a:lnTo>
                                <a:lnTo>
                                  <a:pt x="5511" y="538"/>
                                </a:lnTo>
                                <a:lnTo>
                                  <a:pt x="5562" y="589"/>
                                </a:lnTo>
                                <a:lnTo>
                                  <a:pt x="5623" y="628"/>
                                </a:lnTo>
                                <a:lnTo>
                                  <a:pt x="5693" y="653"/>
                                </a:lnTo>
                                <a:lnTo>
                                  <a:pt x="5769" y="662"/>
                                </a:lnTo>
                                <a:lnTo>
                                  <a:pt x="5845" y="653"/>
                                </a:lnTo>
                                <a:lnTo>
                                  <a:pt x="5914" y="628"/>
                                </a:lnTo>
                                <a:lnTo>
                                  <a:pt x="5976" y="589"/>
                                </a:lnTo>
                                <a:lnTo>
                                  <a:pt x="6027" y="538"/>
                                </a:lnTo>
                                <a:lnTo>
                                  <a:pt x="6066" y="477"/>
                                </a:lnTo>
                                <a:lnTo>
                                  <a:pt x="6091" y="407"/>
                                </a:lnTo>
                                <a:lnTo>
                                  <a:pt x="6100" y="331"/>
                                </a:lnTo>
                                <a:close/>
                              </a:path>
                            </a:pathLst>
                          </a:custGeom>
                          <a:solidFill>
                            <a:srgbClr val="C5AC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77" name="docshape144"/>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10691" y="7370"/>
                            <a:ext cx="981" cy="8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8" name="docshape145"/>
                        <wps:cNvSpPr>
                          <a:spLocks noChangeArrowheads="1"/>
                        </wps:cNvSpPr>
                        <wps:spPr bwMode="auto">
                          <a:xfrm>
                            <a:off x="11494" y="7289"/>
                            <a:ext cx="4863" cy="3442"/>
                          </a:xfrm>
                          <a:prstGeom prst="rect">
                            <a:avLst/>
                          </a:prstGeom>
                          <a:solidFill>
                            <a:srgbClr val="C5ACD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79" name="docshape146"/>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11579" y="7372"/>
                            <a:ext cx="4692" cy="32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0" name="Line 162"/>
                        <wps:cNvCnPr>
                          <a:cxnSpLocks noChangeShapeType="1"/>
                        </wps:cNvCnPr>
                        <wps:spPr bwMode="auto">
                          <a:xfrm>
                            <a:off x="6846" y="10672"/>
                            <a:ext cx="0" cy="0"/>
                          </a:xfrm>
                          <a:prstGeom prst="line">
                            <a:avLst/>
                          </a:prstGeom>
                          <a:noFill/>
                          <a:ln w="25400">
                            <a:solidFill>
                              <a:srgbClr val="726BB1"/>
                            </a:solidFill>
                            <a:prstDash val="solid"/>
                            <a:round/>
                            <a:headEnd/>
                            <a:tailEnd/>
                          </a:ln>
                          <a:extLst>
                            <a:ext uri="{909E8E84-426E-40DD-AFC4-6F175D3DCCD1}">
                              <a14:hiddenFill xmlns:a14="http://schemas.microsoft.com/office/drawing/2010/main">
                                <a:noFill/>
                              </a14:hiddenFill>
                            </a:ext>
                          </a:extLst>
                        </wps:spPr>
                        <wps:bodyPr/>
                      </wps:wsp>
                      <wps:wsp>
                        <wps:cNvPr id="181" name="docshape147"/>
                        <wps:cNvSpPr>
                          <a:spLocks noChangeArrowheads="1"/>
                        </wps:cNvSpPr>
                        <wps:spPr bwMode="auto">
                          <a:xfrm>
                            <a:off x="0" y="0"/>
                            <a:ext cx="530" cy="11906"/>
                          </a:xfrm>
                          <a:prstGeom prst="rect">
                            <a:avLst/>
                          </a:prstGeom>
                          <a:solidFill>
                            <a:srgbClr val="00B3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2" name="docshape148"/>
                        <wps:cNvSpPr>
                          <a:spLocks noChangeArrowheads="1"/>
                        </wps:cNvSpPr>
                        <wps:spPr bwMode="auto">
                          <a:xfrm>
                            <a:off x="0" y="0"/>
                            <a:ext cx="530" cy="11906"/>
                          </a:xfrm>
                          <a:prstGeom prst="rect">
                            <a:avLst/>
                          </a:prstGeom>
                          <a:noFill/>
                          <a:ln w="15240">
                            <a:solidFill>
                              <a:srgbClr val="292526"/>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5F61A7" id="docshapegroup138" o:spid="_x0000_s1026" style="position:absolute;margin-left:-.6pt;margin-top:-.6pt;width:842.5pt;height:596.5pt;z-index:-16713728;mso-position-horizontal-relative:page;mso-position-vertical-relative:page" coordorigin="-12,-12" coordsize="16850,119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">
                <v:shape id="docshape139" o:spid="_x0000_s1027" style="position:absolute;left:7171;top:5191;width:1304;height:2435;visibility:visible;mso-wrap-style:square;v-text-anchor:top" coordsize="1304,2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" path="m666,1959r-9,-76l632,1813r-39,-62l541,1700r-62,-40l409,1635r-76,-9l256,1635r-70,25l124,1700r-51,51l33,1813,8,1883,,1959r8,77l33,2106r40,62l124,2219r62,40l256,2284r77,8l409,2284r70,-25l541,2219r52,-51l632,2106r25,-70l666,1959xm1247,2222r-11,-68l1206,2096r-47,-47l1101,2019r-68,-11l966,2019r-59,30l861,2096r-30,58l820,2222r11,67l861,2348r46,46l966,2424r67,11l1101,2424r58,-30l1206,2348r30,-59l1247,2222xm1304,305r-8,-70l1273,171r-36,-56l1189,67,1133,31,1069,8,999,,929,8,865,31,808,67r-47,48l725,171r-23,64l694,305r8,70l725,439r36,57l808,543r57,36l929,602r70,8l1069,602r64,-23l1189,543r48,-47l1273,439r23,-64l1304,305xe" fillcolor="#c5acd3" stroked="f">
                  <v:path arrowok="t" o:connecttype="custom" o:connectlocs="657,7074;593,6942;479,6851;333,6817;186,6851;73,6942;8,7074;8,7227;73,7359;186,7450;333,7483;479,7450;593,7359;657,7227;1247,7413;1206,7287;1101,7210;966,7210;861,7287;820,7413;861,7539;966,7615;1101,7615;1206,7539;1247,7413;1296,5426;1237,5306;1133,5222;999,5191;865,5222;761,5306;702,5426;702,5566;761,5687;865,5770;999,5801;1133,5770;1237,5687;1296,5566" o:connectangles="0,0,0,0,0,0,0,0,0,0,0,0,0,0,0,0,0,0,0,0,0,0,0,0,0,0,0,0,0,0,0,0,0,0,0,0,0,0,0"/>
                </v:shape>
                <v:line id="Line 172" o:spid="_x0000_s1028" style="position:absolute;visibility:visible;mso-wrap-style:square" from="8658,10545" to="8658,105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" strokecolor="#292526" strokeweight="1.5pt"/>
                <v:line id="Line 171" o:spid="_x0000_s1029" style="position:absolute;visibility:visible;mso-wrap-style:square" from="8643,7904" to="8643,79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" strokecolor="#292526" strokeweight="1.5pt"/>
                <v:rect id="docshape140" o:spid="_x0000_s1030" style="position:absolute;left:5490;top:1822;width:3159;height:2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" fillcolor="#c5acd3" stroked="f"/>
                <v:shape id="docshape141" o:spid="_x0000_s1031" type="#_x0000_t75" style="position:absolute;left:5575;top:1909;width:2985;height:2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">
                  <v:imagedata r:id="rId70" o:title=""/>
                </v:shape>
                <v:line id="Line 168" o:spid="_x0000_s1032" style="position:absolute;visibility:visible;mso-wrap-style:square" from="16838,4051" to="16838,40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" strokecolor="#292526" strokeweight="1.5pt"/>
                <v:shape id="docshape142" o:spid="_x0000_s1033" type="#_x0000_t75" style="position:absolute;left:7324;top:5411;width:1319;height:24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">
                  <v:imagedata r:id="rId71" o:title=""/>
                </v:shape>
                <v:shape id="docshape143" o:spid="_x0000_s1034" style="position:absolute;left:10502;top:340;width:6100;height:8113;visibility:visible;mso-wrap-style:square;v-text-anchor:top" coordsize="6100,8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" path="m1359,7434r-4,-74l1343,7288r-19,-69l1298,7153r-32,-62l1228,7033r-44,-54l1135,6930r-54,-44l1022,6847r-62,-32l894,6789r-69,-19l754,6759r-74,-4l606,6759r-72,11l465,6789r-66,26l337,6847r-59,39l224,6930r-49,49l131,7033r-38,58l61,7153r-26,66l16,7288,4,7360,,7434r4,74l16,7580r19,69l61,7714r32,63l131,7835r44,54l224,7938r54,44l337,8020r62,33l465,8078r69,19l606,8109r74,4l754,8109r71,-12l894,8078r66,-25l1022,8020r59,-38l1135,7938r49,-49l1228,7835r38,-58l1298,7714r26,-65l1343,7580r12,-72l1359,7434xm1999,6775r-9,-69l1964,6645r-41,-53l1871,6552r-62,-26l1741,6517r-69,9l1611,6552r-52,40l1518,6645r-26,61l1483,6775r9,68l1518,6905r41,52l1611,6997r61,26l1741,7033r68,-10l1871,6997r52,-40l1964,6905r26,-62l1999,6775xm6100,331r-9,-76l6066,186r-39,-62l5976,73,5914,34,5845,9,5769,r-76,9l5623,34r-61,39l5511,124r-39,62l5447,255r-9,76l5447,407r25,70l5511,538r51,51l5623,628r70,25l5769,662r76,-9l5914,628r62,-39l6027,538r39,-61l6091,407r9,-76xe" fillcolor="#c5acd3" stroked="f">
                  <v:path arrowok="t" o:connecttype="custom" o:connectlocs="1355,7700;1324,7559;1266,7431;1184,7319;1081,7226;960,7155;825,7110;680,7095;534,7110;399,7155;278,7226;175,7319;93,7431;35,7559;4,7700;4,7848;35,7989;93,8117;175,8229;278,8322;399,8393;534,8437;680,8453;825,8437;960,8393;1081,8322;1184,8229;1266,8117;1324,7989;1355,7848;1999,7115;1964,6985;1871,6892;1741,6857;1611,6892;1518,6985;1483,7115;1518,7245;1611,7337;1741,7373;1871,7337;1964,7245;1999,7115;6091,595;6027,464;5914,374;5769,340;5623,374;5511,464;5447,595;5447,747;5511,878;5623,968;5769,1002;5914,968;6027,878;6091,747" o:connectangles="0,0,0,0,0,0,0,0,0,0,0,0,0,0,0,0,0,0,0,0,0,0,0,0,0,0,0,0,0,0,0,0,0,0,0,0,0,0,0,0,0,0,0,0,0,0,0,0,0,0,0,0,0,0,0,0,0"/>
                </v:shape>
                <v:shape id="docshape144" o:spid="_x0000_s1035" type="#_x0000_t75" style="position:absolute;left:10691;top:7370;width:981;height:8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">
                  <v:imagedata r:id="rId72" o:title=""/>
                </v:shape>
                <v:rect id="docshape145" o:spid="_x0000_s1036" style="position:absolute;left:11494;top:7289;width:4863;height:3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" fillcolor="#c5acd3" stroked="f"/>
                <v:shape id="docshape146" o:spid="_x0000_s1037" type="#_x0000_t75" style="position:absolute;left:11579;top:7372;width:4692;height:32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">
                  <v:imagedata r:id="rId73" o:title=""/>
                </v:shape>
                <v:line id="Line 162" o:spid="_x0000_s1038" style="position:absolute;visibility:visible;mso-wrap-style:square" from="6846,10672" to="6846,106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" strokecolor="#726bb1" strokeweight="2pt"/>
                <v:rect id="docshape147" o:spid="_x0000_s1039" style="position:absolute;width:530;height:1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" fillcolor="#00b3f0" stroked="f"/>
                <v:rect id="docshape148" o:spid="_x0000_s1040" style="position:absolute;width:530;height:1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" filled="f" strokecolor="#292526" strokeweight="1.2pt"/>
                <w10:wrap anchorx="page" anchory="page"/>
              </v:group>
            </w:pict>
          </mc:Fallback>
        </mc:AlternateContent>
      </w:r>
      <w:r>
        <w:rPr>
          <w:noProof/>
          <w:lang w:val="en-GB" w:eastAsia="en-GB"/>
        </w:rPr>
        <mc:AlternateContent>
          <mc:Choice Requires="wps">
            <w:drawing>
              <wp:anchor distT="0" distB="0" distL="114300" distR="114300" simplePos="0" relativeHeight="15755264" behindDoc="0" locked="0" layoutInCell="1" allowOverlap="1" wp14:anchorId="47D40699" wp14:editId="7B7F60DB">
                <wp:simplePos x="0" y="0"/>
                <wp:positionH relativeFrom="page">
                  <wp:posOffset>105410</wp:posOffset>
                </wp:positionH>
                <wp:positionV relativeFrom="page">
                  <wp:posOffset>6991350</wp:posOffset>
                </wp:positionV>
                <wp:extent cx="114935" cy="401955"/>
                <wp:effectExtent l="0" t="0" r="0" b="0"/>
                <wp:wrapNone/>
                <wp:docPr id="167" name="docshape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401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323CA8" w14:textId="77777777" w:rsidR="00F93B63" w:rsidRDefault="00F93B63">
                            <w:pPr>
                              <w:spacing w:before="20"/>
                              <w:ind w:left="20"/>
                              <w:rPr>
                                <w:rFonts w:ascii="Gill Sans MT"/>
                                <w:b/>
                                <w:sz w:val="12"/>
                              </w:rPr>
                            </w:pPr>
                            <w:r>
                              <w:rPr>
                                <w:rFonts w:ascii="Gill Sans MT"/>
                                <w:b/>
                                <w:color w:val="D2D3D5"/>
                                <w:spacing w:val="-2"/>
                                <w:sz w:val="12"/>
                              </w:rPr>
                              <w:t>twinkl.com</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D40699" id="docshape149" o:spid="_x0000_s1047" type="#_x0000_t202" style="position:absolute;margin-left:8.3pt;margin-top:550.5pt;width:9.05pt;height:31.65pt;z-index:15755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" filled="f" stroked="f">
                <v:textbox style="layout-flow:vertical;mso-layout-flow-alt:bottom-to-top" inset="0,0,0,0">
                  <w:txbxContent>
                    <w:p w14:paraId="79323CA8" w14:textId="77777777" w:rsidR="00F93B63" w:rsidRDefault="00F93B63">
                      <w:pPr>
                        <w:spacing w:before="20"/>
                        <w:ind w:left="20"/>
                        <w:rPr>
                          <w:rFonts w:ascii="Gill Sans MT"/>
                          <w:b/>
                          <w:sz w:val="12"/>
                        </w:rPr>
                      </w:pPr>
                      <w:r>
                        <w:rPr>
                          <w:rFonts w:ascii="Gill Sans MT"/>
                          <w:b/>
                          <w:color w:val="D2D3D5"/>
                          <w:spacing w:val="-2"/>
                          <w:sz w:val="12"/>
                        </w:rPr>
                        <w:t>twinkl.com</w:t>
                      </w:r>
                    </w:p>
                  </w:txbxContent>
                </v:textbox>
                <w10:wrap anchorx="page" anchory="page"/>
              </v:shape>
            </w:pict>
          </mc:Fallback>
        </mc:AlternateContent>
      </w:r>
    </w:p>
    <w:p w14:paraId="4D247A84" w14:textId="1A43E9FA" w:rsidR="00EC4C91" w:rsidRDefault="00DD1D23">
      <w:pPr>
        <w:spacing w:line="247" w:lineRule="auto"/>
        <w:ind w:left="345" w:right="9868"/>
        <w:jc w:val="both"/>
        <w:rPr>
          <w:rFonts w:ascii="Gill Sans MT"/>
          <w:sz w:val="12"/>
        </w:rPr>
      </w:pPr>
      <w:r>
        <w:rPr>
          <w:noProof/>
          <w:lang w:val="en-GB" w:eastAsia="en-GB"/>
        </w:rPr>
        <mc:AlternateContent>
          <mc:Choice Requires="wps">
            <w:drawing>
              <wp:anchor distT="0" distB="0" distL="114300" distR="114300" simplePos="0" relativeHeight="15754752" behindDoc="0" locked="0" layoutInCell="1" allowOverlap="1" wp14:anchorId="2C0DF619" wp14:editId="6B3CE5AC">
                <wp:simplePos x="0" y="0"/>
                <wp:positionH relativeFrom="page">
                  <wp:posOffset>4481195</wp:posOffset>
                </wp:positionH>
                <wp:positionV relativeFrom="paragraph">
                  <wp:posOffset>-72390</wp:posOffset>
                </wp:positionV>
                <wp:extent cx="5975985" cy="427355"/>
                <wp:effectExtent l="0" t="0" r="0" b="0"/>
                <wp:wrapNone/>
                <wp:docPr id="166" name="docshape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985" cy="427355"/>
                        </a:xfrm>
                        <a:prstGeom prst="rect">
                          <a:avLst/>
                        </a:prstGeom>
                        <a:noFill/>
                        <a:ln w="38100">
                          <a:solidFill>
                            <a:srgbClr val="726BB1"/>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5B580AA" w14:textId="77777777" w:rsidR="00F93B63" w:rsidRDefault="00F93B63">
                            <w:pPr>
                              <w:spacing w:before="157"/>
                              <w:ind w:left="226"/>
                              <w:rPr>
                                <w:b/>
                                <w:i/>
                                <w:sz w:val="24"/>
                              </w:rPr>
                            </w:pPr>
                            <w:r>
                              <w:rPr>
                                <w:i/>
                                <w:color w:val="292526"/>
                                <w:w w:val="105"/>
                                <w:sz w:val="24"/>
                              </w:rPr>
                              <w:t>To</w:t>
                            </w:r>
                            <w:r>
                              <w:rPr>
                                <w:i/>
                                <w:color w:val="292526"/>
                                <w:spacing w:val="32"/>
                                <w:w w:val="105"/>
                                <w:sz w:val="24"/>
                              </w:rPr>
                              <w:t xml:space="preserve"> </w:t>
                            </w:r>
                            <w:r>
                              <w:rPr>
                                <w:i/>
                                <w:color w:val="292526"/>
                                <w:w w:val="105"/>
                                <w:sz w:val="24"/>
                              </w:rPr>
                              <w:t>look</w:t>
                            </w:r>
                            <w:r>
                              <w:rPr>
                                <w:i/>
                                <w:color w:val="292526"/>
                                <w:spacing w:val="32"/>
                                <w:w w:val="105"/>
                                <w:sz w:val="24"/>
                              </w:rPr>
                              <w:t xml:space="preserve"> </w:t>
                            </w:r>
                            <w:r>
                              <w:rPr>
                                <w:i/>
                                <w:color w:val="292526"/>
                                <w:w w:val="105"/>
                                <w:sz w:val="24"/>
                              </w:rPr>
                              <w:t>at</w:t>
                            </w:r>
                            <w:r>
                              <w:rPr>
                                <w:i/>
                                <w:color w:val="292526"/>
                                <w:spacing w:val="32"/>
                                <w:w w:val="105"/>
                                <w:sz w:val="24"/>
                              </w:rPr>
                              <w:t xml:space="preserve"> </w:t>
                            </w:r>
                            <w:r>
                              <w:rPr>
                                <w:i/>
                                <w:color w:val="292526"/>
                                <w:w w:val="105"/>
                                <w:sz w:val="24"/>
                              </w:rPr>
                              <w:t>all</w:t>
                            </w:r>
                            <w:r>
                              <w:rPr>
                                <w:i/>
                                <w:color w:val="292526"/>
                                <w:spacing w:val="32"/>
                                <w:w w:val="105"/>
                                <w:sz w:val="24"/>
                              </w:rPr>
                              <w:t xml:space="preserve"> </w:t>
                            </w:r>
                            <w:r>
                              <w:rPr>
                                <w:i/>
                                <w:color w:val="292526"/>
                                <w:w w:val="105"/>
                                <w:sz w:val="24"/>
                              </w:rPr>
                              <w:t>the</w:t>
                            </w:r>
                            <w:r>
                              <w:rPr>
                                <w:i/>
                                <w:color w:val="292526"/>
                                <w:spacing w:val="33"/>
                                <w:w w:val="105"/>
                                <w:sz w:val="24"/>
                              </w:rPr>
                              <w:t xml:space="preserve"> </w:t>
                            </w:r>
                            <w:r>
                              <w:rPr>
                                <w:i/>
                                <w:color w:val="292526"/>
                                <w:w w:val="105"/>
                                <w:sz w:val="24"/>
                              </w:rPr>
                              <w:t>planning</w:t>
                            </w:r>
                            <w:r>
                              <w:rPr>
                                <w:i/>
                                <w:color w:val="292526"/>
                                <w:spacing w:val="32"/>
                                <w:w w:val="105"/>
                                <w:sz w:val="24"/>
                              </w:rPr>
                              <w:t xml:space="preserve"> </w:t>
                            </w:r>
                            <w:r>
                              <w:rPr>
                                <w:i/>
                                <w:color w:val="292526"/>
                                <w:w w:val="105"/>
                                <w:sz w:val="24"/>
                              </w:rPr>
                              <w:t>resources</w:t>
                            </w:r>
                            <w:r>
                              <w:rPr>
                                <w:i/>
                                <w:color w:val="292526"/>
                                <w:spacing w:val="32"/>
                                <w:w w:val="105"/>
                                <w:sz w:val="24"/>
                              </w:rPr>
                              <w:t xml:space="preserve"> </w:t>
                            </w:r>
                            <w:r>
                              <w:rPr>
                                <w:i/>
                                <w:color w:val="292526"/>
                                <w:w w:val="105"/>
                                <w:sz w:val="24"/>
                              </w:rPr>
                              <w:t>linked</w:t>
                            </w:r>
                            <w:r>
                              <w:rPr>
                                <w:i/>
                                <w:color w:val="292526"/>
                                <w:spacing w:val="32"/>
                                <w:w w:val="105"/>
                                <w:sz w:val="24"/>
                              </w:rPr>
                              <w:t xml:space="preserve"> </w:t>
                            </w:r>
                            <w:r>
                              <w:rPr>
                                <w:i/>
                                <w:color w:val="292526"/>
                                <w:w w:val="105"/>
                                <w:sz w:val="24"/>
                              </w:rPr>
                              <w:t>to</w:t>
                            </w:r>
                            <w:r>
                              <w:rPr>
                                <w:i/>
                                <w:color w:val="292526"/>
                                <w:spacing w:val="33"/>
                                <w:w w:val="105"/>
                                <w:sz w:val="24"/>
                              </w:rPr>
                              <w:t xml:space="preserve"> </w:t>
                            </w:r>
                            <w:r>
                              <w:rPr>
                                <w:i/>
                                <w:color w:val="292526"/>
                                <w:w w:val="105"/>
                                <w:sz w:val="24"/>
                              </w:rPr>
                              <w:t>the</w:t>
                            </w:r>
                            <w:r>
                              <w:rPr>
                                <w:i/>
                                <w:color w:val="292526"/>
                                <w:spacing w:val="32"/>
                                <w:w w:val="105"/>
                                <w:sz w:val="24"/>
                              </w:rPr>
                              <w:t xml:space="preserve"> </w:t>
                            </w:r>
                            <w:r>
                              <w:rPr>
                                <w:b/>
                                <w:i/>
                                <w:color w:val="292526"/>
                                <w:w w:val="105"/>
                                <w:sz w:val="24"/>
                              </w:rPr>
                              <w:t>UKS2</w:t>
                            </w:r>
                            <w:r>
                              <w:rPr>
                                <w:b/>
                                <w:i/>
                                <w:color w:val="292526"/>
                                <w:spacing w:val="26"/>
                                <w:w w:val="105"/>
                                <w:sz w:val="24"/>
                              </w:rPr>
                              <w:t xml:space="preserve"> </w:t>
                            </w:r>
                            <w:r>
                              <w:rPr>
                                <w:b/>
                                <w:i/>
                                <w:color w:val="292526"/>
                                <w:w w:val="105"/>
                                <w:sz w:val="24"/>
                              </w:rPr>
                              <w:t>Be</w:t>
                            </w:r>
                            <w:r>
                              <w:rPr>
                                <w:b/>
                                <w:i/>
                                <w:color w:val="292526"/>
                                <w:spacing w:val="26"/>
                                <w:w w:val="105"/>
                                <w:sz w:val="24"/>
                              </w:rPr>
                              <w:t xml:space="preserve"> </w:t>
                            </w:r>
                            <w:r>
                              <w:rPr>
                                <w:b/>
                                <w:i/>
                                <w:color w:val="292526"/>
                                <w:w w:val="105"/>
                                <w:sz w:val="24"/>
                              </w:rPr>
                              <w:t>Yourself</w:t>
                            </w:r>
                            <w:r>
                              <w:rPr>
                                <w:b/>
                                <w:i/>
                                <w:color w:val="292526"/>
                                <w:spacing w:val="33"/>
                                <w:w w:val="105"/>
                                <w:sz w:val="24"/>
                              </w:rPr>
                              <w:t xml:space="preserve"> </w:t>
                            </w:r>
                            <w:r>
                              <w:rPr>
                                <w:i/>
                                <w:color w:val="292526"/>
                                <w:w w:val="105"/>
                                <w:sz w:val="24"/>
                              </w:rPr>
                              <w:t>unit,</w:t>
                            </w:r>
                            <w:r>
                              <w:rPr>
                                <w:i/>
                                <w:color w:val="292526"/>
                                <w:spacing w:val="32"/>
                                <w:w w:val="105"/>
                                <w:sz w:val="24"/>
                              </w:rPr>
                              <w:t xml:space="preserve"> </w:t>
                            </w:r>
                            <w:hyperlink r:id="rId74">
                              <w:r>
                                <w:rPr>
                                  <w:b/>
                                  <w:i/>
                                  <w:color w:val="00B3F0"/>
                                  <w:w w:val="105"/>
                                  <w:sz w:val="24"/>
                                  <w:u w:val="single" w:color="00B3F0"/>
                                </w:rPr>
                                <w:t>click</w:t>
                              </w:r>
                              <w:r>
                                <w:rPr>
                                  <w:b/>
                                  <w:i/>
                                  <w:color w:val="00B3F0"/>
                                  <w:spacing w:val="26"/>
                                  <w:w w:val="105"/>
                                  <w:sz w:val="24"/>
                                  <w:u w:val="single" w:color="00B3F0"/>
                                </w:rPr>
                                <w:t xml:space="preserve"> </w:t>
                              </w:r>
                              <w:r>
                                <w:rPr>
                                  <w:b/>
                                  <w:i/>
                                  <w:color w:val="00B3F0"/>
                                  <w:spacing w:val="-4"/>
                                  <w:w w:val="105"/>
                                  <w:sz w:val="24"/>
                                  <w:u w:val="single" w:color="00B3F0"/>
                                </w:rPr>
                                <w:t>here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0DF619" id="docshape150" o:spid="_x0000_s1048" type="#_x0000_t202" style="position:absolute;left:0;text-align:left;margin-left:352.85pt;margin-top:-5.7pt;width:470.55pt;height:33.65pt;z-index:15754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" filled="f" strokecolor="#726bb1" strokeweight="3pt">
                <v:textbox inset="0,0,0,0">
                  <w:txbxContent>
                    <w:p w14:paraId="25B580AA" w14:textId="77777777" w:rsidR="00F93B63" w:rsidRDefault="00F93B63">
                      <w:pPr>
                        <w:spacing w:before="157"/>
                        <w:ind w:left="226"/>
                        <w:rPr>
                          <w:b/>
                          <w:i/>
                          <w:sz w:val="24"/>
                        </w:rPr>
                      </w:pPr>
                      <w:r>
                        <w:rPr>
                          <w:i/>
                          <w:color w:val="292526"/>
                          <w:w w:val="105"/>
                          <w:sz w:val="24"/>
                        </w:rPr>
                        <w:t>To</w:t>
                      </w:r>
                      <w:r>
                        <w:rPr>
                          <w:i/>
                          <w:color w:val="292526"/>
                          <w:spacing w:val="32"/>
                          <w:w w:val="105"/>
                          <w:sz w:val="24"/>
                        </w:rPr>
                        <w:t xml:space="preserve"> </w:t>
                      </w:r>
                      <w:r>
                        <w:rPr>
                          <w:i/>
                          <w:color w:val="292526"/>
                          <w:w w:val="105"/>
                          <w:sz w:val="24"/>
                        </w:rPr>
                        <w:t>look</w:t>
                      </w:r>
                      <w:r>
                        <w:rPr>
                          <w:i/>
                          <w:color w:val="292526"/>
                          <w:spacing w:val="32"/>
                          <w:w w:val="105"/>
                          <w:sz w:val="24"/>
                        </w:rPr>
                        <w:t xml:space="preserve"> </w:t>
                      </w:r>
                      <w:r>
                        <w:rPr>
                          <w:i/>
                          <w:color w:val="292526"/>
                          <w:w w:val="105"/>
                          <w:sz w:val="24"/>
                        </w:rPr>
                        <w:t>at</w:t>
                      </w:r>
                      <w:r>
                        <w:rPr>
                          <w:i/>
                          <w:color w:val="292526"/>
                          <w:spacing w:val="32"/>
                          <w:w w:val="105"/>
                          <w:sz w:val="24"/>
                        </w:rPr>
                        <w:t xml:space="preserve"> </w:t>
                      </w:r>
                      <w:r>
                        <w:rPr>
                          <w:i/>
                          <w:color w:val="292526"/>
                          <w:w w:val="105"/>
                          <w:sz w:val="24"/>
                        </w:rPr>
                        <w:t>all</w:t>
                      </w:r>
                      <w:r>
                        <w:rPr>
                          <w:i/>
                          <w:color w:val="292526"/>
                          <w:spacing w:val="32"/>
                          <w:w w:val="105"/>
                          <w:sz w:val="24"/>
                        </w:rPr>
                        <w:t xml:space="preserve"> </w:t>
                      </w:r>
                      <w:r>
                        <w:rPr>
                          <w:i/>
                          <w:color w:val="292526"/>
                          <w:w w:val="105"/>
                          <w:sz w:val="24"/>
                        </w:rPr>
                        <w:t>the</w:t>
                      </w:r>
                      <w:r>
                        <w:rPr>
                          <w:i/>
                          <w:color w:val="292526"/>
                          <w:spacing w:val="33"/>
                          <w:w w:val="105"/>
                          <w:sz w:val="24"/>
                        </w:rPr>
                        <w:t xml:space="preserve"> </w:t>
                      </w:r>
                      <w:r>
                        <w:rPr>
                          <w:i/>
                          <w:color w:val="292526"/>
                          <w:w w:val="105"/>
                          <w:sz w:val="24"/>
                        </w:rPr>
                        <w:t>planning</w:t>
                      </w:r>
                      <w:r>
                        <w:rPr>
                          <w:i/>
                          <w:color w:val="292526"/>
                          <w:spacing w:val="32"/>
                          <w:w w:val="105"/>
                          <w:sz w:val="24"/>
                        </w:rPr>
                        <w:t xml:space="preserve"> </w:t>
                      </w:r>
                      <w:r>
                        <w:rPr>
                          <w:i/>
                          <w:color w:val="292526"/>
                          <w:w w:val="105"/>
                          <w:sz w:val="24"/>
                        </w:rPr>
                        <w:t>resources</w:t>
                      </w:r>
                      <w:r>
                        <w:rPr>
                          <w:i/>
                          <w:color w:val="292526"/>
                          <w:spacing w:val="32"/>
                          <w:w w:val="105"/>
                          <w:sz w:val="24"/>
                        </w:rPr>
                        <w:t xml:space="preserve"> </w:t>
                      </w:r>
                      <w:r>
                        <w:rPr>
                          <w:i/>
                          <w:color w:val="292526"/>
                          <w:w w:val="105"/>
                          <w:sz w:val="24"/>
                        </w:rPr>
                        <w:t>linked</w:t>
                      </w:r>
                      <w:r>
                        <w:rPr>
                          <w:i/>
                          <w:color w:val="292526"/>
                          <w:spacing w:val="32"/>
                          <w:w w:val="105"/>
                          <w:sz w:val="24"/>
                        </w:rPr>
                        <w:t xml:space="preserve"> </w:t>
                      </w:r>
                      <w:r>
                        <w:rPr>
                          <w:i/>
                          <w:color w:val="292526"/>
                          <w:w w:val="105"/>
                          <w:sz w:val="24"/>
                        </w:rPr>
                        <w:t>to</w:t>
                      </w:r>
                      <w:r>
                        <w:rPr>
                          <w:i/>
                          <w:color w:val="292526"/>
                          <w:spacing w:val="33"/>
                          <w:w w:val="105"/>
                          <w:sz w:val="24"/>
                        </w:rPr>
                        <w:t xml:space="preserve"> </w:t>
                      </w:r>
                      <w:r>
                        <w:rPr>
                          <w:i/>
                          <w:color w:val="292526"/>
                          <w:w w:val="105"/>
                          <w:sz w:val="24"/>
                        </w:rPr>
                        <w:t>the</w:t>
                      </w:r>
                      <w:r>
                        <w:rPr>
                          <w:i/>
                          <w:color w:val="292526"/>
                          <w:spacing w:val="32"/>
                          <w:w w:val="105"/>
                          <w:sz w:val="24"/>
                        </w:rPr>
                        <w:t xml:space="preserve"> </w:t>
                      </w:r>
                      <w:r>
                        <w:rPr>
                          <w:b/>
                          <w:i/>
                          <w:color w:val="292526"/>
                          <w:w w:val="105"/>
                          <w:sz w:val="24"/>
                        </w:rPr>
                        <w:t>UKS2</w:t>
                      </w:r>
                      <w:r>
                        <w:rPr>
                          <w:b/>
                          <w:i/>
                          <w:color w:val="292526"/>
                          <w:spacing w:val="26"/>
                          <w:w w:val="105"/>
                          <w:sz w:val="24"/>
                        </w:rPr>
                        <w:t xml:space="preserve"> </w:t>
                      </w:r>
                      <w:r>
                        <w:rPr>
                          <w:b/>
                          <w:i/>
                          <w:color w:val="292526"/>
                          <w:w w:val="105"/>
                          <w:sz w:val="24"/>
                        </w:rPr>
                        <w:t>Be</w:t>
                      </w:r>
                      <w:r>
                        <w:rPr>
                          <w:b/>
                          <w:i/>
                          <w:color w:val="292526"/>
                          <w:spacing w:val="26"/>
                          <w:w w:val="105"/>
                          <w:sz w:val="24"/>
                        </w:rPr>
                        <w:t xml:space="preserve"> </w:t>
                      </w:r>
                      <w:r>
                        <w:rPr>
                          <w:b/>
                          <w:i/>
                          <w:color w:val="292526"/>
                          <w:w w:val="105"/>
                          <w:sz w:val="24"/>
                        </w:rPr>
                        <w:t>Yourself</w:t>
                      </w:r>
                      <w:r>
                        <w:rPr>
                          <w:b/>
                          <w:i/>
                          <w:color w:val="292526"/>
                          <w:spacing w:val="33"/>
                          <w:w w:val="105"/>
                          <w:sz w:val="24"/>
                        </w:rPr>
                        <w:t xml:space="preserve"> </w:t>
                      </w:r>
                      <w:r>
                        <w:rPr>
                          <w:i/>
                          <w:color w:val="292526"/>
                          <w:w w:val="105"/>
                          <w:sz w:val="24"/>
                        </w:rPr>
                        <w:t>unit,</w:t>
                      </w:r>
                      <w:r>
                        <w:rPr>
                          <w:i/>
                          <w:color w:val="292526"/>
                          <w:spacing w:val="32"/>
                          <w:w w:val="105"/>
                          <w:sz w:val="24"/>
                        </w:rPr>
                        <w:t xml:space="preserve"> </w:t>
                      </w:r>
                      <w:hyperlink r:id="rId75">
                        <w:r>
                          <w:rPr>
                            <w:b/>
                            <w:i/>
                            <w:color w:val="00B3F0"/>
                            <w:w w:val="105"/>
                            <w:sz w:val="24"/>
                            <w:u w:val="single" w:color="00B3F0"/>
                          </w:rPr>
                          <w:t>click</w:t>
                        </w:r>
                        <w:r>
                          <w:rPr>
                            <w:b/>
                            <w:i/>
                            <w:color w:val="00B3F0"/>
                            <w:spacing w:val="26"/>
                            <w:w w:val="105"/>
                            <w:sz w:val="24"/>
                            <w:u w:val="single" w:color="00B3F0"/>
                          </w:rPr>
                          <w:t xml:space="preserve"> </w:t>
                        </w:r>
                        <w:r>
                          <w:rPr>
                            <w:b/>
                            <w:i/>
                            <w:color w:val="00B3F0"/>
                            <w:spacing w:val="-4"/>
                            <w:w w:val="105"/>
                            <w:sz w:val="24"/>
                            <w:u w:val="single" w:color="00B3F0"/>
                          </w:rPr>
                          <w:t>here</w:t>
                        </w:r>
                      </w:hyperlink>
                    </w:p>
                  </w:txbxContent>
                </v:textbox>
                <w10:wrap anchorx="page"/>
              </v:shape>
            </w:pict>
          </mc:Fallback>
        </mc:AlternateContent>
      </w:r>
      <w:r w:rsidR="00F93B63">
        <w:rPr>
          <w:rFonts w:ascii="Gill Sans MT"/>
          <w:color w:val="6B6C6F"/>
          <w:w w:val="110"/>
          <w:sz w:val="12"/>
        </w:rPr>
        <w:t>Disclaimer: This resource is provided for informational and educational purposes only and does not constitute</w:t>
      </w:r>
      <w:r w:rsidR="00F93B63">
        <w:rPr>
          <w:rFonts w:ascii="Gill Sans MT"/>
          <w:color w:val="6B6C6F"/>
          <w:spacing w:val="40"/>
          <w:w w:val="110"/>
          <w:sz w:val="12"/>
        </w:rPr>
        <w:t xml:space="preserve"> </w:t>
      </w:r>
      <w:r w:rsidR="00F93B63">
        <w:rPr>
          <w:rFonts w:ascii="Gill Sans MT"/>
          <w:color w:val="6B6C6F"/>
          <w:w w:val="110"/>
          <w:sz w:val="12"/>
        </w:rPr>
        <w:t>mental</w:t>
      </w:r>
      <w:r w:rsidR="00F93B63">
        <w:rPr>
          <w:rFonts w:ascii="Gill Sans MT"/>
          <w:color w:val="6B6C6F"/>
          <w:spacing w:val="-8"/>
          <w:w w:val="110"/>
          <w:sz w:val="12"/>
        </w:rPr>
        <w:t xml:space="preserve"> </w:t>
      </w:r>
      <w:r w:rsidR="00F93B63">
        <w:rPr>
          <w:rFonts w:ascii="Gill Sans MT"/>
          <w:color w:val="6B6C6F"/>
          <w:w w:val="110"/>
          <w:sz w:val="12"/>
        </w:rPr>
        <w:t>health</w:t>
      </w:r>
      <w:r w:rsidR="00F93B63">
        <w:rPr>
          <w:rFonts w:ascii="Gill Sans MT"/>
          <w:color w:val="6B6C6F"/>
          <w:spacing w:val="-8"/>
          <w:w w:val="110"/>
          <w:sz w:val="12"/>
        </w:rPr>
        <w:t xml:space="preserve"> </w:t>
      </w:r>
      <w:r w:rsidR="00F93B63">
        <w:rPr>
          <w:rFonts w:ascii="Gill Sans MT"/>
          <w:color w:val="6B6C6F"/>
          <w:w w:val="110"/>
          <w:sz w:val="12"/>
        </w:rPr>
        <w:t>advice.</w:t>
      </w:r>
      <w:r w:rsidR="00F93B63">
        <w:rPr>
          <w:rFonts w:ascii="Gill Sans MT"/>
          <w:color w:val="6B6C6F"/>
          <w:spacing w:val="-8"/>
          <w:w w:val="110"/>
          <w:sz w:val="12"/>
        </w:rPr>
        <w:t xml:space="preserve"> </w:t>
      </w:r>
      <w:r w:rsidR="00F93B63">
        <w:rPr>
          <w:rFonts w:ascii="Gill Sans MT"/>
          <w:color w:val="6B6C6F"/>
          <w:w w:val="110"/>
          <w:sz w:val="12"/>
        </w:rPr>
        <w:t>If</w:t>
      </w:r>
      <w:r w:rsidR="00F93B63">
        <w:rPr>
          <w:rFonts w:ascii="Gill Sans MT"/>
          <w:color w:val="6B6C6F"/>
          <w:spacing w:val="-8"/>
          <w:w w:val="110"/>
          <w:sz w:val="12"/>
        </w:rPr>
        <w:t xml:space="preserve"> </w:t>
      </w:r>
      <w:r w:rsidR="00F93B63">
        <w:rPr>
          <w:rFonts w:ascii="Gill Sans MT"/>
          <w:color w:val="6B6C6F"/>
          <w:w w:val="110"/>
          <w:sz w:val="12"/>
        </w:rPr>
        <w:t>you</w:t>
      </w:r>
      <w:r w:rsidR="00F93B63">
        <w:rPr>
          <w:rFonts w:ascii="Gill Sans MT"/>
          <w:color w:val="6B6C6F"/>
          <w:spacing w:val="-8"/>
          <w:w w:val="110"/>
          <w:sz w:val="12"/>
        </w:rPr>
        <w:t xml:space="preserve"> </w:t>
      </w:r>
      <w:r w:rsidR="00F93B63">
        <w:rPr>
          <w:rFonts w:ascii="Gill Sans MT"/>
          <w:color w:val="6B6C6F"/>
          <w:w w:val="110"/>
          <w:sz w:val="12"/>
        </w:rPr>
        <w:t>require</w:t>
      </w:r>
      <w:r w:rsidR="00F93B63">
        <w:rPr>
          <w:rFonts w:ascii="Gill Sans MT"/>
          <w:color w:val="6B6C6F"/>
          <w:spacing w:val="-8"/>
          <w:w w:val="110"/>
          <w:sz w:val="12"/>
        </w:rPr>
        <w:t xml:space="preserve"> </w:t>
      </w:r>
      <w:r w:rsidR="00F93B63">
        <w:rPr>
          <w:rFonts w:ascii="Gill Sans MT"/>
          <w:color w:val="6B6C6F"/>
          <w:w w:val="110"/>
          <w:sz w:val="12"/>
        </w:rPr>
        <w:t>mental</w:t>
      </w:r>
      <w:r w:rsidR="00F93B63">
        <w:rPr>
          <w:rFonts w:ascii="Gill Sans MT"/>
          <w:color w:val="6B6C6F"/>
          <w:spacing w:val="-8"/>
          <w:w w:val="110"/>
          <w:sz w:val="12"/>
        </w:rPr>
        <w:t xml:space="preserve"> </w:t>
      </w:r>
      <w:r w:rsidR="00F93B63">
        <w:rPr>
          <w:rFonts w:ascii="Gill Sans MT"/>
          <w:color w:val="6B6C6F"/>
          <w:w w:val="110"/>
          <w:sz w:val="12"/>
        </w:rPr>
        <w:t>health</w:t>
      </w:r>
      <w:r w:rsidR="00F93B63">
        <w:rPr>
          <w:rFonts w:ascii="Gill Sans MT"/>
          <w:color w:val="6B6C6F"/>
          <w:spacing w:val="-8"/>
          <w:w w:val="110"/>
          <w:sz w:val="12"/>
        </w:rPr>
        <w:t xml:space="preserve"> </w:t>
      </w:r>
      <w:r w:rsidR="00F93B63">
        <w:rPr>
          <w:rFonts w:ascii="Gill Sans MT"/>
          <w:color w:val="6B6C6F"/>
          <w:w w:val="110"/>
          <w:sz w:val="12"/>
        </w:rPr>
        <w:t>advice,</w:t>
      </w:r>
      <w:r w:rsidR="00F93B63">
        <w:rPr>
          <w:rFonts w:ascii="Gill Sans MT"/>
          <w:color w:val="6B6C6F"/>
          <w:spacing w:val="-8"/>
          <w:w w:val="110"/>
          <w:sz w:val="12"/>
        </w:rPr>
        <w:t xml:space="preserve"> </w:t>
      </w:r>
      <w:r w:rsidR="00F93B63">
        <w:rPr>
          <w:rFonts w:ascii="Gill Sans MT"/>
          <w:color w:val="6B6C6F"/>
          <w:w w:val="110"/>
          <w:sz w:val="12"/>
        </w:rPr>
        <w:t>you</w:t>
      </w:r>
      <w:r w:rsidR="00F93B63">
        <w:rPr>
          <w:rFonts w:ascii="Gill Sans MT"/>
          <w:color w:val="6B6C6F"/>
          <w:spacing w:val="-8"/>
          <w:w w:val="110"/>
          <w:sz w:val="12"/>
        </w:rPr>
        <w:t xml:space="preserve"> </w:t>
      </w:r>
      <w:r w:rsidR="00F93B63">
        <w:rPr>
          <w:rFonts w:ascii="Gill Sans MT"/>
          <w:color w:val="6B6C6F"/>
          <w:w w:val="110"/>
          <w:sz w:val="12"/>
        </w:rPr>
        <w:t>should</w:t>
      </w:r>
      <w:r w:rsidR="00F93B63">
        <w:rPr>
          <w:rFonts w:ascii="Gill Sans MT"/>
          <w:color w:val="6B6C6F"/>
          <w:spacing w:val="-8"/>
          <w:w w:val="110"/>
          <w:sz w:val="12"/>
        </w:rPr>
        <w:t xml:space="preserve"> </w:t>
      </w:r>
      <w:r w:rsidR="00F93B63">
        <w:rPr>
          <w:rFonts w:ascii="Gill Sans MT"/>
          <w:color w:val="6B6C6F"/>
          <w:w w:val="110"/>
          <w:sz w:val="12"/>
        </w:rPr>
        <w:t>contact</w:t>
      </w:r>
      <w:r w:rsidR="00F93B63">
        <w:rPr>
          <w:rFonts w:ascii="Gill Sans MT"/>
          <w:color w:val="6B6C6F"/>
          <w:spacing w:val="-8"/>
          <w:w w:val="110"/>
          <w:sz w:val="12"/>
        </w:rPr>
        <w:t xml:space="preserve"> </w:t>
      </w:r>
      <w:r w:rsidR="00F93B63">
        <w:rPr>
          <w:rFonts w:ascii="Gill Sans MT"/>
          <w:color w:val="6B6C6F"/>
          <w:w w:val="110"/>
          <w:sz w:val="12"/>
        </w:rPr>
        <w:t>a</w:t>
      </w:r>
      <w:r w:rsidR="00F93B63">
        <w:rPr>
          <w:rFonts w:ascii="Gill Sans MT"/>
          <w:color w:val="6B6C6F"/>
          <w:spacing w:val="-8"/>
          <w:w w:val="110"/>
          <w:sz w:val="12"/>
        </w:rPr>
        <w:t xml:space="preserve"> </w:t>
      </w:r>
      <w:r w:rsidR="00F93B63">
        <w:rPr>
          <w:rFonts w:ascii="Gill Sans MT"/>
          <w:color w:val="6B6C6F"/>
          <w:w w:val="110"/>
          <w:sz w:val="12"/>
        </w:rPr>
        <w:t>suitably</w:t>
      </w:r>
      <w:r w:rsidR="00F93B63">
        <w:rPr>
          <w:rFonts w:ascii="Gill Sans MT"/>
          <w:color w:val="6B6C6F"/>
          <w:spacing w:val="-8"/>
          <w:w w:val="110"/>
          <w:sz w:val="12"/>
        </w:rPr>
        <w:t xml:space="preserve"> </w:t>
      </w:r>
      <w:r w:rsidR="00F93B63">
        <w:rPr>
          <w:rFonts w:ascii="Gill Sans MT"/>
          <w:color w:val="6B6C6F"/>
          <w:w w:val="110"/>
          <w:sz w:val="12"/>
        </w:rPr>
        <w:t>qualified</w:t>
      </w:r>
      <w:r w:rsidR="00F93B63">
        <w:rPr>
          <w:rFonts w:ascii="Gill Sans MT"/>
          <w:color w:val="6B6C6F"/>
          <w:spacing w:val="-8"/>
          <w:w w:val="110"/>
          <w:sz w:val="12"/>
        </w:rPr>
        <w:t xml:space="preserve"> </w:t>
      </w:r>
      <w:r w:rsidR="00F93B63">
        <w:rPr>
          <w:rFonts w:ascii="Gill Sans MT"/>
          <w:color w:val="6B6C6F"/>
          <w:w w:val="110"/>
          <w:sz w:val="12"/>
        </w:rPr>
        <w:t>professional.</w:t>
      </w:r>
      <w:r w:rsidR="00F93B63">
        <w:rPr>
          <w:rFonts w:ascii="Gill Sans MT"/>
          <w:color w:val="6B6C6F"/>
          <w:spacing w:val="-8"/>
          <w:w w:val="110"/>
          <w:sz w:val="12"/>
        </w:rPr>
        <w:t xml:space="preserve"> </w:t>
      </w:r>
      <w:r w:rsidR="00F93B63">
        <w:rPr>
          <w:rFonts w:ascii="Gill Sans MT"/>
          <w:color w:val="6B6C6F"/>
          <w:w w:val="110"/>
          <w:sz w:val="12"/>
        </w:rPr>
        <w:t>You</w:t>
      </w:r>
      <w:r w:rsidR="00F93B63">
        <w:rPr>
          <w:rFonts w:ascii="Gill Sans MT"/>
          <w:color w:val="6B6C6F"/>
          <w:spacing w:val="40"/>
          <w:w w:val="110"/>
          <w:sz w:val="12"/>
        </w:rPr>
        <w:t xml:space="preserve"> </w:t>
      </w:r>
      <w:r w:rsidR="00F93B63">
        <w:rPr>
          <w:rFonts w:ascii="Gill Sans MT"/>
          <w:color w:val="6B6C6F"/>
          <w:sz w:val="12"/>
        </w:rPr>
        <w:t>should</w:t>
      </w:r>
      <w:r w:rsidR="00F93B63">
        <w:rPr>
          <w:rFonts w:ascii="Gill Sans MT"/>
          <w:color w:val="6B6C6F"/>
          <w:spacing w:val="12"/>
          <w:sz w:val="12"/>
        </w:rPr>
        <w:t xml:space="preserve"> </w:t>
      </w:r>
      <w:r w:rsidR="00F93B63">
        <w:rPr>
          <w:rFonts w:ascii="Gill Sans MT"/>
          <w:color w:val="6B6C6F"/>
          <w:sz w:val="12"/>
        </w:rPr>
        <w:t>not</w:t>
      </w:r>
      <w:r w:rsidR="00F93B63">
        <w:rPr>
          <w:rFonts w:ascii="Gill Sans MT"/>
          <w:color w:val="6B6C6F"/>
          <w:spacing w:val="13"/>
          <w:sz w:val="12"/>
        </w:rPr>
        <w:t xml:space="preserve"> </w:t>
      </w:r>
      <w:r w:rsidR="00F93B63">
        <w:rPr>
          <w:rFonts w:ascii="Gill Sans MT"/>
          <w:color w:val="6B6C6F"/>
          <w:sz w:val="12"/>
        </w:rPr>
        <w:t>rely</w:t>
      </w:r>
      <w:r w:rsidR="00F93B63">
        <w:rPr>
          <w:rFonts w:ascii="Gill Sans MT"/>
          <w:color w:val="6B6C6F"/>
          <w:spacing w:val="13"/>
          <w:sz w:val="12"/>
        </w:rPr>
        <w:t xml:space="preserve"> </w:t>
      </w:r>
      <w:r w:rsidR="00F93B63">
        <w:rPr>
          <w:rFonts w:ascii="Gill Sans MT"/>
          <w:color w:val="6B6C6F"/>
          <w:sz w:val="12"/>
        </w:rPr>
        <w:t>on</w:t>
      </w:r>
      <w:r w:rsidR="00F93B63">
        <w:rPr>
          <w:rFonts w:ascii="Gill Sans MT"/>
          <w:color w:val="6B6C6F"/>
          <w:spacing w:val="13"/>
          <w:sz w:val="12"/>
        </w:rPr>
        <w:t xml:space="preserve"> </w:t>
      </w:r>
      <w:r w:rsidR="00F93B63">
        <w:rPr>
          <w:rFonts w:ascii="Gill Sans MT"/>
          <w:color w:val="6B6C6F"/>
          <w:sz w:val="12"/>
        </w:rPr>
        <w:t>the</w:t>
      </w:r>
      <w:r w:rsidR="00F93B63">
        <w:rPr>
          <w:rFonts w:ascii="Gill Sans MT"/>
          <w:color w:val="6B6C6F"/>
          <w:spacing w:val="12"/>
          <w:sz w:val="12"/>
        </w:rPr>
        <w:t xml:space="preserve"> </w:t>
      </w:r>
      <w:r w:rsidR="00F93B63">
        <w:rPr>
          <w:rFonts w:ascii="Gill Sans MT"/>
          <w:color w:val="6B6C6F"/>
          <w:sz w:val="12"/>
        </w:rPr>
        <w:t>material</w:t>
      </w:r>
      <w:r w:rsidR="00F93B63">
        <w:rPr>
          <w:rFonts w:ascii="Gill Sans MT"/>
          <w:color w:val="6B6C6F"/>
          <w:spacing w:val="12"/>
          <w:sz w:val="12"/>
        </w:rPr>
        <w:t xml:space="preserve"> </w:t>
      </w:r>
      <w:r w:rsidR="00F93B63">
        <w:rPr>
          <w:rFonts w:ascii="Gill Sans MT"/>
          <w:color w:val="6B6C6F"/>
          <w:sz w:val="12"/>
        </w:rPr>
        <w:t>included</w:t>
      </w:r>
      <w:r w:rsidR="00F93B63">
        <w:rPr>
          <w:rFonts w:ascii="Gill Sans MT"/>
          <w:color w:val="6B6C6F"/>
          <w:spacing w:val="13"/>
          <w:sz w:val="12"/>
        </w:rPr>
        <w:t xml:space="preserve"> </w:t>
      </w:r>
      <w:r w:rsidR="00F93B63">
        <w:rPr>
          <w:rFonts w:ascii="Gill Sans MT"/>
          <w:color w:val="6B6C6F"/>
          <w:sz w:val="12"/>
        </w:rPr>
        <w:t>within</w:t>
      </w:r>
      <w:r w:rsidR="00F93B63">
        <w:rPr>
          <w:rFonts w:ascii="Gill Sans MT"/>
          <w:color w:val="6B6C6F"/>
          <w:spacing w:val="13"/>
          <w:sz w:val="12"/>
        </w:rPr>
        <w:t xml:space="preserve"> </w:t>
      </w:r>
      <w:r w:rsidR="00F93B63">
        <w:rPr>
          <w:rFonts w:ascii="Gill Sans MT"/>
          <w:color w:val="6B6C6F"/>
          <w:sz w:val="12"/>
        </w:rPr>
        <w:t>this</w:t>
      </w:r>
      <w:r w:rsidR="00F93B63">
        <w:rPr>
          <w:rFonts w:ascii="Gill Sans MT"/>
          <w:color w:val="6B6C6F"/>
          <w:spacing w:val="13"/>
          <w:sz w:val="12"/>
        </w:rPr>
        <w:t xml:space="preserve"> </w:t>
      </w:r>
      <w:r w:rsidR="00F93B63">
        <w:rPr>
          <w:rFonts w:ascii="Gill Sans MT"/>
          <w:color w:val="6B6C6F"/>
          <w:sz w:val="12"/>
        </w:rPr>
        <w:t>resource</w:t>
      </w:r>
      <w:r w:rsidR="00F93B63">
        <w:rPr>
          <w:rFonts w:ascii="Gill Sans MT"/>
          <w:color w:val="6B6C6F"/>
          <w:spacing w:val="12"/>
          <w:sz w:val="12"/>
        </w:rPr>
        <w:t xml:space="preserve"> </w:t>
      </w:r>
      <w:r w:rsidR="00F93B63">
        <w:rPr>
          <w:rFonts w:ascii="Gill Sans MT"/>
          <w:color w:val="6B6C6F"/>
          <w:sz w:val="12"/>
        </w:rPr>
        <w:t>and</w:t>
      </w:r>
      <w:r w:rsidR="00F93B63">
        <w:rPr>
          <w:rFonts w:ascii="Gill Sans MT"/>
          <w:color w:val="6B6C6F"/>
          <w:spacing w:val="8"/>
          <w:sz w:val="12"/>
        </w:rPr>
        <w:t xml:space="preserve"> </w:t>
      </w:r>
      <w:r w:rsidR="00F93B63">
        <w:rPr>
          <w:rFonts w:ascii="Gill Sans MT"/>
          <w:color w:val="6B6C6F"/>
          <w:sz w:val="12"/>
        </w:rPr>
        <w:t>Twinkl</w:t>
      </w:r>
      <w:r w:rsidR="00F93B63">
        <w:rPr>
          <w:rFonts w:ascii="Gill Sans MT"/>
          <w:color w:val="6B6C6F"/>
          <w:spacing w:val="13"/>
          <w:sz w:val="12"/>
        </w:rPr>
        <w:t xml:space="preserve"> </w:t>
      </w:r>
      <w:r w:rsidR="00F93B63">
        <w:rPr>
          <w:rFonts w:ascii="Gill Sans MT"/>
          <w:color w:val="6B6C6F"/>
          <w:sz w:val="12"/>
        </w:rPr>
        <w:t>does</w:t>
      </w:r>
      <w:r w:rsidR="00F93B63">
        <w:rPr>
          <w:rFonts w:ascii="Gill Sans MT"/>
          <w:color w:val="6B6C6F"/>
          <w:spacing w:val="13"/>
          <w:sz w:val="12"/>
        </w:rPr>
        <w:t xml:space="preserve"> </w:t>
      </w:r>
      <w:r w:rsidR="00F93B63">
        <w:rPr>
          <w:rFonts w:ascii="Gill Sans MT"/>
          <w:color w:val="6B6C6F"/>
          <w:sz w:val="12"/>
        </w:rPr>
        <w:t>not</w:t>
      </w:r>
      <w:r w:rsidR="00F93B63">
        <w:rPr>
          <w:rFonts w:ascii="Gill Sans MT"/>
          <w:color w:val="6B6C6F"/>
          <w:spacing w:val="13"/>
          <w:sz w:val="12"/>
        </w:rPr>
        <w:t xml:space="preserve"> </w:t>
      </w:r>
      <w:r w:rsidR="00F93B63">
        <w:rPr>
          <w:rFonts w:ascii="Gill Sans MT"/>
          <w:color w:val="6B6C6F"/>
          <w:sz w:val="12"/>
        </w:rPr>
        <w:t>accept</w:t>
      </w:r>
      <w:r w:rsidR="00F93B63">
        <w:rPr>
          <w:rFonts w:ascii="Gill Sans MT"/>
          <w:color w:val="6B6C6F"/>
          <w:spacing w:val="13"/>
          <w:sz w:val="12"/>
        </w:rPr>
        <w:t xml:space="preserve"> </w:t>
      </w:r>
      <w:r w:rsidR="00F93B63">
        <w:rPr>
          <w:rFonts w:ascii="Gill Sans MT"/>
          <w:color w:val="6B6C6F"/>
          <w:sz w:val="12"/>
        </w:rPr>
        <w:t>any</w:t>
      </w:r>
      <w:r w:rsidR="00F93B63">
        <w:rPr>
          <w:rFonts w:ascii="Gill Sans MT"/>
          <w:color w:val="6B6C6F"/>
          <w:spacing w:val="13"/>
          <w:sz w:val="12"/>
        </w:rPr>
        <w:t xml:space="preserve"> </w:t>
      </w:r>
      <w:r w:rsidR="00F93B63">
        <w:rPr>
          <w:rFonts w:ascii="Gill Sans MT"/>
          <w:color w:val="6B6C6F"/>
          <w:sz w:val="12"/>
        </w:rPr>
        <w:t>responsibility</w:t>
      </w:r>
      <w:r w:rsidR="00F93B63">
        <w:rPr>
          <w:rFonts w:ascii="Gill Sans MT"/>
          <w:color w:val="6B6C6F"/>
          <w:spacing w:val="13"/>
          <w:sz w:val="12"/>
        </w:rPr>
        <w:t xml:space="preserve"> </w:t>
      </w:r>
      <w:r w:rsidR="00F93B63">
        <w:rPr>
          <w:rFonts w:ascii="Gill Sans MT"/>
          <w:color w:val="6B6C6F"/>
          <w:sz w:val="12"/>
        </w:rPr>
        <w:t>if</w:t>
      </w:r>
      <w:r w:rsidR="00F93B63">
        <w:rPr>
          <w:rFonts w:ascii="Gill Sans MT"/>
          <w:color w:val="6B6C6F"/>
          <w:spacing w:val="13"/>
          <w:sz w:val="12"/>
        </w:rPr>
        <w:t xml:space="preserve"> </w:t>
      </w:r>
      <w:r w:rsidR="00F93B63">
        <w:rPr>
          <w:rFonts w:ascii="Gill Sans MT"/>
          <w:color w:val="6B6C6F"/>
          <w:sz w:val="12"/>
        </w:rPr>
        <w:t>you</w:t>
      </w:r>
      <w:r w:rsidR="00F93B63">
        <w:rPr>
          <w:rFonts w:ascii="Gill Sans MT"/>
          <w:color w:val="6B6C6F"/>
          <w:spacing w:val="13"/>
          <w:sz w:val="12"/>
        </w:rPr>
        <w:t xml:space="preserve"> </w:t>
      </w:r>
      <w:r w:rsidR="00F93B63">
        <w:rPr>
          <w:rFonts w:ascii="Gill Sans MT"/>
          <w:color w:val="6B6C6F"/>
          <w:sz w:val="12"/>
        </w:rPr>
        <w:t>do.</w:t>
      </w:r>
    </w:p>
    <w:p w14:paraId="0B7CEA81" w14:textId="0639032C" w:rsidR="00EC4C91" w:rsidRDefault="00DD1D23">
      <w:pPr>
        <w:pStyle w:val="BodyText"/>
        <w:spacing w:before="11"/>
        <w:rPr>
          <w:rFonts w:ascii="Gill Sans MT"/>
          <w:i w:val="0"/>
          <w:sz w:val="9"/>
        </w:rPr>
      </w:pPr>
      <w:r>
        <w:rPr>
          <w:noProof/>
          <w:lang w:val="en-GB" w:eastAsia="en-GB"/>
        </w:rPr>
        <mc:AlternateContent>
          <mc:Choice Requires="wps">
            <w:drawing>
              <wp:anchor distT="0" distB="0" distL="0" distR="0" simplePos="0" relativeHeight="487612416" behindDoc="1" locked="0" layoutInCell="1" allowOverlap="1" wp14:anchorId="2EA6E0BE" wp14:editId="35D34CE0">
                <wp:simplePos x="0" y="0"/>
                <wp:positionH relativeFrom="page">
                  <wp:posOffset>539750</wp:posOffset>
                </wp:positionH>
                <wp:positionV relativeFrom="paragraph">
                  <wp:posOffset>88900</wp:posOffset>
                </wp:positionV>
                <wp:extent cx="3807460" cy="1270"/>
                <wp:effectExtent l="0" t="0" r="0" b="0"/>
                <wp:wrapTopAndBottom/>
                <wp:docPr id="165" name="docshape1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07460" cy="1270"/>
                        </a:xfrm>
                        <a:custGeom>
                          <a:avLst/>
                          <a:gdLst>
                            <a:gd name="T0" fmla="+- 0 6846 850"/>
                            <a:gd name="T1" fmla="*/ T0 w 5996"/>
                            <a:gd name="T2" fmla="+- 0 850 850"/>
                            <a:gd name="T3" fmla="*/ T2 w 5996"/>
                          </a:gdLst>
                          <a:ahLst/>
                          <a:cxnLst>
                            <a:cxn ang="0">
                              <a:pos x="T1" y="0"/>
                            </a:cxn>
                            <a:cxn ang="0">
                              <a:pos x="T3" y="0"/>
                            </a:cxn>
                          </a:cxnLst>
                          <a:rect l="0" t="0" r="r" b="b"/>
                          <a:pathLst>
                            <a:path w="5996">
                              <a:moveTo>
                                <a:pt x="5996" y="0"/>
                              </a:moveTo>
                              <a:lnTo>
                                <a:pt x="0" y="0"/>
                              </a:lnTo>
                            </a:path>
                          </a:pathLst>
                        </a:custGeom>
                        <a:noFill/>
                        <a:ln w="25400">
                          <a:solidFill>
                            <a:srgbClr val="726BB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8A16DD" id="docshape151" o:spid="_x0000_s1026" style="position:absolute;margin-left:42.5pt;margin-top:7pt;width:299.8pt;height:.1pt;z-index:-15704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99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" path="m5996,l,e" filled="f" strokecolor="#726bb1" strokeweight="2pt">
                <v:path arrowok="t" o:connecttype="custom" o:connectlocs="3807460,0;0,0" o:connectangles="0,0"/>
                <w10:wrap type="topAndBottom" anchorx="page"/>
              </v:shape>
            </w:pict>
          </mc:Fallback>
        </mc:AlternateContent>
      </w:r>
    </w:p>
    <w:p w14:paraId="523D1474" w14:textId="77777777" w:rsidR="00EC4C91" w:rsidRDefault="00EC4C91">
      <w:pPr>
        <w:pStyle w:val="BodyText"/>
        <w:spacing w:before="11"/>
        <w:rPr>
          <w:rFonts w:ascii="Gill Sans MT"/>
          <w:i w:val="0"/>
          <w:sz w:val="8"/>
        </w:rPr>
      </w:pPr>
    </w:p>
    <w:p w14:paraId="0C468BD2" w14:textId="77777777" w:rsidR="00EC4C91" w:rsidRDefault="00F93B63">
      <w:pPr>
        <w:spacing w:before="100"/>
        <w:ind w:left="4325"/>
        <w:rPr>
          <w:rFonts w:ascii="Gill Sans MT"/>
          <w:sz w:val="12"/>
        </w:rPr>
      </w:pPr>
      <w:r>
        <w:rPr>
          <w:rFonts w:ascii="Gill Sans MT"/>
          <w:color w:val="292526"/>
          <w:sz w:val="12"/>
        </w:rPr>
        <w:t>This</w:t>
      </w:r>
      <w:r>
        <w:rPr>
          <w:rFonts w:ascii="Gill Sans MT"/>
          <w:color w:val="292526"/>
          <w:spacing w:val="26"/>
          <w:sz w:val="12"/>
        </w:rPr>
        <w:t xml:space="preserve"> </w:t>
      </w:r>
      <w:r>
        <w:rPr>
          <w:rFonts w:ascii="Gill Sans MT"/>
          <w:color w:val="292526"/>
          <w:sz w:val="12"/>
        </w:rPr>
        <w:t>resource</w:t>
      </w:r>
      <w:r>
        <w:rPr>
          <w:rFonts w:ascii="Gill Sans MT"/>
          <w:color w:val="292526"/>
          <w:spacing w:val="26"/>
          <w:sz w:val="12"/>
        </w:rPr>
        <w:t xml:space="preserve"> </w:t>
      </w:r>
      <w:r>
        <w:rPr>
          <w:rFonts w:ascii="Gill Sans MT"/>
          <w:color w:val="292526"/>
          <w:sz w:val="12"/>
        </w:rPr>
        <w:t>is</w:t>
      </w:r>
      <w:r>
        <w:rPr>
          <w:rFonts w:ascii="Gill Sans MT"/>
          <w:color w:val="292526"/>
          <w:spacing w:val="26"/>
          <w:sz w:val="12"/>
        </w:rPr>
        <w:t xml:space="preserve"> </w:t>
      </w:r>
      <w:r>
        <w:rPr>
          <w:rFonts w:ascii="Gill Sans MT"/>
          <w:color w:val="292526"/>
          <w:sz w:val="12"/>
        </w:rPr>
        <w:t>fully</w:t>
      </w:r>
      <w:r>
        <w:rPr>
          <w:rFonts w:ascii="Gill Sans MT"/>
          <w:color w:val="292526"/>
          <w:spacing w:val="27"/>
          <w:sz w:val="12"/>
        </w:rPr>
        <w:t xml:space="preserve"> </w:t>
      </w:r>
      <w:r>
        <w:rPr>
          <w:rFonts w:ascii="Gill Sans MT"/>
          <w:color w:val="292526"/>
          <w:sz w:val="12"/>
        </w:rPr>
        <w:t>in</w:t>
      </w:r>
      <w:r>
        <w:rPr>
          <w:rFonts w:ascii="Gill Sans MT"/>
          <w:color w:val="292526"/>
          <w:spacing w:val="26"/>
          <w:sz w:val="12"/>
        </w:rPr>
        <w:t xml:space="preserve"> </w:t>
      </w:r>
      <w:r>
        <w:rPr>
          <w:rFonts w:ascii="Gill Sans MT"/>
          <w:color w:val="292526"/>
          <w:sz w:val="12"/>
        </w:rPr>
        <w:t>line</w:t>
      </w:r>
      <w:r>
        <w:rPr>
          <w:rFonts w:ascii="Gill Sans MT"/>
          <w:color w:val="292526"/>
          <w:spacing w:val="26"/>
          <w:sz w:val="12"/>
        </w:rPr>
        <w:t xml:space="preserve"> </w:t>
      </w:r>
      <w:r>
        <w:rPr>
          <w:rFonts w:ascii="Gill Sans MT"/>
          <w:color w:val="292526"/>
          <w:sz w:val="12"/>
        </w:rPr>
        <w:t>with</w:t>
      </w:r>
      <w:r>
        <w:rPr>
          <w:rFonts w:ascii="Gill Sans MT"/>
          <w:color w:val="292526"/>
          <w:spacing w:val="27"/>
          <w:sz w:val="12"/>
        </w:rPr>
        <w:t xml:space="preserve"> </w:t>
      </w:r>
      <w:r>
        <w:rPr>
          <w:rFonts w:ascii="Gill Sans MT"/>
          <w:color w:val="292526"/>
          <w:sz w:val="12"/>
        </w:rPr>
        <w:t>the</w:t>
      </w:r>
      <w:r>
        <w:rPr>
          <w:rFonts w:ascii="Gill Sans MT"/>
          <w:color w:val="292526"/>
          <w:spacing w:val="26"/>
          <w:sz w:val="12"/>
        </w:rPr>
        <w:t xml:space="preserve"> </w:t>
      </w:r>
      <w:r>
        <w:rPr>
          <w:rFonts w:ascii="Gill Sans MT"/>
          <w:color w:val="292526"/>
          <w:sz w:val="12"/>
        </w:rPr>
        <w:t>Learning</w:t>
      </w:r>
      <w:r>
        <w:rPr>
          <w:rFonts w:ascii="Gill Sans MT"/>
          <w:color w:val="292526"/>
          <w:spacing w:val="26"/>
          <w:sz w:val="12"/>
        </w:rPr>
        <w:t xml:space="preserve"> </w:t>
      </w:r>
      <w:r>
        <w:rPr>
          <w:rFonts w:ascii="Gill Sans MT"/>
          <w:color w:val="292526"/>
          <w:sz w:val="12"/>
        </w:rPr>
        <w:t>Outcomes</w:t>
      </w:r>
      <w:r>
        <w:rPr>
          <w:rFonts w:ascii="Gill Sans MT"/>
          <w:color w:val="292526"/>
          <w:spacing w:val="27"/>
          <w:sz w:val="12"/>
        </w:rPr>
        <w:t xml:space="preserve"> </w:t>
      </w:r>
      <w:r>
        <w:rPr>
          <w:rFonts w:ascii="Gill Sans MT"/>
          <w:color w:val="292526"/>
          <w:sz w:val="12"/>
        </w:rPr>
        <w:t>and</w:t>
      </w:r>
      <w:r>
        <w:rPr>
          <w:rFonts w:ascii="Gill Sans MT"/>
          <w:color w:val="292526"/>
          <w:spacing w:val="26"/>
          <w:sz w:val="12"/>
        </w:rPr>
        <w:t xml:space="preserve"> </w:t>
      </w:r>
      <w:r>
        <w:rPr>
          <w:rFonts w:ascii="Gill Sans MT"/>
          <w:color w:val="292526"/>
          <w:sz w:val="12"/>
        </w:rPr>
        <w:t>Core</w:t>
      </w:r>
      <w:r>
        <w:rPr>
          <w:rFonts w:ascii="Gill Sans MT"/>
          <w:color w:val="292526"/>
          <w:spacing w:val="26"/>
          <w:sz w:val="12"/>
        </w:rPr>
        <w:t xml:space="preserve"> </w:t>
      </w:r>
      <w:r>
        <w:rPr>
          <w:rFonts w:ascii="Gill Sans MT"/>
          <w:color w:val="292526"/>
          <w:sz w:val="12"/>
        </w:rPr>
        <w:t>Themes</w:t>
      </w:r>
      <w:r>
        <w:rPr>
          <w:rFonts w:ascii="Gill Sans MT"/>
          <w:color w:val="292526"/>
          <w:spacing w:val="27"/>
          <w:sz w:val="12"/>
        </w:rPr>
        <w:t xml:space="preserve"> </w:t>
      </w:r>
      <w:r>
        <w:rPr>
          <w:rFonts w:ascii="Gill Sans MT"/>
          <w:color w:val="292526"/>
          <w:sz w:val="12"/>
        </w:rPr>
        <w:t>outlined</w:t>
      </w:r>
      <w:r>
        <w:rPr>
          <w:rFonts w:ascii="Gill Sans MT"/>
          <w:color w:val="292526"/>
          <w:spacing w:val="26"/>
          <w:sz w:val="12"/>
        </w:rPr>
        <w:t xml:space="preserve"> </w:t>
      </w:r>
      <w:r>
        <w:rPr>
          <w:rFonts w:ascii="Gill Sans MT"/>
          <w:color w:val="292526"/>
          <w:sz w:val="12"/>
        </w:rPr>
        <w:t>in</w:t>
      </w:r>
      <w:r>
        <w:rPr>
          <w:rFonts w:ascii="Gill Sans MT"/>
          <w:color w:val="292526"/>
          <w:spacing w:val="26"/>
          <w:sz w:val="12"/>
        </w:rPr>
        <w:t xml:space="preserve"> </w:t>
      </w:r>
      <w:r>
        <w:rPr>
          <w:rFonts w:ascii="Gill Sans MT"/>
          <w:color w:val="292526"/>
          <w:sz w:val="12"/>
        </w:rPr>
        <w:t>the</w:t>
      </w:r>
      <w:r>
        <w:rPr>
          <w:rFonts w:ascii="Gill Sans MT"/>
          <w:color w:val="292526"/>
          <w:spacing w:val="26"/>
          <w:sz w:val="12"/>
        </w:rPr>
        <w:t xml:space="preserve"> </w:t>
      </w:r>
      <w:r>
        <w:rPr>
          <w:rFonts w:ascii="Gill Sans MT"/>
          <w:color w:val="292526"/>
          <w:sz w:val="12"/>
        </w:rPr>
        <w:t>PSHE</w:t>
      </w:r>
      <w:r>
        <w:rPr>
          <w:rFonts w:ascii="Gill Sans MT"/>
          <w:color w:val="292526"/>
          <w:spacing w:val="27"/>
          <w:sz w:val="12"/>
        </w:rPr>
        <w:t xml:space="preserve"> </w:t>
      </w:r>
      <w:r>
        <w:rPr>
          <w:rFonts w:ascii="Gill Sans MT"/>
          <w:color w:val="292526"/>
          <w:sz w:val="12"/>
        </w:rPr>
        <w:t>Association</w:t>
      </w:r>
      <w:r>
        <w:rPr>
          <w:rFonts w:ascii="Gill Sans MT"/>
          <w:color w:val="292526"/>
          <w:spacing w:val="26"/>
          <w:sz w:val="12"/>
        </w:rPr>
        <w:t xml:space="preserve"> </w:t>
      </w:r>
      <w:r>
        <w:rPr>
          <w:rFonts w:ascii="Gill Sans MT"/>
          <w:b/>
          <w:color w:val="292526"/>
          <w:sz w:val="12"/>
          <w:u w:val="single" w:color="292526"/>
        </w:rPr>
        <w:t>Programme</w:t>
      </w:r>
      <w:r>
        <w:rPr>
          <w:rFonts w:ascii="Gill Sans MT"/>
          <w:b/>
          <w:color w:val="292526"/>
          <w:spacing w:val="26"/>
          <w:sz w:val="12"/>
          <w:u w:val="single" w:color="292526"/>
        </w:rPr>
        <w:t xml:space="preserve"> </w:t>
      </w:r>
      <w:r>
        <w:rPr>
          <w:rFonts w:ascii="Gill Sans MT"/>
          <w:b/>
          <w:color w:val="292526"/>
          <w:sz w:val="12"/>
          <w:u w:val="single" w:color="292526"/>
        </w:rPr>
        <w:t>of</w:t>
      </w:r>
      <w:r>
        <w:rPr>
          <w:rFonts w:ascii="Gill Sans MT"/>
          <w:b/>
          <w:color w:val="292526"/>
          <w:spacing w:val="27"/>
          <w:sz w:val="12"/>
          <w:u w:val="single" w:color="292526"/>
        </w:rPr>
        <w:t xml:space="preserve"> </w:t>
      </w:r>
      <w:r>
        <w:rPr>
          <w:rFonts w:ascii="Gill Sans MT"/>
          <w:b/>
          <w:color w:val="292526"/>
          <w:spacing w:val="-2"/>
          <w:sz w:val="12"/>
          <w:u w:val="single" w:color="292526"/>
        </w:rPr>
        <w:t>Study</w:t>
      </w:r>
      <w:r>
        <w:rPr>
          <w:rFonts w:ascii="Gill Sans MT"/>
          <w:color w:val="292526"/>
          <w:spacing w:val="-2"/>
          <w:sz w:val="12"/>
        </w:rPr>
        <w:t>.</w:t>
      </w:r>
    </w:p>
    <w:p w14:paraId="096EBD6D" w14:textId="77777777" w:rsidR="00EC4C91" w:rsidRDefault="00EC4C91">
      <w:pPr>
        <w:rPr>
          <w:rFonts w:ascii="Gill Sans MT"/>
          <w:sz w:val="12"/>
        </w:rPr>
        <w:sectPr w:rsidR="00EC4C91">
          <w:type w:val="continuous"/>
          <w:pgSz w:w="16840" w:h="11910" w:orient="landscape"/>
          <w:pgMar w:top="0" w:right="120" w:bottom="0" w:left="520" w:header="720" w:footer="720" w:gutter="0"/>
          <w:cols w:space="720"/>
        </w:sectPr>
      </w:pPr>
    </w:p>
    <w:p w14:paraId="7865B2AB" w14:textId="483D21F6" w:rsidR="00EC4C91" w:rsidRDefault="00DD1D23">
      <w:pPr>
        <w:pStyle w:val="BodyText"/>
        <w:spacing w:before="1"/>
        <w:rPr>
          <w:rFonts w:ascii="Gill Sans MT"/>
          <w:i w:val="0"/>
          <w:sz w:val="14"/>
        </w:rPr>
      </w:pPr>
      <w:r>
        <w:rPr>
          <w:noProof/>
          <w:lang w:val="en-GB" w:eastAsia="en-GB"/>
        </w:rPr>
        <mc:AlternateContent>
          <mc:Choice Requires="wpg">
            <w:drawing>
              <wp:anchor distT="0" distB="0" distL="114300" distR="114300" simplePos="0" relativeHeight="486604288" behindDoc="1" locked="0" layoutInCell="1" allowOverlap="1" wp14:anchorId="5308B3B0" wp14:editId="6CE5D584">
                <wp:simplePos x="0" y="0"/>
                <wp:positionH relativeFrom="page">
                  <wp:posOffset>-7620</wp:posOffset>
                </wp:positionH>
                <wp:positionV relativeFrom="page">
                  <wp:posOffset>-7620</wp:posOffset>
                </wp:positionV>
                <wp:extent cx="6256020" cy="7575550"/>
                <wp:effectExtent l="0" t="0" r="0" b="0"/>
                <wp:wrapNone/>
                <wp:docPr id="153" name="docshapegroup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56020" cy="7575550"/>
                          <a:chOff x="-12" y="-12"/>
                          <a:chExt cx="9852" cy="11930"/>
                        </a:xfrm>
                      </wpg:grpSpPr>
                      <wps:wsp>
                        <wps:cNvPr id="154" name="docshape153"/>
                        <wps:cNvSpPr>
                          <a:spLocks/>
                        </wps:cNvSpPr>
                        <wps:spPr bwMode="auto">
                          <a:xfrm>
                            <a:off x="1883" y="5035"/>
                            <a:ext cx="7698" cy="2774"/>
                          </a:xfrm>
                          <a:custGeom>
                            <a:avLst/>
                            <a:gdLst>
                              <a:gd name="T0" fmla="+- 0 5556 1883"/>
                              <a:gd name="T1" fmla="*/ T0 w 7698"/>
                              <a:gd name="T2" fmla="+- 0 5038 5035"/>
                              <a:gd name="T3" fmla="*/ 5038 h 2774"/>
                              <a:gd name="T4" fmla="+- 0 5296 1883"/>
                              <a:gd name="T5" fmla="*/ T4 w 7698"/>
                              <a:gd name="T6" fmla="+- 0 5053 5035"/>
                              <a:gd name="T7" fmla="*/ 5053 h 2774"/>
                              <a:gd name="T8" fmla="+- 0 5040 1883"/>
                              <a:gd name="T9" fmla="*/ T8 w 7698"/>
                              <a:gd name="T10" fmla="+- 0 5080 5035"/>
                              <a:gd name="T11" fmla="*/ 5080 h 2774"/>
                              <a:gd name="T12" fmla="+- 0 4791 1883"/>
                              <a:gd name="T13" fmla="*/ T12 w 7698"/>
                              <a:gd name="T14" fmla="+- 0 5119 5035"/>
                              <a:gd name="T15" fmla="*/ 5119 h 2774"/>
                              <a:gd name="T16" fmla="+- 0 4548 1883"/>
                              <a:gd name="T17" fmla="*/ T16 w 7698"/>
                              <a:gd name="T18" fmla="+- 0 5169 5035"/>
                              <a:gd name="T19" fmla="*/ 5169 h 2774"/>
                              <a:gd name="T20" fmla="+- 0 4311 1883"/>
                              <a:gd name="T21" fmla="*/ T20 w 7698"/>
                              <a:gd name="T22" fmla="+- 0 5230 5035"/>
                              <a:gd name="T23" fmla="*/ 5230 h 2774"/>
                              <a:gd name="T24" fmla="+- 0 4082 1883"/>
                              <a:gd name="T25" fmla="*/ T24 w 7698"/>
                              <a:gd name="T26" fmla="+- 0 5302 5035"/>
                              <a:gd name="T27" fmla="*/ 5302 h 2774"/>
                              <a:gd name="T28" fmla="+- 0 3861 1883"/>
                              <a:gd name="T29" fmla="*/ T28 w 7698"/>
                              <a:gd name="T30" fmla="+- 0 5384 5035"/>
                              <a:gd name="T31" fmla="*/ 5384 h 2774"/>
                              <a:gd name="T32" fmla="+- 0 3649 1883"/>
                              <a:gd name="T33" fmla="*/ T32 w 7698"/>
                              <a:gd name="T34" fmla="+- 0 5476 5035"/>
                              <a:gd name="T35" fmla="*/ 5476 h 2774"/>
                              <a:gd name="T36" fmla="+- 0 3446 1883"/>
                              <a:gd name="T37" fmla="*/ T36 w 7698"/>
                              <a:gd name="T38" fmla="+- 0 5577 5035"/>
                              <a:gd name="T39" fmla="*/ 5577 h 2774"/>
                              <a:gd name="T40" fmla="+- 0 3252 1883"/>
                              <a:gd name="T41" fmla="*/ T40 w 7698"/>
                              <a:gd name="T42" fmla="+- 0 5687 5035"/>
                              <a:gd name="T43" fmla="*/ 5687 h 2774"/>
                              <a:gd name="T44" fmla="+- 0 3069 1883"/>
                              <a:gd name="T45" fmla="*/ T44 w 7698"/>
                              <a:gd name="T46" fmla="+- 0 5806 5035"/>
                              <a:gd name="T47" fmla="*/ 5806 h 2774"/>
                              <a:gd name="T48" fmla="+- 0 2897 1883"/>
                              <a:gd name="T49" fmla="*/ T48 w 7698"/>
                              <a:gd name="T50" fmla="+- 0 5933 5035"/>
                              <a:gd name="T51" fmla="*/ 5933 h 2774"/>
                              <a:gd name="T52" fmla="+- 0 2736 1883"/>
                              <a:gd name="T53" fmla="*/ T52 w 7698"/>
                              <a:gd name="T54" fmla="+- 0 6067 5035"/>
                              <a:gd name="T55" fmla="*/ 6067 h 2774"/>
                              <a:gd name="T56" fmla="+- 0 2588 1883"/>
                              <a:gd name="T57" fmla="*/ T56 w 7698"/>
                              <a:gd name="T58" fmla="+- 0 6209 5035"/>
                              <a:gd name="T59" fmla="*/ 6209 h 2774"/>
                              <a:gd name="T60" fmla="+- 0 2451 1883"/>
                              <a:gd name="T61" fmla="*/ T60 w 7698"/>
                              <a:gd name="T62" fmla="+- 0 6358 5035"/>
                              <a:gd name="T63" fmla="*/ 6358 h 2774"/>
                              <a:gd name="T64" fmla="+- 0 2328 1883"/>
                              <a:gd name="T65" fmla="*/ T64 w 7698"/>
                              <a:gd name="T66" fmla="+- 0 6513 5035"/>
                              <a:gd name="T67" fmla="*/ 6513 h 2774"/>
                              <a:gd name="T68" fmla="+- 0 2219 1883"/>
                              <a:gd name="T69" fmla="*/ T68 w 7698"/>
                              <a:gd name="T70" fmla="+- 0 6674 5035"/>
                              <a:gd name="T71" fmla="*/ 6674 h 2774"/>
                              <a:gd name="T72" fmla="+- 0 2124 1883"/>
                              <a:gd name="T73" fmla="*/ T72 w 7698"/>
                              <a:gd name="T74" fmla="+- 0 6841 5035"/>
                              <a:gd name="T75" fmla="*/ 6841 h 2774"/>
                              <a:gd name="T76" fmla="+- 0 2044 1883"/>
                              <a:gd name="T77" fmla="*/ T76 w 7698"/>
                              <a:gd name="T78" fmla="+- 0 7013 5035"/>
                              <a:gd name="T79" fmla="*/ 7013 h 2774"/>
                              <a:gd name="T80" fmla="+- 0 1980 1883"/>
                              <a:gd name="T81" fmla="*/ T80 w 7698"/>
                              <a:gd name="T82" fmla="+- 0 7190 5035"/>
                              <a:gd name="T83" fmla="*/ 7190 h 2774"/>
                              <a:gd name="T84" fmla="+- 0 1931 1883"/>
                              <a:gd name="T85" fmla="*/ T84 w 7698"/>
                              <a:gd name="T86" fmla="+- 0 7371 5035"/>
                              <a:gd name="T87" fmla="*/ 7371 h 2774"/>
                              <a:gd name="T88" fmla="+- 0 1899 1883"/>
                              <a:gd name="T89" fmla="*/ T88 w 7698"/>
                              <a:gd name="T90" fmla="+- 0 7556 5035"/>
                              <a:gd name="T91" fmla="*/ 7556 h 2774"/>
                              <a:gd name="T92" fmla="+- 0 1884 1883"/>
                              <a:gd name="T93" fmla="*/ T92 w 7698"/>
                              <a:gd name="T94" fmla="+- 0 7745 5035"/>
                              <a:gd name="T95" fmla="*/ 7745 h 2774"/>
                              <a:gd name="T96" fmla="+- 0 9580 1883"/>
                              <a:gd name="T97" fmla="*/ T96 w 7698"/>
                              <a:gd name="T98" fmla="+- 0 7745 5035"/>
                              <a:gd name="T99" fmla="*/ 7745 h 2774"/>
                              <a:gd name="T100" fmla="+- 0 9565 1883"/>
                              <a:gd name="T101" fmla="*/ T100 w 7698"/>
                              <a:gd name="T102" fmla="+- 0 7556 5035"/>
                              <a:gd name="T103" fmla="*/ 7556 h 2774"/>
                              <a:gd name="T104" fmla="+- 0 9533 1883"/>
                              <a:gd name="T105" fmla="*/ T104 w 7698"/>
                              <a:gd name="T106" fmla="+- 0 7371 5035"/>
                              <a:gd name="T107" fmla="*/ 7371 h 2774"/>
                              <a:gd name="T108" fmla="+- 0 9485 1883"/>
                              <a:gd name="T109" fmla="*/ T108 w 7698"/>
                              <a:gd name="T110" fmla="+- 0 7190 5035"/>
                              <a:gd name="T111" fmla="*/ 7190 h 2774"/>
                              <a:gd name="T112" fmla="+- 0 9420 1883"/>
                              <a:gd name="T113" fmla="*/ T112 w 7698"/>
                              <a:gd name="T114" fmla="+- 0 7013 5035"/>
                              <a:gd name="T115" fmla="*/ 7013 h 2774"/>
                              <a:gd name="T116" fmla="+- 0 9340 1883"/>
                              <a:gd name="T117" fmla="*/ T116 w 7698"/>
                              <a:gd name="T118" fmla="+- 0 6841 5035"/>
                              <a:gd name="T119" fmla="*/ 6841 h 2774"/>
                              <a:gd name="T120" fmla="+- 0 9245 1883"/>
                              <a:gd name="T121" fmla="*/ T120 w 7698"/>
                              <a:gd name="T122" fmla="+- 0 6674 5035"/>
                              <a:gd name="T123" fmla="*/ 6674 h 2774"/>
                              <a:gd name="T124" fmla="+- 0 9136 1883"/>
                              <a:gd name="T125" fmla="*/ T124 w 7698"/>
                              <a:gd name="T126" fmla="+- 0 6513 5035"/>
                              <a:gd name="T127" fmla="*/ 6513 h 2774"/>
                              <a:gd name="T128" fmla="+- 0 9013 1883"/>
                              <a:gd name="T129" fmla="*/ T128 w 7698"/>
                              <a:gd name="T130" fmla="+- 0 6358 5035"/>
                              <a:gd name="T131" fmla="*/ 6358 h 2774"/>
                              <a:gd name="T132" fmla="+- 0 8877 1883"/>
                              <a:gd name="T133" fmla="*/ T132 w 7698"/>
                              <a:gd name="T134" fmla="+- 0 6209 5035"/>
                              <a:gd name="T135" fmla="*/ 6209 h 2774"/>
                              <a:gd name="T136" fmla="+- 0 8728 1883"/>
                              <a:gd name="T137" fmla="*/ T136 w 7698"/>
                              <a:gd name="T138" fmla="+- 0 6067 5035"/>
                              <a:gd name="T139" fmla="*/ 6067 h 2774"/>
                              <a:gd name="T140" fmla="+- 0 8567 1883"/>
                              <a:gd name="T141" fmla="*/ T140 w 7698"/>
                              <a:gd name="T142" fmla="+- 0 5933 5035"/>
                              <a:gd name="T143" fmla="*/ 5933 h 2774"/>
                              <a:gd name="T144" fmla="+- 0 8395 1883"/>
                              <a:gd name="T145" fmla="*/ T144 w 7698"/>
                              <a:gd name="T146" fmla="+- 0 5806 5035"/>
                              <a:gd name="T147" fmla="*/ 5806 h 2774"/>
                              <a:gd name="T148" fmla="+- 0 8212 1883"/>
                              <a:gd name="T149" fmla="*/ T148 w 7698"/>
                              <a:gd name="T150" fmla="+- 0 5687 5035"/>
                              <a:gd name="T151" fmla="*/ 5687 h 2774"/>
                              <a:gd name="T152" fmla="+- 0 8019 1883"/>
                              <a:gd name="T153" fmla="*/ T152 w 7698"/>
                              <a:gd name="T154" fmla="+- 0 5577 5035"/>
                              <a:gd name="T155" fmla="*/ 5577 h 2774"/>
                              <a:gd name="T156" fmla="+- 0 7815 1883"/>
                              <a:gd name="T157" fmla="*/ T156 w 7698"/>
                              <a:gd name="T158" fmla="+- 0 5476 5035"/>
                              <a:gd name="T159" fmla="*/ 5476 h 2774"/>
                              <a:gd name="T160" fmla="+- 0 7603 1883"/>
                              <a:gd name="T161" fmla="*/ T160 w 7698"/>
                              <a:gd name="T162" fmla="+- 0 5384 5035"/>
                              <a:gd name="T163" fmla="*/ 5384 h 2774"/>
                              <a:gd name="T164" fmla="+- 0 7382 1883"/>
                              <a:gd name="T165" fmla="*/ T164 w 7698"/>
                              <a:gd name="T166" fmla="+- 0 5302 5035"/>
                              <a:gd name="T167" fmla="*/ 5302 h 2774"/>
                              <a:gd name="T168" fmla="+- 0 7153 1883"/>
                              <a:gd name="T169" fmla="*/ T168 w 7698"/>
                              <a:gd name="T170" fmla="+- 0 5230 5035"/>
                              <a:gd name="T171" fmla="*/ 5230 h 2774"/>
                              <a:gd name="T172" fmla="+- 0 6917 1883"/>
                              <a:gd name="T173" fmla="*/ T172 w 7698"/>
                              <a:gd name="T174" fmla="+- 0 5169 5035"/>
                              <a:gd name="T175" fmla="*/ 5169 h 2774"/>
                              <a:gd name="T176" fmla="+- 0 6674 1883"/>
                              <a:gd name="T177" fmla="*/ T176 w 7698"/>
                              <a:gd name="T178" fmla="+- 0 5119 5035"/>
                              <a:gd name="T179" fmla="*/ 5119 h 2774"/>
                              <a:gd name="T180" fmla="+- 0 6424 1883"/>
                              <a:gd name="T181" fmla="*/ T180 w 7698"/>
                              <a:gd name="T182" fmla="+- 0 5080 5035"/>
                              <a:gd name="T183" fmla="*/ 5080 h 2774"/>
                              <a:gd name="T184" fmla="+- 0 6169 1883"/>
                              <a:gd name="T185" fmla="*/ T184 w 7698"/>
                              <a:gd name="T186" fmla="+- 0 5053 5035"/>
                              <a:gd name="T187" fmla="*/ 5053 h 2774"/>
                              <a:gd name="T188" fmla="+- 0 5908 1883"/>
                              <a:gd name="T189" fmla="*/ T188 w 7698"/>
                              <a:gd name="T190" fmla="+- 0 5038 5035"/>
                              <a:gd name="T191" fmla="*/ 5038 h 27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7698" h="2774">
                                <a:moveTo>
                                  <a:pt x="3849" y="0"/>
                                </a:moveTo>
                                <a:lnTo>
                                  <a:pt x="3761" y="1"/>
                                </a:lnTo>
                                <a:lnTo>
                                  <a:pt x="3673" y="3"/>
                                </a:lnTo>
                                <a:lnTo>
                                  <a:pt x="3586" y="6"/>
                                </a:lnTo>
                                <a:lnTo>
                                  <a:pt x="3499" y="11"/>
                                </a:lnTo>
                                <a:lnTo>
                                  <a:pt x="3413" y="18"/>
                                </a:lnTo>
                                <a:lnTo>
                                  <a:pt x="3327" y="25"/>
                                </a:lnTo>
                                <a:lnTo>
                                  <a:pt x="3242" y="34"/>
                                </a:lnTo>
                                <a:lnTo>
                                  <a:pt x="3157" y="45"/>
                                </a:lnTo>
                                <a:lnTo>
                                  <a:pt x="3074" y="56"/>
                                </a:lnTo>
                                <a:lnTo>
                                  <a:pt x="2990" y="69"/>
                                </a:lnTo>
                                <a:lnTo>
                                  <a:pt x="2908" y="84"/>
                                </a:lnTo>
                                <a:lnTo>
                                  <a:pt x="2826" y="99"/>
                                </a:lnTo>
                                <a:lnTo>
                                  <a:pt x="2745" y="116"/>
                                </a:lnTo>
                                <a:lnTo>
                                  <a:pt x="2665" y="134"/>
                                </a:lnTo>
                                <a:lnTo>
                                  <a:pt x="2585" y="153"/>
                                </a:lnTo>
                                <a:lnTo>
                                  <a:pt x="2506" y="174"/>
                                </a:lnTo>
                                <a:lnTo>
                                  <a:pt x="2428" y="195"/>
                                </a:lnTo>
                                <a:lnTo>
                                  <a:pt x="2351" y="218"/>
                                </a:lnTo>
                                <a:lnTo>
                                  <a:pt x="2275" y="242"/>
                                </a:lnTo>
                                <a:lnTo>
                                  <a:pt x="2199" y="267"/>
                                </a:lnTo>
                                <a:lnTo>
                                  <a:pt x="2125" y="293"/>
                                </a:lnTo>
                                <a:lnTo>
                                  <a:pt x="2051" y="321"/>
                                </a:lnTo>
                                <a:lnTo>
                                  <a:pt x="1978" y="349"/>
                                </a:lnTo>
                                <a:lnTo>
                                  <a:pt x="1907" y="379"/>
                                </a:lnTo>
                                <a:lnTo>
                                  <a:pt x="1836" y="409"/>
                                </a:lnTo>
                                <a:lnTo>
                                  <a:pt x="1766" y="441"/>
                                </a:lnTo>
                                <a:lnTo>
                                  <a:pt x="1697" y="474"/>
                                </a:lnTo>
                                <a:lnTo>
                                  <a:pt x="1630" y="507"/>
                                </a:lnTo>
                                <a:lnTo>
                                  <a:pt x="1563" y="542"/>
                                </a:lnTo>
                                <a:lnTo>
                                  <a:pt x="1497" y="578"/>
                                </a:lnTo>
                                <a:lnTo>
                                  <a:pt x="1433" y="615"/>
                                </a:lnTo>
                                <a:lnTo>
                                  <a:pt x="1369" y="652"/>
                                </a:lnTo>
                                <a:lnTo>
                                  <a:pt x="1307" y="691"/>
                                </a:lnTo>
                                <a:lnTo>
                                  <a:pt x="1246" y="731"/>
                                </a:lnTo>
                                <a:lnTo>
                                  <a:pt x="1186" y="771"/>
                                </a:lnTo>
                                <a:lnTo>
                                  <a:pt x="1128" y="812"/>
                                </a:lnTo>
                                <a:lnTo>
                                  <a:pt x="1070" y="855"/>
                                </a:lnTo>
                                <a:lnTo>
                                  <a:pt x="1014" y="898"/>
                                </a:lnTo>
                                <a:lnTo>
                                  <a:pt x="959" y="942"/>
                                </a:lnTo>
                                <a:lnTo>
                                  <a:pt x="906" y="987"/>
                                </a:lnTo>
                                <a:lnTo>
                                  <a:pt x="853" y="1032"/>
                                </a:lnTo>
                                <a:lnTo>
                                  <a:pt x="802" y="1079"/>
                                </a:lnTo>
                                <a:lnTo>
                                  <a:pt x="753" y="1126"/>
                                </a:lnTo>
                                <a:lnTo>
                                  <a:pt x="705" y="1174"/>
                                </a:lnTo>
                                <a:lnTo>
                                  <a:pt x="658" y="1223"/>
                                </a:lnTo>
                                <a:lnTo>
                                  <a:pt x="612" y="1272"/>
                                </a:lnTo>
                                <a:lnTo>
                                  <a:pt x="568" y="1323"/>
                                </a:lnTo>
                                <a:lnTo>
                                  <a:pt x="526" y="1374"/>
                                </a:lnTo>
                                <a:lnTo>
                                  <a:pt x="485" y="1425"/>
                                </a:lnTo>
                                <a:lnTo>
                                  <a:pt x="445" y="1478"/>
                                </a:lnTo>
                                <a:lnTo>
                                  <a:pt x="407" y="1531"/>
                                </a:lnTo>
                                <a:lnTo>
                                  <a:pt x="371" y="1585"/>
                                </a:lnTo>
                                <a:lnTo>
                                  <a:pt x="336" y="1639"/>
                                </a:lnTo>
                                <a:lnTo>
                                  <a:pt x="303" y="1694"/>
                                </a:lnTo>
                                <a:lnTo>
                                  <a:pt x="271" y="1750"/>
                                </a:lnTo>
                                <a:lnTo>
                                  <a:pt x="241" y="1806"/>
                                </a:lnTo>
                                <a:lnTo>
                                  <a:pt x="213" y="1863"/>
                                </a:lnTo>
                                <a:lnTo>
                                  <a:pt x="186" y="1920"/>
                                </a:lnTo>
                                <a:lnTo>
                                  <a:pt x="161" y="1978"/>
                                </a:lnTo>
                                <a:lnTo>
                                  <a:pt x="138" y="2036"/>
                                </a:lnTo>
                                <a:lnTo>
                                  <a:pt x="116" y="2095"/>
                                </a:lnTo>
                                <a:lnTo>
                                  <a:pt x="97" y="2155"/>
                                </a:lnTo>
                                <a:lnTo>
                                  <a:pt x="79" y="2215"/>
                                </a:lnTo>
                                <a:lnTo>
                                  <a:pt x="62" y="2275"/>
                                </a:lnTo>
                                <a:lnTo>
                                  <a:pt x="48" y="2336"/>
                                </a:lnTo>
                                <a:lnTo>
                                  <a:pt x="36" y="2397"/>
                                </a:lnTo>
                                <a:lnTo>
                                  <a:pt x="25" y="2459"/>
                                </a:lnTo>
                                <a:lnTo>
                                  <a:pt x="16" y="2521"/>
                                </a:lnTo>
                                <a:lnTo>
                                  <a:pt x="9" y="2584"/>
                                </a:lnTo>
                                <a:lnTo>
                                  <a:pt x="4" y="2647"/>
                                </a:lnTo>
                                <a:lnTo>
                                  <a:pt x="1" y="2710"/>
                                </a:lnTo>
                                <a:lnTo>
                                  <a:pt x="0" y="2773"/>
                                </a:lnTo>
                                <a:lnTo>
                                  <a:pt x="7698" y="2773"/>
                                </a:lnTo>
                                <a:lnTo>
                                  <a:pt x="7697" y="2710"/>
                                </a:lnTo>
                                <a:lnTo>
                                  <a:pt x="7694" y="2647"/>
                                </a:lnTo>
                                <a:lnTo>
                                  <a:pt x="7689" y="2584"/>
                                </a:lnTo>
                                <a:lnTo>
                                  <a:pt x="7682" y="2521"/>
                                </a:lnTo>
                                <a:lnTo>
                                  <a:pt x="7674" y="2459"/>
                                </a:lnTo>
                                <a:lnTo>
                                  <a:pt x="7663" y="2397"/>
                                </a:lnTo>
                                <a:lnTo>
                                  <a:pt x="7650" y="2336"/>
                                </a:lnTo>
                                <a:lnTo>
                                  <a:pt x="7636" y="2275"/>
                                </a:lnTo>
                                <a:lnTo>
                                  <a:pt x="7620" y="2215"/>
                                </a:lnTo>
                                <a:lnTo>
                                  <a:pt x="7602" y="2155"/>
                                </a:lnTo>
                                <a:lnTo>
                                  <a:pt x="7582" y="2095"/>
                                </a:lnTo>
                                <a:lnTo>
                                  <a:pt x="7561" y="2036"/>
                                </a:lnTo>
                                <a:lnTo>
                                  <a:pt x="7537" y="1978"/>
                                </a:lnTo>
                                <a:lnTo>
                                  <a:pt x="7512" y="1920"/>
                                </a:lnTo>
                                <a:lnTo>
                                  <a:pt x="7486" y="1863"/>
                                </a:lnTo>
                                <a:lnTo>
                                  <a:pt x="7457" y="1806"/>
                                </a:lnTo>
                                <a:lnTo>
                                  <a:pt x="7427" y="1750"/>
                                </a:lnTo>
                                <a:lnTo>
                                  <a:pt x="7396" y="1694"/>
                                </a:lnTo>
                                <a:lnTo>
                                  <a:pt x="7362" y="1639"/>
                                </a:lnTo>
                                <a:lnTo>
                                  <a:pt x="7328" y="1585"/>
                                </a:lnTo>
                                <a:lnTo>
                                  <a:pt x="7291" y="1531"/>
                                </a:lnTo>
                                <a:lnTo>
                                  <a:pt x="7253" y="1478"/>
                                </a:lnTo>
                                <a:lnTo>
                                  <a:pt x="7214" y="1425"/>
                                </a:lnTo>
                                <a:lnTo>
                                  <a:pt x="7173" y="1374"/>
                                </a:lnTo>
                                <a:lnTo>
                                  <a:pt x="7130" y="1323"/>
                                </a:lnTo>
                                <a:lnTo>
                                  <a:pt x="7086" y="1272"/>
                                </a:lnTo>
                                <a:lnTo>
                                  <a:pt x="7041" y="1223"/>
                                </a:lnTo>
                                <a:lnTo>
                                  <a:pt x="6994" y="1174"/>
                                </a:lnTo>
                                <a:lnTo>
                                  <a:pt x="6946" y="1126"/>
                                </a:lnTo>
                                <a:lnTo>
                                  <a:pt x="6896" y="1079"/>
                                </a:lnTo>
                                <a:lnTo>
                                  <a:pt x="6845" y="1032"/>
                                </a:lnTo>
                                <a:lnTo>
                                  <a:pt x="6793" y="987"/>
                                </a:lnTo>
                                <a:lnTo>
                                  <a:pt x="6739" y="942"/>
                                </a:lnTo>
                                <a:lnTo>
                                  <a:pt x="6684" y="898"/>
                                </a:lnTo>
                                <a:lnTo>
                                  <a:pt x="6628" y="855"/>
                                </a:lnTo>
                                <a:lnTo>
                                  <a:pt x="6571" y="812"/>
                                </a:lnTo>
                                <a:lnTo>
                                  <a:pt x="6512" y="771"/>
                                </a:lnTo>
                                <a:lnTo>
                                  <a:pt x="6452" y="731"/>
                                </a:lnTo>
                                <a:lnTo>
                                  <a:pt x="6391" y="691"/>
                                </a:lnTo>
                                <a:lnTo>
                                  <a:pt x="6329" y="652"/>
                                </a:lnTo>
                                <a:lnTo>
                                  <a:pt x="6266" y="615"/>
                                </a:lnTo>
                                <a:lnTo>
                                  <a:pt x="6201" y="578"/>
                                </a:lnTo>
                                <a:lnTo>
                                  <a:pt x="6136" y="542"/>
                                </a:lnTo>
                                <a:lnTo>
                                  <a:pt x="6069" y="507"/>
                                </a:lnTo>
                                <a:lnTo>
                                  <a:pt x="6001" y="474"/>
                                </a:lnTo>
                                <a:lnTo>
                                  <a:pt x="5932" y="441"/>
                                </a:lnTo>
                                <a:lnTo>
                                  <a:pt x="5863" y="409"/>
                                </a:lnTo>
                                <a:lnTo>
                                  <a:pt x="5792" y="379"/>
                                </a:lnTo>
                                <a:lnTo>
                                  <a:pt x="5720" y="349"/>
                                </a:lnTo>
                                <a:lnTo>
                                  <a:pt x="5647" y="321"/>
                                </a:lnTo>
                                <a:lnTo>
                                  <a:pt x="5574" y="293"/>
                                </a:lnTo>
                                <a:lnTo>
                                  <a:pt x="5499" y="267"/>
                                </a:lnTo>
                                <a:lnTo>
                                  <a:pt x="5424" y="242"/>
                                </a:lnTo>
                                <a:lnTo>
                                  <a:pt x="5347" y="218"/>
                                </a:lnTo>
                                <a:lnTo>
                                  <a:pt x="5270" y="195"/>
                                </a:lnTo>
                                <a:lnTo>
                                  <a:pt x="5192" y="174"/>
                                </a:lnTo>
                                <a:lnTo>
                                  <a:pt x="5113" y="153"/>
                                </a:lnTo>
                                <a:lnTo>
                                  <a:pt x="5034" y="134"/>
                                </a:lnTo>
                                <a:lnTo>
                                  <a:pt x="4954" y="116"/>
                                </a:lnTo>
                                <a:lnTo>
                                  <a:pt x="4872" y="99"/>
                                </a:lnTo>
                                <a:lnTo>
                                  <a:pt x="4791" y="84"/>
                                </a:lnTo>
                                <a:lnTo>
                                  <a:pt x="4708" y="69"/>
                                </a:lnTo>
                                <a:lnTo>
                                  <a:pt x="4625" y="56"/>
                                </a:lnTo>
                                <a:lnTo>
                                  <a:pt x="4541" y="45"/>
                                </a:lnTo>
                                <a:lnTo>
                                  <a:pt x="4457" y="34"/>
                                </a:lnTo>
                                <a:lnTo>
                                  <a:pt x="4372" y="25"/>
                                </a:lnTo>
                                <a:lnTo>
                                  <a:pt x="4286" y="18"/>
                                </a:lnTo>
                                <a:lnTo>
                                  <a:pt x="4200" y="11"/>
                                </a:lnTo>
                                <a:lnTo>
                                  <a:pt x="4113" y="6"/>
                                </a:lnTo>
                                <a:lnTo>
                                  <a:pt x="4025" y="3"/>
                                </a:lnTo>
                                <a:lnTo>
                                  <a:pt x="3938" y="1"/>
                                </a:lnTo>
                                <a:lnTo>
                                  <a:pt x="3849" y="0"/>
                                </a:lnTo>
                                <a:close/>
                              </a:path>
                            </a:pathLst>
                          </a:custGeom>
                          <a:solidFill>
                            <a:srgbClr val="DED2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5" name="docshape154"/>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2337" y="4431"/>
                            <a:ext cx="6790" cy="33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6" name="docshape155"/>
                        <wps:cNvSpPr>
                          <a:spLocks noChangeArrowheads="1"/>
                        </wps:cNvSpPr>
                        <wps:spPr bwMode="auto">
                          <a:xfrm>
                            <a:off x="9809" y="0"/>
                            <a:ext cx="30" cy="11906"/>
                          </a:xfrm>
                          <a:prstGeom prst="rect">
                            <a:avLst/>
                          </a:prstGeom>
                          <a:solidFill>
                            <a:srgbClr val="29252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 name="Line 152"/>
                        <wps:cNvCnPr>
                          <a:cxnSpLocks noChangeShapeType="1"/>
                        </wps:cNvCnPr>
                        <wps:spPr bwMode="auto">
                          <a:xfrm>
                            <a:off x="1638" y="7823"/>
                            <a:ext cx="8186" cy="0"/>
                          </a:xfrm>
                          <a:prstGeom prst="line">
                            <a:avLst/>
                          </a:prstGeom>
                          <a:noFill/>
                          <a:ln w="21146">
                            <a:solidFill>
                              <a:srgbClr val="292526"/>
                            </a:solidFill>
                            <a:prstDash val="solid"/>
                            <a:round/>
                            <a:headEnd/>
                            <a:tailEnd/>
                          </a:ln>
                          <a:extLst>
                            <a:ext uri="{909E8E84-426E-40DD-AFC4-6F175D3DCCD1}">
                              <a14:hiddenFill xmlns:a14="http://schemas.microsoft.com/office/drawing/2010/main">
                                <a:noFill/>
                              </a14:hiddenFill>
                            </a:ext>
                          </a:extLst>
                        </wps:spPr>
                        <wps:bodyPr/>
                      </wps:wsp>
                      <wps:wsp>
                        <wps:cNvPr id="158" name="docshape156"/>
                        <wps:cNvSpPr>
                          <a:spLocks/>
                        </wps:cNvSpPr>
                        <wps:spPr bwMode="auto">
                          <a:xfrm>
                            <a:off x="2113" y="413"/>
                            <a:ext cx="7014" cy="4712"/>
                          </a:xfrm>
                          <a:custGeom>
                            <a:avLst/>
                            <a:gdLst>
                              <a:gd name="T0" fmla="+- 0 2562 2114"/>
                              <a:gd name="T1" fmla="*/ T0 w 7014"/>
                              <a:gd name="T2" fmla="+- 0 4901 414"/>
                              <a:gd name="T3" fmla="*/ 4901 h 4712"/>
                              <a:gd name="T4" fmla="+- 0 2550 2114"/>
                              <a:gd name="T5" fmla="*/ T4 w 7014"/>
                              <a:gd name="T6" fmla="+- 0 4830 414"/>
                              <a:gd name="T7" fmla="*/ 4830 h 4712"/>
                              <a:gd name="T8" fmla="+- 0 2518 2114"/>
                              <a:gd name="T9" fmla="*/ T8 w 7014"/>
                              <a:gd name="T10" fmla="+- 0 4769 414"/>
                              <a:gd name="T11" fmla="*/ 4769 h 4712"/>
                              <a:gd name="T12" fmla="+- 0 2470 2114"/>
                              <a:gd name="T13" fmla="*/ T12 w 7014"/>
                              <a:gd name="T14" fmla="+- 0 4720 414"/>
                              <a:gd name="T15" fmla="*/ 4720 h 4712"/>
                              <a:gd name="T16" fmla="+- 0 2408 2114"/>
                              <a:gd name="T17" fmla="*/ T16 w 7014"/>
                              <a:gd name="T18" fmla="+- 0 4689 414"/>
                              <a:gd name="T19" fmla="*/ 4689 h 4712"/>
                              <a:gd name="T20" fmla="+- 0 2338 2114"/>
                              <a:gd name="T21" fmla="*/ T20 w 7014"/>
                              <a:gd name="T22" fmla="+- 0 4677 414"/>
                              <a:gd name="T23" fmla="*/ 4677 h 4712"/>
                              <a:gd name="T24" fmla="+- 0 2267 2114"/>
                              <a:gd name="T25" fmla="*/ T24 w 7014"/>
                              <a:gd name="T26" fmla="+- 0 4689 414"/>
                              <a:gd name="T27" fmla="*/ 4689 h 4712"/>
                              <a:gd name="T28" fmla="+- 0 2205 2114"/>
                              <a:gd name="T29" fmla="*/ T28 w 7014"/>
                              <a:gd name="T30" fmla="+- 0 4720 414"/>
                              <a:gd name="T31" fmla="*/ 4720 h 4712"/>
                              <a:gd name="T32" fmla="+- 0 2157 2114"/>
                              <a:gd name="T33" fmla="*/ T32 w 7014"/>
                              <a:gd name="T34" fmla="+- 0 4769 414"/>
                              <a:gd name="T35" fmla="*/ 4769 h 4712"/>
                              <a:gd name="T36" fmla="+- 0 2125 2114"/>
                              <a:gd name="T37" fmla="*/ T36 w 7014"/>
                              <a:gd name="T38" fmla="+- 0 4830 414"/>
                              <a:gd name="T39" fmla="*/ 4830 h 4712"/>
                              <a:gd name="T40" fmla="+- 0 2114 2114"/>
                              <a:gd name="T41" fmla="*/ T40 w 7014"/>
                              <a:gd name="T42" fmla="+- 0 4901 414"/>
                              <a:gd name="T43" fmla="*/ 4901 h 4712"/>
                              <a:gd name="T44" fmla="+- 0 2125 2114"/>
                              <a:gd name="T45" fmla="*/ T44 w 7014"/>
                              <a:gd name="T46" fmla="+- 0 4972 414"/>
                              <a:gd name="T47" fmla="*/ 4972 h 4712"/>
                              <a:gd name="T48" fmla="+- 0 2157 2114"/>
                              <a:gd name="T49" fmla="*/ T48 w 7014"/>
                              <a:gd name="T50" fmla="+- 0 5033 414"/>
                              <a:gd name="T51" fmla="*/ 5033 h 4712"/>
                              <a:gd name="T52" fmla="+- 0 2205 2114"/>
                              <a:gd name="T53" fmla="*/ T52 w 7014"/>
                              <a:gd name="T54" fmla="+- 0 5082 414"/>
                              <a:gd name="T55" fmla="*/ 5082 h 4712"/>
                              <a:gd name="T56" fmla="+- 0 2267 2114"/>
                              <a:gd name="T57" fmla="*/ T56 w 7014"/>
                              <a:gd name="T58" fmla="+- 0 5114 414"/>
                              <a:gd name="T59" fmla="*/ 5114 h 4712"/>
                              <a:gd name="T60" fmla="+- 0 2338 2114"/>
                              <a:gd name="T61" fmla="*/ T60 w 7014"/>
                              <a:gd name="T62" fmla="+- 0 5125 414"/>
                              <a:gd name="T63" fmla="*/ 5125 h 4712"/>
                              <a:gd name="T64" fmla="+- 0 2408 2114"/>
                              <a:gd name="T65" fmla="*/ T64 w 7014"/>
                              <a:gd name="T66" fmla="+- 0 5114 414"/>
                              <a:gd name="T67" fmla="*/ 5114 h 4712"/>
                              <a:gd name="T68" fmla="+- 0 2470 2114"/>
                              <a:gd name="T69" fmla="*/ T68 w 7014"/>
                              <a:gd name="T70" fmla="+- 0 5082 414"/>
                              <a:gd name="T71" fmla="*/ 5082 h 4712"/>
                              <a:gd name="T72" fmla="+- 0 2518 2114"/>
                              <a:gd name="T73" fmla="*/ T72 w 7014"/>
                              <a:gd name="T74" fmla="+- 0 5033 414"/>
                              <a:gd name="T75" fmla="*/ 5033 h 4712"/>
                              <a:gd name="T76" fmla="+- 0 2550 2114"/>
                              <a:gd name="T77" fmla="*/ T76 w 7014"/>
                              <a:gd name="T78" fmla="+- 0 4972 414"/>
                              <a:gd name="T79" fmla="*/ 4972 h 4712"/>
                              <a:gd name="T80" fmla="+- 0 2562 2114"/>
                              <a:gd name="T81" fmla="*/ T80 w 7014"/>
                              <a:gd name="T82" fmla="+- 0 4901 414"/>
                              <a:gd name="T83" fmla="*/ 4901 h 4712"/>
                              <a:gd name="T84" fmla="+- 0 9127 2114"/>
                              <a:gd name="T85" fmla="*/ T84 w 7014"/>
                              <a:gd name="T86" fmla="+- 0 788 414"/>
                              <a:gd name="T87" fmla="*/ 788 h 4712"/>
                              <a:gd name="T88" fmla="+- 0 9119 2114"/>
                              <a:gd name="T89" fmla="*/ T88 w 7014"/>
                              <a:gd name="T90" fmla="+- 0 713 414"/>
                              <a:gd name="T91" fmla="*/ 713 h 4712"/>
                              <a:gd name="T92" fmla="+- 0 9097 2114"/>
                              <a:gd name="T93" fmla="*/ T92 w 7014"/>
                              <a:gd name="T94" fmla="+- 0 642 414"/>
                              <a:gd name="T95" fmla="*/ 642 h 4712"/>
                              <a:gd name="T96" fmla="+- 0 9063 2114"/>
                              <a:gd name="T97" fmla="*/ T96 w 7014"/>
                              <a:gd name="T98" fmla="+- 0 579 414"/>
                              <a:gd name="T99" fmla="*/ 579 h 4712"/>
                              <a:gd name="T100" fmla="+- 0 9017 2114"/>
                              <a:gd name="T101" fmla="*/ T100 w 7014"/>
                              <a:gd name="T102" fmla="+- 0 523 414"/>
                              <a:gd name="T103" fmla="*/ 523 h 4712"/>
                              <a:gd name="T104" fmla="+- 0 8962 2114"/>
                              <a:gd name="T105" fmla="*/ T104 w 7014"/>
                              <a:gd name="T106" fmla="+- 0 478 414"/>
                              <a:gd name="T107" fmla="*/ 478 h 4712"/>
                              <a:gd name="T108" fmla="+- 0 8898 2114"/>
                              <a:gd name="T109" fmla="*/ T108 w 7014"/>
                              <a:gd name="T110" fmla="+- 0 443 414"/>
                              <a:gd name="T111" fmla="*/ 443 h 4712"/>
                              <a:gd name="T112" fmla="+- 0 8828 2114"/>
                              <a:gd name="T113" fmla="*/ T112 w 7014"/>
                              <a:gd name="T114" fmla="+- 0 421 414"/>
                              <a:gd name="T115" fmla="*/ 421 h 4712"/>
                              <a:gd name="T116" fmla="+- 0 8753 2114"/>
                              <a:gd name="T117" fmla="*/ T116 w 7014"/>
                              <a:gd name="T118" fmla="+- 0 414 414"/>
                              <a:gd name="T119" fmla="*/ 414 h 4712"/>
                              <a:gd name="T120" fmla="+- 0 8677 2114"/>
                              <a:gd name="T121" fmla="*/ T120 w 7014"/>
                              <a:gd name="T122" fmla="+- 0 421 414"/>
                              <a:gd name="T123" fmla="*/ 421 h 4712"/>
                              <a:gd name="T124" fmla="+- 0 8607 2114"/>
                              <a:gd name="T125" fmla="*/ T124 w 7014"/>
                              <a:gd name="T126" fmla="+- 0 443 414"/>
                              <a:gd name="T127" fmla="*/ 443 h 4712"/>
                              <a:gd name="T128" fmla="+- 0 8543 2114"/>
                              <a:gd name="T129" fmla="*/ T128 w 7014"/>
                              <a:gd name="T130" fmla="+- 0 478 414"/>
                              <a:gd name="T131" fmla="*/ 478 h 4712"/>
                              <a:gd name="T132" fmla="+- 0 8488 2114"/>
                              <a:gd name="T133" fmla="*/ T132 w 7014"/>
                              <a:gd name="T134" fmla="+- 0 523 414"/>
                              <a:gd name="T135" fmla="*/ 523 h 4712"/>
                              <a:gd name="T136" fmla="+- 0 8442 2114"/>
                              <a:gd name="T137" fmla="*/ T136 w 7014"/>
                              <a:gd name="T138" fmla="+- 0 579 414"/>
                              <a:gd name="T139" fmla="*/ 579 h 4712"/>
                              <a:gd name="T140" fmla="+- 0 8408 2114"/>
                              <a:gd name="T141" fmla="*/ T140 w 7014"/>
                              <a:gd name="T142" fmla="+- 0 642 414"/>
                              <a:gd name="T143" fmla="*/ 642 h 4712"/>
                              <a:gd name="T144" fmla="+- 0 8386 2114"/>
                              <a:gd name="T145" fmla="*/ T144 w 7014"/>
                              <a:gd name="T146" fmla="+- 0 713 414"/>
                              <a:gd name="T147" fmla="*/ 713 h 4712"/>
                              <a:gd name="T148" fmla="+- 0 8379 2114"/>
                              <a:gd name="T149" fmla="*/ T148 w 7014"/>
                              <a:gd name="T150" fmla="+- 0 788 414"/>
                              <a:gd name="T151" fmla="*/ 788 h 4712"/>
                              <a:gd name="T152" fmla="+- 0 8386 2114"/>
                              <a:gd name="T153" fmla="*/ T152 w 7014"/>
                              <a:gd name="T154" fmla="+- 0 863 414"/>
                              <a:gd name="T155" fmla="*/ 863 h 4712"/>
                              <a:gd name="T156" fmla="+- 0 8408 2114"/>
                              <a:gd name="T157" fmla="*/ T156 w 7014"/>
                              <a:gd name="T158" fmla="+- 0 934 414"/>
                              <a:gd name="T159" fmla="*/ 934 h 4712"/>
                              <a:gd name="T160" fmla="+- 0 8442 2114"/>
                              <a:gd name="T161" fmla="*/ T160 w 7014"/>
                              <a:gd name="T162" fmla="+- 0 997 414"/>
                              <a:gd name="T163" fmla="*/ 997 h 4712"/>
                              <a:gd name="T164" fmla="+- 0 8488 2114"/>
                              <a:gd name="T165" fmla="*/ T164 w 7014"/>
                              <a:gd name="T166" fmla="+- 0 1053 414"/>
                              <a:gd name="T167" fmla="*/ 1053 h 4712"/>
                              <a:gd name="T168" fmla="+- 0 8543 2114"/>
                              <a:gd name="T169" fmla="*/ T168 w 7014"/>
                              <a:gd name="T170" fmla="+- 0 1098 414"/>
                              <a:gd name="T171" fmla="*/ 1098 h 4712"/>
                              <a:gd name="T172" fmla="+- 0 8607 2114"/>
                              <a:gd name="T173" fmla="*/ T172 w 7014"/>
                              <a:gd name="T174" fmla="+- 0 1133 414"/>
                              <a:gd name="T175" fmla="*/ 1133 h 4712"/>
                              <a:gd name="T176" fmla="+- 0 8677 2114"/>
                              <a:gd name="T177" fmla="*/ T176 w 7014"/>
                              <a:gd name="T178" fmla="+- 0 1155 414"/>
                              <a:gd name="T179" fmla="*/ 1155 h 4712"/>
                              <a:gd name="T180" fmla="+- 0 8753 2114"/>
                              <a:gd name="T181" fmla="*/ T180 w 7014"/>
                              <a:gd name="T182" fmla="+- 0 1162 414"/>
                              <a:gd name="T183" fmla="*/ 1162 h 4712"/>
                              <a:gd name="T184" fmla="+- 0 8828 2114"/>
                              <a:gd name="T185" fmla="*/ T184 w 7014"/>
                              <a:gd name="T186" fmla="+- 0 1155 414"/>
                              <a:gd name="T187" fmla="*/ 1155 h 4712"/>
                              <a:gd name="T188" fmla="+- 0 8898 2114"/>
                              <a:gd name="T189" fmla="*/ T188 w 7014"/>
                              <a:gd name="T190" fmla="+- 0 1133 414"/>
                              <a:gd name="T191" fmla="*/ 1133 h 4712"/>
                              <a:gd name="T192" fmla="+- 0 8962 2114"/>
                              <a:gd name="T193" fmla="*/ T192 w 7014"/>
                              <a:gd name="T194" fmla="+- 0 1098 414"/>
                              <a:gd name="T195" fmla="*/ 1098 h 4712"/>
                              <a:gd name="T196" fmla="+- 0 9017 2114"/>
                              <a:gd name="T197" fmla="*/ T196 w 7014"/>
                              <a:gd name="T198" fmla="+- 0 1053 414"/>
                              <a:gd name="T199" fmla="*/ 1053 h 4712"/>
                              <a:gd name="T200" fmla="+- 0 9063 2114"/>
                              <a:gd name="T201" fmla="*/ T200 w 7014"/>
                              <a:gd name="T202" fmla="+- 0 997 414"/>
                              <a:gd name="T203" fmla="*/ 997 h 4712"/>
                              <a:gd name="T204" fmla="+- 0 9097 2114"/>
                              <a:gd name="T205" fmla="*/ T204 w 7014"/>
                              <a:gd name="T206" fmla="+- 0 934 414"/>
                              <a:gd name="T207" fmla="*/ 934 h 4712"/>
                              <a:gd name="T208" fmla="+- 0 9119 2114"/>
                              <a:gd name="T209" fmla="*/ T208 w 7014"/>
                              <a:gd name="T210" fmla="+- 0 863 414"/>
                              <a:gd name="T211" fmla="*/ 863 h 4712"/>
                              <a:gd name="T212" fmla="+- 0 9127 2114"/>
                              <a:gd name="T213" fmla="*/ T212 w 7014"/>
                              <a:gd name="T214" fmla="+- 0 788 414"/>
                              <a:gd name="T215" fmla="*/ 788 h 47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7014" h="4712">
                                <a:moveTo>
                                  <a:pt x="448" y="4487"/>
                                </a:moveTo>
                                <a:lnTo>
                                  <a:pt x="436" y="4416"/>
                                </a:lnTo>
                                <a:lnTo>
                                  <a:pt x="404" y="4355"/>
                                </a:lnTo>
                                <a:lnTo>
                                  <a:pt x="356" y="4306"/>
                                </a:lnTo>
                                <a:lnTo>
                                  <a:pt x="294" y="4275"/>
                                </a:lnTo>
                                <a:lnTo>
                                  <a:pt x="224" y="4263"/>
                                </a:lnTo>
                                <a:lnTo>
                                  <a:pt x="153" y="4275"/>
                                </a:lnTo>
                                <a:lnTo>
                                  <a:pt x="91" y="4306"/>
                                </a:lnTo>
                                <a:lnTo>
                                  <a:pt x="43" y="4355"/>
                                </a:lnTo>
                                <a:lnTo>
                                  <a:pt x="11" y="4416"/>
                                </a:lnTo>
                                <a:lnTo>
                                  <a:pt x="0" y="4487"/>
                                </a:lnTo>
                                <a:lnTo>
                                  <a:pt x="11" y="4558"/>
                                </a:lnTo>
                                <a:lnTo>
                                  <a:pt x="43" y="4619"/>
                                </a:lnTo>
                                <a:lnTo>
                                  <a:pt x="91" y="4668"/>
                                </a:lnTo>
                                <a:lnTo>
                                  <a:pt x="153" y="4700"/>
                                </a:lnTo>
                                <a:lnTo>
                                  <a:pt x="224" y="4711"/>
                                </a:lnTo>
                                <a:lnTo>
                                  <a:pt x="294" y="4700"/>
                                </a:lnTo>
                                <a:lnTo>
                                  <a:pt x="356" y="4668"/>
                                </a:lnTo>
                                <a:lnTo>
                                  <a:pt x="404" y="4619"/>
                                </a:lnTo>
                                <a:lnTo>
                                  <a:pt x="436" y="4558"/>
                                </a:lnTo>
                                <a:lnTo>
                                  <a:pt x="448" y="4487"/>
                                </a:lnTo>
                                <a:close/>
                                <a:moveTo>
                                  <a:pt x="7013" y="374"/>
                                </a:moveTo>
                                <a:lnTo>
                                  <a:pt x="7005" y="299"/>
                                </a:lnTo>
                                <a:lnTo>
                                  <a:pt x="6983" y="228"/>
                                </a:lnTo>
                                <a:lnTo>
                                  <a:pt x="6949" y="165"/>
                                </a:lnTo>
                                <a:lnTo>
                                  <a:pt x="6903" y="109"/>
                                </a:lnTo>
                                <a:lnTo>
                                  <a:pt x="6848" y="64"/>
                                </a:lnTo>
                                <a:lnTo>
                                  <a:pt x="6784" y="29"/>
                                </a:lnTo>
                                <a:lnTo>
                                  <a:pt x="6714" y="7"/>
                                </a:lnTo>
                                <a:lnTo>
                                  <a:pt x="6639" y="0"/>
                                </a:lnTo>
                                <a:lnTo>
                                  <a:pt x="6563" y="7"/>
                                </a:lnTo>
                                <a:lnTo>
                                  <a:pt x="6493" y="29"/>
                                </a:lnTo>
                                <a:lnTo>
                                  <a:pt x="6429" y="64"/>
                                </a:lnTo>
                                <a:lnTo>
                                  <a:pt x="6374" y="109"/>
                                </a:lnTo>
                                <a:lnTo>
                                  <a:pt x="6328" y="165"/>
                                </a:lnTo>
                                <a:lnTo>
                                  <a:pt x="6294" y="228"/>
                                </a:lnTo>
                                <a:lnTo>
                                  <a:pt x="6272" y="299"/>
                                </a:lnTo>
                                <a:lnTo>
                                  <a:pt x="6265" y="374"/>
                                </a:lnTo>
                                <a:lnTo>
                                  <a:pt x="6272" y="449"/>
                                </a:lnTo>
                                <a:lnTo>
                                  <a:pt x="6294" y="520"/>
                                </a:lnTo>
                                <a:lnTo>
                                  <a:pt x="6328" y="583"/>
                                </a:lnTo>
                                <a:lnTo>
                                  <a:pt x="6374" y="639"/>
                                </a:lnTo>
                                <a:lnTo>
                                  <a:pt x="6429" y="684"/>
                                </a:lnTo>
                                <a:lnTo>
                                  <a:pt x="6493" y="719"/>
                                </a:lnTo>
                                <a:lnTo>
                                  <a:pt x="6563" y="741"/>
                                </a:lnTo>
                                <a:lnTo>
                                  <a:pt x="6639" y="748"/>
                                </a:lnTo>
                                <a:lnTo>
                                  <a:pt x="6714" y="741"/>
                                </a:lnTo>
                                <a:lnTo>
                                  <a:pt x="6784" y="719"/>
                                </a:lnTo>
                                <a:lnTo>
                                  <a:pt x="6848" y="684"/>
                                </a:lnTo>
                                <a:lnTo>
                                  <a:pt x="6903" y="639"/>
                                </a:lnTo>
                                <a:lnTo>
                                  <a:pt x="6949" y="583"/>
                                </a:lnTo>
                                <a:lnTo>
                                  <a:pt x="6983" y="520"/>
                                </a:lnTo>
                                <a:lnTo>
                                  <a:pt x="7005" y="449"/>
                                </a:lnTo>
                                <a:lnTo>
                                  <a:pt x="7013" y="374"/>
                                </a:lnTo>
                                <a:close/>
                              </a:path>
                            </a:pathLst>
                          </a:custGeom>
                          <a:solidFill>
                            <a:srgbClr val="DED2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 name="docshape157"/>
                        <wps:cNvSpPr>
                          <a:spLocks noChangeArrowheads="1"/>
                        </wps:cNvSpPr>
                        <wps:spPr bwMode="auto">
                          <a:xfrm>
                            <a:off x="0" y="0"/>
                            <a:ext cx="1638" cy="11906"/>
                          </a:xfrm>
                          <a:prstGeom prst="rect">
                            <a:avLst/>
                          </a:prstGeom>
                          <a:solidFill>
                            <a:srgbClr val="00B3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0" name="docshape158"/>
                        <wps:cNvSpPr>
                          <a:spLocks noChangeArrowheads="1"/>
                        </wps:cNvSpPr>
                        <wps:spPr bwMode="auto">
                          <a:xfrm>
                            <a:off x="0" y="0"/>
                            <a:ext cx="1638" cy="11906"/>
                          </a:xfrm>
                          <a:prstGeom prst="rect">
                            <a:avLst/>
                          </a:prstGeom>
                          <a:noFill/>
                          <a:ln w="15240">
                            <a:solidFill>
                              <a:srgbClr val="292526"/>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61" name="docshape159"/>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340"/>
                            <a:ext cx="1507" cy="1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2" name="docshape160"/>
                        <wps:cNvSpPr>
                          <a:spLocks/>
                        </wps:cNvSpPr>
                        <wps:spPr bwMode="auto">
                          <a:xfrm>
                            <a:off x="439" y="10320"/>
                            <a:ext cx="796" cy="1248"/>
                          </a:xfrm>
                          <a:custGeom>
                            <a:avLst/>
                            <a:gdLst>
                              <a:gd name="T0" fmla="+- 0 653 439"/>
                              <a:gd name="T1" fmla="*/ T0 w 796"/>
                              <a:gd name="T2" fmla="+- 0 10331 10320"/>
                              <a:gd name="T3" fmla="*/ 10331 h 1248"/>
                              <a:gd name="T4" fmla="+- 0 578 439"/>
                              <a:gd name="T5" fmla="*/ T4 w 796"/>
                              <a:gd name="T6" fmla="+- 0 10407 10320"/>
                              <a:gd name="T7" fmla="*/ 10407 h 1248"/>
                              <a:gd name="T8" fmla="+- 0 570 439"/>
                              <a:gd name="T9" fmla="*/ T8 w 796"/>
                              <a:gd name="T10" fmla="+- 0 10495 10320"/>
                              <a:gd name="T11" fmla="*/ 10495 h 1248"/>
                              <a:gd name="T12" fmla="+- 0 599 439"/>
                              <a:gd name="T13" fmla="*/ T12 w 796"/>
                              <a:gd name="T14" fmla="+- 0 10552 10320"/>
                              <a:gd name="T15" fmla="*/ 10552 h 1248"/>
                              <a:gd name="T16" fmla="+- 0 562 439"/>
                              <a:gd name="T17" fmla="*/ T16 w 796"/>
                              <a:gd name="T18" fmla="+- 0 10605 10320"/>
                              <a:gd name="T19" fmla="*/ 10605 h 1248"/>
                              <a:gd name="T20" fmla="+- 0 473 439"/>
                              <a:gd name="T21" fmla="*/ T20 w 796"/>
                              <a:gd name="T22" fmla="+- 0 10704 10320"/>
                              <a:gd name="T23" fmla="*/ 10704 h 1248"/>
                              <a:gd name="T24" fmla="+- 0 439 439"/>
                              <a:gd name="T25" fmla="*/ T24 w 796"/>
                              <a:gd name="T26" fmla="+- 0 10837 10320"/>
                              <a:gd name="T27" fmla="*/ 10837 h 1248"/>
                              <a:gd name="T28" fmla="+- 0 469 439"/>
                              <a:gd name="T29" fmla="*/ T28 w 796"/>
                              <a:gd name="T30" fmla="+- 0 10963 10320"/>
                              <a:gd name="T31" fmla="*/ 10963 h 1248"/>
                              <a:gd name="T32" fmla="+- 0 549 439"/>
                              <a:gd name="T33" fmla="*/ T32 w 796"/>
                              <a:gd name="T34" fmla="+- 0 11059 10320"/>
                              <a:gd name="T35" fmla="*/ 11059 h 1248"/>
                              <a:gd name="T36" fmla="+- 0 546 439"/>
                              <a:gd name="T37" fmla="*/ T36 w 796"/>
                              <a:gd name="T38" fmla="+- 0 11077 10320"/>
                              <a:gd name="T39" fmla="*/ 11077 h 1248"/>
                              <a:gd name="T40" fmla="+- 0 552 439"/>
                              <a:gd name="T41" fmla="*/ T40 w 796"/>
                              <a:gd name="T42" fmla="+- 0 11128 10320"/>
                              <a:gd name="T43" fmla="*/ 11128 h 1248"/>
                              <a:gd name="T44" fmla="+- 0 595 439"/>
                              <a:gd name="T45" fmla="*/ T44 w 796"/>
                              <a:gd name="T46" fmla="+- 0 11194 10320"/>
                              <a:gd name="T47" fmla="*/ 11194 h 1248"/>
                              <a:gd name="T48" fmla="+- 0 613 439"/>
                              <a:gd name="T49" fmla="*/ T48 w 796"/>
                              <a:gd name="T50" fmla="+- 0 11243 10320"/>
                              <a:gd name="T51" fmla="*/ 11243 h 1248"/>
                              <a:gd name="T52" fmla="+- 0 596 439"/>
                              <a:gd name="T53" fmla="*/ T52 w 796"/>
                              <a:gd name="T54" fmla="+- 0 11304 10320"/>
                              <a:gd name="T55" fmla="*/ 11304 h 1248"/>
                              <a:gd name="T56" fmla="+- 0 605 439"/>
                              <a:gd name="T57" fmla="*/ T56 w 796"/>
                              <a:gd name="T58" fmla="+- 0 11410 10320"/>
                              <a:gd name="T59" fmla="*/ 11410 h 1248"/>
                              <a:gd name="T60" fmla="+- 0 688 439"/>
                              <a:gd name="T61" fmla="*/ T60 w 796"/>
                              <a:gd name="T62" fmla="+- 0 11523 10320"/>
                              <a:gd name="T63" fmla="*/ 11523 h 1248"/>
                              <a:gd name="T64" fmla="+- 0 824 439"/>
                              <a:gd name="T65" fmla="*/ T64 w 796"/>
                              <a:gd name="T66" fmla="+- 0 11567 10320"/>
                              <a:gd name="T67" fmla="*/ 11567 h 1248"/>
                              <a:gd name="T68" fmla="+- 0 958 439"/>
                              <a:gd name="T69" fmla="*/ T68 w 796"/>
                              <a:gd name="T70" fmla="+- 0 11524 10320"/>
                              <a:gd name="T71" fmla="*/ 11524 h 1248"/>
                              <a:gd name="T72" fmla="+- 0 1041 439"/>
                              <a:gd name="T73" fmla="*/ T72 w 796"/>
                              <a:gd name="T74" fmla="+- 0 11415 10320"/>
                              <a:gd name="T75" fmla="*/ 11415 h 1248"/>
                              <a:gd name="T76" fmla="+- 0 1126 439"/>
                              <a:gd name="T77" fmla="*/ T76 w 796"/>
                              <a:gd name="T78" fmla="+- 0 11314 10320"/>
                              <a:gd name="T79" fmla="*/ 11314 h 1248"/>
                              <a:gd name="T80" fmla="+- 0 1221 439"/>
                              <a:gd name="T81" fmla="*/ T80 w 796"/>
                              <a:gd name="T82" fmla="+- 0 11197 10320"/>
                              <a:gd name="T83" fmla="*/ 11197 h 1248"/>
                              <a:gd name="T84" fmla="+- 0 1225 439"/>
                              <a:gd name="T85" fmla="*/ T84 w 796"/>
                              <a:gd name="T86" fmla="+- 0 11053 10320"/>
                              <a:gd name="T87" fmla="*/ 11053 h 1248"/>
                              <a:gd name="T88" fmla="+- 0 1158 439"/>
                              <a:gd name="T89" fmla="*/ T88 w 796"/>
                              <a:gd name="T90" fmla="+- 0 10947 10320"/>
                              <a:gd name="T91" fmla="*/ 10947 h 1248"/>
                              <a:gd name="T92" fmla="+- 0 1118 439"/>
                              <a:gd name="T93" fmla="*/ T92 w 796"/>
                              <a:gd name="T94" fmla="+- 0 10891 10320"/>
                              <a:gd name="T95" fmla="*/ 10891 h 1248"/>
                              <a:gd name="T96" fmla="+- 0 1133 439"/>
                              <a:gd name="T97" fmla="*/ T96 w 796"/>
                              <a:gd name="T98" fmla="+- 0 10844 10320"/>
                              <a:gd name="T99" fmla="*/ 10844 h 1248"/>
                              <a:gd name="T100" fmla="+- 0 1126 439"/>
                              <a:gd name="T101" fmla="*/ T100 w 796"/>
                              <a:gd name="T102" fmla="+- 0 10766 10320"/>
                              <a:gd name="T103" fmla="*/ 10766 h 1248"/>
                              <a:gd name="T104" fmla="+- 0 1066 439"/>
                              <a:gd name="T105" fmla="*/ T104 w 796"/>
                              <a:gd name="T106" fmla="+- 0 10684 10320"/>
                              <a:gd name="T107" fmla="*/ 10684 h 1248"/>
                              <a:gd name="T108" fmla="+- 0 1026 439"/>
                              <a:gd name="T109" fmla="*/ T108 w 796"/>
                              <a:gd name="T110" fmla="+- 0 10645 10320"/>
                              <a:gd name="T111" fmla="*/ 10645 h 1248"/>
                              <a:gd name="T112" fmla="+- 0 1033 439"/>
                              <a:gd name="T113" fmla="*/ T112 w 796"/>
                              <a:gd name="T114" fmla="+- 0 10611 10320"/>
                              <a:gd name="T115" fmla="*/ 10611 h 1248"/>
                              <a:gd name="T116" fmla="+- 0 1022 439"/>
                              <a:gd name="T117" fmla="*/ T116 w 796"/>
                              <a:gd name="T118" fmla="+- 0 10528 10320"/>
                              <a:gd name="T119" fmla="*/ 10528 h 1248"/>
                              <a:gd name="T120" fmla="+- 0 934 439"/>
                              <a:gd name="T121" fmla="*/ T120 w 796"/>
                              <a:gd name="T122" fmla="+- 0 10441 10320"/>
                              <a:gd name="T123" fmla="*/ 10441 h 1248"/>
                              <a:gd name="T124" fmla="+- 0 862 439"/>
                              <a:gd name="T125" fmla="*/ T124 w 796"/>
                              <a:gd name="T126" fmla="+- 0 10428 10320"/>
                              <a:gd name="T127" fmla="*/ 10428 h 1248"/>
                              <a:gd name="T128" fmla="+- 0 846 439"/>
                              <a:gd name="T129" fmla="*/ T128 w 796"/>
                              <a:gd name="T130" fmla="+- 0 10429 10320"/>
                              <a:gd name="T131" fmla="*/ 10429 h 1248"/>
                              <a:gd name="T132" fmla="+- 0 796 439"/>
                              <a:gd name="T133" fmla="*/ T132 w 796"/>
                              <a:gd name="T134" fmla="+- 0 10351 10320"/>
                              <a:gd name="T135" fmla="*/ 10351 h 1248"/>
                              <a:gd name="T136" fmla="+- 0 708 439"/>
                              <a:gd name="T137" fmla="*/ T136 w 796"/>
                              <a:gd name="T138" fmla="+- 0 10320 10320"/>
                              <a:gd name="T139" fmla="*/ 10320 h 1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96" h="1248">
                                <a:moveTo>
                                  <a:pt x="269" y="0"/>
                                </a:moveTo>
                                <a:lnTo>
                                  <a:pt x="214" y="11"/>
                                </a:lnTo>
                                <a:lnTo>
                                  <a:pt x="169" y="42"/>
                                </a:lnTo>
                                <a:lnTo>
                                  <a:pt x="139" y="87"/>
                                </a:lnTo>
                                <a:lnTo>
                                  <a:pt x="127" y="142"/>
                                </a:lnTo>
                                <a:lnTo>
                                  <a:pt x="131" y="175"/>
                                </a:lnTo>
                                <a:lnTo>
                                  <a:pt x="142" y="205"/>
                                </a:lnTo>
                                <a:lnTo>
                                  <a:pt x="160" y="232"/>
                                </a:lnTo>
                                <a:lnTo>
                                  <a:pt x="183" y="254"/>
                                </a:lnTo>
                                <a:lnTo>
                                  <a:pt x="123" y="285"/>
                                </a:lnTo>
                                <a:lnTo>
                                  <a:pt x="72" y="329"/>
                                </a:lnTo>
                                <a:lnTo>
                                  <a:pt x="34" y="384"/>
                                </a:lnTo>
                                <a:lnTo>
                                  <a:pt x="9" y="447"/>
                                </a:lnTo>
                                <a:lnTo>
                                  <a:pt x="0" y="517"/>
                                </a:lnTo>
                                <a:lnTo>
                                  <a:pt x="8" y="583"/>
                                </a:lnTo>
                                <a:lnTo>
                                  <a:pt x="30" y="643"/>
                                </a:lnTo>
                                <a:lnTo>
                                  <a:pt x="64" y="696"/>
                                </a:lnTo>
                                <a:lnTo>
                                  <a:pt x="110" y="739"/>
                                </a:lnTo>
                                <a:lnTo>
                                  <a:pt x="108" y="748"/>
                                </a:lnTo>
                                <a:lnTo>
                                  <a:pt x="107" y="757"/>
                                </a:lnTo>
                                <a:lnTo>
                                  <a:pt x="107" y="767"/>
                                </a:lnTo>
                                <a:lnTo>
                                  <a:pt x="113" y="808"/>
                                </a:lnTo>
                                <a:lnTo>
                                  <a:pt x="130" y="844"/>
                                </a:lnTo>
                                <a:lnTo>
                                  <a:pt x="156" y="874"/>
                                </a:lnTo>
                                <a:lnTo>
                                  <a:pt x="189" y="895"/>
                                </a:lnTo>
                                <a:lnTo>
                                  <a:pt x="174" y="923"/>
                                </a:lnTo>
                                <a:lnTo>
                                  <a:pt x="163" y="953"/>
                                </a:lnTo>
                                <a:lnTo>
                                  <a:pt x="157" y="984"/>
                                </a:lnTo>
                                <a:lnTo>
                                  <a:pt x="154" y="1017"/>
                                </a:lnTo>
                                <a:lnTo>
                                  <a:pt x="166" y="1090"/>
                                </a:lnTo>
                                <a:lnTo>
                                  <a:pt x="199" y="1153"/>
                                </a:lnTo>
                                <a:lnTo>
                                  <a:pt x="249" y="1203"/>
                                </a:lnTo>
                                <a:lnTo>
                                  <a:pt x="312" y="1236"/>
                                </a:lnTo>
                                <a:lnTo>
                                  <a:pt x="385" y="1247"/>
                                </a:lnTo>
                                <a:lnTo>
                                  <a:pt x="456" y="1236"/>
                                </a:lnTo>
                                <a:lnTo>
                                  <a:pt x="519" y="1204"/>
                                </a:lnTo>
                                <a:lnTo>
                                  <a:pt x="569" y="1156"/>
                                </a:lnTo>
                                <a:lnTo>
                                  <a:pt x="602" y="1095"/>
                                </a:lnTo>
                                <a:lnTo>
                                  <a:pt x="615" y="1024"/>
                                </a:lnTo>
                                <a:lnTo>
                                  <a:pt x="687" y="994"/>
                                </a:lnTo>
                                <a:lnTo>
                                  <a:pt x="744" y="944"/>
                                </a:lnTo>
                                <a:lnTo>
                                  <a:pt x="782" y="877"/>
                                </a:lnTo>
                                <a:lnTo>
                                  <a:pt x="796" y="799"/>
                                </a:lnTo>
                                <a:lnTo>
                                  <a:pt x="786" y="733"/>
                                </a:lnTo>
                                <a:lnTo>
                                  <a:pt x="760" y="675"/>
                                </a:lnTo>
                                <a:lnTo>
                                  <a:pt x="719" y="627"/>
                                </a:lnTo>
                                <a:lnTo>
                                  <a:pt x="667" y="592"/>
                                </a:lnTo>
                                <a:lnTo>
                                  <a:pt x="679" y="571"/>
                                </a:lnTo>
                                <a:lnTo>
                                  <a:pt x="688" y="548"/>
                                </a:lnTo>
                                <a:lnTo>
                                  <a:pt x="694" y="524"/>
                                </a:lnTo>
                                <a:lnTo>
                                  <a:pt x="696" y="499"/>
                                </a:lnTo>
                                <a:lnTo>
                                  <a:pt x="687" y="446"/>
                                </a:lnTo>
                                <a:lnTo>
                                  <a:pt x="663" y="400"/>
                                </a:lnTo>
                                <a:lnTo>
                                  <a:pt x="627" y="364"/>
                                </a:lnTo>
                                <a:lnTo>
                                  <a:pt x="580" y="341"/>
                                </a:lnTo>
                                <a:lnTo>
                                  <a:pt x="587" y="325"/>
                                </a:lnTo>
                                <a:lnTo>
                                  <a:pt x="592" y="308"/>
                                </a:lnTo>
                                <a:lnTo>
                                  <a:pt x="594" y="291"/>
                                </a:lnTo>
                                <a:lnTo>
                                  <a:pt x="595" y="272"/>
                                </a:lnTo>
                                <a:lnTo>
                                  <a:pt x="583" y="208"/>
                                </a:lnTo>
                                <a:lnTo>
                                  <a:pt x="547" y="156"/>
                                </a:lnTo>
                                <a:lnTo>
                                  <a:pt x="495" y="121"/>
                                </a:lnTo>
                                <a:lnTo>
                                  <a:pt x="431" y="108"/>
                                </a:lnTo>
                                <a:lnTo>
                                  <a:pt x="423" y="108"/>
                                </a:lnTo>
                                <a:lnTo>
                                  <a:pt x="414" y="108"/>
                                </a:lnTo>
                                <a:lnTo>
                                  <a:pt x="407" y="109"/>
                                </a:lnTo>
                                <a:lnTo>
                                  <a:pt x="388" y="66"/>
                                </a:lnTo>
                                <a:lnTo>
                                  <a:pt x="357" y="31"/>
                                </a:lnTo>
                                <a:lnTo>
                                  <a:pt x="317" y="9"/>
                                </a:lnTo>
                                <a:lnTo>
                                  <a:pt x="26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 name="docshape161"/>
                        <wps:cNvSpPr>
                          <a:spLocks/>
                        </wps:cNvSpPr>
                        <wps:spPr bwMode="auto">
                          <a:xfrm>
                            <a:off x="662" y="10964"/>
                            <a:ext cx="91" cy="96"/>
                          </a:xfrm>
                          <a:custGeom>
                            <a:avLst/>
                            <a:gdLst>
                              <a:gd name="T0" fmla="+- 0 698 662"/>
                              <a:gd name="T1" fmla="*/ T0 w 91"/>
                              <a:gd name="T2" fmla="+- 0 10964 10964"/>
                              <a:gd name="T3" fmla="*/ 10964 h 96"/>
                              <a:gd name="T4" fmla="+- 0 696 662"/>
                              <a:gd name="T5" fmla="*/ T4 w 91"/>
                              <a:gd name="T6" fmla="+- 0 10965 10964"/>
                              <a:gd name="T7" fmla="*/ 10965 h 96"/>
                              <a:gd name="T8" fmla="+- 0 691 662"/>
                              <a:gd name="T9" fmla="*/ T8 w 91"/>
                              <a:gd name="T10" fmla="+- 0 10996 10964"/>
                              <a:gd name="T11" fmla="*/ 10996 h 96"/>
                              <a:gd name="T12" fmla="+- 0 691 662"/>
                              <a:gd name="T13" fmla="*/ T12 w 91"/>
                              <a:gd name="T14" fmla="+- 0 10997 10964"/>
                              <a:gd name="T15" fmla="*/ 10997 h 96"/>
                              <a:gd name="T16" fmla="+- 0 664 662"/>
                              <a:gd name="T17" fmla="*/ T16 w 91"/>
                              <a:gd name="T18" fmla="+- 0 11010 10964"/>
                              <a:gd name="T19" fmla="*/ 11010 h 96"/>
                              <a:gd name="T20" fmla="+- 0 662 662"/>
                              <a:gd name="T21" fmla="*/ T20 w 91"/>
                              <a:gd name="T22" fmla="+- 0 11011 10964"/>
                              <a:gd name="T23" fmla="*/ 11011 h 96"/>
                              <a:gd name="T24" fmla="+- 0 662 662"/>
                              <a:gd name="T25" fmla="*/ T24 w 91"/>
                              <a:gd name="T26" fmla="+- 0 11013 10964"/>
                              <a:gd name="T27" fmla="*/ 11013 h 96"/>
                              <a:gd name="T28" fmla="+- 0 691 662"/>
                              <a:gd name="T29" fmla="*/ T28 w 91"/>
                              <a:gd name="T30" fmla="+- 0 11027 10964"/>
                              <a:gd name="T31" fmla="*/ 11027 h 96"/>
                              <a:gd name="T32" fmla="+- 0 691 662"/>
                              <a:gd name="T33" fmla="*/ T32 w 91"/>
                              <a:gd name="T34" fmla="+- 0 11028 10964"/>
                              <a:gd name="T35" fmla="*/ 11028 h 96"/>
                              <a:gd name="T36" fmla="+- 0 696 662"/>
                              <a:gd name="T37" fmla="*/ T36 w 91"/>
                              <a:gd name="T38" fmla="+- 0 11059 10964"/>
                              <a:gd name="T39" fmla="*/ 11059 h 96"/>
                              <a:gd name="T40" fmla="+- 0 698 662"/>
                              <a:gd name="T41" fmla="*/ T40 w 91"/>
                              <a:gd name="T42" fmla="+- 0 11060 10964"/>
                              <a:gd name="T43" fmla="*/ 11060 h 96"/>
                              <a:gd name="T44" fmla="+- 0 720 662"/>
                              <a:gd name="T45" fmla="*/ T44 w 91"/>
                              <a:gd name="T46" fmla="+- 0 11037 10964"/>
                              <a:gd name="T47" fmla="*/ 11037 h 96"/>
                              <a:gd name="T48" fmla="+- 0 721 662"/>
                              <a:gd name="T49" fmla="*/ T48 w 91"/>
                              <a:gd name="T50" fmla="+- 0 11037 10964"/>
                              <a:gd name="T51" fmla="*/ 11037 h 96"/>
                              <a:gd name="T52" fmla="+- 0 752 662"/>
                              <a:gd name="T53" fmla="*/ T52 w 91"/>
                              <a:gd name="T54" fmla="+- 0 11042 10964"/>
                              <a:gd name="T55" fmla="*/ 11042 h 96"/>
                              <a:gd name="T56" fmla="+- 0 753 662"/>
                              <a:gd name="T57" fmla="*/ T56 w 91"/>
                              <a:gd name="T58" fmla="+- 0 11040 10964"/>
                              <a:gd name="T59" fmla="*/ 11040 h 96"/>
                              <a:gd name="T60" fmla="+- 0 739 662"/>
                              <a:gd name="T61" fmla="*/ T60 w 91"/>
                              <a:gd name="T62" fmla="+- 0 11012 10964"/>
                              <a:gd name="T63" fmla="*/ 11012 h 96"/>
                              <a:gd name="T64" fmla="+- 0 739 662"/>
                              <a:gd name="T65" fmla="*/ T64 w 91"/>
                              <a:gd name="T66" fmla="+- 0 11012 10964"/>
                              <a:gd name="T67" fmla="*/ 11012 h 96"/>
                              <a:gd name="T68" fmla="+- 0 753 662"/>
                              <a:gd name="T69" fmla="*/ T68 w 91"/>
                              <a:gd name="T70" fmla="+- 0 10984 10964"/>
                              <a:gd name="T71" fmla="*/ 10984 h 96"/>
                              <a:gd name="T72" fmla="+- 0 752 662"/>
                              <a:gd name="T73" fmla="*/ T72 w 91"/>
                              <a:gd name="T74" fmla="+- 0 10982 10964"/>
                              <a:gd name="T75" fmla="*/ 10982 h 96"/>
                              <a:gd name="T76" fmla="+- 0 721 662"/>
                              <a:gd name="T77" fmla="*/ T76 w 91"/>
                              <a:gd name="T78" fmla="+- 0 10987 10964"/>
                              <a:gd name="T79" fmla="*/ 10987 h 96"/>
                              <a:gd name="T80" fmla="+- 0 720 662"/>
                              <a:gd name="T81" fmla="*/ T80 w 91"/>
                              <a:gd name="T82" fmla="+- 0 10987 10964"/>
                              <a:gd name="T83" fmla="*/ 10987 h 96"/>
                              <a:gd name="T84" fmla="+- 0 698 662"/>
                              <a:gd name="T85" fmla="*/ T84 w 91"/>
                              <a:gd name="T86" fmla="+- 0 10964 10964"/>
                              <a:gd name="T87" fmla="*/ 10964 h 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91" h="96">
                                <a:moveTo>
                                  <a:pt x="36" y="0"/>
                                </a:moveTo>
                                <a:lnTo>
                                  <a:pt x="34" y="1"/>
                                </a:lnTo>
                                <a:lnTo>
                                  <a:pt x="29" y="32"/>
                                </a:lnTo>
                                <a:lnTo>
                                  <a:pt x="29" y="33"/>
                                </a:lnTo>
                                <a:lnTo>
                                  <a:pt x="2" y="46"/>
                                </a:lnTo>
                                <a:lnTo>
                                  <a:pt x="0" y="47"/>
                                </a:lnTo>
                                <a:lnTo>
                                  <a:pt x="0" y="49"/>
                                </a:lnTo>
                                <a:lnTo>
                                  <a:pt x="29" y="63"/>
                                </a:lnTo>
                                <a:lnTo>
                                  <a:pt x="29" y="64"/>
                                </a:lnTo>
                                <a:lnTo>
                                  <a:pt x="34" y="95"/>
                                </a:lnTo>
                                <a:lnTo>
                                  <a:pt x="36" y="96"/>
                                </a:lnTo>
                                <a:lnTo>
                                  <a:pt x="58" y="73"/>
                                </a:lnTo>
                                <a:lnTo>
                                  <a:pt x="59" y="73"/>
                                </a:lnTo>
                                <a:lnTo>
                                  <a:pt x="90" y="78"/>
                                </a:lnTo>
                                <a:lnTo>
                                  <a:pt x="91" y="76"/>
                                </a:lnTo>
                                <a:lnTo>
                                  <a:pt x="77" y="48"/>
                                </a:lnTo>
                                <a:lnTo>
                                  <a:pt x="91" y="20"/>
                                </a:lnTo>
                                <a:lnTo>
                                  <a:pt x="90" y="18"/>
                                </a:lnTo>
                                <a:lnTo>
                                  <a:pt x="59" y="23"/>
                                </a:lnTo>
                                <a:lnTo>
                                  <a:pt x="58" y="23"/>
                                </a:lnTo>
                                <a:lnTo>
                                  <a:pt x="36" y="0"/>
                                </a:lnTo>
                                <a:close/>
                              </a:path>
                            </a:pathLst>
                          </a:custGeom>
                          <a:solidFill>
                            <a:srgbClr val="D9248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 name="docshape162"/>
                        <wps:cNvSpPr>
                          <a:spLocks/>
                        </wps:cNvSpPr>
                        <wps:spPr bwMode="auto">
                          <a:xfrm>
                            <a:off x="691" y="10549"/>
                            <a:ext cx="259" cy="871"/>
                          </a:xfrm>
                          <a:custGeom>
                            <a:avLst/>
                            <a:gdLst>
                              <a:gd name="T0" fmla="+- 0 846 691"/>
                              <a:gd name="T1" fmla="*/ T0 w 259"/>
                              <a:gd name="T2" fmla="+- 0 11181 10549"/>
                              <a:gd name="T3" fmla="*/ 11181 h 871"/>
                              <a:gd name="T4" fmla="+- 0 939 691"/>
                              <a:gd name="T5" fmla="*/ T4 w 259"/>
                              <a:gd name="T6" fmla="+- 0 11163 10549"/>
                              <a:gd name="T7" fmla="*/ 11163 h 871"/>
                              <a:gd name="T8" fmla="+- 0 939 691"/>
                              <a:gd name="T9" fmla="*/ T8 w 259"/>
                              <a:gd name="T10" fmla="+- 0 11121 10549"/>
                              <a:gd name="T11" fmla="*/ 11121 h 871"/>
                              <a:gd name="T12" fmla="+- 0 768 691"/>
                              <a:gd name="T13" fmla="*/ T12 w 259"/>
                              <a:gd name="T14" fmla="+- 0 11056 10549"/>
                              <a:gd name="T15" fmla="*/ 11056 h 871"/>
                              <a:gd name="T16" fmla="+- 0 762 691"/>
                              <a:gd name="T17" fmla="*/ T16 w 259"/>
                              <a:gd name="T18" fmla="+- 0 11089 10549"/>
                              <a:gd name="T19" fmla="*/ 11089 h 871"/>
                              <a:gd name="T20" fmla="+- 0 769 691"/>
                              <a:gd name="T21" fmla="*/ T20 w 259"/>
                              <a:gd name="T22" fmla="+- 0 11149 10549"/>
                              <a:gd name="T23" fmla="*/ 11149 h 871"/>
                              <a:gd name="T24" fmla="+- 0 769 691"/>
                              <a:gd name="T25" fmla="*/ T24 w 259"/>
                              <a:gd name="T26" fmla="+- 0 11197 10549"/>
                              <a:gd name="T27" fmla="*/ 11197 h 871"/>
                              <a:gd name="T28" fmla="+- 0 768 691"/>
                              <a:gd name="T29" fmla="*/ T28 w 259"/>
                              <a:gd name="T30" fmla="+- 0 11251 10549"/>
                              <a:gd name="T31" fmla="*/ 11251 h 871"/>
                              <a:gd name="T32" fmla="+- 0 771 691"/>
                              <a:gd name="T33" fmla="*/ T32 w 259"/>
                              <a:gd name="T34" fmla="+- 0 11298 10549"/>
                              <a:gd name="T35" fmla="*/ 11298 h 871"/>
                              <a:gd name="T36" fmla="+- 0 816 691"/>
                              <a:gd name="T37" fmla="*/ T36 w 259"/>
                              <a:gd name="T38" fmla="+- 0 11292 10549"/>
                              <a:gd name="T39" fmla="*/ 11292 h 871"/>
                              <a:gd name="T40" fmla="+- 0 946 691"/>
                              <a:gd name="T41" fmla="*/ T40 w 259"/>
                              <a:gd name="T42" fmla="+- 0 11229 10549"/>
                              <a:gd name="T43" fmla="*/ 11229 h 871"/>
                              <a:gd name="T44" fmla="+- 0 815 691"/>
                              <a:gd name="T45" fmla="*/ T44 w 259"/>
                              <a:gd name="T46" fmla="+- 0 10804 10549"/>
                              <a:gd name="T47" fmla="*/ 10804 h 871"/>
                              <a:gd name="T48" fmla="+- 0 766 691"/>
                              <a:gd name="T49" fmla="*/ T48 w 259"/>
                              <a:gd name="T50" fmla="+- 0 10834 10549"/>
                              <a:gd name="T51" fmla="*/ 10834 h 871"/>
                              <a:gd name="T52" fmla="+- 0 770 691"/>
                              <a:gd name="T53" fmla="*/ T52 w 259"/>
                              <a:gd name="T54" fmla="+- 0 10877 10549"/>
                              <a:gd name="T55" fmla="*/ 10877 h 871"/>
                              <a:gd name="T56" fmla="+- 0 774 691"/>
                              <a:gd name="T57" fmla="*/ T56 w 259"/>
                              <a:gd name="T58" fmla="+- 0 10898 10549"/>
                              <a:gd name="T59" fmla="*/ 10898 h 871"/>
                              <a:gd name="T60" fmla="+- 0 776 691"/>
                              <a:gd name="T61" fmla="*/ T60 w 259"/>
                              <a:gd name="T62" fmla="+- 0 10945 10549"/>
                              <a:gd name="T63" fmla="*/ 10945 h 871"/>
                              <a:gd name="T64" fmla="+- 0 947 691"/>
                              <a:gd name="T65" fmla="*/ T64 w 259"/>
                              <a:gd name="T66" fmla="+- 0 10953 10549"/>
                              <a:gd name="T67" fmla="*/ 10953 h 871"/>
                              <a:gd name="T68" fmla="+- 0 816 691"/>
                              <a:gd name="T69" fmla="*/ T68 w 259"/>
                              <a:gd name="T70" fmla="+- 0 10901 10549"/>
                              <a:gd name="T71" fmla="*/ 10901 h 871"/>
                              <a:gd name="T72" fmla="+- 0 814 691"/>
                              <a:gd name="T73" fmla="*/ T72 w 259"/>
                              <a:gd name="T74" fmla="+- 0 10854 10549"/>
                              <a:gd name="T75" fmla="*/ 10854 h 871"/>
                              <a:gd name="T76" fmla="+- 0 940 691"/>
                              <a:gd name="T77" fmla="*/ T76 w 259"/>
                              <a:gd name="T78" fmla="+- 0 10864 10549"/>
                              <a:gd name="T79" fmla="*/ 10864 h 871"/>
                              <a:gd name="T80" fmla="+- 0 948 691"/>
                              <a:gd name="T81" fmla="*/ T80 w 259"/>
                              <a:gd name="T82" fmla="+- 0 10655 10549"/>
                              <a:gd name="T83" fmla="*/ 10655 h 871"/>
                              <a:gd name="T84" fmla="+- 0 907 691"/>
                              <a:gd name="T85" fmla="*/ T84 w 259"/>
                              <a:gd name="T86" fmla="+- 0 10647 10549"/>
                              <a:gd name="T87" fmla="*/ 10647 h 871"/>
                              <a:gd name="T88" fmla="+- 0 808 691"/>
                              <a:gd name="T89" fmla="*/ T88 w 259"/>
                              <a:gd name="T90" fmla="+- 0 10642 10549"/>
                              <a:gd name="T91" fmla="*/ 10642 h 871"/>
                              <a:gd name="T92" fmla="+- 0 787 691"/>
                              <a:gd name="T93" fmla="*/ T92 w 259"/>
                              <a:gd name="T94" fmla="+- 0 10630 10549"/>
                              <a:gd name="T95" fmla="*/ 10630 h 871"/>
                              <a:gd name="T96" fmla="+- 0 764 691"/>
                              <a:gd name="T97" fmla="*/ T96 w 259"/>
                              <a:gd name="T98" fmla="+- 0 10652 10549"/>
                              <a:gd name="T99" fmla="*/ 10652 h 871"/>
                              <a:gd name="T100" fmla="+- 0 821 691"/>
                              <a:gd name="T101" fmla="*/ T100 w 259"/>
                              <a:gd name="T102" fmla="+- 0 10736 10549"/>
                              <a:gd name="T103" fmla="*/ 10736 h 871"/>
                              <a:gd name="T104" fmla="+- 0 692 691"/>
                              <a:gd name="T105" fmla="*/ T104 w 259"/>
                              <a:gd name="T106" fmla="+- 0 10732 10549"/>
                              <a:gd name="T107" fmla="*/ 10732 h 871"/>
                              <a:gd name="T108" fmla="+- 0 927 691"/>
                              <a:gd name="T109" fmla="*/ T108 w 259"/>
                              <a:gd name="T110" fmla="+- 0 10795 10549"/>
                              <a:gd name="T111" fmla="*/ 10795 h 871"/>
                              <a:gd name="T112" fmla="+- 0 947 691"/>
                              <a:gd name="T113" fmla="*/ T112 w 259"/>
                              <a:gd name="T114" fmla="+- 0 10757 10549"/>
                              <a:gd name="T115" fmla="*/ 10757 h 871"/>
                              <a:gd name="T116" fmla="+- 0 880 691"/>
                              <a:gd name="T117" fmla="*/ T116 w 259"/>
                              <a:gd name="T118" fmla="+- 0 10740 10549"/>
                              <a:gd name="T119" fmla="*/ 10740 h 871"/>
                              <a:gd name="T120" fmla="+- 0 943 691"/>
                              <a:gd name="T121" fmla="*/ T120 w 259"/>
                              <a:gd name="T122" fmla="+- 0 10683 10549"/>
                              <a:gd name="T123" fmla="*/ 10683 h 871"/>
                              <a:gd name="T124" fmla="+- 0 949 691"/>
                              <a:gd name="T125" fmla="*/ T124 w 259"/>
                              <a:gd name="T126" fmla="+- 0 11342 10549"/>
                              <a:gd name="T127" fmla="*/ 11342 h 871"/>
                              <a:gd name="T128" fmla="+- 0 902 691"/>
                              <a:gd name="T129" fmla="*/ T128 w 259"/>
                              <a:gd name="T130" fmla="+- 0 11338 10549"/>
                              <a:gd name="T131" fmla="*/ 11338 h 871"/>
                              <a:gd name="T132" fmla="+- 0 890 691"/>
                              <a:gd name="T133" fmla="*/ T132 w 259"/>
                              <a:gd name="T134" fmla="+- 0 11358 10549"/>
                              <a:gd name="T135" fmla="*/ 11358 h 871"/>
                              <a:gd name="T136" fmla="+- 0 801 691"/>
                              <a:gd name="T137" fmla="*/ T136 w 259"/>
                              <a:gd name="T138" fmla="+- 0 11309 10549"/>
                              <a:gd name="T139" fmla="*/ 11309 h 871"/>
                              <a:gd name="T140" fmla="+- 0 767 691"/>
                              <a:gd name="T141" fmla="*/ T140 w 259"/>
                              <a:gd name="T142" fmla="+- 0 11332 10549"/>
                              <a:gd name="T143" fmla="*/ 11332 h 871"/>
                              <a:gd name="T144" fmla="+- 0 737 691"/>
                              <a:gd name="T145" fmla="*/ T144 w 259"/>
                              <a:gd name="T146" fmla="+- 0 11344 10549"/>
                              <a:gd name="T147" fmla="*/ 11344 h 871"/>
                              <a:gd name="T148" fmla="+- 0 738 691"/>
                              <a:gd name="T149" fmla="*/ T148 w 259"/>
                              <a:gd name="T150" fmla="+- 0 11392 10549"/>
                              <a:gd name="T151" fmla="*/ 11392 h 871"/>
                              <a:gd name="T152" fmla="+- 0 775 691"/>
                              <a:gd name="T153" fmla="*/ T152 w 259"/>
                              <a:gd name="T154" fmla="+- 0 11419 10549"/>
                              <a:gd name="T155" fmla="*/ 11419 h 871"/>
                              <a:gd name="T156" fmla="+- 0 807 691"/>
                              <a:gd name="T157" fmla="*/ T156 w 259"/>
                              <a:gd name="T158" fmla="+- 0 11399 10549"/>
                              <a:gd name="T159" fmla="*/ 11399 h 871"/>
                              <a:gd name="T160" fmla="+- 0 921 691"/>
                              <a:gd name="T161" fmla="*/ T160 w 259"/>
                              <a:gd name="T162" fmla="+- 0 11406 10549"/>
                              <a:gd name="T163" fmla="*/ 11406 h 871"/>
                              <a:gd name="T164" fmla="+- 0 949 691"/>
                              <a:gd name="T165" fmla="*/ T164 w 259"/>
                              <a:gd name="T166" fmla="+- 0 11358 10549"/>
                              <a:gd name="T167" fmla="*/ 11358 h 871"/>
                              <a:gd name="T168" fmla="+- 0 939 691"/>
                              <a:gd name="T169" fmla="*/ T168 w 259"/>
                              <a:gd name="T170" fmla="+- 0 10974 10549"/>
                              <a:gd name="T171" fmla="*/ 10974 h 871"/>
                              <a:gd name="T172" fmla="+- 0 902 691"/>
                              <a:gd name="T173" fmla="*/ T172 w 259"/>
                              <a:gd name="T174" fmla="+- 0 10998 10549"/>
                              <a:gd name="T175" fmla="*/ 10998 h 871"/>
                              <a:gd name="T176" fmla="+- 0 892 691"/>
                              <a:gd name="T177" fmla="*/ T176 w 259"/>
                              <a:gd name="T178" fmla="+- 0 11003 10549"/>
                              <a:gd name="T179" fmla="*/ 11003 h 871"/>
                              <a:gd name="T180" fmla="+- 0 766 691"/>
                              <a:gd name="T181" fmla="*/ T180 w 259"/>
                              <a:gd name="T182" fmla="+- 0 11000 10549"/>
                              <a:gd name="T183" fmla="*/ 11000 h 871"/>
                              <a:gd name="T184" fmla="+- 0 907 691"/>
                              <a:gd name="T185" fmla="*/ T184 w 259"/>
                              <a:gd name="T186" fmla="+- 0 11053 10549"/>
                              <a:gd name="T187" fmla="*/ 11053 h 871"/>
                              <a:gd name="T188" fmla="+- 0 946 691"/>
                              <a:gd name="T189" fmla="*/ T188 w 259"/>
                              <a:gd name="T190" fmla="+- 0 11025 10549"/>
                              <a:gd name="T191" fmla="*/ 11025 h 871"/>
                              <a:gd name="T192" fmla="+- 0 949 691"/>
                              <a:gd name="T193" fmla="*/ T192 w 259"/>
                              <a:gd name="T194" fmla="+- 0 10562 10549"/>
                              <a:gd name="T195" fmla="*/ 10562 h 871"/>
                              <a:gd name="T196" fmla="+- 0 902 691"/>
                              <a:gd name="T197" fmla="*/ T196 w 259"/>
                              <a:gd name="T198" fmla="+- 0 10558 10549"/>
                              <a:gd name="T199" fmla="*/ 10558 h 871"/>
                              <a:gd name="T200" fmla="+- 0 899 691"/>
                              <a:gd name="T201" fmla="*/ T200 w 259"/>
                              <a:gd name="T202" fmla="+- 0 10579 10549"/>
                              <a:gd name="T203" fmla="*/ 10579 h 871"/>
                              <a:gd name="T204" fmla="+- 0 698 691"/>
                              <a:gd name="T205" fmla="*/ T204 w 259"/>
                              <a:gd name="T206" fmla="+- 0 10560 10549"/>
                              <a:gd name="T207" fmla="*/ 10560 h 871"/>
                              <a:gd name="T208" fmla="+- 0 700 691"/>
                              <a:gd name="T209" fmla="*/ T208 w 259"/>
                              <a:gd name="T210" fmla="+- 0 10608 10549"/>
                              <a:gd name="T211" fmla="*/ 10608 h 871"/>
                              <a:gd name="T212" fmla="+- 0 905 691"/>
                              <a:gd name="T213" fmla="*/ T212 w 259"/>
                              <a:gd name="T214" fmla="+- 0 10628 10549"/>
                              <a:gd name="T215" fmla="*/ 10628 h 871"/>
                              <a:gd name="T216" fmla="+- 0 946 691"/>
                              <a:gd name="T217" fmla="*/ T216 w 259"/>
                              <a:gd name="T218" fmla="+- 0 10601 10549"/>
                              <a:gd name="T219" fmla="*/ 10601 h 8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259" h="871">
                                <a:moveTo>
                                  <a:pt x="255" y="680"/>
                                </a:moveTo>
                                <a:lnTo>
                                  <a:pt x="248" y="670"/>
                                </a:lnTo>
                                <a:lnTo>
                                  <a:pt x="155" y="632"/>
                                </a:lnTo>
                                <a:lnTo>
                                  <a:pt x="178" y="627"/>
                                </a:lnTo>
                                <a:lnTo>
                                  <a:pt x="212" y="621"/>
                                </a:lnTo>
                                <a:lnTo>
                                  <a:pt x="248" y="614"/>
                                </a:lnTo>
                                <a:lnTo>
                                  <a:pt x="255" y="606"/>
                                </a:lnTo>
                                <a:lnTo>
                                  <a:pt x="255" y="583"/>
                                </a:lnTo>
                                <a:lnTo>
                                  <a:pt x="248" y="572"/>
                                </a:lnTo>
                                <a:lnTo>
                                  <a:pt x="102" y="508"/>
                                </a:lnTo>
                                <a:lnTo>
                                  <a:pt x="97" y="507"/>
                                </a:lnTo>
                                <a:lnTo>
                                  <a:pt x="77" y="507"/>
                                </a:lnTo>
                                <a:lnTo>
                                  <a:pt x="71" y="512"/>
                                </a:lnTo>
                                <a:lnTo>
                                  <a:pt x="71" y="528"/>
                                </a:lnTo>
                                <a:lnTo>
                                  <a:pt x="71" y="540"/>
                                </a:lnTo>
                                <a:lnTo>
                                  <a:pt x="76" y="550"/>
                                </a:lnTo>
                                <a:lnTo>
                                  <a:pt x="180" y="586"/>
                                </a:lnTo>
                                <a:lnTo>
                                  <a:pt x="78" y="600"/>
                                </a:lnTo>
                                <a:lnTo>
                                  <a:pt x="71" y="614"/>
                                </a:lnTo>
                                <a:lnTo>
                                  <a:pt x="71" y="635"/>
                                </a:lnTo>
                                <a:lnTo>
                                  <a:pt x="78" y="648"/>
                                </a:lnTo>
                                <a:lnTo>
                                  <a:pt x="182" y="684"/>
                                </a:lnTo>
                                <a:lnTo>
                                  <a:pt x="89" y="698"/>
                                </a:lnTo>
                                <a:lnTo>
                                  <a:pt x="77" y="702"/>
                                </a:lnTo>
                                <a:lnTo>
                                  <a:pt x="71" y="709"/>
                                </a:lnTo>
                                <a:lnTo>
                                  <a:pt x="71" y="736"/>
                                </a:lnTo>
                                <a:lnTo>
                                  <a:pt x="80" y="749"/>
                                </a:lnTo>
                                <a:lnTo>
                                  <a:pt x="97" y="749"/>
                                </a:lnTo>
                                <a:lnTo>
                                  <a:pt x="104" y="748"/>
                                </a:lnTo>
                                <a:lnTo>
                                  <a:pt x="125" y="743"/>
                                </a:lnTo>
                                <a:lnTo>
                                  <a:pt x="247" y="715"/>
                                </a:lnTo>
                                <a:lnTo>
                                  <a:pt x="255" y="706"/>
                                </a:lnTo>
                                <a:lnTo>
                                  <a:pt x="255" y="680"/>
                                </a:lnTo>
                                <a:close/>
                                <a:moveTo>
                                  <a:pt x="256" y="276"/>
                                </a:moveTo>
                                <a:lnTo>
                                  <a:pt x="247" y="267"/>
                                </a:lnTo>
                                <a:lnTo>
                                  <a:pt x="124" y="255"/>
                                </a:lnTo>
                                <a:lnTo>
                                  <a:pt x="100" y="259"/>
                                </a:lnTo>
                                <a:lnTo>
                                  <a:pt x="84" y="270"/>
                                </a:lnTo>
                                <a:lnTo>
                                  <a:pt x="75" y="285"/>
                                </a:lnTo>
                                <a:lnTo>
                                  <a:pt x="72" y="302"/>
                                </a:lnTo>
                                <a:lnTo>
                                  <a:pt x="74" y="316"/>
                                </a:lnTo>
                                <a:lnTo>
                                  <a:pt x="79" y="328"/>
                                </a:lnTo>
                                <a:lnTo>
                                  <a:pt x="86" y="339"/>
                                </a:lnTo>
                                <a:lnTo>
                                  <a:pt x="95" y="349"/>
                                </a:lnTo>
                                <a:lnTo>
                                  <a:pt x="83" y="349"/>
                                </a:lnTo>
                                <a:lnTo>
                                  <a:pt x="73" y="355"/>
                                </a:lnTo>
                                <a:lnTo>
                                  <a:pt x="73" y="387"/>
                                </a:lnTo>
                                <a:lnTo>
                                  <a:pt x="85" y="396"/>
                                </a:lnTo>
                                <a:lnTo>
                                  <a:pt x="236" y="411"/>
                                </a:lnTo>
                                <a:lnTo>
                                  <a:pt x="249" y="411"/>
                                </a:lnTo>
                                <a:lnTo>
                                  <a:pt x="256" y="404"/>
                                </a:lnTo>
                                <a:lnTo>
                                  <a:pt x="256" y="373"/>
                                </a:lnTo>
                                <a:lnTo>
                                  <a:pt x="247" y="364"/>
                                </a:lnTo>
                                <a:lnTo>
                                  <a:pt x="125" y="352"/>
                                </a:lnTo>
                                <a:lnTo>
                                  <a:pt x="115" y="339"/>
                                </a:lnTo>
                                <a:lnTo>
                                  <a:pt x="115" y="315"/>
                                </a:lnTo>
                                <a:lnTo>
                                  <a:pt x="123" y="305"/>
                                </a:lnTo>
                                <a:lnTo>
                                  <a:pt x="142" y="305"/>
                                </a:lnTo>
                                <a:lnTo>
                                  <a:pt x="236" y="315"/>
                                </a:lnTo>
                                <a:lnTo>
                                  <a:pt x="249" y="315"/>
                                </a:lnTo>
                                <a:lnTo>
                                  <a:pt x="256" y="307"/>
                                </a:lnTo>
                                <a:lnTo>
                                  <a:pt x="256" y="276"/>
                                </a:lnTo>
                                <a:close/>
                                <a:moveTo>
                                  <a:pt x="257" y="106"/>
                                </a:moveTo>
                                <a:lnTo>
                                  <a:pt x="249" y="96"/>
                                </a:lnTo>
                                <a:lnTo>
                                  <a:pt x="235" y="94"/>
                                </a:lnTo>
                                <a:lnTo>
                                  <a:pt x="216" y="98"/>
                                </a:lnTo>
                                <a:lnTo>
                                  <a:pt x="193" y="107"/>
                                </a:lnTo>
                                <a:lnTo>
                                  <a:pt x="145" y="128"/>
                                </a:lnTo>
                                <a:lnTo>
                                  <a:pt x="117" y="93"/>
                                </a:lnTo>
                                <a:lnTo>
                                  <a:pt x="111" y="85"/>
                                </a:lnTo>
                                <a:lnTo>
                                  <a:pt x="107" y="82"/>
                                </a:lnTo>
                                <a:lnTo>
                                  <a:pt x="96" y="81"/>
                                </a:lnTo>
                                <a:lnTo>
                                  <a:pt x="84" y="81"/>
                                </a:lnTo>
                                <a:lnTo>
                                  <a:pt x="73" y="91"/>
                                </a:lnTo>
                                <a:lnTo>
                                  <a:pt x="73" y="103"/>
                                </a:lnTo>
                                <a:lnTo>
                                  <a:pt x="73" y="109"/>
                                </a:lnTo>
                                <a:lnTo>
                                  <a:pt x="75" y="114"/>
                                </a:lnTo>
                                <a:lnTo>
                                  <a:pt x="130" y="187"/>
                                </a:lnTo>
                                <a:lnTo>
                                  <a:pt x="21" y="176"/>
                                </a:lnTo>
                                <a:lnTo>
                                  <a:pt x="7" y="176"/>
                                </a:lnTo>
                                <a:lnTo>
                                  <a:pt x="1" y="183"/>
                                </a:lnTo>
                                <a:lnTo>
                                  <a:pt x="1" y="214"/>
                                </a:lnTo>
                                <a:lnTo>
                                  <a:pt x="9" y="222"/>
                                </a:lnTo>
                                <a:lnTo>
                                  <a:pt x="236" y="246"/>
                                </a:lnTo>
                                <a:lnTo>
                                  <a:pt x="249" y="246"/>
                                </a:lnTo>
                                <a:lnTo>
                                  <a:pt x="256" y="239"/>
                                </a:lnTo>
                                <a:lnTo>
                                  <a:pt x="256" y="208"/>
                                </a:lnTo>
                                <a:lnTo>
                                  <a:pt x="247" y="199"/>
                                </a:lnTo>
                                <a:lnTo>
                                  <a:pt x="191" y="193"/>
                                </a:lnTo>
                                <a:lnTo>
                                  <a:pt x="189" y="191"/>
                                </a:lnTo>
                                <a:lnTo>
                                  <a:pt x="171" y="169"/>
                                </a:lnTo>
                                <a:lnTo>
                                  <a:pt x="244" y="139"/>
                                </a:lnTo>
                                <a:lnTo>
                                  <a:pt x="252" y="134"/>
                                </a:lnTo>
                                <a:lnTo>
                                  <a:pt x="257" y="125"/>
                                </a:lnTo>
                                <a:lnTo>
                                  <a:pt x="257" y="106"/>
                                </a:lnTo>
                                <a:close/>
                                <a:moveTo>
                                  <a:pt x="258" y="793"/>
                                </a:moveTo>
                                <a:lnTo>
                                  <a:pt x="248" y="780"/>
                                </a:lnTo>
                                <a:lnTo>
                                  <a:pt x="218" y="780"/>
                                </a:lnTo>
                                <a:lnTo>
                                  <a:pt x="211" y="789"/>
                                </a:lnTo>
                                <a:lnTo>
                                  <a:pt x="211" y="809"/>
                                </a:lnTo>
                                <a:lnTo>
                                  <a:pt x="208" y="810"/>
                                </a:lnTo>
                                <a:lnTo>
                                  <a:pt x="199" y="809"/>
                                </a:lnTo>
                                <a:lnTo>
                                  <a:pt x="117" y="801"/>
                                </a:lnTo>
                                <a:lnTo>
                                  <a:pt x="117" y="771"/>
                                </a:lnTo>
                                <a:lnTo>
                                  <a:pt x="110" y="760"/>
                                </a:lnTo>
                                <a:lnTo>
                                  <a:pt x="79" y="760"/>
                                </a:lnTo>
                                <a:lnTo>
                                  <a:pt x="76" y="768"/>
                                </a:lnTo>
                                <a:lnTo>
                                  <a:pt x="76" y="783"/>
                                </a:lnTo>
                                <a:lnTo>
                                  <a:pt x="76" y="797"/>
                                </a:lnTo>
                                <a:lnTo>
                                  <a:pt x="59" y="795"/>
                                </a:lnTo>
                                <a:lnTo>
                                  <a:pt x="46" y="795"/>
                                </a:lnTo>
                                <a:lnTo>
                                  <a:pt x="39" y="803"/>
                                </a:lnTo>
                                <a:lnTo>
                                  <a:pt x="39" y="834"/>
                                </a:lnTo>
                                <a:lnTo>
                                  <a:pt x="47" y="843"/>
                                </a:lnTo>
                                <a:lnTo>
                                  <a:pt x="76" y="846"/>
                                </a:lnTo>
                                <a:lnTo>
                                  <a:pt x="77" y="859"/>
                                </a:lnTo>
                                <a:lnTo>
                                  <a:pt x="84" y="870"/>
                                </a:lnTo>
                                <a:lnTo>
                                  <a:pt x="111" y="870"/>
                                </a:lnTo>
                                <a:lnTo>
                                  <a:pt x="114" y="861"/>
                                </a:lnTo>
                                <a:lnTo>
                                  <a:pt x="116" y="850"/>
                                </a:lnTo>
                                <a:lnTo>
                                  <a:pt x="191" y="858"/>
                                </a:lnTo>
                                <a:lnTo>
                                  <a:pt x="210" y="859"/>
                                </a:lnTo>
                                <a:lnTo>
                                  <a:pt x="230" y="857"/>
                                </a:lnTo>
                                <a:lnTo>
                                  <a:pt x="245" y="848"/>
                                </a:lnTo>
                                <a:lnTo>
                                  <a:pt x="255" y="833"/>
                                </a:lnTo>
                                <a:lnTo>
                                  <a:pt x="258" y="809"/>
                                </a:lnTo>
                                <a:lnTo>
                                  <a:pt x="258" y="793"/>
                                </a:lnTo>
                                <a:close/>
                                <a:moveTo>
                                  <a:pt x="258" y="438"/>
                                </a:moveTo>
                                <a:lnTo>
                                  <a:pt x="248" y="425"/>
                                </a:lnTo>
                                <a:lnTo>
                                  <a:pt x="218" y="425"/>
                                </a:lnTo>
                                <a:lnTo>
                                  <a:pt x="211" y="433"/>
                                </a:lnTo>
                                <a:lnTo>
                                  <a:pt x="211" y="449"/>
                                </a:lnTo>
                                <a:lnTo>
                                  <a:pt x="211" y="453"/>
                                </a:lnTo>
                                <a:lnTo>
                                  <a:pt x="207" y="454"/>
                                </a:lnTo>
                                <a:lnTo>
                                  <a:pt x="201" y="454"/>
                                </a:lnTo>
                                <a:lnTo>
                                  <a:pt x="95" y="443"/>
                                </a:lnTo>
                                <a:lnTo>
                                  <a:pt x="81" y="443"/>
                                </a:lnTo>
                                <a:lnTo>
                                  <a:pt x="75" y="451"/>
                                </a:lnTo>
                                <a:lnTo>
                                  <a:pt x="75" y="481"/>
                                </a:lnTo>
                                <a:lnTo>
                                  <a:pt x="82" y="491"/>
                                </a:lnTo>
                                <a:lnTo>
                                  <a:pt x="216" y="504"/>
                                </a:lnTo>
                                <a:lnTo>
                                  <a:pt x="234" y="501"/>
                                </a:lnTo>
                                <a:lnTo>
                                  <a:pt x="247" y="492"/>
                                </a:lnTo>
                                <a:lnTo>
                                  <a:pt x="255" y="476"/>
                                </a:lnTo>
                                <a:lnTo>
                                  <a:pt x="258" y="454"/>
                                </a:lnTo>
                                <a:lnTo>
                                  <a:pt x="258" y="438"/>
                                </a:lnTo>
                                <a:close/>
                                <a:moveTo>
                                  <a:pt x="258" y="13"/>
                                </a:moveTo>
                                <a:lnTo>
                                  <a:pt x="248" y="0"/>
                                </a:lnTo>
                                <a:lnTo>
                                  <a:pt x="218" y="0"/>
                                </a:lnTo>
                                <a:lnTo>
                                  <a:pt x="211" y="9"/>
                                </a:lnTo>
                                <a:lnTo>
                                  <a:pt x="211" y="24"/>
                                </a:lnTo>
                                <a:lnTo>
                                  <a:pt x="211" y="29"/>
                                </a:lnTo>
                                <a:lnTo>
                                  <a:pt x="208" y="30"/>
                                </a:lnTo>
                                <a:lnTo>
                                  <a:pt x="202" y="30"/>
                                </a:lnTo>
                                <a:lnTo>
                                  <a:pt x="20" y="11"/>
                                </a:lnTo>
                                <a:lnTo>
                                  <a:pt x="7" y="11"/>
                                </a:lnTo>
                                <a:lnTo>
                                  <a:pt x="0" y="18"/>
                                </a:lnTo>
                                <a:lnTo>
                                  <a:pt x="0" y="49"/>
                                </a:lnTo>
                                <a:lnTo>
                                  <a:pt x="9" y="59"/>
                                </a:lnTo>
                                <a:lnTo>
                                  <a:pt x="97" y="67"/>
                                </a:lnTo>
                                <a:lnTo>
                                  <a:pt x="187" y="78"/>
                                </a:lnTo>
                                <a:lnTo>
                                  <a:pt x="214" y="79"/>
                                </a:lnTo>
                                <a:lnTo>
                                  <a:pt x="233" y="77"/>
                                </a:lnTo>
                                <a:lnTo>
                                  <a:pt x="247" y="68"/>
                                </a:lnTo>
                                <a:lnTo>
                                  <a:pt x="255" y="52"/>
                                </a:lnTo>
                                <a:lnTo>
                                  <a:pt x="258" y="29"/>
                                </a:lnTo>
                                <a:lnTo>
                                  <a:pt x="258" y="13"/>
                                </a:lnTo>
                                <a:close/>
                              </a:path>
                            </a:pathLst>
                          </a:custGeom>
                          <a:solidFill>
                            <a:srgbClr val="00B3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7D12BB" id="docshapegroup152" o:spid="_x0000_s1026" style="position:absolute;margin-left:-.6pt;margin-top:-.6pt;width:492.6pt;height:596.5pt;z-index:-16712192;mso-position-horizontal-relative:page;mso-position-vertical-relative:page" coordorigin="-12,-12" coordsize="9852,119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">
                <v:shape id="docshape153" o:spid="_x0000_s1027" style="position:absolute;left:1883;top:5035;width:7698;height:2774;visibility:visible;mso-wrap-style:square;v-text-anchor:top" coordsize="7698,27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" path="m3849,r-88,1l3673,3r-87,3l3499,11r-86,7l3327,25r-85,9l3157,45r-83,11l2990,69r-82,15l2826,99r-81,17l2665,134r-80,19l2506,174r-78,21l2351,218r-76,24l2199,267r-74,26l2051,321r-73,28l1907,379r-71,30l1766,441r-69,33l1630,507r-67,35l1497,578r-64,37l1369,652r-62,39l1246,731r-60,40l1128,812r-58,43l1014,898r-55,44l906,987r-53,45l802,1079r-49,47l705,1174r-47,49l612,1272r-44,51l526,1374r-41,51l445,1478r-38,53l371,1585r-35,54l303,1694r-32,56l241,1806r-28,57l186,1920r-25,58l138,2036r-22,59l97,2155r-18,60l62,2275r-14,61l36,2397r-11,62l16,2521r-7,63l4,2647r-3,63l,2773r7698,l7697,2710r-3,-63l7689,2584r-7,-63l7674,2459r-11,-62l7650,2336r-14,-61l7620,2215r-18,-60l7582,2095r-21,-59l7537,1978r-25,-58l7486,1863r-29,-57l7427,1750r-31,-56l7362,1639r-34,-54l7291,1531r-38,-53l7214,1425r-41,-51l7130,1323r-44,-51l7041,1223r-47,-49l6946,1126r-50,-47l6845,1032r-52,-45l6739,942r-55,-44l6628,855r-57,-43l6512,771r-60,-40l6391,691r-62,-39l6266,615r-65,-37l6136,542r-67,-35l6001,474r-69,-33l5863,409r-71,-30l5720,349r-73,-28l5574,293r-75,-26l5424,242r-77,-24l5270,195r-78,-21l5113,153r-79,-19l4954,116,4872,99,4791,84,4708,69,4625,56,4541,45,4457,34r-85,-9l4286,18r-86,-7l4113,6,4025,3,3938,1,3849,xe" fillcolor="#ded2e8" stroked="f">
                  <v:path arrowok="t" o:connecttype="custom" o:connectlocs="3673,5038;3413,5053;3157,5080;2908,5119;2665,5169;2428,5230;2199,5302;1978,5384;1766,5476;1563,5577;1369,5687;1186,5806;1014,5933;853,6067;705,6209;568,6358;445,6513;336,6674;241,6841;161,7013;97,7190;48,7371;16,7556;1,7745;7697,7745;7682,7556;7650,7371;7602,7190;7537,7013;7457,6841;7362,6674;7253,6513;7130,6358;6994,6209;6845,6067;6684,5933;6512,5806;6329,5687;6136,5577;5932,5476;5720,5384;5499,5302;5270,5230;5034,5169;4791,5119;4541,5080;4286,5053;4025,5038" o:connectangles="0,0,0,0,0,0,0,0,0,0,0,0,0,0,0,0,0,0,0,0,0,0,0,0,0,0,0,0,0,0,0,0,0,0,0,0,0,0,0,0,0,0,0,0,0,0,0,0"/>
                </v:shape>
                <v:shape id="docshape154" o:spid="_x0000_s1028" type="#_x0000_t75" style="position:absolute;left:2337;top:4431;width:6790;height:33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">
                  <v:imagedata r:id="rId78" o:title=""/>
                </v:shape>
                <v:rect id="docshape155" o:spid="_x0000_s1029" style="position:absolute;left:9809;width:30;height:1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" fillcolor="#292526" stroked="f"/>
                <v:line id="Line 152" o:spid="_x0000_s1030" style="position:absolute;visibility:visible;mso-wrap-style:square" from="1638,7823" to="9824,78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" strokecolor="#292526" strokeweight=".58739mm"/>
                <v:shape id="docshape156" o:spid="_x0000_s1031" style="position:absolute;left:2113;top:413;width:7014;height:4712;visibility:visible;mso-wrap-style:square;v-text-anchor:top" coordsize="7014,4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" path="m448,4487r-12,-71l404,4355r-48,-49l294,4275r-70,-12l153,4275r-62,31l43,4355r-32,61l,4487r11,71l43,4619r48,49l153,4700r71,11l294,4700r62,-32l404,4619r32,-61l448,4487xm7013,374r-8,-75l6983,228r-34,-63l6903,109,6848,64,6784,29,6714,7,6639,r-76,7l6493,29r-64,35l6374,109r-46,56l6294,228r-22,71l6265,374r7,75l6294,520r34,63l6374,639r55,45l6493,719r70,22l6639,748r75,-7l6784,719r64,-35l6903,639r46,-56l6983,520r22,-71l7013,374xe" fillcolor="#ded2e8" stroked="f">
                  <v:path arrowok="t" o:connecttype="custom" o:connectlocs="448,4901;436,4830;404,4769;356,4720;294,4689;224,4677;153,4689;91,4720;43,4769;11,4830;0,4901;11,4972;43,5033;91,5082;153,5114;224,5125;294,5114;356,5082;404,5033;436,4972;448,4901;7013,788;7005,713;6983,642;6949,579;6903,523;6848,478;6784,443;6714,421;6639,414;6563,421;6493,443;6429,478;6374,523;6328,579;6294,642;6272,713;6265,788;6272,863;6294,934;6328,997;6374,1053;6429,1098;6493,1133;6563,1155;6639,1162;6714,1155;6784,1133;6848,1098;6903,1053;6949,997;6983,934;7005,863;7013,788" o:connectangles="0,0,0,0,0,0,0,0,0,0,0,0,0,0,0,0,0,0,0,0,0,0,0,0,0,0,0,0,0,0,0,0,0,0,0,0,0,0,0,0,0,0,0,0,0,0,0,0,0,0,0,0,0,0"/>
                </v:shape>
                <v:rect id="docshape157" o:spid="_x0000_s1032" style="position:absolute;width:1638;height:1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" fillcolor="#00b3f0" stroked="f"/>
                <v:rect id="docshape158" o:spid="_x0000_s1033" style="position:absolute;width:1638;height:1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" filled="f" strokecolor="#292526" strokeweight="1.2pt"/>
                <v:shape id="docshape159" o:spid="_x0000_s1034" type="#_x0000_t75" style="position:absolute;top:340;width:1507;height:16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">
                  <v:imagedata r:id="rId79" o:title=""/>
                </v:shape>
                <v:shape id="docshape160" o:spid="_x0000_s1035" style="position:absolute;left:439;top:10320;width:796;height:1248;visibility:visible;mso-wrap-style:square;v-text-anchor:top" coordsize="796,1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" path="m269,l214,11,169,42,139,87r-12,55l131,175r11,30l160,232r23,22l123,285,72,329,34,384,9,447,,517r8,66l30,643r34,53l110,739r-2,9l107,757r,10l113,808r17,36l156,874r33,21l174,923r-11,30l157,984r-3,33l166,1090r33,63l249,1203r63,33l385,1247r71,-11l519,1204r50,-48l602,1095r13,-71l687,994r57,-50l782,877r14,-78l786,733,760,675,719,627,667,592r12,-21l688,548r6,-24l696,499r-9,-53l663,400,627,364,580,341r7,-16l592,308r2,-17l595,272,583,208,547,156,495,121,431,108r-8,l414,108r-7,1l388,66,357,31,317,9,269,xe" stroked="f">
                  <v:path arrowok="t" o:connecttype="custom" o:connectlocs="214,10331;139,10407;131,10495;160,10552;123,10605;34,10704;0,10837;30,10963;110,11059;107,11077;113,11128;156,11194;174,11243;157,11304;166,11410;249,11523;385,11567;519,11524;602,11415;687,11314;782,11197;786,11053;719,10947;679,10891;694,10844;687,10766;627,10684;587,10645;594,10611;583,10528;495,10441;423,10428;407,10429;357,10351;269,10320" o:connectangles="0,0,0,0,0,0,0,0,0,0,0,0,0,0,0,0,0,0,0,0,0,0,0,0,0,0,0,0,0,0,0,0,0,0,0"/>
                </v:shape>
                <v:shape id="docshape161" o:spid="_x0000_s1036" style="position:absolute;left:662;top:10964;width:91;height:96;visibility:visible;mso-wrap-style:square;v-text-anchor:top" coordsize="9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" path="m36,l34,1,29,32r,1l2,46,,47r,2l29,63r,1l34,95r2,1l58,73r1,l90,78r1,-2l77,48,91,20,90,18,59,23r-1,l36,xe" fillcolor="#d92481" stroked="f">
                  <v:path arrowok="t" o:connecttype="custom" o:connectlocs="36,10964;34,10965;29,10996;29,10997;2,11010;0,11011;0,11013;29,11027;29,11028;34,11059;36,11060;58,11037;59,11037;90,11042;91,11040;77,11012;77,11012;91,10984;90,10982;59,10987;58,10987;36,10964" o:connectangles="0,0,0,0,0,0,0,0,0,0,0,0,0,0,0,0,0,0,0,0,0,0"/>
                </v:shape>
                <v:shape id="docshape162" o:spid="_x0000_s1037" style="position:absolute;left:691;top:10549;width:259;height:871;visibility:visible;mso-wrap-style:square;v-text-anchor:top" coordsize="259,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" path="m255,680r-7,-10l155,632r23,-5l212,621r36,-7l255,606r,-23l248,572,102,508r-5,-1l77,507r-6,5l71,528r,12l76,550r104,36l78,600r-7,14l71,635r7,13l182,684,89,698r-12,4l71,709r,27l80,749r17,l104,748r21,-5l247,715r8,-9l255,680xm256,276r-9,-9l124,255r-24,4l84,270r-9,15l72,302r2,14l79,328r7,11l95,349r-12,l73,355r,32l85,396r151,15l249,411r7,-7l256,373r-9,-9l125,352,115,339r,-24l123,305r19,l236,315r13,l256,307r,-31xm257,106l249,96,235,94r-19,4l193,107r-48,21l117,93r-6,-8l107,82,96,81r-12,l73,91r,12l73,109r2,5l130,187,21,176r-14,l1,183r,31l9,222r227,24l249,246r7,-7l256,208r-9,-9l191,193r-2,-2l171,169r73,-30l252,134r5,-9l257,106xm258,793l248,780r-30,l211,789r,20l208,810r-9,-1l117,801r,-30l110,760r-31,l76,768r,15l76,797,59,795r-13,l39,803r,31l47,843r29,3l77,859r7,11l111,870r3,-9l116,850r75,8l210,859r20,-2l245,848r10,-15l258,809r,-16xm258,438l248,425r-30,l211,433r,16l211,453r-4,1l201,454,95,443r-14,l75,451r,30l82,491r134,13l234,501r13,-9l255,476r3,-22l258,438xm258,13l248,,218,r-7,9l211,24r,5l208,30r-6,l20,11,7,11,,18,,49,9,59r88,8l187,78r27,1l233,77r14,-9l255,52r3,-23l258,13xe" fillcolor="#00b3f0" stroked="f">
                  <v:path arrowok="t" o:connecttype="custom" o:connectlocs="155,11181;248,11163;248,11121;77,11056;71,11089;78,11149;78,11197;77,11251;80,11298;125,11292;255,11229;124,10804;75,10834;79,10877;83,10898;85,10945;256,10953;125,10901;123,10854;249,10864;257,10655;216,10647;117,10642;96,10630;73,10652;130,10736;1,10732;236,10795;256,10757;189,10740;252,10683;258,11342;211,11338;199,11358;110,11309;76,11332;46,11344;47,11392;84,11419;116,11399;230,11406;258,11358;248,10974;211,10998;201,11003;75,11000;216,11053;255,11025;258,10562;211,10558;208,10579;7,10560;9,10608;214,10628;255,10601" o:connectangles="0,0,0,0,0,0,0,0,0,0,0,0,0,0,0,0,0,0,0,0,0,0,0,0,0,0,0,0,0,0,0,0,0,0,0,0,0,0,0,0,0,0,0,0,0,0,0,0,0,0,0,0,0,0,0"/>
                </v:shape>
                <w10:wrap anchorx="page" anchory="page"/>
              </v:group>
            </w:pict>
          </mc:Fallback>
        </mc:AlternateContent>
      </w:r>
      <w:r>
        <w:rPr>
          <w:noProof/>
          <w:lang w:val="en-GB" w:eastAsia="en-GB"/>
        </w:rPr>
        <mc:AlternateContent>
          <mc:Choice Requires="wps">
            <w:drawing>
              <wp:anchor distT="0" distB="0" distL="114300" distR="114300" simplePos="0" relativeHeight="15756800" behindDoc="0" locked="0" layoutInCell="1" allowOverlap="1" wp14:anchorId="0FE2388A" wp14:editId="0B9E4AC0">
                <wp:simplePos x="0" y="0"/>
                <wp:positionH relativeFrom="page">
                  <wp:posOffset>6358255</wp:posOffset>
                </wp:positionH>
                <wp:positionV relativeFrom="page">
                  <wp:posOffset>170815</wp:posOffset>
                </wp:positionV>
                <wp:extent cx="4046855" cy="7158355"/>
                <wp:effectExtent l="0" t="0" r="0" b="0"/>
                <wp:wrapNone/>
                <wp:docPr id="152" name="docshape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6855" cy="7158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1977"/>
                              <w:gridCol w:w="4275"/>
                            </w:tblGrid>
                            <w:tr w:rsidR="00F93B63" w14:paraId="35E979F5" w14:textId="77777777">
                              <w:trPr>
                                <w:trHeight w:val="485"/>
                              </w:trPr>
                              <w:tc>
                                <w:tcPr>
                                  <w:tcW w:w="6252" w:type="dxa"/>
                                  <w:gridSpan w:val="2"/>
                                </w:tcPr>
                                <w:p w14:paraId="4315C9BF" w14:textId="77777777" w:rsidR="00F93B63" w:rsidRDefault="00F93B63">
                                  <w:pPr>
                                    <w:pStyle w:val="TableParagraph"/>
                                    <w:spacing w:before="0" w:line="314" w:lineRule="exact"/>
                                    <w:rPr>
                                      <w:b/>
                                      <w:i/>
                                      <w:sz w:val="26"/>
                                    </w:rPr>
                                  </w:pPr>
                                  <w:r>
                                    <w:rPr>
                                      <w:b/>
                                      <w:i/>
                                      <w:color w:val="00B3F0"/>
                                      <w:w w:val="110"/>
                                      <w:sz w:val="26"/>
                                    </w:rPr>
                                    <w:t>Key</w:t>
                                  </w:r>
                                  <w:r>
                                    <w:rPr>
                                      <w:b/>
                                      <w:i/>
                                      <w:color w:val="00B3F0"/>
                                      <w:spacing w:val="2"/>
                                      <w:w w:val="110"/>
                                      <w:sz w:val="26"/>
                                    </w:rPr>
                                    <w:t xml:space="preserve"> </w:t>
                                  </w:r>
                                  <w:r>
                                    <w:rPr>
                                      <w:b/>
                                      <w:i/>
                                      <w:color w:val="00B3F0"/>
                                      <w:spacing w:val="-2"/>
                                      <w:w w:val="110"/>
                                      <w:sz w:val="26"/>
                                    </w:rPr>
                                    <w:t>Vocabulary</w:t>
                                  </w:r>
                                </w:p>
                              </w:tc>
                            </w:tr>
                            <w:tr w:rsidR="00F93B63" w14:paraId="542A272D" w14:textId="77777777">
                              <w:trPr>
                                <w:trHeight w:val="561"/>
                              </w:trPr>
                              <w:tc>
                                <w:tcPr>
                                  <w:tcW w:w="1977" w:type="dxa"/>
                                </w:tcPr>
                                <w:p w14:paraId="58F8701D" w14:textId="77777777" w:rsidR="00F93B63" w:rsidRDefault="00F93B63">
                                  <w:pPr>
                                    <w:pStyle w:val="TableParagraph"/>
                                    <w:spacing w:before="158"/>
                                    <w:rPr>
                                      <w:b/>
                                      <w:i/>
                                      <w:sz w:val="24"/>
                                    </w:rPr>
                                  </w:pPr>
                                  <w:r>
                                    <w:rPr>
                                      <w:b/>
                                      <w:i/>
                                      <w:color w:val="C21032"/>
                                      <w:spacing w:val="-2"/>
                                      <w:w w:val="110"/>
                                      <w:sz w:val="24"/>
                                    </w:rPr>
                                    <w:t>attribute:</w:t>
                                  </w:r>
                                </w:p>
                              </w:tc>
                              <w:tc>
                                <w:tcPr>
                                  <w:tcW w:w="4275" w:type="dxa"/>
                                </w:tcPr>
                                <w:p w14:paraId="4DF1E6A5" w14:textId="77777777" w:rsidR="00F93B63" w:rsidRDefault="00F93B63">
                                  <w:pPr>
                                    <w:pStyle w:val="TableParagraph"/>
                                    <w:spacing w:before="159"/>
                                    <w:ind w:left="177"/>
                                    <w:rPr>
                                      <w:i/>
                                      <w:sz w:val="24"/>
                                    </w:rPr>
                                  </w:pPr>
                                  <w:r>
                                    <w:rPr>
                                      <w:i/>
                                      <w:color w:val="292526"/>
                                      <w:w w:val="105"/>
                                      <w:sz w:val="24"/>
                                    </w:rPr>
                                    <w:t>A</w:t>
                                  </w:r>
                                  <w:r>
                                    <w:rPr>
                                      <w:i/>
                                      <w:color w:val="292526"/>
                                      <w:spacing w:val="23"/>
                                      <w:w w:val="105"/>
                                      <w:sz w:val="24"/>
                                    </w:rPr>
                                    <w:t xml:space="preserve"> </w:t>
                                  </w:r>
                                  <w:r>
                                    <w:rPr>
                                      <w:i/>
                                      <w:color w:val="292526"/>
                                      <w:w w:val="105"/>
                                      <w:sz w:val="24"/>
                                    </w:rPr>
                                    <w:t>quality</w:t>
                                  </w:r>
                                  <w:r>
                                    <w:rPr>
                                      <w:i/>
                                      <w:color w:val="292526"/>
                                      <w:spacing w:val="23"/>
                                      <w:w w:val="105"/>
                                      <w:sz w:val="24"/>
                                    </w:rPr>
                                    <w:t xml:space="preserve"> </w:t>
                                  </w:r>
                                  <w:r>
                                    <w:rPr>
                                      <w:i/>
                                      <w:color w:val="292526"/>
                                      <w:w w:val="105"/>
                                      <w:sz w:val="24"/>
                                    </w:rPr>
                                    <w:t>or</w:t>
                                  </w:r>
                                  <w:r>
                                    <w:rPr>
                                      <w:i/>
                                      <w:color w:val="292526"/>
                                      <w:spacing w:val="23"/>
                                      <w:w w:val="105"/>
                                      <w:sz w:val="24"/>
                                    </w:rPr>
                                    <w:t xml:space="preserve"> </w:t>
                                  </w:r>
                                  <w:r>
                                    <w:rPr>
                                      <w:i/>
                                      <w:color w:val="292526"/>
                                      <w:w w:val="105"/>
                                      <w:sz w:val="24"/>
                                    </w:rPr>
                                    <w:t>a</w:t>
                                  </w:r>
                                  <w:r>
                                    <w:rPr>
                                      <w:i/>
                                      <w:color w:val="292526"/>
                                      <w:spacing w:val="23"/>
                                      <w:w w:val="105"/>
                                      <w:sz w:val="24"/>
                                    </w:rPr>
                                    <w:t xml:space="preserve"> </w:t>
                                  </w:r>
                                  <w:r>
                                    <w:rPr>
                                      <w:i/>
                                      <w:color w:val="292526"/>
                                      <w:w w:val="105"/>
                                      <w:sz w:val="24"/>
                                    </w:rPr>
                                    <w:t>feature</w:t>
                                  </w:r>
                                  <w:r>
                                    <w:rPr>
                                      <w:i/>
                                      <w:color w:val="292526"/>
                                      <w:spacing w:val="23"/>
                                      <w:w w:val="105"/>
                                      <w:sz w:val="24"/>
                                    </w:rPr>
                                    <w:t xml:space="preserve"> </w:t>
                                  </w:r>
                                  <w:r>
                                    <w:rPr>
                                      <w:i/>
                                      <w:color w:val="292526"/>
                                      <w:w w:val="105"/>
                                      <w:sz w:val="24"/>
                                    </w:rPr>
                                    <w:t>of</w:t>
                                  </w:r>
                                  <w:r>
                                    <w:rPr>
                                      <w:i/>
                                      <w:color w:val="292526"/>
                                      <w:spacing w:val="24"/>
                                      <w:w w:val="105"/>
                                      <w:sz w:val="24"/>
                                    </w:rPr>
                                    <w:t xml:space="preserve"> </w:t>
                                  </w:r>
                                  <w:r>
                                    <w:rPr>
                                      <w:i/>
                                      <w:color w:val="292526"/>
                                      <w:spacing w:val="-2"/>
                                      <w:w w:val="105"/>
                                      <w:sz w:val="24"/>
                                    </w:rPr>
                                    <w:t>something.</w:t>
                                  </w:r>
                                </w:p>
                              </w:tc>
                            </w:tr>
                            <w:tr w:rsidR="00F93B63" w14:paraId="0AB2B32F" w14:textId="77777777">
                              <w:trPr>
                                <w:trHeight w:val="819"/>
                              </w:trPr>
                              <w:tc>
                                <w:tcPr>
                                  <w:tcW w:w="1977" w:type="dxa"/>
                                </w:tcPr>
                                <w:p w14:paraId="702DBE04" w14:textId="77777777" w:rsidR="00F93B63" w:rsidRDefault="00F93B63">
                                  <w:pPr>
                                    <w:pStyle w:val="TableParagraph"/>
                                    <w:rPr>
                                      <w:b/>
                                      <w:i/>
                                      <w:sz w:val="24"/>
                                    </w:rPr>
                                  </w:pPr>
                                  <w:r>
                                    <w:rPr>
                                      <w:b/>
                                      <w:i/>
                                      <w:color w:val="F15A24"/>
                                      <w:spacing w:val="-2"/>
                                      <w:w w:val="110"/>
                                      <w:sz w:val="24"/>
                                    </w:rPr>
                                    <w:t>successful:</w:t>
                                  </w:r>
                                </w:p>
                              </w:tc>
                              <w:tc>
                                <w:tcPr>
                                  <w:tcW w:w="4275" w:type="dxa"/>
                                </w:tcPr>
                                <w:p w14:paraId="25DF8309" w14:textId="77777777" w:rsidR="00F93B63" w:rsidRDefault="00F93B63">
                                  <w:pPr>
                                    <w:pStyle w:val="TableParagraph"/>
                                    <w:spacing w:line="261" w:lineRule="auto"/>
                                    <w:ind w:left="177"/>
                                    <w:rPr>
                                      <w:i/>
                                      <w:sz w:val="24"/>
                                    </w:rPr>
                                  </w:pPr>
                                  <w:r>
                                    <w:rPr>
                                      <w:i/>
                                      <w:color w:val="292526"/>
                                      <w:w w:val="110"/>
                                      <w:sz w:val="24"/>
                                    </w:rPr>
                                    <w:t>When</w:t>
                                  </w:r>
                                  <w:r>
                                    <w:rPr>
                                      <w:i/>
                                      <w:color w:val="292526"/>
                                      <w:spacing w:val="-6"/>
                                      <w:w w:val="110"/>
                                      <w:sz w:val="24"/>
                                    </w:rPr>
                                    <w:t xml:space="preserve"> </w:t>
                                  </w:r>
                                  <w:r>
                                    <w:rPr>
                                      <w:i/>
                                      <w:color w:val="292526"/>
                                      <w:w w:val="110"/>
                                      <w:sz w:val="24"/>
                                    </w:rPr>
                                    <w:t>something</w:t>
                                  </w:r>
                                  <w:r>
                                    <w:rPr>
                                      <w:i/>
                                      <w:color w:val="292526"/>
                                      <w:spacing w:val="-6"/>
                                      <w:w w:val="110"/>
                                      <w:sz w:val="24"/>
                                    </w:rPr>
                                    <w:t xml:space="preserve"> </w:t>
                                  </w:r>
                                  <w:r>
                                    <w:rPr>
                                      <w:i/>
                                      <w:color w:val="292526"/>
                                      <w:w w:val="110"/>
                                      <w:sz w:val="24"/>
                                    </w:rPr>
                                    <w:t>is</w:t>
                                  </w:r>
                                  <w:r>
                                    <w:rPr>
                                      <w:i/>
                                      <w:color w:val="292526"/>
                                      <w:spacing w:val="-6"/>
                                      <w:w w:val="110"/>
                                      <w:sz w:val="24"/>
                                    </w:rPr>
                                    <w:t xml:space="preserve"> </w:t>
                                  </w:r>
                                  <w:r>
                                    <w:rPr>
                                      <w:i/>
                                      <w:color w:val="292526"/>
                                      <w:w w:val="110"/>
                                      <w:sz w:val="24"/>
                                    </w:rPr>
                                    <w:t>achieved</w:t>
                                  </w:r>
                                  <w:r>
                                    <w:rPr>
                                      <w:i/>
                                      <w:color w:val="292526"/>
                                      <w:spacing w:val="-6"/>
                                      <w:w w:val="110"/>
                                      <w:sz w:val="24"/>
                                    </w:rPr>
                                    <w:t xml:space="preserve"> </w:t>
                                  </w:r>
                                  <w:r>
                                    <w:rPr>
                                      <w:i/>
                                      <w:color w:val="292526"/>
                                      <w:w w:val="110"/>
                                      <w:sz w:val="24"/>
                                    </w:rPr>
                                    <w:t>or</w:t>
                                  </w:r>
                                  <w:r>
                                    <w:rPr>
                                      <w:i/>
                                      <w:color w:val="292526"/>
                                      <w:spacing w:val="-6"/>
                                      <w:w w:val="110"/>
                                      <w:sz w:val="24"/>
                                    </w:rPr>
                                    <w:t xml:space="preserve"> </w:t>
                                  </w:r>
                                  <w:r>
                                    <w:rPr>
                                      <w:i/>
                                      <w:color w:val="292526"/>
                                      <w:w w:val="110"/>
                                      <w:sz w:val="24"/>
                                    </w:rPr>
                                    <w:t>it</w:t>
                                  </w:r>
                                  <w:r>
                                    <w:rPr>
                                      <w:i/>
                                      <w:color w:val="292526"/>
                                      <w:spacing w:val="-6"/>
                                      <w:w w:val="110"/>
                                      <w:sz w:val="24"/>
                                    </w:rPr>
                                    <w:t xml:space="preserve"> </w:t>
                                  </w:r>
                                  <w:r>
                                    <w:rPr>
                                      <w:i/>
                                      <w:color w:val="292526"/>
                                      <w:w w:val="110"/>
                                      <w:sz w:val="24"/>
                                    </w:rPr>
                                    <w:t>is working well.</w:t>
                                  </w:r>
                                </w:p>
                              </w:tc>
                            </w:tr>
                            <w:tr w:rsidR="00F93B63" w14:paraId="2D6D301A" w14:textId="77777777">
                              <w:trPr>
                                <w:trHeight w:val="499"/>
                              </w:trPr>
                              <w:tc>
                                <w:tcPr>
                                  <w:tcW w:w="1977" w:type="dxa"/>
                                </w:tcPr>
                                <w:p w14:paraId="0490CD6C" w14:textId="77777777" w:rsidR="00F93B63" w:rsidRDefault="00F93B63">
                                  <w:pPr>
                                    <w:pStyle w:val="TableParagraph"/>
                                    <w:rPr>
                                      <w:b/>
                                      <w:i/>
                                      <w:sz w:val="24"/>
                                    </w:rPr>
                                  </w:pPr>
                                  <w:r>
                                    <w:rPr>
                                      <w:b/>
                                      <w:i/>
                                      <w:color w:val="E0C300"/>
                                      <w:spacing w:val="-2"/>
                                      <w:w w:val="110"/>
                                      <w:sz w:val="24"/>
                                    </w:rPr>
                                    <w:t>collaborate:</w:t>
                                  </w:r>
                                </w:p>
                              </w:tc>
                              <w:tc>
                                <w:tcPr>
                                  <w:tcW w:w="4275" w:type="dxa"/>
                                </w:tcPr>
                                <w:p w14:paraId="42255651" w14:textId="77777777" w:rsidR="00F93B63" w:rsidRDefault="00F93B63">
                                  <w:pPr>
                                    <w:pStyle w:val="TableParagraph"/>
                                    <w:ind w:left="177"/>
                                    <w:rPr>
                                      <w:i/>
                                      <w:sz w:val="24"/>
                                    </w:rPr>
                                  </w:pPr>
                                  <w:r>
                                    <w:rPr>
                                      <w:i/>
                                      <w:color w:val="292526"/>
                                      <w:w w:val="105"/>
                                      <w:sz w:val="24"/>
                                    </w:rPr>
                                    <w:t>To</w:t>
                                  </w:r>
                                  <w:r>
                                    <w:rPr>
                                      <w:i/>
                                      <w:color w:val="292526"/>
                                      <w:spacing w:val="26"/>
                                      <w:w w:val="105"/>
                                      <w:sz w:val="24"/>
                                    </w:rPr>
                                    <w:t xml:space="preserve"> </w:t>
                                  </w:r>
                                  <w:r>
                                    <w:rPr>
                                      <w:i/>
                                      <w:color w:val="292526"/>
                                      <w:w w:val="105"/>
                                      <w:sz w:val="24"/>
                                    </w:rPr>
                                    <w:t>work</w:t>
                                  </w:r>
                                  <w:r>
                                    <w:rPr>
                                      <w:i/>
                                      <w:color w:val="292526"/>
                                      <w:spacing w:val="27"/>
                                      <w:w w:val="105"/>
                                      <w:sz w:val="24"/>
                                    </w:rPr>
                                    <w:t xml:space="preserve"> </w:t>
                                  </w:r>
                                  <w:r>
                                    <w:rPr>
                                      <w:i/>
                                      <w:color w:val="292526"/>
                                      <w:w w:val="105"/>
                                      <w:sz w:val="24"/>
                                    </w:rPr>
                                    <w:t>with</w:t>
                                  </w:r>
                                  <w:r>
                                    <w:rPr>
                                      <w:i/>
                                      <w:color w:val="292526"/>
                                      <w:spacing w:val="27"/>
                                      <w:w w:val="105"/>
                                      <w:sz w:val="24"/>
                                    </w:rPr>
                                    <w:t xml:space="preserve"> </w:t>
                                  </w:r>
                                  <w:r>
                                    <w:rPr>
                                      <w:i/>
                                      <w:color w:val="292526"/>
                                      <w:w w:val="105"/>
                                      <w:sz w:val="24"/>
                                    </w:rPr>
                                    <w:t>others</w:t>
                                  </w:r>
                                  <w:r>
                                    <w:rPr>
                                      <w:i/>
                                      <w:color w:val="292526"/>
                                      <w:spacing w:val="27"/>
                                      <w:w w:val="105"/>
                                      <w:sz w:val="24"/>
                                    </w:rPr>
                                    <w:t xml:space="preserve"> </w:t>
                                  </w:r>
                                  <w:r>
                                    <w:rPr>
                                      <w:i/>
                                      <w:color w:val="292526"/>
                                      <w:spacing w:val="-2"/>
                                      <w:w w:val="105"/>
                                      <w:sz w:val="24"/>
                                    </w:rPr>
                                    <w:t>effectively.</w:t>
                                  </w:r>
                                </w:p>
                              </w:tc>
                            </w:tr>
                            <w:tr w:rsidR="00F93B63" w14:paraId="2D3DD5B8" w14:textId="77777777">
                              <w:trPr>
                                <w:trHeight w:val="819"/>
                              </w:trPr>
                              <w:tc>
                                <w:tcPr>
                                  <w:tcW w:w="1977" w:type="dxa"/>
                                </w:tcPr>
                                <w:p w14:paraId="50DB24A5" w14:textId="77777777" w:rsidR="00F93B63" w:rsidRDefault="00F93B63">
                                  <w:pPr>
                                    <w:pStyle w:val="TableParagraph"/>
                                    <w:rPr>
                                      <w:b/>
                                      <w:i/>
                                      <w:sz w:val="24"/>
                                    </w:rPr>
                                  </w:pPr>
                                  <w:r>
                                    <w:rPr>
                                      <w:b/>
                                      <w:i/>
                                      <w:color w:val="00A650"/>
                                      <w:spacing w:val="-2"/>
                                      <w:w w:val="110"/>
                                      <w:sz w:val="24"/>
                                    </w:rPr>
                                    <w:t>contribute:</w:t>
                                  </w:r>
                                </w:p>
                              </w:tc>
                              <w:tc>
                                <w:tcPr>
                                  <w:tcW w:w="4275" w:type="dxa"/>
                                </w:tcPr>
                                <w:p w14:paraId="0219A78F" w14:textId="77777777" w:rsidR="00F93B63" w:rsidRDefault="00F93B63">
                                  <w:pPr>
                                    <w:pStyle w:val="TableParagraph"/>
                                    <w:spacing w:line="261" w:lineRule="auto"/>
                                    <w:ind w:left="177"/>
                                    <w:rPr>
                                      <w:i/>
                                      <w:sz w:val="24"/>
                                    </w:rPr>
                                  </w:pPr>
                                  <w:r>
                                    <w:rPr>
                                      <w:i/>
                                      <w:color w:val="292526"/>
                                      <w:w w:val="105"/>
                                      <w:sz w:val="24"/>
                                    </w:rPr>
                                    <w:t>To provide something or help out to achieve a goal</w:t>
                                  </w:r>
                                </w:p>
                              </w:tc>
                            </w:tr>
                            <w:tr w:rsidR="00F93B63" w14:paraId="3657B32C" w14:textId="77777777">
                              <w:trPr>
                                <w:trHeight w:val="819"/>
                              </w:trPr>
                              <w:tc>
                                <w:tcPr>
                                  <w:tcW w:w="1977" w:type="dxa"/>
                                </w:tcPr>
                                <w:p w14:paraId="383CB33C" w14:textId="77777777" w:rsidR="00F93B63" w:rsidRDefault="00F93B63">
                                  <w:pPr>
                                    <w:pStyle w:val="TableParagraph"/>
                                    <w:rPr>
                                      <w:b/>
                                      <w:i/>
                                      <w:sz w:val="24"/>
                                    </w:rPr>
                                  </w:pPr>
                                  <w:r>
                                    <w:rPr>
                                      <w:b/>
                                      <w:i/>
                                      <w:color w:val="007BB3"/>
                                      <w:spacing w:val="-2"/>
                                      <w:w w:val="110"/>
                                      <w:sz w:val="24"/>
                                    </w:rPr>
                                    <w:t>respectful:</w:t>
                                  </w:r>
                                </w:p>
                              </w:tc>
                              <w:tc>
                                <w:tcPr>
                                  <w:tcW w:w="4275" w:type="dxa"/>
                                </w:tcPr>
                                <w:p w14:paraId="0BB4E8E8" w14:textId="77777777" w:rsidR="00F93B63" w:rsidRDefault="00F93B63">
                                  <w:pPr>
                                    <w:pStyle w:val="TableParagraph"/>
                                    <w:spacing w:line="261" w:lineRule="auto"/>
                                    <w:ind w:left="177" w:right="47"/>
                                    <w:rPr>
                                      <w:i/>
                                      <w:sz w:val="24"/>
                                    </w:rPr>
                                  </w:pPr>
                                  <w:r>
                                    <w:rPr>
                                      <w:i/>
                                      <w:color w:val="292526"/>
                                      <w:w w:val="110"/>
                                      <w:sz w:val="24"/>
                                    </w:rPr>
                                    <w:t>Treating someone in a way that shows</w:t>
                                  </w:r>
                                  <w:r>
                                    <w:rPr>
                                      <w:i/>
                                      <w:color w:val="292526"/>
                                      <w:spacing w:val="-8"/>
                                      <w:w w:val="110"/>
                                      <w:sz w:val="24"/>
                                    </w:rPr>
                                    <w:t xml:space="preserve"> </w:t>
                                  </w:r>
                                  <w:r>
                                    <w:rPr>
                                      <w:i/>
                                      <w:color w:val="292526"/>
                                      <w:w w:val="110"/>
                                      <w:sz w:val="24"/>
                                    </w:rPr>
                                    <w:t>they</w:t>
                                  </w:r>
                                  <w:r>
                                    <w:rPr>
                                      <w:i/>
                                      <w:color w:val="292526"/>
                                      <w:spacing w:val="-8"/>
                                      <w:w w:val="110"/>
                                      <w:sz w:val="24"/>
                                    </w:rPr>
                                    <w:t xml:space="preserve"> </w:t>
                                  </w:r>
                                  <w:r>
                                    <w:rPr>
                                      <w:i/>
                                      <w:color w:val="292526"/>
                                      <w:w w:val="110"/>
                                      <w:sz w:val="24"/>
                                    </w:rPr>
                                    <w:t>are</w:t>
                                  </w:r>
                                  <w:r>
                                    <w:rPr>
                                      <w:i/>
                                      <w:color w:val="292526"/>
                                      <w:spacing w:val="-8"/>
                                      <w:w w:val="110"/>
                                      <w:sz w:val="24"/>
                                    </w:rPr>
                                    <w:t xml:space="preserve"> </w:t>
                                  </w:r>
                                  <w:r>
                                    <w:rPr>
                                      <w:i/>
                                      <w:color w:val="292526"/>
                                      <w:w w:val="110"/>
                                      <w:sz w:val="24"/>
                                    </w:rPr>
                                    <w:t>important</w:t>
                                  </w:r>
                                  <w:r>
                                    <w:rPr>
                                      <w:i/>
                                      <w:color w:val="292526"/>
                                      <w:spacing w:val="-8"/>
                                      <w:w w:val="110"/>
                                      <w:sz w:val="24"/>
                                    </w:rPr>
                                    <w:t xml:space="preserve"> </w:t>
                                  </w:r>
                                  <w:r>
                                    <w:rPr>
                                      <w:i/>
                                      <w:color w:val="292526"/>
                                      <w:w w:val="110"/>
                                      <w:sz w:val="24"/>
                                    </w:rPr>
                                    <w:t>and</w:t>
                                  </w:r>
                                  <w:r>
                                    <w:rPr>
                                      <w:i/>
                                      <w:color w:val="292526"/>
                                      <w:spacing w:val="-8"/>
                                      <w:w w:val="110"/>
                                      <w:sz w:val="24"/>
                                    </w:rPr>
                                    <w:t xml:space="preserve"> </w:t>
                                  </w:r>
                                  <w:r>
                                    <w:rPr>
                                      <w:i/>
                                      <w:color w:val="292526"/>
                                      <w:w w:val="110"/>
                                      <w:sz w:val="24"/>
                                    </w:rPr>
                                    <w:t>valued.</w:t>
                                  </w:r>
                                </w:p>
                              </w:tc>
                            </w:tr>
                            <w:tr w:rsidR="00F93B63" w14:paraId="6E84E852" w14:textId="77777777">
                              <w:trPr>
                                <w:trHeight w:val="499"/>
                              </w:trPr>
                              <w:tc>
                                <w:tcPr>
                                  <w:tcW w:w="1977" w:type="dxa"/>
                                </w:tcPr>
                                <w:p w14:paraId="5D815CE0" w14:textId="77777777" w:rsidR="00F93B63" w:rsidRDefault="00F93B63">
                                  <w:pPr>
                                    <w:pStyle w:val="TableParagraph"/>
                                    <w:rPr>
                                      <w:b/>
                                      <w:i/>
                                      <w:sz w:val="24"/>
                                    </w:rPr>
                                  </w:pPr>
                                  <w:r>
                                    <w:rPr>
                                      <w:b/>
                                      <w:i/>
                                      <w:color w:val="63469C"/>
                                      <w:spacing w:val="-2"/>
                                      <w:w w:val="110"/>
                                      <w:sz w:val="24"/>
                                    </w:rPr>
                                    <w:t>hurtful:</w:t>
                                  </w:r>
                                </w:p>
                              </w:tc>
                              <w:tc>
                                <w:tcPr>
                                  <w:tcW w:w="4275" w:type="dxa"/>
                                </w:tcPr>
                                <w:p w14:paraId="46D4D890" w14:textId="77777777" w:rsidR="00F93B63" w:rsidRDefault="00F93B63">
                                  <w:pPr>
                                    <w:pStyle w:val="TableParagraph"/>
                                    <w:ind w:left="177"/>
                                    <w:rPr>
                                      <w:i/>
                                      <w:sz w:val="24"/>
                                    </w:rPr>
                                  </w:pPr>
                                  <w:r>
                                    <w:rPr>
                                      <w:i/>
                                      <w:color w:val="292526"/>
                                      <w:w w:val="105"/>
                                      <w:sz w:val="24"/>
                                    </w:rPr>
                                    <w:t>A</w:t>
                                  </w:r>
                                  <w:r>
                                    <w:rPr>
                                      <w:i/>
                                      <w:color w:val="292526"/>
                                      <w:spacing w:val="25"/>
                                      <w:w w:val="105"/>
                                      <w:sz w:val="24"/>
                                    </w:rPr>
                                    <w:t xml:space="preserve"> </w:t>
                                  </w:r>
                                  <w:r>
                                    <w:rPr>
                                      <w:i/>
                                      <w:color w:val="292526"/>
                                      <w:w w:val="105"/>
                                      <w:sz w:val="24"/>
                                    </w:rPr>
                                    <w:t>way</w:t>
                                  </w:r>
                                  <w:r>
                                    <w:rPr>
                                      <w:i/>
                                      <w:color w:val="292526"/>
                                      <w:spacing w:val="25"/>
                                      <w:w w:val="105"/>
                                      <w:sz w:val="24"/>
                                    </w:rPr>
                                    <w:t xml:space="preserve"> </w:t>
                                  </w:r>
                                  <w:r>
                                    <w:rPr>
                                      <w:i/>
                                      <w:color w:val="292526"/>
                                      <w:w w:val="105"/>
                                      <w:sz w:val="24"/>
                                    </w:rPr>
                                    <w:t>of</w:t>
                                  </w:r>
                                  <w:r>
                                    <w:rPr>
                                      <w:i/>
                                      <w:color w:val="292526"/>
                                      <w:spacing w:val="26"/>
                                      <w:w w:val="105"/>
                                      <w:sz w:val="24"/>
                                    </w:rPr>
                                    <w:t xml:space="preserve"> </w:t>
                                  </w:r>
                                  <w:r>
                                    <w:rPr>
                                      <w:i/>
                                      <w:color w:val="292526"/>
                                      <w:w w:val="105"/>
                                      <w:sz w:val="24"/>
                                    </w:rPr>
                                    <w:t>behaving</w:t>
                                  </w:r>
                                  <w:r>
                                    <w:rPr>
                                      <w:i/>
                                      <w:color w:val="292526"/>
                                      <w:spacing w:val="25"/>
                                      <w:w w:val="105"/>
                                      <w:sz w:val="24"/>
                                    </w:rPr>
                                    <w:t xml:space="preserve"> </w:t>
                                  </w:r>
                                  <w:r>
                                    <w:rPr>
                                      <w:i/>
                                      <w:color w:val="292526"/>
                                      <w:w w:val="105"/>
                                      <w:sz w:val="24"/>
                                    </w:rPr>
                                    <w:t>that</w:t>
                                  </w:r>
                                  <w:r>
                                    <w:rPr>
                                      <w:i/>
                                      <w:color w:val="292526"/>
                                      <w:spacing w:val="25"/>
                                      <w:w w:val="105"/>
                                      <w:sz w:val="24"/>
                                    </w:rPr>
                                    <w:t xml:space="preserve"> </w:t>
                                  </w:r>
                                  <w:r>
                                    <w:rPr>
                                      <w:i/>
                                      <w:color w:val="292526"/>
                                      <w:w w:val="105"/>
                                      <w:sz w:val="24"/>
                                    </w:rPr>
                                    <w:t>causes</w:t>
                                  </w:r>
                                  <w:r>
                                    <w:rPr>
                                      <w:i/>
                                      <w:color w:val="292526"/>
                                      <w:spacing w:val="26"/>
                                      <w:w w:val="105"/>
                                      <w:sz w:val="24"/>
                                    </w:rPr>
                                    <w:t xml:space="preserve"> </w:t>
                                  </w:r>
                                  <w:r>
                                    <w:rPr>
                                      <w:i/>
                                      <w:color w:val="292526"/>
                                      <w:spacing w:val="-2"/>
                                      <w:w w:val="105"/>
                                      <w:sz w:val="24"/>
                                    </w:rPr>
                                    <w:t>upset.</w:t>
                                  </w:r>
                                </w:p>
                              </w:tc>
                            </w:tr>
                            <w:tr w:rsidR="00F93B63" w14:paraId="38612830" w14:textId="77777777">
                              <w:trPr>
                                <w:trHeight w:val="1139"/>
                              </w:trPr>
                              <w:tc>
                                <w:tcPr>
                                  <w:tcW w:w="1977" w:type="dxa"/>
                                </w:tcPr>
                                <w:p w14:paraId="7BD19416" w14:textId="77777777" w:rsidR="00F93B63" w:rsidRDefault="00F93B63">
                                  <w:pPr>
                                    <w:pStyle w:val="TableParagraph"/>
                                    <w:rPr>
                                      <w:b/>
                                      <w:i/>
                                      <w:sz w:val="24"/>
                                    </w:rPr>
                                  </w:pPr>
                                  <w:r>
                                    <w:rPr>
                                      <w:b/>
                                      <w:i/>
                                      <w:color w:val="F177AE"/>
                                      <w:spacing w:val="-2"/>
                                      <w:w w:val="110"/>
                                      <w:sz w:val="24"/>
                                    </w:rPr>
                                    <w:t>communication:</w:t>
                                  </w:r>
                                </w:p>
                              </w:tc>
                              <w:tc>
                                <w:tcPr>
                                  <w:tcW w:w="4275" w:type="dxa"/>
                                </w:tcPr>
                                <w:p w14:paraId="322B0B66" w14:textId="77777777" w:rsidR="00F93B63" w:rsidRDefault="00F93B63">
                                  <w:pPr>
                                    <w:pStyle w:val="TableParagraph"/>
                                    <w:spacing w:line="261" w:lineRule="auto"/>
                                    <w:ind w:left="177" w:right="385"/>
                                    <w:rPr>
                                      <w:i/>
                                      <w:sz w:val="24"/>
                                    </w:rPr>
                                  </w:pPr>
                                  <w:r>
                                    <w:rPr>
                                      <w:i/>
                                      <w:color w:val="292526"/>
                                      <w:w w:val="110"/>
                                      <w:sz w:val="24"/>
                                    </w:rPr>
                                    <w:t>Ways of sharing our views with others including talking and writing messages.</w:t>
                                  </w:r>
                                </w:p>
                              </w:tc>
                            </w:tr>
                            <w:tr w:rsidR="00F93B63" w14:paraId="13571E1C" w14:textId="77777777">
                              <w:trPr>
                                <w:trHeight w:val="1139"/>
                              </w:trPr>
                              <w:tc>
                                <w:tcPr>
                                  <w:tcW w:w="1977" w:type="dxa"/>
                                </w:tcPr>
                                <w:p w14:paraId="024F9501" w14:textId="77777777" w:rsidR="00F93B63" w:rsidRDefault="00F93B63">
                                  <w:pPr>
                                    <w:pStyle w:val="TableParagraph"/>
                                    <w:rPr>
                                      <w:b/>
                                      <w:i/>
                                      <w:sz w:val="24"/>
                                    </w:rPr>
                                  </w:pPr>
                                  <w:r>
                                    <w:rPr>
                                      <w:b/>
                                      <w:i/>
                                      <w:color w:val="7FC349"/>
                                      <w:spacing w:val="-2"/>
                                      <w:w w:val="105"/>
                                      <w:sz w:val="24"/>
                                    </w:rPr>
                                    <w:t>compromise:</w:t>
                                  </w:r>
                                </w:p>
                              </w:tc>
                              <w:tc>
                                <w:tcPr>
                                  <w:tcW w:w="4275" w:type="dxa"/>
                                </w:tcPr>
                                <w:p w14:paraId="4213F97E" w14:textId="77777777" w:rsidR="00F93B63" w:rsidRDefault="00F93B63">
                                  <w:pPr>
                                    <w:pStyle w:val="TableParagraph"/>
                                    <w:spacing w:line="261" w:lineRule="auto"/>
                                    <w:ind w:left="177"/>
                                    <w:rPr>
                                      <w:i/>
                                      <w:sz w:val="24"/>
                                    </w:rPr>
                                  </w:pPr>
                                  <w:r>
                                    <w:rPr>
                                      <w:i/>
                                      <w:color w:val="292526"/>
                                      <w:w w:val="105"/>
                                      <w:sz w:val="24"/>
                                    </w:rPr>
                                    <w:t>Finding a way of working together where two or more people adapt their behaviour, actions or choices.</w:t>
                                  </w:r>
                                </w:p>
                              </w:tc>
                            </w:tr>
                            <w:tr w:rsidR="00F93B63" w14:paraId="52127104" w14:textId="77777777">
                              <w:trPr>
                                <w:trHeight w:val="499"/>
                              </w:trPr>
                              <w:tc>
                                <w:tcPr>
                                  <w:tcW w:w="1977" w:type="dxa"/>
                                </w:tcPr>
                                <w:p w14:paraId="102ADFA8" w14:textId="77777777" w:rsidR="00F93B63" w:rsidRDefault="00F93B63">
                                  <w:pPr>
                                    <w:pStyle w:val="TableParagraph"/>
                                    <w:rPr>
                                      <w:b/>
                                      <w:i/>
                                      <w:sz w:val="24"/>
                                    </w:rPr>
                                  </w:pPr>
                                  <w:r>
                                    <w:rPr>
                                      <w:b/>
                                      <w:i/>
                                      <w:color w:val="F05B71"/>
                                      <w:spacing w:val="-2"/>
                                      <w:w w:val="110"/>
                                      <w:sz w:val="24"/>
                                    </w:rPr>
                                    <w:t>sensitive:</w:t>
                                  </w:r>
                                </w:p>
                              </w:tc>
                              <w:tc>
                                <w:tcPr>
                                  <w:tcW w:w="4275" w:type="dxa"/>
                                </w:tcPr>
                                <w:p w14:paraId="57D2EE72" w14:textId="77777777" w:rsidR="00F93B63" w:rsidRDefault="00F93B63">
                                  <w:pPr>
                                    <w:pStyle w:val="TableParagraph"/>
                                    <w:ind w:left="177"/>
                                    <w:rPr>
                                      <w:i/>
                                      <w:sz w:val="24"/>
                                    </w:rPr>
                                  </w:pPr>
                                  <w:r>
                                    <w:rPr>
                                      <w:i/>
                                      <w:color w:val="292526"/>
                                      <w:w w:val="105"/>
                                      <w:sz w:val="24"/>
                                    </w:rPr>
                                    <w:t>Appreciating</w:t>
                                  </w:r>
                                  <w:r>
                                    <w:rPr>
                                      <w:i/>
                                      <w:color w:val="292526"/>
                                      <w:spacing w:val="22"/>
                                      <w:w w:val="105"/>
                                      <w:sz w:val="24"/>
                                    </w:rPr>
                                    <w:t xml:space="preserve"> </w:t>
                                  </w:r>
                                  <w:r>
                                    <w:rPr>
                                      <w:i/>
                                      <w:color w:val="292526"/>
                                      <w:w w:val="105"/>
                                      <w:sz w:val="24"/>
                                    </w:rPr>
                                    <w:t>the</w:t>
                                  </w:r>
                                  <w:r>
                                    <w:rPr>
                                      <w:i/>
                                      <w:color w:val="292526"/>
                                      <w:spacing w:val="23"/>
                                      <w:w w:val="105"/>
                                      <w:sz w:val="24"/>
                                    </w:rPr>
                                    <w:t xml:space="preserve"> </w:t>
                                  </w:r>
                                  <w:r>
                                    <w:rPr>
                                      <w:i/>
                                      <w:color w:val="292526"/>
                                      <w:w w:val="105"/>
                                      <w:sz w:val="24"/>
                                    </w:rPr>
                                    <w:t>feelings</w:t>
                                  </w:r>
                                  <w:r>
                                    <w:rPr>
                                      <w:i/>
                                      <w:color w:val="292526"/>
                                      <w:spacing w:val="23"/>
                                      <w:w w:val="105"/>
                                      <w:sz w:val="24"/>
                                    </w:rPr>
                                    <w:t xml:space="preserve"> </w:t>
                                  </w:r>
                                  <w:r>
                                    <w:rPr>
                                      <w:i/>
                                      <w:color w:val="292526"/>
                                      <w:w w:val="105"/>
                                      <w:sz w:val="24"/>
                                    </w:rPr>
                                    <w:t>of</w:t>
                                  </w:r>
                                  <w:r>
                                    <w:rPr>
                                      <w:i/>
                                      <w:color w:val="292526"/>
                                      <w:spacing w:val="22"/>
                                      <w:w w:val="105"/>
                                      <w:sz w:val="24"/>
                                    </w:rPr>
                                    <w:t xml:space="preserve"> </w:t>
                                  </w:r>
                                  <w:r>
                                    <w:rPr>
                                      <w:i/>
                                      <w:color w:val="292526"/>
                                      <w:spacing w:val="-2"/>
                                      <w:w w:val="105"/>
                                      <w:sz w:val="24"/>
                                    </w:rPr>
                                    <w:t>others.</w:t>
                                  </w:r>
                                </w:p>
                              </w:tc>
                            </w:tr>
                            <w:tr w:rsidR="00F93B63" w14:paraId="56042DB4" w14:textId="77777777">
                              <w:trPr>
                                <w:trHeight w:val="819"/>
                              </w:trPr>
                              <w:tc>
                                <w:tcPr>
                                  <w:tcW w:w="1977" w:type="dxa"/>
                                </w:tcPr>
                                <w:p w14:paraId="28868BFC" w14:textId="77777777" w:rsidR="00F93B63" w:rsidRDefault="00F93B63">
                                  <w:pPr>
                                    <w:pStyle w:val="TableParagraph"/>
                                    <w:rPr>
                                      <w:b/>
                                      <w:i/>
                                      <w:sz w:val="24"/>
                                    </w:rPr>
                                  </w:pPr>
                                  <w:r>
                                    <w:rPr>
                                      <w:b/>
                                      <w:i/>
                                      <w:color w:val="726BB1"/>
                                      <w:spacing w:val="-2"/>
                                      <w:w w:val="110"/>
                                      <w:sz w:val="24"/>
                                    </w:rPr>
                                    <w:t>harassment:</w:t>
                                  </w:r>
                                </w:p>
                              </w:tc>
                              <w:tc>
                                <w:tcPr>
                                  <w:tcW w:w="4275" w:type="dxa"/>
                                </w:tcPr>
                                <w:p w14:paraId="4CB4FABE" w14:textId="77777777" w:rsidR="00F93B63" w:rsidRDefault="00F93B63">
                                  <w:pPr>
                                    <w:pStyle w:val="TableParagraph"/>
                                    <w:spacing w:line="261" w:lineRule="auto"/>
                                    <w:ind w:left="177"/>
                                    <w:rPr>
                                      <w:i/>
                                      <w:sz w:val="24"/>
                                    </w:rPr>
                                  </w:pPr>
                                  <w:r>
                                    <w:rPr>
                                      <w:i/>
                                      <w:color w:val="292526"/>
                                      <w:w w:val="105"/>
                                      <w:sz w:val="24"/>
                                    </w:rPr>
                                    <w:t xml:space="preserve">Unwanted behaviour directed at someone that is upsetting or </w:t>
                                  </w:r>
                                  <w:r>
                                    <w:rPr>
                                      <w:b/>
                                      <w:i/>
                                      <w:color w:val="63469C"/>
                                      <w:w w:val="105"/>
                                      <w:sz w:val="24"/>
                                    </w:rPr>
                                    <w:t>hurtful</w:t>
                                  </w:r>
                                  <w:r>
                                    <w:rPr>
                                      <w:i/>
                                      <w:color w:val="292526"/>
                                      <w:w w:val="105"/>
                                      <w:sz w:val="24"/>
                                    </w:rPr>
                                    <w:t>.</w:t>
                                  </w:r>
                                </w:p>
                              </w:tc>
                            </w:tr>
                            <w:tr w:rsidR="00F93B63" w14:paraId="046293EC" w14:textId="77777777">
                              <w:trPr>
                                <w:trHeight w:val="819"/>
                              </w:trPr>
                              <w:tc>
                                <w:tcPr>
                                  <w:tcW w:w="1977" w:type="dxa"/>
                                </w:tcPr>
                                <w:p w14:paraId="795A34B2" w14:textId="77777777" w:rsidR="00F93B63" w:rsidRDefault="00F93B63">
                                  <w:pPr>
                                    <w:pStyle w:val="TableParagraph"/>
                                    <w:rPr>
                                      <w:b/>
                                      <w:i/>
                                      <w:sz w:val="24"/>
                                    </w:rPr>
                                  </w:pPr>
                                  <w:r>
                                    <w:rPr>
                                      <w:b/>
                                      <w:i/>
                                      <w:color w:val="00B3F0"/>
                                      <w:spacing w:val="-2"/>
                                      <w:w w:val="105"/>
                                      <w:sz w:val="24"/>
                                    </w:rPr>
                                    <w:t>teasing:</w:t>
                                  </w:r>
                                </w:p>
                              </w:tc>
                              <w:tc>
                                <w:tcPr>
                                  <w:tcW w:w="4275" w:type="dxa"/>
                                </w:tcPr>
                                <w:p w14:paraId="14A4767F" w14:textId="77777777" w:rsidR="00F93B63" w:rsidRDefault="00F93B63">
                                  <w:pPr>
                                    <w:pStyle w:val="TableParagraph"/>
                                    <w:spacing w:line="261" w:lineRule="auto"/>
                                    <w:ind w:left="177" w:right="1071"/>
                                    <w:rPr>
                                      <w:i/>
                                      <w:sz w:val="24"/>
                                    </w:rPr>
                                  </w:pPr>
                                  <w:r>
                                    <w:rPr>
                                      <w:i/>
                                      <w:color w:val="292526"/>
                                      <w:w w:val="105"/>
                                      <w:sz w:val="24"/>
                                    </w:rPr>
                                    <w:t>When one person pokes fun at another.</w:t>
                                  </w:r>
                                </w:p>
                              </w:tc>
                            </w:tr>
                            <w:tr w:rsidR="00F93B63" w14:paraId="71DC1441" w14:textId="77777777">
                              <w:trPr>
                                <w:trHeight w:val="819"/>
                              </w:trPr>
                              <w:tc>
                                <w:tcPr>
                                  <w:tcW w:w="1977" w:type="dxa"/>
                                </w:tcPr>
                                <w:p w14:paraId="54D17789" w14:textId="77777777" w:rsidR="00F93B63" w:rsidRDefault="00F93B63">
                                  <w:pPr>
                                    <w:pStyle w:val="TableParagraph"/>
                                    <w:rPr>
                                      <w:b/>
                                      <w:i/>
                                      <w:sz w:val="24"/>
                                    </w:rPr>
                                  </w:pPr>
                                  <w:r>
                                    <w:rPr>
                                      <w:b/>
                                      <w:i/>
                                      <w:color w:val="F68A53"/>
                                      <w:spacing w:val="-2"/>
                                      <w:w w:val="110"/>
                                      <w:sz w:val="24"/>
                                    </w:rPr>
                                    <w:t>trolling:</w:t>
                                  </w:r>
                                </w:p>
                              </w:tc>
                              <w:tc>
                                <w:tcPr>
                                  <w:tcW w:w="4275" w:type="dxa"/>
                                </w:tcPr>
                                <w:p w14:paraId="02E3A275" w14:textId="77777777" w:rsidR="00F93B63" w:rsidRDefault="00F93B63">
                                  <w:pPr>
                                    <w:pStyle w:val="TableParagraph"/>
                                    <w:spacing w:line="261" w:lineRule="auto"/>
                                    <w:ind w:left="177" w:right="385"/>
                                    <w:rPr>
                                      <w:i/>
                                      <w:sz w:val="24"/>
                                    </w:rPr>
                                  </w:pPr>
                                  <w:r>
                                    <w:rPr>
                                      <w:i/>
                                      <w:color w:val="292526"/>
                                      <w:w w:val="105"/>
                                      <w:sz w:val="24"/>
                                    </w:rPr>
                                    <w:t>Posting unkind or upsetting information about or to someone.</w:t>
                                  </w:r>
                                </w:p>
                              </w:tc>
                            </w:tr>
                            <w:tr w:rsidR="00F93B63" w14:paraId="1A1E0523" w14:textId="77777777">
                              <w:trPr>
                                <w:trHeight w:val="499"/>
                              </w:trPr>
                              <w:tc>
                                <w:tcPr>
                                  <w:tcW w:w="1977" w:type="dxa"/>
                                </w:tcPr>
                                <w:p w14:paraId="2301F2D6" w14:textId="77777777" w:rsidR="00F93B63" w:rsidRDefault="00F93B63">
                                  <w:pPr>
                                    <w:pStyle w:val="TableParagraph"/>
                                    <w:rPr>
                                      <w:b/>
                                      <w:i/>
                                      <w:sz w:val="24"/>
                                    </w:rPr>
                                  </w:pPr>
                                  <w:r>
                                    <w:rPr>
                                      <w:b/>
                                      <w:i/>
                                      <w:color w:val="C91362"/>
                                      <w:spacing w:val="-2"/>
                                      <w:w w:val="110"/>
                                      <w:sz w:val="24"/>
                                    </w:rPr>
                                    <w:t>excluding:</w:t>
                                  </w:r>
                                </w:p>
                              </w:tc>
                              <w:tc>
                                <w:tcPr>
                                  <w:tcW w:w="4275" w:type="dxa"/>
                                </w:tcPr>
                                <w:p w14:paraId="1CCDB178" w14:textId="77777777" w:rsidR="00F93B63" w:rsidRDefault="00F93B63">
                                  <w:pPr>
                                    <w:pStyle w:val="TableParagraph"/>
                                    <w:ind w:left="177"/>
                                    <w:rPr>
                                      <w:i/>
                                      <w:sz w:val="24"/>
                                    </w:rPr>
                                  </w:pPr>
                                  <w:r>
                                    <w:rPr>
                                      <w:i/>
                                      <w:color w:val="292526"/>
                                      <w:w w:val="105"/>
                                      <w:sz w:val="24"/>
                                    </w:rPr>
                                    <w:t>Deliberately</w:t>
                                  </w:r>
                                  <w:r>
                                    <w:rPr>
                                      <w:i/>
                                      <w:color w:val="292526"/>
                                      <w:spacing w:val="27"/>
                                      <w:w w:val="105"/>
                                      <w:sz w:val="24"/>
                                    </w:rPr>
                                    <w:t xml:space="preserve"> </w:t>
                                  </w:r>
                                  <w:r>
                                    <w:rPr>
                                      <w:i/>
                                      <w:color w:val="292526"/>
                                      <w:w w:val="105"/>
                                      <w:sz w:val="24"/>
                                    </w:rPr>
                                    <w:t>leaving</w:t>
                                  </w:r>
                                  <w:r>
                                    <w:rPr>
                                      <w:i/>
                                      <w:color w:val="292526"/>
                                      <w:spacing w:val="28"/>
                                      <w:w w:val="105"/>
                                      <w:sz w:val="24"/>
                                    </w:rPr>
                                    <w:t xml:space="preserve"> </w:t>
                                  </w:r>
                                  <w:r>
                                    <w:rPr>
                                      <w:i/>
                                      <w:color w:val="292526"/>
                                      <w:w w:val="105"/>
                                      <w:sz w:val="24"/>
                                    </w:rPr>
                                    <w:t>someone</w:t>
                                  </w:r>
                                  <w:r>
                                    <w:rPr>
                                      <w:i/>
                                      <w:color w:val="292526"/>
                                      <w:spacing w:val="28"/>
                                      <w:w w:val="105"/>
                                      <w:sz w:val="24"/>
                                    </w:rPr>
                                    <w:t xml:space="preserve"> </w:t>
                                  </w:r>
                                  <w:r>
                                    <w:rPr>
                                      <w:i/>
                                      <w:color w:val="292526"/>
                                      <w:spacing w:val="-4"/>
                                      <w:w w:val="105"/>
                                      <w:sz w:val="24"/>
                                    </w:rPr>
                                    <w:t>out.</w:t>
                                  </w:r>
                                </w:p>
                              </w:tc>
                            </w:tr>
                            <w:tr w:rsidR="00F93B63" w14:paraId="6F99207C" w14:textId="77777777">
                              <w:trPr>
                                <w:trHeight w:val="1039"/>
                              </w:trPr>
                              <w:tc>
                                <w:tcPr>
                                  <w:tcW w:w="1977" w:type="dxa"/>
                                </w:tcPr>
                                <w:p w14:paraId="0CB7E091" w14:textId="77777777" w:rsidR="00F93B63" w:rsidRDefault="00F93B63">
                                  <w:pPr>
                                    <w:pStyle w:val="TableParagraph"/>
                                    <w:rPr>
                                      <w:b/>
                                      <w:i/>
                                      <w:sz w:val="24"/>
                                    </w:rPr>
                                  </w:pPr>
                                  <w:r>
                                    <w:rPr>
                                      <w:b/>
                                      <w:i/>
                                      <w:color w:val="009F8F"/>
                                      <w:spacing w:val="-2"/>
                                      <w:w w:val="110"/>
                                      <w:sz w:val="24"/>
                                    </w:rPr>
                                    <w:t>bullying:</w:t>
                                  </w:r>
                                </w:p>
                              </w:tc>
                              <w:tc>
                                <w:tcPr>
                                  <w:tcW w:w="4275" w:type="dxa"/>
                                </w:tcPr>
                                <w:p w14:paraId="052ECDC8" w14:textId="77777777" w:rsidR="00F93B63" w:rsidRDefault="00F93B63">
                                  <w:pPr>
                                    <w:pStyle w:val="TableParagraph"/>
                                    <w:spacing w:before="59" w:line="320" w:lineRule="atLeast"/>
                                    <w:ind w:left="177"/>
                                    <w:rPr>
                                      <w:i/>
                                      <w:sz w:val="24"/>
                                    </w:rPr>
                                  </w:pPr>
                                  <w:r>
                                    <w:rPr>
                                      <w:i/>
                                      <w:color w:val="292526"/>
                                      <w:w w:val="105"/>
                                      <w:sz w:val="24"/>
                                    </w:rPr>
                                    <w:t xml:space="preserve">Behaviour intended to hurt or upset someone. There are many different types of </w:t>
                                  </w:r>
                                  <w:r>
                                    <w:rPr>
                                      <w:b/>
                                      <w:i/>
                                      <w:color w:val="009F8F"/>
                                      <w:w w:val="105"/>
                                      <w:sz w:val="24"/>
                                    </w:rPr>
                                    <w:t>bullying</w:t>
                                  </w:r>
                                  <w:r>
                                    <w:rPr>
                                      <w:i/>
                                      <w:color w:val="292526"/>
                                      <w:w w:val="105"/>
                                      <w:sz w:val="24"/>
                                    </w:rPr>
                                    <w:t>.</w:t>
                                  </w:r>
                                </w:p>
                              </w:tc>
                            </w:tr>
                          </w:tbl>
                          <w:p w14:paraId="6080230A" w14:textId="77777777" w:rsidR="00F93B63" w:rsidRDefault="00F93B63">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E2388A" id="docshape163" o:spid="_x0000_s1049" type="#_x0000_t202" style="position:absolute;margin-left:500.65pt;margin-top:13.45pt;width:318.65pt;height:563.65pt;z-index:15756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1977"/>
                        <w:gridCol w:w="4275"/>
                      </w:tblGrid>
                      <w:tr w:rsidR="00F93B63" w14:paraId="35E979F5" w14:textId="77777777">
                        <w:trPr>
                          <w:trHeight w:val="485"/>
                        </w:trPr>
                        <w:tc>
                          <w:tcPr>
                            <w:tcW w:w="6252" w:type="dxa"/>
                            <w:gridSpan w:val="2"/>
                          </w:tcPr>
                          <w:p w14:paraId="4315C9BF" w14:textId="77777777" w:rsidR="00F93B63" w:rsidRDefault="00F93B63">
                            <w:pPr>
                              <w:pStyle w:val="TableParagraph"/>
                              <w:spacing w:before="0" w:line="314" w:lineRule="exact"/>
                              <w:rPr>
                                <w:b/>
                                <w:i/>
                                <w:sz w:val="26"/>
                              </w:rPr>
                            </w:pPr>
                            <w:r>
                              <w:rPr>
                                <w:b/>
                                <w:i/>
                                <w:color w:val="00B3F0"/>
                                <w:w w:val="110"/>
                                <w:sz w:val="26"/>
                              </w:rPr>
                              <w:t>Key</w:t>
                            </w:r>
                            <w:r>
                              <w:rPr>
                                <w:b/>
                                <w:i/>
                                <w:color w:val="00B3F0"/>
                                <w:spacing w:val="2"/>
                                <w:w w:val="110"/>
                                <w:sz w:val="26"/>
                              </w:rPr>
                              <w:t xml:space="preserve"> </w:t>
                            </w:r>
                            <w:r>
                              <w:rPr>
                                <w:b/>
                                <w:i/>
                                <w:color w:val="00B3F0"/>
                                <w:spacing w:val="-2"/>
                                <w:w w:val="110"/>
                                <w:sz w:val="26"/>
                              </w:rPr>
                              <w:t>Vocabulary</w:t>
                            </w:r>
                          </w:p>
                        </w:tc>
                      </w:tr>
                      <w:tr w:rsidR="00F93B63" w14:paraId="542A272D" w14:textId="77777777">
                        <w:trPr>
                          <w:trHeight w:val="561"/>
                        </w:trPr>
                        <w:tc>
                          <w:tcPr>
                            <w:tcW w:w="1977" w:type="dxa"/>
                          </w:tcPr>
                          <w:p w14:paraId="58F8701D" w14:textId="77777777" w:rsidR="00F93B63" w:rsidRDefault="00F93B63">
                            <w:pPr>
                              <w:pStyle w:val="TableParagraph"/>
                              <w:spacing w:before="158"/>
                              <w:rPr>
                                <w:b/>
                                <w:i/>
                                <w:sz w:val="24"/>
                              </w:rPr>
                            </w:pPr>
                            <w:r>
                              <w:rPr>
                                <w:b/>
                                <w:i/>
                                <w:color w:val="C21032"/>
                                <w:spacing w:val="-2"/>
                                <w:w w:val="110"/>
                                <w:sz w:val="24"/>
                              </w:rPr>
                              <w:t>attribute:</w:t>
                            </w:r>
                          </w:p>
                        </w:tc>
                        <w:tc>
                          <w:tcPr>
                            <w:tcW w:w="4275" w:type="dxa"/>
                          </w:tcPr>
                          <w:p w14:paraId="4DF1E6A5" w14:textId="77777777" w:rsidR="00F93B63" w:rsidRDefault="00F93B63">
                            <w:pPr>
                              <w:pStyle w:val="TableParagraph"/>
                              <w:spacing w:before="159"/>
                              <w:ind w:left="177"/>
                              <w:rPr>
                                <w:i/>
                                <w:sz w:val="24"/>
                              </w:rPr>
                            </w:pPr>
                            <w:r>
                              <w:rPr>
                                <w:i/>
                                <w:color w:val="292526"/>
                                <w:w w:val="105"/>
                                <w:sz w:val="24"/>
                              </w:rPr>
                              <w:t>A</w:t>
                            </w:r>
                            <w:r>
                              <w:rPr>
                                <w:i/>
                                <w:color w:val="292526"/>
                                <w:spacing w:val="23"/>
                                <w:w w:val="105"/>
                                <w:sz w:val="24"/>
                              </w:rPr>
                              <w:t xml:space="preserve"> </w:t>
                            </w:r>
                            <w:r>
                              <w:rPr>
                                <w:i/>
                                <w:color w:val="292526"/>
                                <w:w w:val="105"/>
                                <w:sz w:val="24"/>
                              </w:rPr>
                              <w:t>quality</w:t>
                            </w:r>
                            <w:r>
                              <w:rPr>
                                <w:i/>
                                <w:color w:val="292526"/>
                                <w:spacing w:val="23"/>
                                <w:w w:val="105"/>
                                <w:sz w:val="24"/>
                              </w:rPr>
                              <w:t xml:space="preserve"> </w:t>
                            </w:r>
                            <w:r>
                              <w:rPr>
                                <w:i/>
                                <w:color w:val="292526"/>
                                <w:w w:val="105"/>
                                <w:sz w:val="24"/>
                              </w:rPr>
                              <w:t>or</w:t>
                            </w:r>
                            <w:r>
                              <w:rPr>
                                <w:i/>
                                <w:color w:val="292526"/>
                                <w:spacing w:val="23"/>
                                <w:w w:val="105"/>
                                <w:sz w:val="24"/>
                              </w:rPr>
                              <w:t xml:space="preserve"> </w:t>
                            </w:r>
                            <w:r>
                              <w:rPr>
                                <w:i/>
                                <w:color w:val="292526"/>
                                <w:w w:val="105"/>
                                <w:sz w:val="24"/>
                              </w:rPr>
                              <w:t>a</w:t>
                            </w:r>
                            <w:r>
                              <w:rPr>
                                <w:i/>
                                <w:color w:val="292526"/>
                                <w:spacing w:val="23"/>
                                <w:w w:val="105"/>
                                <w:sz w:val="24"/>
                              </w:rPr>
                              <w:t xml:space="preserve"> </w:t>
                            </w:r>
                            <w:r>
                              <w:rPr>
                                <w:i/>
                                <w:color w:val="292526"/>
                                <w:w w:val="105"/>
                                <w:sz w:val="24"/>
                              </w:rPr>
                              <w:t>feature</w:t>
                            </w:r>
                            <w:r>
                              <w:rPr>
                                <w:i/>
                                <w:color w:val="292526"/>
                                <w:spacing w:val="23"/>
                                <w:w w:val="105"/>
                                <w:sz w:val="24"/>
                              </w:rPr>
                              <w:t xml:space="preserve"> </w:t>
                            </w:r>
                            <w:r>
                              <w:rPr>
                                <w:i/>
                                <w:color w:val="292526"/>
                                <w:w w:val="105"/>
                                <w:sz w:val="24"/>
                              </w:rPr>
                              <w:t>of</w:t>
                            </w:r>
                            <w:r>
                              <w:rPr>
                                <w:i/>
                                <w:color w:val="292526"/>
                                <w:spacing w:val="24"/>
                                <w:w w:val="105"/>
                                <w:sz w:val="24"/>
                              </w:rPr>
                              <w:t xml:space="preserve"> </w:t>
                            </w:r>
                            <w:r>
                              <w:rPr>
                                <w:i/>
                                <w:color w:val="292526"/>
                                <w:spacing w:val="-2"/>
                                <w:w w:val="105"/>
                                <w:sz w:val="24"/>
                              </w:rPr>
                              <w:t>something.</w:t>
                            </w:r>
                          </w:p>
                        </w:tc>
                      </w:tr>
                      <w:tr w:rsidR="00F93B63" w14:paraId="0AB2B32F" w14:textId="77777777">
                        <w:trPr>
                          <w:trHeight w:val="819"/>
                        </w:trPr>
                        <w:tc>
                          <w:tcPr>
                            <w:tcW w:w="1977" w:type="dxa"/>
                          </w:tcPr>
                          <w:p w14:paraId="702DBE04" w14:textId="77777777" w:rsidR="00F93B63" w:rsidRDefault="00F93B63">
                            <w:pPr>
                              <w:pStyle w:val="TableParagraph"/>
                              <w:rPr>
                                <w:b/>
                                <w:i/>
                                <w:sz w:val="24"/>
                              </w:rPr>
                            </w:pPr>
                            <w:r>
                              <w:rPr>
                                <w:b/>
                                <w:i/>
                                <w:color w:val="F15A24"/>
                                <w:spacing w:val="-2"/>
                                <w:w w:val="110"/>
                                <w:sz w:val="24"/>
                              </w:rPr>
                              <w:t>successful:</w:t>
                            </w:r>
                          </w:p>
                        </w:tc>
                        <w:tc>
                          <w:tcPr>
                            <w:tcW w:w="4275" w:type="dxa"/>
                          </w:tcPr>
                          <w:p w14:paraId="25DF8309" w14:textId="77777777" w:rsidR="00F93B63" w:rsidRDefault="00F93B63">
                            <w:pPr>
                              <w:pStyle w:val="TableParagraph"/>
                              <w:spacing w:line="261" w:lineRule="auto"/>
                              <w:ind w:left="177"/>
                              <w:rPr>
                                <w:i/>
                                <w:sz w:val="24"/>
                              </w:rPr>
                            </w:pPr>
                            <w:r>
                              <w:rPr>
                                <w:i/>
                                <w:color w:val="292526"/>
                                <w:w w:val="110"/>
                                <w:sz w:val="24"/>
                              </w:rPr>
                              <w:t>When</w:t>
                            </w:r>
                            <w:r>
                              <w:rPr>
                                <w:i/>
                                <w:color w:val="292526"/>
                                <w:spacing w:val="-6"/>
                                <w:w w:val="110"/>
                                <w:sz w:val="24"/>
                              </w:rPr>
                              <w:t xml:space="preserve"> </w:t>
                            </w:r>
                            <w:r>
                              <w:rPr>
                                <w:i/>
                                <w:color w:val="292526"/>
                                <w:w w:val="110"/>
                                <w:sz w:val="24"/>
                              </w:rPr>
                              <w:t>something</w:t>
                            </w:r>
                            <w:r>
                              <w:rPr>
                                <w:i/>
                                <w:color w:val="292526"/>
                                <w:spacing w:val="-6"/>
                                <w:w w:val="110"/>
                                <w:sz w:val="24"/>
                              </w:rPr>
                              <w:t xml:space="preserve"> </w:t>
                            </w:r>
                            <w:r>
                              <w:rPr>
                                <w:i/>
                                <w:color w:val="292526"/>
                                <w:w w:val="110"/>
                                <w:sz w:val="24"/>
                              </w:rPr>
                              <w:t>is</w:t>
                            </w:r>
                            <w:r>
                              <w:rPr>
                                <w:i/>
                                <w:color w:val="292526"/>
                                <w:spacing w:val="-6"/>
                                <w:w w:val="110"/>
                                <w:sz w:val="24"/>
                              </w:rPr>
                              <w:t xml:space="preserve"> </w:t>
                            </w:r>
                            <w:r>
                              <w:rPr>
                                <w:i/>
                                <w:color w:val="292526"/>
                                <w:w w:val="110"/>
                                <w:sz w:val="24"/>
                              </w:rPr>
                              <w:t>achieved</w:t>
                            </w:r>
                            <w:r>
                              <w:rPr>
                                <w:i/>
                                <w:color w:val="292526"/>
                                <w:spacing w:val="-6"/>
                                <w:w w:val="110"/>
                                <w:sz w:val="24"/>
                              </w:rPr>
                              <w:t xml:space="preserve"> </w:t>
                            </w:r>
                            <w:r>
                              <w:rPr>
                                <w:i/>
                                <w:color w:val="292526"/>
                                <w:w w:val="110"/>
                                <w:sz w:val="24"/>
                              </w:rPr>
                              <w:t>or</w:t>
                            </w:r>
                            <w:r>
                              <w:rPr>
                                <w:i/>
                                <w:color w:val="292526"/>
                                <w:spacing w:val="-6"/>
                                <w:w w:val="110"/>
                                <w:sz w:val="24"/>
                              </w:rPr>
                              <w:t xml:space="preserve"> </w:t>
                            </w:r>
                            <w:r>
                              <w:rPr>
                                <w:i/>
                                <w:color w:val="292526"/>
                                <w:w w:val="110"/>
                                <w:sz w:val="24"/>
                              </w:rPr>
                              <w:t>it</w:t>
                            </w:r>
                            <w:r>
                              <w:rPr>
                                <w:i/>
                                <w:color w:val="292526"/>
                                <w:spacing w:val="-6"/>
                                <w:w w:val="110"/>
                                <w:sz w:val="24"/>
                              </w:rPr>
                              <w:t xml:space="preserve"> </w:t>
                            </w:r>
                            <w:r>
                              <w:rPr>
                                <w:i/>
                                <w:color w:val="292526"/>
                                <w:w w:val="110"/>
                                <w:sz w:val="24"/>
                              </w:rPr>
                              <w:t>is working well.</w:t>
                            </w:r>
                          </w:p>
                        </w:tc>
                      </w:tr>
                      <w:tr w:rsidR="00F93B63" w14:paraId="2D6D301A" w14:textId="77777777">
                        <w:trPr>
                          <w:trHeight w:val="499"/>
                        </w:trPr>
                        <w:tc>
                          <w:tcPr>
                            <w:tcW w:w="1977" w:type="dxa"/>
                          </w:tcPr>
                          <w:p w14:paraId="0490CD6C" w14:textId="77777777" w:rsidR="00F93B63" w:rsidRDefault="00F93B63">
                            <w:pPr>
                              <w:pStyle w:val="TableParagraph"/>
                              <w:rPr>
                                <w:b/>
                                <w:i/>
                                <w:sz w:val="24"/>
                              </w:rPr>
                            </w:pPr>
                            <w:r>
                              <w:rPr>
                                <w:b/>
                                <w:i/>
                                <w:color w:val="E0C300"/>
                                <w:spacing w:val="-2"/>
                                <w:w w:val="110"/>
                                <w:sz w:val="24"/>
                              </w:rPr>
                              <w:t>collaborate:</w:t>
                            </w:r>
                          </w:p>
                        </w:tc>
                        <w:tc>
                          <w:tcPr>
                            <w:tcW w:w="4275" w:type="dxa"/>
                          </w:tcPr>
                          <w:p w14:paraId="42255651" w14:textId="77777777" w:rsidR="00F93B63" w:rsidRDefault="00F93B63">
                            <w:pPr>
                              <w:pStyle w:val="TableParagraph"/>
                              <w:ind w:left="177"/>
                              <w:rPr>
                                <w:i/>
                                <w:sz w:val="24"/>
                              </w:rPr>
                            </w:pPr>
                            <w:r>
                              <w:rPr>
                                <w:i/>
                                <w:color w:val="292526"/>
                                <w:w w:val="105"/>
                                <w:sz w:val="24"/>
                              </w:rPr>
                              <w:t>To</w:t>
                            </w:r>
                            <w:r>
                              <w:rPr>
                                <w:i/>
                                <w:color w:val="292526"/>
                                <w:spacing w:val="26"/>
                                <w:w w:val="105"/>
                                <w:sz w:val="24"/>
                              </w:rPr>
                              <w:t xml:space="preserve"> </w:t>
                            </w:r>
                            <w:r>
                              <w:rPr>
                                <w:i/>
                                <w:color w:val="292526"/>
                                <w:w w:val="105"/>
                                <w:sz w:val="24"/>
                              </w:rPr>
                              <w:t>work</w:t>
                            </w:r>
                            <w:r>
                              <w:rPr>
                                <w:i/>
                                <w:color w:val="292526"/>
                                <w:spacing w:val="27"/>
                                <w:w w:val="105"/>
                                <w:sz w:val="24"/>
                              </w:rPr>
                              <w:t xml:space="preserve"> </w:t>
                            </w:r>
                            <w:r>
                              <w:rPr>
                                <w:i/>
                                <w:color w:val="292526"/>
                                <w:w w:val="105"/>
                                <w:sz w:val="24"/>
                              </w:rPr>
                              <w:t>with</w:t>
                            </w:r>
                            <w:r>
                              <w:rPr>
                                <w:i/>
                                <w:color w:val="292526"/>
                                <w:spacing w:val="27"/>
                                <w:w w:val="105"/>
                                <w:sz w:val="24"/>
                              </w:rPr>
                              <w:t xml:space="preserve"> </w:t>
                            </w:r>
                            <w:r>
                              <w:rPr>
                                <w:i/>
                                <w:color w:val="292526"/>
                                <w:w w:val="105"/>
                                <w:sz w:val="24"/>
                              </w:rPr>
                              <w:t>others</w:t>
                            </w:r>
                            <w:r>
                              <w:rPr>
                                <w:i/>
                                <w:color w:val="292526"/>
                                <w:spacing w:val="27"/>
                                <w:w w:val="105"/>
                                <w:sz w:val="24"/>
                              </w:rPr>
                              <w:t xml:space="preserve"> </w:t>
                            </w:r>
                            <w:r>
                              <w:rPr>
                                <w:i/>
                                <w:color w:val="292526"/>
                                <w:spacing w:val="-2"/>
                                <w:w w:val="105"/>
                                <w:sz w:val="24"/>
                              </w:rPr>
                              <w:t>effectively.</w:t>
                            </w:r>
                          </w:p>
                        </w:tc>
                      </w:tr>
                      <w:tr w:rsidR="00F93B63" w14:paraId="2D3DD5B8" w14:textId="77777777">
                        <w:trPr>
                          <w:trHeight w:val="819"/>
                        </w:trPr>
                        <w:tc>
                          <w:tcPr>
                            <w:tcW w:w="1977" w:type="dxa"/>
                          </w:tcPr>
                          <w:p w14:paraId="50DB24A5" w14:textId="77777777" w:rsidR="00F93B63" w:rsidRDefault="00F93B63">
                            <w:pPr>
                              <w:pStyle w:val="TableParagraph"/>
                              <w:rPr>
                                <w:b/>
                                <w:i/>
                                <w:sz w:val="24"/>
                              </w:rPr>
                            </w:pPr>
                            <w:r>
                              <w:rPr>
                                <w:b/>
                                <w:i/>
                                <w:color w:val="00A650"/>
                                <w:spacing w:val="-2"/>
                                <w:w w:val="110"/>
                                <w:sz w:val="24"/>
                              </w:rPr>
                              <w:t>contribute:</w:t>
                            </w:r>
                          </w:p>
                        </w:tc>
                        <w:tc>
                          <w:tcPr>
                            <w:tcW w:w="4275" w:type="dxa"/>
                          </w:tcPr>
                          <w:p w14:paraId="0219A78F" w14:textId="77777777" w:rsidR="00F93B63" w:rsidRDefault="00F93B63">
                            <w:pPr>
                              <w:pStyle w:val="TableParagraph"/>
                              <w:spacing w:line="261" w:lineRule="auto"/>
                              <w:ind w:left="177"/>
                              <w:rPr>
                                <w:i/>
                                <w:sz w:val="24"/>
                              </w:rPr>
                            </w:pPr>
                            <w:r>
                              <w:rPr>
                                <w:i/>
                                <w:color w:val="292526"/>
                                <w:w w:val="105"/>
                                <w:sz w:val="24"/>
                              </w:rPr>
                              <w:t>To provide something or help out to achieve a goal</w:t>
                            </w:r>
                          </w:p>
                        </w:tc>
                      </w:tr>
                      <w:tr w:rsidR="00F93B63" w14:paraId="3657B32C" w14:textId="77777777">
                        <w:trPr>
                          <w:trHeight w:val="819"/>
                        </w:trPr>
                        <w:tc>
                          <w:tcPr>
                            <w:tcW w:w="1977" w:type="dxa"/>
                          </w:tcPr>
                          <w:p w14:paraId="383CB33C" w14:textId="77777777" w:rsidR="00F93B63" w:rsidRDefault="00F93B63">
                            <w:pPr>
                              <w:pStyle w:val="TableParagraph"/>
                              <w:rPr>
                                <w:b/>
                                <w:i/>
                                <w:sz w:val="24"/>
                              </w:rPr>
                            </w:pPr>
                            <w:r>
                              <w:rPr>
                                <w:b/>
                                <w:i/>
                                <w:color w:val="007BB3"/>
                                <w:spacing w:val="-2"/>
                                <w:w w:val="110"/>
                                <w:sz w:val="24"/>
                              </w:rPr>
                              <w:t>respectful:</w:t>
                            </w:r>
                          </w:p>
                        </w:tc>
                        <w:tc>
                          <w:tcPr>
                            <w:tcW w:w="4275" w:type="dxa"/>
                          </w:tcPr>
                          <w:p w14:paraId="0BB4E8E8" w14:textId="77777777" w:rsidR="00F93B63" w:rsidRDefault="00F93B63">
                            <w:pPr>
                              <w:pStyle w:val="TableParagraph"/>
                              <w:spacing w:line="261" w:lineRule="auto"/>
                              <w:ind w:left="177" w:right="47"/>
                              <w:rPr>
                                <w:i/>
                                <w:sz w:val="24"/>
                              </w:rPr>
                            </w:pPr>
                            <w:r>
                              <w:rPr>
                                <w:i/>
                                <w:color w:val="292526"/>
                                <w:w w:val="110"/>
                                <w:sz w:val="24"/>
                              </w:rPr>
                              <w:t>Treating someone in a way that shows</w:t>
                            </w:r>
                            <w:r>
                              <w:rPr>
                                <w:i/>
                                <w:color w:val="292526"/>
                                <w:spacing w:val="-8"/>
                                <w:w w:val="110"/>
                                <w:sz w:val="24"/>
                              </w:rPr>
                              <w:t xml:space="preserve"> </w:t>
                            </w:r>
                            <w:r>
                              <w:rPr>
                                <w:i/>
                                <w:color w:val="292526"/>
                                <w:w w:val="110"/>
                                <w:sz w:val="24"/>
                              </w:rPr>
                              <w:t>they</w:t>
                            </w:r>
                            <w:r>
                              <w:rPr>
                                <w:i/>
                                <w:color w:val="292526"/>
                                <w:spacing w:val="-8"/>
                                <w:w w:val="110"/>
                                <w:sz w:val="24"/>
                              </w:rPr>
                              <w:t xml:space="preserve"> </w:t>
                            </w:r>
                            <w:r>
                              <w:rPr>
                                <w:i/>
                                <w:color w:val="292526"/>
                                <w:w w:val="110"/>
                                <w:sz w:val="24"/>
                              </w:rPr>
                              <w:t>are</w:t>
                            </w:r>
                            <w:r>
                              <w:rPr>
                                <w:i/>
                                <w:color w:val="292526"/>
                                <w:spacing w:val="-8"/>
                                <w:w w:val="110"/>
                                <w:sz w:val="24"/>
                              </w:rPr>
                              <w:t xml:space="preserve"> </w:t>
                            </w:r>
                            <w:r>
                              <w:rPr>
                                <w:i/>
                                <w:color w:val="292526"/>
                                <w:w w:val="110"/>
                                <w:sz w:val="24"/>
                              </w:rPr>
                              <w:t>important</w:t>
                            </w:r>
                            <w:r>
                              <w:rPr>
                                <w:i/>
                                <w:color w:val="292526"/>
                                <w:spacing w:val="-8"/>
                                <w:w w:val="110"/>
                                <w:sz w:val="24"/>
                              </w:rPr>
                              <w:t xml:space="preserve"> </w:t>
                            </w:r>
                            <w:r>
                              <w:rPr>
                                <w:i/>
                                <w:color w:val="292526"/>
                                <w:w w:val="110"/>
                                <w:sz w:val="24"/>
                              </w:rPr>
                              <w:t>and</w:t>
                            </w:r>
                            <w:r>
                              <w:rPr>
                                <w:i/>
                                <w:color w:val="292526"/>
                                <w:spacing w:val="-8"/>
                                <w:w w:val="110"/>
                                <w:sz w:val="24"/>
                              </w:rPr>
                              <w:t xml:space="preserve"> </w:t>
                            </w:r>
                            <w:r>
                              <w:rPr>
                                <w:i/>
                                <w:color w:val="292526"/>
                                <w:w w:val="110"/>
                                <w:sz w:val="24"/>
                              </w:rPr>
                              <w:t>valued.</w:t>
                            </w:r>
                          </w:p>
                        </w:tc>
                      </w:tr>
                      <w:tr w:rsidR="00F93B63" w14:paraId="6E84E852" w14:textId="77777777">
                        <w:trPr>
                          <w:trHeight w:val="499"/>
                        </w:trPr>
                        <w:tc>
                          <w:tcPr>
                            <w:tcW w:w="1977" w:type="dxa"/>
                          </w:tcPr>
                          <w:p w14:paraId="5D815CE0" w14:textId="77777777" w:rsidR="00F93B63" w:rsidRDefault="00F93B63">
                            <w:pPr>
                              <w:pStyle w:val="TableParagraph"/>
                              <w:rPr>
                                <w:b/>
                                <w:i/>
                                <w:sz w:val="24"/>
                              </w:rPr>
                            </w:pPr>
                            <w:r>
                              <w:rPr>
                                <w:b/>
                                <w:i/>
                                <w:color w:val="63469C"/>
                                <w:spacing w:val="-2"/>
                                <w:w w:val="110"/>
                                <w:sz w:val="24"/>
                              </w:rPr>
                              <w:t>hurtful:</w:t>
                            </w:r>
                          </w:p>
                        </w:tc>
                        <w:tc>
                          <w:tcPr>
                            <w:tcW w:w="4275" w:type="dxa"/>
                          </w:tcPr>
                          <w:p w14:paraId="46D4D890" w14:textId="77777777" w:rsidR="00F93B63" w:rsidRDefault="00F93B63">
                            <w:pPr>
                              <w:pStyle w:val="TableParagraph"/>
                              <w:ind w:left="177"/>
                              <w:rPr>
                                <w:i/>
                                <w:sz w:val="24"/>
                              </w:rPr>
                            </w:pPr>
                            <w:r>
                              <w:rPr>
                                <w:i/>
                                <w:color w:val="292526"/>
                                <w:w w:val="105"/>
                                <w:sz w:val="24"/>
                              </w:rPr>
                              <w:t>A</w:t>
                            </w:r>
                            <w:r>
                              <w:rPr>
                                <w:i/>
                                <w:color w:val="292526"/>
                                <w:spacing w:val="25"/>
                                <w:w w:val="105"/>
                                <w:sz w:val="24"/>
                              </w:rPr>
                              <w:t xml:space="preserve"> </w:t>
                            </w:r>
                            <w:r>
                              <w:rPr>
                                <w:i/>
                                <w:color w:val="292526"/>
                                <w:w w:val="105"/>
                                <w:sz w:val="24"/>
                              </w:rPr>
                              <w:t>way</w:t>
                            </w:r>
                            <w:r>
                              <w:rPr>
                                <w:i/>
                                <w:color w:val="292526"/>
                                <w:spacing w:val="25"/>
                                <w:w w:val="105"/>
                                <w:sz w:val="24"/>
                              </w:rPr>
                              <w:t xml:space="preserve"> </w:t>
                            </w:r>
                            <w:r>
                              <w:rPr>
                                <w:i/>
                                <w:color w:val="292526"/>
                                <w:w w:val="105"/>
                                <w:sz w:val="24"/>
                              </w:rPr>
                              <w:t>of</w:t>
                            </w:r>
                            <w:r>
                              <w:rPr>
                                <w:i/>
                                <w:color w:val="292526"/>
                                <w:spacing w:val="26"/>
                                <w:w w:val="105"/>
                                <w:sz w:val="24"/>
                              </w:rPr>
                              <w:t xml:space="preserve"> </w:t>
                            </w:r>
                            <w:r>
                              <w:rPr>
                                <w:i/>
                                <w:color w:val="292526"/>
                                <w:w w:val="105"/>
                                <w:sz w:val="24"/>
                              </w:rPr>
                              <w:t>behaving</w:t>
                            </w:r>
                            <w:r>
                              <w:rPr>
                                <w:i/>
                                <w:color w:val="292526"/>
                                <w:spacing w:val="25"/>
                                <w:w w:val="105"/>
                                <w:sz w:val="24"/>
                              </w:rPr>
                              <w:t xml:space="preserve"> </w:t>
                            </w:r>
                            <w:r>
                              <w:rPr>
                                <w:i/>
                                <w:color w:val="292526"/>
                                <w:w w:val="105"/>
                                <w:sz w:val="24"/>
                              </w:rPr>
                              <w:t>that</w:t>
                            </w:r>
                            <w:r>
                              <w:rPr>
                                <w:i/>
                                <w:color w:val="292526"/>
                                <w:spacing w:val="25"/>
                                <w:w w:val="105"/>
                                <w:sz w:val="24"/>
                              </w:rPr>
                              <w:t xml:space="preserve"> </w:t>
                            </w:r>
                            <w:r>
                              <w:rPr>
                                <w:i/>
                                <w:color w:val="292526"/>
                                <w:w w:val="105"/>
                                <w:sz w:val="24"/>
                              </w:rPr>
                              <w:t>causes</w:t>
                            </w:r>
                            <w:r>
                              <w:rPr>
                                <w:i/>
                                <w:color w:val="292526"/>
                                <w:spacing w:val="26"/>
                                <w:w w:val="105"/>
                                <w:sz w:val="24"/>
                              </w:rPr>
                              <w:t xml:space="preserve"> </w:t>
                            </w:r>
                            <w:r>
                              <w:rPr>
                                <w:i/>
                                <w:color w:val="292526"/>
                                <w:spacing w:val="-2"/>
                                <w:w w:val="105"/>
                                <w:sz w:val="24"/>
                              </w:rPr>
                              <w:t>upset.</w:t>
                            </w:r>
                          </w:p>
                        </w:tc>
                      </w:tr>
                      <w:tr w:rsidR="00F93B63" w14:paraId="38612830" w14:textId="77777777">
                        <w:trPr>
                          <w:trHeight w:val="1139"/>
                        </w:trPr>
                        <w:tc>
                          <w:tcPr>
                            <w:tcW w:w="1977" w:type="dxa"/>
                          </w:tcPr>
                          <w:p w14:paraId="7BD19416" w14:textId="77777777" w:rsidR="00F93B63" w:rsidRDefault="00F93B63">
                            <w:pPr>
                              <w:pStyle w:val="TableParagraph"/>
                              <w:rPr>
                                <w:b/>
                                <w:i/>
                                <w:sz w:val="24"/>
                              </w:rPr>
                            </w:pPr>
                            <w:r>
                              <w:rPr>
                                <w:b/>
                                <w:i/>
                                <w:color w:val="F177AE"/>
                                <w:spacing w:val="-2"/>
                                <w:w w:val="110"/>
                                <w:sz w:val="24"/>
                              </w:rPr>
                              <w:t>communication:</w:t>
                            </w:r>
                          </w:p>
                        </w:tc>
                        <w:tc>
                          <w:tcPr>
                            <w:tcW w:w="4275" w:type="dxa"/>
                          </w:tcPr>
                          <w:p w14:paraId="322B0B66" w14:textId="77777777" w:rsidR="00F93B63" w:rsidRDefault="00F93B63">
                            <w:pPr>
                              <w:pStyle w:val="TableParagraph"/>
                              <w:spacing w:line="261" w:lineRule="auto"/>
                              <w:ind w:left="177" w:right="385"/>
                              <w:rPr>
                                <w:i/>
                                <w:sz w:val="24"/>
                              </w:rPr>
                            </w:pPr>
                            <w:r>
                              <w:rPr>
                                <w:i/>
                                <w:color w:val="292526"/>
                                <w:w w:val="110"/>
                                <w:sz w:val="24"/>
                              </w:rPr>
                              <w:t>Ways of sharing our views with others including talking and writing messages.</w:t>
                            </w:r>
                          </w:p>
                        </w:tc>
                      </w:tr>
                      <w:tr w:rsidR="00F93B63" w14:paraId="13571E1C" w14:textId="77777777">
                        <w:trPr>
                          <w:trHeight w:val="1139"/>
                        </w:trPr>
                        <w:tc>
                          <w:tcPr>
                            <w:tcW w:w="1977" w:type="dxa"/>
                          </w:tcPr>
                          <w:p w14:paraId="024F9501" w14:textId="77777777" w:rsidR="00F93B63" w:rsidRDefault="00F93B63">
                            <w:pPr>
                              <w:pStyle w:val="TableParagraph"/>
                              <w:rPr>
                                <w:b/>
                                <w:i/>
                                <w:sz w:val="24"/>
                              </w:rPr>
                            </w:pPr>
                            <w:r>
                              <w:rPr>
                                <w:b/>
                                <w:i/>
                                <w:color w:val="7FC349"/>
                                <w:spacing w:val="-2"/>
                                <w:w w:val="105"/>
                                <w:sz w:val="24"/>
                              </w:rPr>
                              <w:t>compromise:</w:t>
                            </w:r>
                          </w:p>
                        </w:tc>
                        <w:tc>
                          <w:tcPr>
                            <w:tcW w:w="4275" w:type="dxa"/>
                          </w:tcPr>
                          <w:p w14:paraId="4213F97E" w14:textId="77777777" w:rsidR="00F93B63" w:rsidRDefault="00F93B63">
                            <w:pPr>
                              <w:pStyle w:val="TableParagraph"/>
                              <w:spacing w:line="261" w:lineRule="auto"/>
                              <w:ind w:left="177"/>
                              <w:rPr>
                                <w:i/>
                                <w:sz w:val="24"/>
                              </w:rPr>
                            </w:pPr>
                            <w:r>
                              <w:rPr>
                                <w:i/>
                                <w:color w:val="292526"/>
                                <w:w w:val="105"/>
                                <w:sz w:val="24"/>
                              </w:rPr>
                              <w:t>Finding a way of working together where two or more people adapt their behaviour, actions or choices.</w:t>
                            </w:r>
                          </w:p>
                        </w:tc>
                      </w:tr>
                      <w:tr w:rsidR="00F93B63" w14:paraId="52127104" w14:textId="77777777">
                        <w:trPr>
                          <w:trHeight w:val="499"/>
                        </w:trPr>
                        <w:tc>
                          <w:tcPr>
                            <w:tcW w:w="1977" w:type="dxa"/>
                          </w:tcPr>
                          <w:p w14:paraId="102ADFA8" w14:textId="77777777" w:rsidR="00F93B63" w:rsidRDefault="00F93B63">
                            <w:pPr>
                              <w:pStyle w:val="TableParagraph"/>
                              <w:rPr>
                                <w:b/>
                                <w:i/>
                                <w:sz w:val="24"/>
                              </w:rPr>
                            </w:pPr>
                            <w:r>
                              <w:rPr>
                                <w:b/>
                                <w:i/>
                                <w:color w:val="F05B71"/>
                                <w:spacing w:val="-2"/>
                                <w:w w:val="110"/>
                                <w:sz w:val="24"/>
                              </w:rPr>
                              <w:t>sensitive:</w:t>
                            </w:r>
                          </w:p>
                        </w:tc>
                        <w:tc>
                          <w:tcPr>
                            <w:tcW w:w="4275" w:type="dxa"/>
                          </w:tcPr>
                          <w:p w14:paraId="57D2EE72" w14:textId="77777777" w:rsidR="00F93B63" w:rsidRDefault="00F93B63">
                            <w:pPr>
                              <w:pStyle w:val="TableParagraph"/>
                              <w:ind w:left="177"/>
                              <w:rPr>
                                <w:i/>
                                <w:sz w:val="24"/>
                              </w:rPr>
                            </w:pPr>
                            <w:r>
                              <w:rPr>
                                <w:i/>
                                <w:color w:val="292526"/>
                                <w:w w:val="105"/>
                                <w:sz w:val="24"/>
                              </w:rPr>
                              <w:t>Appreciating</w:t>
                            </w:r>
                            <w:r>
                              <w:rPr>
                                <w:i/>
                                <w:color w:val="292526"/>
                                <w:spacing w:val="22"/>
                                <w:w w:val="105"/>
                                <w:sz w:val="24"/>
                              </w:rPr>
                              <w:t xml:space="preserve"> </w:t>
                            </w:r>
                            <w:r>
                              <w:rPr>
                                <w:i/>
                                <w:color w:val="292526"/>
                                <w:w w:val="105"/>
                                <w:sz w:val="24"/>
                              </w:rPr>
                              <w:t>the</w:t>
                            </w:r>
                            <w:r>
                              <w:rPr>
                                <w:i/>
                                <w:color w:val="292526"/>
                                <w:spacing w:val="23"/>
                                <w:w w:val="105"/>
                                <w:sz w:val="24"/>
                              </w:rPr>
                              <w:t xml:space="preserve"> </w:t>
                            </w:r>
                            <w:r>
                              <w:rPr>
                                <w:i/>
                                <w:color w:val="292526"/>
                                <w:w w:val="105"/>
                                <w:sz w:val="24"/>
                              </w:rPr>
                              <w:t>feelings</w:t>
                            </w:r>
                            <w:r>
                              <w:rPr>
                                <w:i/>
                                <w:color w:val="292526"/>
                                <w:spacing w:val="23"/>
                                <w:w w:val="105"/>
                                <w:sz w:val="24"/>
                              </w:rPr>
                              <w:t xml:space="preserve"> </w:t>
                            </w:r>
                            <w:r>
                              <w:rPr>
                                <w:i/>
                                <w:color w:val="292526"/>
                                <w:w w:val="105"/>
                                <w:sz w:val="24"/>
                              </w:rPr>
                              <w:t>of</w:t>
                            </w:r>
                            <w:r>
                              <w:rPr>
                                <w:i/>
                                <w:color w:val="292526"/>
                                <w:spacing w:val="22"/>
                                <w:w w:val="105"/>
                                <w:sz w:val="24"/>
                              </w:rPr>
                              <w:t xml:space="preserve"> </w:t>
                            </w:r>
                            <w:r>
                              <w:rPr>
                                <w:i/>
                                <w:color w:val="292526"/>
                                <w:spacing w:val="-2"/>
                                <w:w w:val="105"/>
                                <w:sz w:val="24"/>
                              </w:rPr>
                              <w:t>others.</w:t>
                            </w:r>
                          </w:p>
                        </w:tc>
                      </w:tr>
                      <w:tr w:rsidR="00F93B63" w14:paraId="56042DB4" w14:textId="77777777">
                        <w:trPr>
                          <w:trHeight w:val="819"/>
                        </w:trPr>
                        <w:tc>
                          <w:tcPr>
                            <w:tcW w:w="1977" w:type="dxa"/>
                          </w:tcPr>
                          <w:p w14:paraId="28868BFC" w14:textId="77777777" w:rsidR="00F93B63" w:rsidRDefault="00F93B63">
                            <w:pPr>
                              <w:pStyle w:val="TableParagraph"/>
                              <w:rPr>
                                <w:b/>
                                <w:i/>
                                <w:sz w:val="24"/>
                              </w:rPr>
                            </w:pPr>
                            <w:r>
                              <w:rPr>
                                <w:b/>
                                <w:i/>
                                <w:color w:val="726BB1"/>
                                <w:spacing w:val="-2"/>
                                <w:w w:val="110"/>
                                <w:sz w:val="24"/>
                              </w:rPr>
                              <w:t>harassment:</w:t>
                            </w:r>
                          </w:p>
                        </w:tc>
                        <w:tc>
                          <w:tcPr>
                            <w:tcW w:w="4275" w:type="dxa"/>
                          </w:tcPr>
                          <w:p w14:paraId="4CB4FABE" w14:textId="77777777" w:rsidR="00F93B63" w:rsidRDefault="00F93B63">
                            <w:pPr>
                              <w:pStyle w:val="TableParagraph"/>
                              <w:spacing w:line="261" w:lineRule="auto"/>
                              <w:ind w:left="177"/>
                              <w:rPr>
                                <w:i/>
                                <w:sz w:val="24"/>
                              </w:rPr>
                            </w:pPr>
                            <w:r>
                              <w:rPr>
                                <w:i/>
                                <w:color w:val="292526"/>
                                <w:w w:val="105"/>
                                <w:sz w:val="24"/>
                              </w:rPr>
                              <w:t xml:space="preserve">Unwanted behaviour directed at someone that is upsetting or </w:t>
                            </w:r>
                            <w:r>
                              <w:rPr>
                                <w:b/>
                                <w:i/>
                                <w:color w:val="63469C"/>
                                <w:w w:val="105"/>
                                <w:sz w:val="24"/>
                              </w:rPr>
                              <w:t>hurtful</w:t>
                            </w:r>
                            <w:r>
                              <w:rPr>
                                <w:i/>
                                <w:color w:val="292526"/>
                                <w:w w:val="105"/>
                                <w:sz w:val="24"/>
                              </w:rPr>
                              <w:t>.</w:t>
                            </w:r>
                          </w:p>
                        </w:tc>
                      </w:tr>
                      <w:tr w:rsidR="00F93B63" w14:paraId="046293EC" w14:textId="77777777">
                        <w:trPr>
                          <w:trHeight w:val="819"/>
                        </w:trPr>
                        <w:tc>
                          <w:tcPr>
                            <w:tcW w:w="1977" w:type="dxa"/>
                          </w:tcPr>
                          <w:p w14:paraId="795A34B2" w14:textId="77777777" w:rsidR="00F93B63" w:rsidRDefault="00F93B63">
                            <w:pPr>
                              <w:pStyle w:val="TableParagraph"/>
                              <w:rPr>
                                <w:b/>
                                <w:i/>
                                <w:sz w:val="24"/>
                              </w:rPr>
                            </w:pPr>
                            <w:r>
                              <w:rPr>
                                <w:b/>
                                <w:i/>
                                <w:color w:val="00B3F0"/>
                                <w:spacing w:val="-2"/>
                                <w:w w:val="105"/>
                                <w:sz w:val="24"/>
                              </w:rPr>
                              <w:t>teasing:</w:t>
                            </w:r>
                          </w:p>
                        </w:tc>
                        <w:tc>
                          <w:tcPr>
                            <w:tcW w:w="4275" w:type="dxa"/>
                          </w:tcPr>
                          <w:p w14:paraId="14A4767F" w14:textId="77777777" w:rsidR="00F93B63" w:rsidRDefault="00F93B63">
                            <w:pPr>
                              <w:pStyle w:val="TableParagraph"/>
                              <w:spacing w:line="261" w:lineRule="auto"/>
                              <w:ind w:left="177" w:right="1071"/>
                              <w:rPr>
                                <w:i/>
                                <w:sz w:val="24"/>
                              </w:rPr>
                            </w:pPr>
                            <w:r>
                              <w:rPr>
                                <w:i/>
                                <w:color w:val="292526"/>
                                <w:w w:val="105"/>
                                <w:sz w:val="24"/>
                              </w:rPr>
                              <w:t>When one person pokes fun at another.</w:t>
                            </w:r>
                          </w:p>
                        </w:tc>
                      </w:tr>
                      <w:tr w:rsidR="00F93B63" w14:paraId="71DC1441" w14:textId="77777777">
                        <w:trPr>
                          <w:trHeight w:val="819"/>
                        </w:trPr>
                        <w:tc>
                          <w:tcPr>
                            <w:tcW w:w="1977" w:type="dxa"/>
                          </w:tcPr>
                          <w:p w14:paraId="54D17789" w14:textId="77777777" w:rsidR="00F93B63" w:rsidRDefault="00F93B63">
                            <w:pPr>
                              <w:pStyle w:val="TableParagraph"/>
                              <w:rPr>
                                <w:b/>
                                <w:i/>
                                <w:sz w:val="24"/>
                              </w:rPr>
                            </w:pPr>
                            <w:r>
                              <w:rPr>
                                <w:b/>
                                <w:i/>
                                <w:color w:val="F68A53"/>
                                <w:spacing w:val="-2"/>
                                <w:w w:val="110"/>
                                <w:sz w:val="24"/>
                              </w:rPr>
                              <w:t>trolling:</w:t>
                            </w:r>
                          </w:p>
                        </w:tc>
                        <w:tc>
                          <w:tcPr>
                            <w:tcW w:w="4275" w:type="dxa"/>
                          </w:tcPr>
                          <w:p w14:paraId="02E3A275" w14:textId="77777777" w:rsidR="00F93B63" w:rsidRDefault="00F93B63">
                            <w:pPr>
                              <w:pStyle w:val="TableParagraph"/>
                              <w:spacing w:line="261" w:lineRule="auto"/>
                              <w:ind w:left="177" w:right="385"/>
                              <w:rPr>
                                <w:i/>
                                <w:sz w:val="24"/>
                              </w:rPr>
                            </w:pPr>
                            <w:r>
                              <w:rPr>
                                <w:i/>
                                <w:color w:val="292526"/>
                                <w:w w:val="105"/>
                                <w:sz w:val="24"/>
                              </w:rPr>
                              <w:t>Posting unkind or upsetting information about or to someone.</w:t>
                            </w:r>
                          </w:p>
                        </w:tc>
                      </w:tr>
                      <w:tr w:rsidR="00F93B63" w14:paraId="1A1E0523" w14:textId="77777777">
                        <w:trPr>
                          <w:trHeight w:val="499"/>
                        </w:trPr>
                        <w:tc>
                          <w:tcPr>
                            <w:tcW w:w="1977" w:type="dxa"/>
                          </w:tcPr>
                          <w:p w14:paraId="2301F2D6" w14:textId="77777777" w:rsidR="00F93B63" w:rsidRDefault="00F93B63">
                            <w:pPr>
                              <w:pStyle w:val="TableParagraph"/>
                              <w:rPr>
                                <w:b/>
                                <w:i/>
                                <w:sz w:val="24"/>
                              </w:rPr>
                            </w:pPr>
                            <w:r>
                              <w:rPr>
                                <w:b/>
                                <w:i/>
                                <w:color w:val="C91362"/>
                                <w:spacing w:val="-2"/>
                                <w:w w:val="110"/>
                                <w:sz w:val="24"/>
                              </w:rPr>
                              <w:t>excluding:</w:t>
                            </w:r>
                          </w:p>
                        </w:tc>
                        <w:tc>
                          <w:tcPr>
                            <w:tcW w:w="4275" w:type="dxa"/>
                          </w:tcPr>
                          <w:p w14:paraId="1CCDB178" w14:textId="77777777" w:rsidR="00F93B63" w:rsidRDefault="00F93B63">
                            <w:pPr>
                              <w:pStyle w:val="TableParagraph"/>
                              <w:ind w:left="177"/>
                              <w:rPr>
                                <w:i/>
                                <w:sz w:val="24"/>
                              </w:rPr>
                            </w:pPr>
                            <w:r>
                              <w:rPr>
                                <w:i/>
                                <w:color w:val="292526"/>
                                <w:w w:val="105"/>
                                <w:sz w:val="24"/>
                              </w:rPr>
                              <w:t>Deliberately</w:t>
                            </w:r>
                            <w:r>
                              <w:rPr>
                                <w:i/>
                                <w:color w:val="292526"/>
                                <w:spacing w:val="27"/>
                                <w:w w:val="105"/>
                                <w:sz w:val="24"/>
                              </w:rPr>
                              <w:t xml:space="preserve"> </w:t>
                            </w:r>
                            <w:r>
                              <w:rPr>
                                <w:i/>
                                <w:color w:val="292526"/>
                                <w:w w:val="105"/>
                                <w:sz w:val="24"/>
                              </w:rPr>
                              <w:t>leaving</w:t>
                            </w:r>
                            <w:r>
                              <w:rPr>
                                <w:i/>
                                <w:color w:val="292526"/>
                                <w:spacing w:val="28"/>
                                <w:w w:val="105"/>
                                <w:sz w:val="24"/>
                              </w:rPr>
                              <w:t xml:space="preserve"> </w:t>
                            </w:r>
                            <w:r>
                              <w:rPr>
                                <w:i/>
                                <w:color w:val="292526"/>
                                <w:w w:val="105"/>
                                <w:sz w:val="24"/>
                              </w:rPr>
                              <w:t>someone</w:t>
                            </w:r>
                            <w:r>
                              <w:rPr>
                                <w:i/>
                                <w:color w:val="292526"/>
                                <w:spacing w:val="28"/>
                                <w:w w:val="105"/>
                                <w:sz w:val="24"/>
                              </w:rPr>
                              <w:t xml:space="preserve"> </w:t>
                            </w:r>
                            <w:r>
                              <w:rPr>
                                <w:i/>
                                <w:color w:val="292526"/>
                                <w:spacing w:val="-4"/>
                                <w:w w:val="105"/>
                                <w:sz w:val="24"/>
                              </w:rPr>
                              <w:t>out.</w:t>
                            </w:r>
                          </w:p>
                        </w:tc>
                      </w:tr>
                      <w:tr w:rsidR="00F93B63" w14:paraId="6F99207C" w14:textId="77777777">
                        <w:trPr>
                          <w:trHeight w:val="1039"/>
                        </w:trPr>
                        <w:tc>
                          <w:tcPr>
                            <w:tcW w:w="1977" w:type="dxa"/>
                          </w:tcPr>
                          <w:p w14:paraId="0CB7E091" w14:textId="77777777" w:rsidR="00F93B63" w:rsidRDefault="00F93B63">
                            <w:pPr>
                              <w:pStyle w:val="TableParagraph"/>
                              <w:rPr>
                                <w:b/>
                                <w:i/>
                                <w:sz w:val="24"/>
                              </w:rPr>
                            </w:pPr>
                            <w:r>
                              <w:rPr>
                                <w:b/>
                                <w:i/>
                                <w:color w:val="009F8F"/>
                                <w:spacing w:val="-2"/>
                                <w:w w:val="110"/>
                                <w:sz w:val="24"/>
                              </w:rPr>
                              <w:t>bullying:</w:t>
                            </w:r>
                          </w:p>
                        </w:tc>
                        <w:tc>
                          <w:tcPr>
                            <w:tcW w:w="4275" w:type="dxa"/>
                          </w:tcPr>
                          <w:p w14:paraId="052ECDC8" w14:textId="77777777" w:rsidR="00F93B63" w:rsidRDefault="00F93B63">
                            <w:pPr>
                              <w:pStyle w:val="TableParagraph"/>
                              <w:spacing w:before="59" w:line="320" w:lineRule="atLeast"/>
                              <w:ind w:left="177"/>
                              <w:rPr>
                                <w:i/>
                                <w:sz w:val="24"/>
                              </w:rPr>
                            </w:pPr>
                            <w:r>
                              <w:rPr>
                                <w:i/>
                                <w:color w:val="292526"/>
                                <w:w w:val="105"/>
                                <w:sz w:val="24"/>
                              </w:rPr>
                              <w:t xml:space="preserve">Behaviour intended to hurt or upset someone. There are many different types of </w:t>
                            </w:r>
                            <w:r>
                              <w:rPr>
                                <w:b/>
                                <w:i/>
                                <w:color w:val="009F8F"/>
                                <w:w w:val="105"/>
                                <w:sz w:val="24"/>
                              </w:rPr>
                              <w:t>bullying</w:t>
                            </w:r>
                            <w:r>
                              <w:rPr>
                                <w:i/>
                                <w:color w:val="292526"/>
                                <w:w w:val="105"/>
                                <w:sz w:val="24"/>
                              </w:rPr>
                              <w:t>.</w:t>
                            </w:r>
                          </w:p>
                        </w:tc>
                      </w:tr>
                    </w:tbl>
                    <w:p w14:paraId="6080230A" w14:textId="77777777" w:rsidR="00F93B63" w:rsidRDefault="00F93B63">
                      <w:pPr>
                        <w:pStyle w:val="BodyText"/>
                      </w:pPr>
                    </w:p>
                  </w:txbxContent>
                </v:textbox>
                <w10:wrap anchorx="page" anchory="page"/>
              </v:shape>
            </w:pict>
          </mc:Fallback>
        </mc:AlternateContent>
      </w:r>
    </w:p>
    <w:p w14:paraId="70845389" w14:textId="77777777" w:rsidR="00EC4C91" w:rsidRDefault="00F93B63">
      <w:pPr>
        <w:spacing w:before="96"/>
        <w:ind w:left="1464"/>
        <w:rPr>
          <w:b/>
          <w:i/>
          <w:sz w:val="26"/>
        </w:rPr>
      </w:pPr>
      <w:bookmarkStart w:id="6" w:name="t-lf-1673869530-pshe-and-citizenship-uks"/>
      <w:bookmarkEnd w:id="6"/>
      <w:r>
        <w:rPr>
          <w:b/>
          <w:i/>
          <w:color w:val="00B3F0"/>
          <w:sz w:val="26"/>
        </w:rPr>
        <w:t>Relationships</w:t>
      </w:r>
      <w:r>
        <w:rPr>
          <w:b/>
          <w:i/>
          <w:color w:val="00B3F0"/>
          <w:spacing w:val="29"/>
          <w:sz w:val="26"/>
        </w:rPr>
        <w:t xml:space="preserve">  </w:t>
      </w:r>
      <w:r>
        <w:rPr>
          <w:b/>
          <w:i/>
          <w:color w:val="00B3F0"/>
          <w:sz w:val="26"/>
        </w:rPr>
        <w:t>|</w:t>
      </w:r>
      <w:r>
        <w:rPr>
          <w:b/>
          <w:i/>
          <w:color w:val="00B3F0"/>
          <w:spacing w:val="31"/>
          <w:sz w:val="26"/>
        </w:rPr>
        <w:t xml:space="preserve"> </w:t>
      </w:r>
      <w:r>
        <w:rPr>
          <w:b/>
          <w:i/>
          <w:color w:val="00B3F0"/>
          <w:sz w:val="26"/>
        </w:rPr>
        <w:t>TEAM</w:t>
      </w:r>
      <w:r>
        <w:rPr>
          <w:b/>
          <w:i/>
          <w:color w:val="00B3F0"/>
          <w:spacing w:val="30"/>
          <w:sz w:val="26"/>
        </w:rPr>
        <w:t xml:space="preserve"> </w:t>
      </w:r>
      <w:r>
        <w:rPr>
          <w:b/>
          <w:i/>
          <w:color w:val="00B3F0"/>
          <w:sz w:val="26"/>
        </w:rPr>
        <w:t>|</w:t>
      </w:r>
      <w:r>
        <w:rPr>
          <w:b/>
          <w:i/>
          <w:color w:val="00B3F0"/>
          <w:spacing w:val="30"/>
          <w:sz w:val="26"/>
        </w:rPr>
        <w:t xml:space="preserve"> </w:t>
      </w:r>
      <w:r>
        <w:rPr>
          <w:b/>
          <w:i/>
          <w:color w:val="00B3F0"/>
          <w:spacing w:val="-4"/>
          <w:sz w:val="26"/>
        </w:rPr>
        <w:t>UKS2</w:t>
      </w:r>
    </w:p>
    <w:p w14:paraId="1F85B412" w14:textId="77777777" w:rsidR="00EC4C91" w:rsidRDefault="00F93B63">
      <w:pPr>
        <w:spacing w:before="139"/>
        <w:ind w:left="1464"/>
        <w:rPr>
          <w:b/>
          <w:i/>
          <w:sz w:val="26"/>
        </w:rPr>
      </w:pPr>
      <w:r>
        <w:rPr>
          <w:b/>
          <w:i/>
          <w:color w:val="00B3F0"/>
          <w:w w:val="105"/>
          <w:sz w:val="26"/>
        </w:rPr>
        <w:t>Key</w:t>
      </w:r>
      <w:r>
        <w:rPr>
          <w:b/>
          <w:i/>
          <w:color w:val="00B3F0"/>
          <w:spacing w:val="25"/>
          <w:w w:val="105"/>
          <w:sz w:val="26"/>
        </w:rPr>
        <w:t xml:space="preserve"> </w:t>
      </w:r>
      <w:r>
        <w:rPr>
          <w:b/>
          <w:i/>
          <w:color w:val="00B3F0"/>
          <w:spacing w:val="-2"/>
          <w:w w:val="105"/>
          <w:sz w:val="26"/>
        </w:rPr>
        <w:t>Knowledge</w:t>
      </w:r>
    </w:p>
    <w:p w14:paraId="6759CF68" w14:textId="77777777" w:rsidR="00EC4C91" w:rsidRDefault="00F93B63">
      <w:pPr>
        <w:pStyle w:val="Heading1"/>
        <w:spacing w:before="41"/>
        <w:ind w:left="1464"/>
      </w:pPr>
      <w:r>
        <w:rPr>
          <w:color w:val="292526"/>
          <w:w w:val="105"/>
        </w:rPr>
        <w:t>Attributes</w:t>
      </w:r>
      <w:r>
        <w:rPr>
          <w:color w:val="292526"/>
          <w:spacing w:val="29"/>
          <w:w w:val="105"/>
        </w:rPr>
        <w:t xml:space="preserve"> </w:t>
      </w:r>
      <w:r>
        <w:rPr>
          <w:color w:val="292526"/>
          <w:w w:val="105"/>
        </w:rPr>
        <w:t>of</w:t>
      </w:r>
      <w:r>
        <w:rPr>
          <w:color w:val="292526"/>
          <w:spacing w:val="29"/>
          <w:w w:val="105"/>
        </w:rPr>
        <w:t xml:space="preserve"> </w:t>
      </w:r>
      <w:r>
        <w:rPr>
          <w:color w:val="292526"/>
          <w:w w:val="105"/>
        </w:rPr>
        <w:t>a</w:t>
      </w:r>
      <w:r>
        <w:rPr>
          <w:color w:val="292526"/>
          <w:spacing w:val="29"/>
          <w:w w:val="105"/>
        </w:rPr>
        <w:t xml:space="preserve"> </w:t>
      </w:r>
      <w:r>
        <w:rPr>
          <w:color w:val="292526"/>
          <w:w w:val="105"/>
        </w:rPr>
        <w:t>Good</w:t>
      </w:r>
      <w:r>
        <w:rPr>
          <w:color w:val="292526"/>
          <w:spacing w:val="29"/>
          <w:w w:val="105"/>
        </w:rPr>
        <w:t xml:space="preserve"> </w:t>
      </w:r>
      <w:r>
        <w:rPr>
          <w:color w:val="292526"/>
          <w:spacing w:val="-4"/>
          <w:w w:val="105"/>
        </w:rPr>
        <w:t>Team</w:t>
      </w:r>
    </w:p>
    <w:p w14:paraId="7B76C3CF" w14:textId="77777777" w:rsidR="00EC4C91" w:rsidRDefault="00F93B63">
      <w:pPr>
        <w:pStyle w:val="BodyText"/>
        <w:spacing w:before="16" w:line="261" w:lineRule="auto"/>
        <w:ind w:left="1464" w:right="7448"/>
      </w:pPr>
      <w:r>
        <w:rPr>
          <w:color w:val="292526"/>
          <w:w w:val="105"/>
        </w:rPr>
        <w:t>People</w:t>
      </w:r>
      <w:r>
        <w:rPr>
          <w:color w:val="292526"/>
          <w:spacing w:val="40"/>
          <w:w w:val="105"/>
        </w:rPr>
        <w:t xml:space="preserve"> </w:t>
      </w:r>
      <w:r>
        <w:rPr>
          <w:color w:val="292526"/>
          <w:w w:val="105"/>
        </w:rPr>
        <w:t>work</w:t>
      </w:r>
      <w:r>
        <w:rPr>
          <w:color w:val="292526"/>
          <w:spacing w:val="40"/>
          <w:w w:val="105"/>
        </w:rPr>
        <w:t xml:space="preserve"> </w:t>
      </w:r>
      <w:r>
        <w:rPr>
          <w:color w:val="292526"/>
          <w:w w:val="105"/>
        </w:rPr>
        <w:t>in</w:t>
      </w:r>
      <w:r>
        <w:rPr>
          <w:color w:val="292526"/>
          <w:spacing w:val="40"/>
          <w:w w:val="105"/>
        </w:rPr>
        <w:t xml:space="preserve"> </w:t>
      </w:r>
      <w:r>
        <w:rPr>
          <w:color w:val="292526"/>
          <w:w w:val="105"/>
        </w:rPr>
        <w:t>teams</w:t>
      </w:r>
      <w:r>
        <w:rPr>
          <w:color w:val="292526"/>
          <w:spacing w:val="40"/>
          <w:w w:val="105"/>
        </w:rPr>
        <w:t xml:space="preserve"> </w:t>
      </w:r>
      <w:r>
        <w:rPr>
          <w:color w:val="292526"/>
          <w:w w:val="105"/>
        </w:rPr>
        <w:t>in</w:t>
      </w:r>
      <w:r>
        <w:rPr>
          <w:color w:val="292526"/>
          <w:spacing w:val="40"/>
          <w:w w:val="105"/>
        </w:rPr>
        <w:t xml:space="preserve"> </w:t>
      </w:r>
      <w:r>
        <w:rPr>
          <w:color w:val="292526"/>
          <w:w w:val="105"/>
        </w:rPr>
        <w:t>many</w:t>
      </w:r>
      <w:r>
        <w:rPr>
          <w:color w:val="292526"/>
          <w:spacing w:val="40"/>
          <w:w w:val="105"/>
        </w:rPr>
        <w:t xml:space="preserve"> </w:t>
      </w:r>
      <w:r>
        <w:rPr>
          <w:color w:val="292526"/>
          <w:w w:val="105"/>
        </w:rPr>
        <w:t>different</w:t>
      </w:r>
      <w:r>
        <w:rPr>
          <w:color w:val="292526"/>
          <w:spacing w:val="40"/>
          <w:w w:val="105"/>
        </w:rPr>
        <w:t xml:space="preserve"> </w:t>
      </w:r>
      <w:r>
        <w:rPr>
          <w:color w:val="292526"/>
          <w:w w:val="105"/>
        </w:rPr>
        <w:t>situations.</w:t>
      </w:r>
      <w:r>
        <w:rPr>
          <w:color w:val="292526"/>
          <w:spacing w:val="40"/>
          <w:w w:val="105"/>
        </w:rPr>
        <w:t xml:space="preserve"> </w:t>
      </w:r>
      <w:r>
        <w:rPr>
          <w:color w:val="292526"/>
          <w:w w:val="105"/>
        </w:rPr>
        <w:t>This</w:t>
      </w:r>
      <w:r>
        <w:rPr>
          <w:color w:val="292526"/>
          <w:spacing w:val="40"/>
          <w:w w:val="105"/>
        </w:rPr>
        <w:t xml:space="preserve"> </w:t>
      </w:r>
      <w:r>
        <w:rPr>
          <w:color w:val="292526"/>
          <w:w w:val="105"/>
        </w:rPr>
        <w:t>may</w:t>
      </w:r>
      <w:r>
        <w:rPr>
          <w:color w:val="292526"/>
          <w:spacing w:val="40"/>
          <w:w w:val="105"/>
        </w:rPr>
        <w:t xml:space="preserve"> </w:t>
      </w:r>
      <w:r>
        <w:rPr>
          <w:color w:val="292526"/>
          <w:w w:val="105"/>
        </w:rPr>
        <w:t>be</w:t>
      </w:r>
      <w:r>
        <w:rPr>
          <w:color w:val="292526"/>
          <w:spacing w:val="40"/>
          <w:w w:val="105"/>
        </w:rPr>
        <w:t xml:space="preserve"> </w:t>
      </w:r>
      <w:r>
        <w:rPr>
          <w:color w:val="292526"/>
          <w:w w:val="105"/>
        </w:rPr>
        <w:t>at work,</w:t>
      </w:r>
      <w:r>
        <w:rPr>
          <w:color w:val="292526"/>
          <w:spacing w:val="40"/>
          <w:w w:val="105"/>
        </w:rPr>
        <w:t xml:space="preserve"> </w:t>
      </w:r>
      <w:r>
        <w:rPr>
          <w:color w:val="292526"/>
          <w:w w:val="105"/>
        </w:rPr>
        <w:t>when</w:t>
      </w:r>
      <w:r>
        <w:rPr>
          <w:color w:val="292526"/>
          <w:spacing w:val="40"/>
          <w:w w:val="105"/>
        </w:rPr>
        <w:t xml:space="preserve"> </w:t>
      </w:r>
      <w:r>
        <w:rPr>
          <w:color w:val="292526"/>
          <w:w w:val="105"/>
        </w:rPr>
        <w:t>playing</w:t>
      </w:r>
      <w:r>
        <w:rPr>
          <w:color w:val="292526"/>
          <w:spacing w:val="40"/>
          <w:w w:val="105"/>
        </w:rPr>
        <w:t xml:space="preserve"> </w:t>
      </w:r>
      <w:r>
        <w:rPr>
          <w:color w:val="292526"/>
          <w:w w:val="105"/>
        </w:rPr>
        <w:t>sports</w:t>
      </w:r>
      <w:r>
        <w:rPr>
          <w:color w:val="292526"/>
          <w:spacing w:val="40"/>
          <w:w w:val="105"/>
        </w:rPr>
        <w:t xml:space="preserve"> </w:t>
      </w:r>
      <w:r>
        <w:rPr>
          <w:color w:val="292526"/>
          <w:w w:val="105"/>
        </w:rPr>
        <w:t>or</w:t>
      </w:r>
      <w:r>
        <w:rPr>
          <w:color w:val="292526"/>
          <w:spacing w:val="40"/>
          <w:w w:val="105"/>
        </w:rPr>
        <w:t xml:space="preserve"> </w:t>
      </w:r>
      <w:r>
        <w:rPr>
          <w:color w:val="292526"/>
          <w:w w:val="105"/>
        </w:rPr>
        <w:t>in</w:t>
      </w:r>
      <w:r>
        <w:rPr>
          <w:color w:val="292526"/>
          <w:spacing w:val="40"/>
          <w:w w:val="105"/>
        </w:rPr>
        <w:t xml:space="preserve"> </w:t>
      </w:r>
      <w:r>
        <w:rPr>
          <w:color w:val="292526"/>
          <w:w w:val="105"/>
        </w:rPr>
        <w:t>a</w:t>
      </w:r>
      <w:r>
        <w:rPr>
          <w:color w:val="292526"/>
          <w:spacing w:val="40"/>
          <w:w w:val="105"/>
        </w:rPr>
        <w:t xml:space="preserve"> </w:t>
      </w:r>
      <w:r>
        <w:rPr>
          <w:color w:val="292526"/>
          <w:w w:val="105"/>
        </w:rPr>
        <w:t>class.</w:t>
      </w:r>
      <w:r>
        <w:rPr>
          <w:color w:val="292526"/>
          <w:spacing w:val="40"/>
          <w:w w:val="105"/>
        </w:rPr>
        <w:t xml:space="preserve"> </w:t>
      </w:r>
      <w:r>
        <w:rPr>
          <w:color w:val="292526"/>
          <w:w w:val="105"/>
        </w:rPr>
        <w:t>Within</w:t>
      </w:r>
      <w:r>
        <w:rPr>
          <w:color w:val="292526"/>
          <w:spacing w:val="40"/>
          <w:w w:val="105"/>
        </w:rPr>
        <w:t xml:space="preserve"> </w:t>
      </w:r>
      <w:r>
        <w:rPr>
          <w:color w:val="292526"/>
          <w:w w:val="105"/>
        </w:rPr>
        <w:t>a</w:t>
      </w:r>
      <w:r>
        <w:rPr>
          <w:color w:val="292526"/>
          <w:spacing w:val="40"/>
          <w:w w:val="105"/>
        </w:rPr>
        <w:t xml:space="preserve"> </w:t>
      </w:r>
      <w:r>
        <w:rPr>
          <w:color w:val="292526"/>
          <w:w w:val="105"/>
        </w:rPr>
        <w:t>team</w:t>
      </w:r>
      <w:r>
        <w:rPr>
          <w:color w:val="292526"/>
          <w:spacing w:val="40"/>
          <w:w w:val="105"/>
        </w:rPr>
        <w:t xml:space="preserve"> </w:t>
      </w:r>
      <w:r>
        <w:rPr>
          <w:color w:val="292526"/>
          <w:w w:val="105"/>
        </w:rPr>
        <w:t>there</w:t>
      </w:r>
      <w:r>
        <w:rPr>
          <w:color w:val="292526"/>
          <w:spacing w:val="40"/>
          <w:w w:val="105"/>
        </w:rPr>
        <w:t xml:space="preserve"> </w:t>
      </w:r>
      <w:r>
        <w:rPr>
          <w:color w:val="292526"/>
          <w:w w:val="105"/>
        </w:rPr>
        <w:t>are lots of different people. We may be from different backgrounds, have</w:t>
      </w:r>
    </w:p>
    <w:p w14:paraId="1642E625" w14:textId="653898EF" w:rsidR="00EC4C91" w:rsidRDefault="00DD1D23">
      <w:pPr>
        <w:pStyle w:val="BodyText"/>
        <w:spacing w:before="2" w:line="261" w:lineRule="auto"/>
        <w:ind w:left="1464" w:right="7172"/>
      </w:pPr>
      <w:r>
        <w:rPr>
          <w:noProof/>
          <w:lang w:val="en-GB" w:eastAsia="en-GB"/>
        </w:rPr>
        <mc:AlternateContent>
          <mc:Choice Requires="wps">
            <w:drawing>
              <wp:anchor distT="0" distB="0" distL="114300" distR="114300" simplePos="0" relativeHeight="15756288" behindDoc="0" locked="0" layoutInCell="1" allowOverlap="1" wp14:anchorId="749FB230" wp14:editId="3142A820">
                <wp:simplePos x="0" y="0"/>
                <wp:positionH relativeFrom="page">
                  <wp:posOffset>372110</wp:posOffset>
                </wp:positionH>
                <wp:positionV relativeFrom="paragraph">
                  <wp:posOffset>1936115</wp:posOffset>
                </wp:positionV>
                <wp:extent cx="310515" cy="2990850"/>
                <wp:effectExtent l="0" t="0" r="0" b="0"/>
                <wp:wrapNone/>
                <wp:docPr id="151" name="docshape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 cy="2990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B818B2" w14:textId="77777777" w:rsidR="00F93B63" w:rsidRDefault="00F93B63">
                            <w:pPr>
                              <w:spacing w:before="15"/>
                              <w:ind w:left="20"/>
                              <w:rPr>
                                <w:b/>
                                <w:i/>
                                <w:sz w:val="36"/>
                              </w:rPr>
                            </w:pPr>
                            <w:r>
                              <w:rPr>
                                <w:i/>
                                <w:color w:val="FFFFFF"/>
                                <w:sz w:val="36"/>
                              </w:rPr>
                              <w:t>PSHE</w:t>
                            </w:r>
                            <w:r>
                              <w:rPr>
                                <w:i/>
                                <w:color w:val="FFFFFF"/>
                                <w:spacing w:val="46"/>
                                <w:w w:val="150"/>
                                <w:sz w:val="36"/>
                              </w:rPr>
                              <w:t xml:space="preserve"> </w:t>
                            </w:r>
                            <w:r>
                              <w:rPr>
                                <w:i/>
                                <w:color w:val="FFFFFF"/>
                                <w:sz w:val="36"/>
                              </w:rPr>
                              <w:t>and</w:t>
                            </w:r>
                            <w:r>
                              <w:rPr>
                                <w:i/>
                                <w:color w:val="FFFFFF"/>
                                <w:spacing w:val="47"/>
                                <w:w w:val="150"/>
                                <w:sz w:val="36"/>
                              </w:rPr>
                              <w:t xml:space="preserve"> </w:t>
                            </w:r>
                            <w:r>
                              <w:rPr>
                                <w:i/>
                                <w:color w:val="FFFFFF"/>
                                <w:sz w:val="36"/>
                              </w:rPr>
                              <w:t>Citizenship</w:t>
                            </w:r>
                            <w:r>
                              <w:rPr>
                                <w:i/>
                                <w:color w:val="FFFFFF"/>
                                <w:spacing w:val="46"/>
                                <w:w w:val="150"/>
                                <w:sz w:val="36"/>
                              </w:rPr>
                              <w:t xml:space="preserve"> </w:t>
                            </w:r>
                            <w:r>
                              <w:rPr>
                                <w:i/>
                                <w:color w:val="FFFFFF"/>
                                <w:sz w:val="36"/>
                              </w:rPr>
                              <w:t>|</w:t>
                            </w:r>
                            <w:r>
                              <w:rPr>
                                <w:i/>
                                <w:color w:val="FFFFFF"/>
                                <w:spacing w:val="47"/>
                                <w:w w:val="150"/>
                                <w:sz w:val="36"/>
                              </w:rPr>
                              <w:t xml:space="preserve"> </w:t>
                            </w:r>
                            <w:r>
                              <w:rPr>
                                <w:b/>
                                <w:i/>
                                <w:color w:val="FFFFFF"/>
                                <w:spacing w:val="-4"/>
                                <w:sz w:val="36"/>
                              </w:rPr>
                              <w:t>TEAM</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9FB230" id="docshape164" o:spid="_x0000_s1050" type="#_x0000_t202" style="position:absolute;left:0;text-align:left;margin-left:29.3pt;margin-top:152.45pt;width:24.45pt;height:235.5pt;z-index:15756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" filled="f" stroked="f">
                <v:textbox style="layout-flow:vertical;mso-layout-flow-alt:bottom-to-top" inset="0,0,0,0">
                  <w:txbxContent>
                    <w:p w14:paraId="0FB818B2" w14:textId="77777777" w:rsidR="00F93B63" w:rsidRDefault="00F93B63">
                      <w:pPr>
                        <w:spacing w:before="15"/>
                        <w:ind w:left="20"/>
                        <w:rPr>
                          <w:b/>
                          <w:i/>
                          <w:sz w:val="36"/>
                        </w:rPr>
                      </w:pPr>
                      <w:r>
                        <w:rPr>
                          <w:i/>
                          <w:color w:val="FFFFFF"/>
                          <w:sz w:val="36"/>
                        </w:rPr>
                        <w:t>PSHE</w:t>
                      </w:r>
                      <w:r>
                        <w:rPr>
                          <w:i/>
                          <w:color w:val="FFFFFF"/>
                          <w:spacing w:val="46"/>
                          <w:w w:val="150"/>
                          <w:sz w:val="36"/>
                        </w:rPr>
                        <w:t xml:space="preserve"> </w:t>
                      </w:r>
                      <w:r>
                        <w:rPr>
                          <w:i/>
                          <w:color w:val="FFFFFF"/>
                          <w:sz w:val="36"/>
                        </w:rPr>
                        <w:t>and</w:t>
                      </w:r>
                      <w:r>
                        <w:rPr>
                          <w:i/>
                          <w:color w:val="FFFFFF"/>
                          <w:spacing w:val="47"/>
                          <w:w w:val="150"/>
                          <w:sz w:val="36"/>
                        </w:rPr>
                        <w:t xml:space="preserve"> </w:t>
                      </w:r>
                      <w:r>
                        <w:rPr>
                          <w:i/>
                          <w:color w:val="FFFFFF"/>
                          <w:sz w:val="36"/>
                        </w:rPr>
                        <w:t>Citizenship</w:t>
                      </w:r>
                      <w:r>
                        <w:rPr>
                          <w:i/>
                          <w:color w:val="FFFFFF"/>
                          <w:spacing w:val="46"/>
                          <w:w w:val="150"/>
                          <w:sz w:val="36"/>
                        </w:rPr>
                        <w:t xml:space="preserve"> </w:t>
                      </w:r>
                      <w:r>
                        <w:rPr>
                          <w:i/>
                          <w:color w:val="FFFFFF"/>
                          <w:sz w:val="36"/>
                        </w:rPr>
                        <w:t>|</w:t>
                      </w:r>
                      <w:r>
                        <w:rPr>
                          <w:i/>
                          <w:color w:val="FFFFFF"/>
                          <w:spacing w:val="47"/>
                          <w:w w:val="150"/>
                          <w:sz w:val="36"/>
                        </w:rPr>
                        <w:t xml:space="preserve"> </w:t>
                      </w:r>
                      <w:r>
                        <w:rPr>
                          <w:b/>
                          <w:i/>
                          <w:color w:val="FFFFFF"/>
                          <w:spacing w:val="-4"/>
                          <w:sz w:val="36"/>
                        </w:rPr>
                        <w:t>TEAM</w:t>
                      </w:r>
                    </w:p>
                  </w:txbxContent>
                </v:textbox>
                <w10:wrap anchorx="page"/>
              </v:shape>
            </w:pict>
          </mc:Fallback>
        </mc:AlternateContent>
      </w:r>
      <w:r w:rsidR="00F93B63">
        <w:rPr>
          <w:color w:val="292526"/>
          <w:w w:val="105"/>
        </w:rPr>
        <w:t>different skills or make different choices. These differences are part of</w:t>
      </w:r>
      <w:r w:rsidR="00F93B63">
        <w:rPr>
          <w:color w:val="292526"/>
          <w:spacing w:val="40"/>
          <w:w w:val="105"/>
        </w:rPr>
        <w:t xml:space="preserve"> </w:t>
      </w:r>
      <w:r w:rsidR="00F93B63">
        <w:rPr>
          <w:color w:val="292526"/>
          <w:w w:val="105"/>
        </w:rPr>
        <w:t>what makes a team good because we can each bring different strengths</w:t>
      </w:r>
      <w:r w:rsidR="00F93B63">
        <w:rPr>
          <w:color w:val="292526"/>
          <w:spacing w:val="40"/>
          <w:w w:val="105"/>
        </w:rPr>
        <w:t xml:space="preserve"> </w:t>
      </w:r>
      <w:r w:rsidR="00F93B63">
        <w:rPr>
          <w:color w:val="292526"/>
          <w:w w:val="105"/>
        </w:rPr>
        <w:t>to the task. While differences within a team make it strong, there are</w:t>
      </w:r>
      <w:r w:rsidR="00F93B63">
        <w:rPr>
          <w:color w:val="292526"/>
          <w:spacing w:val="80"/>
          <w:w w:val="105"/>
        </w:rPr>
        <w:t xml:space="preserve"> </w:t>
      </w:r>
      <w:r w:rsidR="00F93B63">
        <w:rPr>
          <w:color w:val="292526"/>
          <w:w w:val="105"/>
        </w:rPr>
        <w:t xml:space="preserve">certain </w:t>
      </w:r>
      <w:r w:rsidR="00F93B63">
        <w:rPr>
          <w:b/>
          <w:color w:val="C21032"/>
          <w:w w:val="105"/>
        </w:rPr>
        <w:t xml:space="preserve">attributes </w:t>
      </w:r>
      <w:r w:rsidR="00F93B63">
        <w:rPr>
          <w:color w:val="292526"/>
          <w:w w:val="105"/>
        </w:rPr>
        <w:t xml:space="preserve">all teams need to be </w:t>
      </w:r>
      <w:r w:rsidR="00F93B63">
        <w:rPr>
          <w:b/>
          <w:color w:val="F15A24"/>
          <w:w w:val="105"/>
        </w:rPr>
        <w:t>successful</w:t>
      </w:r>
      <w:r w:rsidR="00F93B63">
        <w:rPr>
          <w:color w:val="292526"/>
          <w:w w:val="105"/>
        </w:rPr>
        <w:t>. These include good</w:t>
      </w:r>
      <w:r w:rsidR="00F93B63">
        <w:rPr>
          <w:color w:val="292526"/>
          <w:spacing w:val="80"/>
          <w:w w:val="150"/>
        </w:rPr>
        <w:t xml:space="preserve"> </w:t>
      </w:r>
      <w:r w:rsidR="00F93B63">
        <w:rPr>
          <w:b/>
          <w:color w:val="F177AE"/>
          <w:w w:val="105"/>
        </w:rPr>
        <w:t>communication</w:t>
      </w:r>
      <w:r w:rsidR="00F93B63">
        <w:rPr>
          <w:color w:val="292526"/>
          <w:w w:val="105"/>
        </w:rPr>
        <w:t>, strong determination, focus, being adaptable and</w:t>
      </w:r>
      <w:r w:rsidR="00F93B63">
        <w:rPr>
          <w:color w:val="292526"/>
          <w:spacing w:val="40"/>
          <w:w w:val="105"/>
        </w:rPr>
        <w:t xml:space="preserve"> </w:t>
      </w:r>
      <w:r w:rsidR="00F93B63">
        <w:rPr>
          <w:color w:val="292526"/>
          <w:w w:val="105"/>
        </w:rPr>
        <w:t>working hard.</w:t>
      </w:r>
    </w:p>
    <w:p w14:paraId="1F83DC5B" w14:textId="77777777" w:rsidR="00EC4C91" w:rsidRDefault="00EC4C91">
      <w:pPr>
        <w:pStyle w:val="BodyText"/>
        <w:rPr>
          <w:sz w:val="30"/>
        </w:rPr>
      </w:pPr>
    </w:p>
    <w:p w14:paraId="20A94A67" w14:textId="77777777" w:rsidR="00EC4C91" w:rsidRDefault="00EC4C91">
      <w:pPr>
        <w:pStyle w:val="BodyText"/>
        <w:rPr>
          <w:sz w:val="30"/>
        </w:rPr>
      </w:pPr>
    </w:p>
    <w:p w14:paraId="199825DD" w14:textId="77777777" w:rsidR="00EC4C91" w:rsidRDefault="00EC4C91">
      <w:pPr>
        <w:pStyle w:val="BodyText"/>
        <w:rPr>
          <w:sz w:val="30"/>
        </w:rPr>
      </w:pPr>
    </w:p>
    <w:p w14:paraId="7CF15DF5" w14:textId="77777777" w:rsidR="00EC4C91" w:rsidRDefault="00EC4C91">
      <w:pPr>
        <w:pStyle w:val="BodyText"/>
        <w:rPr>
          <w:sz w:val="30"/>
        </w:rPr>
      </w:pPr>
    </w:p>
    <w:p w14:paraId="52AE7591" w14:textId="77777777" w:rsidR="00EC4C91" w:rsidRDefault="00EC4C91">
      <w:pPr>
        <w:pStyle w:val="BodyText"/>
        <w:rPr>
          <w:sz w:val="30"/>
        </w:rPr>
      </w:pPr>
    </w:p>
    <w:p w14:paraId="09E1155E" w14:textId="77777777" w:rsidR="00EC4C91" w:rsidRDefault="00EC4C91">
      <w:pPr>
        <w:pStyle w:val="BodyText"/>
        <w:rPr>
          <w:sz w:val="30"/>
        </w:rPr>
      </w:pPr>
    </w:p>
    <w:p w14:paraId="1AFD7AE3" w14:textId="77777777" w:rsidR="00EC4C91" w:rsidRDefault="00EC4C91">
      <w:pPr>
        <w:pStyle w:val="BodyText"/>
        <w:rPr>
          <w:sz w:val="30"/>
        </w:rPr>
      </w:pPr>
    </w:p>
    <w:p w14:paraId="096011BD" w14:textId="77777777" w:rsidR="00EC4C91" w:rsidRDefault="00EC4C91">
      <w:pPr>
        <w:pStyle w:val="BodyText"/>
        <w:rPr>
          <w:sz w:val="30"/>
        </w:rPr>
      </w:pPr>
    </w:p>
    <w:p w14:paraId="459526C6" w14:textId="77777777" w:rsidR="00EC4C91" w:rsidRDefault="00EC4C91">
      <w:pPr>
        <w:pStyle w:val="BodyText"/>
        <w:rPr>
          <w:sz w:val="30"/>
        </w:rPr>
      </w:pPr>
    </w:p>
    <w:p w14:paraId="05FD4CBB" w14:textId="77777777" w:rsidR="00EC4C91" w:rsidRDefault="00EC4C91">
      <w:pPr>
        <w:pStyle w:val="BodyText"/>
        <w:spacing w:before="1"/>
        <w:rPr>
          <w:sz w:val="40"/>
        </w:rPr>
      </w:pPr>
    </w:p>
    <w:p w14:paraId="61754A65" w14:textId="77777777" w:rsidR="00EC4C91" w:rsidRDefault="00F93B63">
      <w:pPr>
        <w:pStyle w:val="Heading1"/>
        <w:ind w:left="1475"/>
      </w:pPr>
      <w:r>
        <w:rPr>
          <w:color w:val="292526"/>
          <w:w w:val="110"/>
        </w:rPr>
        <w:t>Sharing</w:t>
      </w:r>
      <w:r>
        <w:rPr>
          <w:color w:val="292526"/>
          <w:spacing w:val="20"/>
          <w:w w:val="110"/>
        </w:rPr>
        <w:t xml:space="preserve"> </w:t>
      </w:r>
      <w:r>
        <w:rPr>
          <w:color w:val="292526"/>
          <w:w w:val="110"/>
        </w:rPr>
        <w:t>Our</w:t>
      </w:r>
      <w:r>
        <w:rPr>
          <w:color w:val="292526"/>
          <w:spacing w:val="20"/>
          <w:w w:val="110"/>
        </w:rPr>
        <w:t xml:space="preserve"> </w:t>
      </w:r>
      <w:r>
        <w:rPr>
          <w:color w:val="292526"/>
          <w:w w:val="110"/>
        </w:rPr>
        <w:t>Opinions</w:t>
      </w:r>
      <w:r>
        <w:rPr>
          <w:color w:val="292526"/>
          <w:spacing w:val="20"/>
          <w:w w:val="110"/>
        </w:rPr>
        <w:t xml:space="preserve"> </w:t>
      </w:r>
      <w:r>
        <w:rPr>
          <w:color w:val="292526"/>
          <w:spacing w:val="-2"/>
          <w:w w:val="110"/>
        </w:rPr>
        <w:t>Respectfully</w:t>
      </w:r>
    </w:p>
    <w:p w14:paraId="6BB3E1D3" w14:textId="77777777" w:rsidR="00EC4C91" w:rsidRDefault="00F93B63">
      <w:pPr>
        <w:pStyle w:val="BodyText"/>
        <w:spacing w:before="16" w:line="261" w:lineRule="auto"/>
        <w:ind w:left="1475" w:right="7448"/>
      </w:pPr>
      <w:r>
        <w:rPr>
          <w:color w:val="292526"/>
          <w:w w:val="110"/>
        </w:rPr>
        <w:t>Our uniqueness and individuality are part of what makes the world an exciting place. Because of the differences between us, we may have different opinions from people around us. It is important to</w:t>
      </w:r>
    </w:p>
    <w:p w14:paraId="6EEB5363" w14:textId="77777777" w:rsidR="00EC4C91" w:rsidRDefault="00F93B63">
      <w:pPr>
        <w:pStyle w:val="BodyText"/>
        <w:spacing w:before="2" w:line="261" w:lineRule="auto"/>
        <w:ind w:left="1475" w:right="7651"/>
      </w:pPr>
      <w:r>
        <w:rPr>
          <w:color w:val="292526"/>
          <w:w w:val="110"/>
        </w:rPr>
        <w:t>be</w:t>
      </w:r>
      <w:r>
        <w:rPr>
          <w:color w:val="292526"/>
          <w:spacing w:val="-11"/>
          <w:w w:val="110"/>
        </w:rPr>
        <w:t xml:space="preserve"> </w:t>
      </w:r>
      <w:r>
        <w:rPr>
          <w:color w:val="292526"/>
          <w:w w:val="110"/>
        </w:rPr>
        <w:t>able</w:t>
      </w:r>
      <w:r>
        <w:rPr>
          <w:color w:val="292526"/>
          <w:spacing w:val="-11"/>
          <w:w w:val="110"/>
        </w:rPr>
        <w:t xml:space="preserve"> </w:t>
      </w:r>
      <w:r>
        <w:rPr>
          <w:color w:val="292526"/>
          <w:w w:val="110"/>
        </w:rPr>
        <w:t>to</w:t>
      </w:r>
      <w:r>
        <w:rPr>
          <w:color w:val="292526"/>
          <w:spacing w:val="-11"/>
          <w:w w:val="110"/>
        </w:rPr>
        <w:t xml:space="preserve"> </w:t>
      </w:r>
      <w:r>
        <w:rPr>
          <w:color w:val="292526"/>
          <w:w w:val="110"/>
        </w:rPr>
        <w:t>share</w:t>
      </w:r>
      <w:r>
        <w:rPr>
          <w:color w:val="292526"/>
          <w:spacing w:val="-11"/>
          <w:w w:val="110"/>
        </w:rPr>
        <w:t xml:space="preserve"> </w:t>
      </w:r>
      <w:r>
        <w:rPr>
          <w:color w:val="292526"/>
          <w:w w:val="110"/>
        </w:rPr>
        <w:t>our</w:t>
      </w:r>
      <w:r>
        <w:rPr>
          <w:color w:val="292526"/>
          <w:spacing w:val="-11"/>
          <w:w w:val="110"/>
        </w:rPr>
        <w:t xml:space="preserve"> </w:t>
      </w:r>
      <w:r>
        <w:rPr>
          <w:color w:val="292526"/>
          <w:w w:val="110"/>
        </w:rPr>
        <w:t>views</w:t>
      </w:r>
      <w:r>
        <w:rPr>
          <w:color w:val="292526"/>
          <w:spacing w:val="-11"/>
          <w:w w:val="110"/>
        </w:rPr>
        <w:t xml:space="preserve"> </w:t>
      </w:r>
      <w:r>
        <w:rPr>
          <w:color w:val="292526"/>
          <w:w w:val="110"/>
        </w:rPr>
        <w:t>and</w:t>
      </w:r>
      <w:r>
        <w:rPr>
          <w:color w:val="292526"/>
          <w:spacing w:val="-11"/>
          <w:w w:val="110"/>
        </w:rPr>
        <w:t xml:space="preserve"> </w:t>
      </w:r>
      <w:r>
        <w:rPr>
          <w:color w:val="292526"/>
          <w:w w:val="110"/>
        </w:rPr>
        <w:t>express</w:t>
      </w:r>
      <w:r>
        <w:rPr>
          <w:color w:val="292526"/>
          <w:spacing w:val="-11"/>
          <w:w w:val="110"/>
        </w:rPr>
        <w:t xml:space="preserve"> </w:t>
      </w:r>
      <w:r>
        <w:rPr>
          <w:color w:val="292526"/>
          <w:w w:val="110"/>
        </w:rPr>
        <w:t>ourselves</w:t>
      </w:r>
      <w:r>
        <w:rPr>
          <w:color w:val="292526"/>
          <w:spacing w:val="-11"/>
          <w:w w:val="110"/>
        </w:rPr>
        <w:t xml:space="preserve"> </w:t>
      </w:r>
      <w:r>
        <w:rPr>
          <w:b/>
          <w:color w:val="007BB3"/>
          <w:w w:val="110"/>
        </w:rPr>
        <w:t>respectfully</w:t>
      </w:r>
      <w:r>
        <w:rPr>
          <w:color w:val="292526"/>
          <w:w w:val="110"/>
        </w:rPr>
        <w:t>,</w:t>
      </w:r>
      <w:r>
        <w:rPr>
          <w:color w:val="292526"/>
          <w:spacing w:val="-11"/>
          <w:w w:val="110"/>
        </w:rPr>
        <w:t xml:space="preserve"> </w:t>
      </w:r>
      <w:r>
        <w:rPr>
          <w:color w:val="292526"/>
          <w:w w:val="110"/>
        </w:rPr>
        <w:t>even if</w:t>
      </w:r>
      <w:r>
        <w:rPr>
          <w:color w:val="292526"/>
          <w:spacing w:val="4"/>
          <w:w w:val="110"/>
        </w:rPr>
        <w:t xml:space="preserve"> </w:t>
      </w:r>
      <w:r>
        <w:rPr>
          <w:color w:val="292526"/>
          <w:w w:val="110"/>
        </w:rPr>
        <w:t>we</w:t>
      </w:r>
      <w:r>
        <w:rPr>
          <w:color w:val="292526"/>
          <w:spacing w:val="4"/>
          <w:w w:val="110"/>
        </w:rPr>
        <w:t xml:space="preserve"> </w:t>
      </w:r>
      <w:r>
        <w:rPr>
          <w:color w:val="292526"/>
          <w:w w:val="110"/>
        </w:rPr>
        <w:t>disagree</w:t>
      </w:r>
      <w:r>
        <w:rPr>
          <w:color w:val="292526"/>
          <w:spacing w:val="5"/>
          <w:w w:val="110"/>
        </w:rPr>
        <w:t xml:space="preserve"> </w:t>
      </w:r>
      <w:r>
        <w:rPr>
          <w:color w:val="292526"/>
          <w:w w:val="110"/>
        </w:rPr>
        <w:t>with</w:t>
      </w:r>
      <w:r>
        <w:rPr>
          <w:color w:val="292526"/>
          <w:spacing w:val="4"/>
          <w:w w:val="110"/>
        </w:rPr>
        <w:t xml:space="preserve"> </w:t>
      </w:r>
      <w:r>
        <w:rPr>
          <w:color w:val="292526"/>
          <w:w w:val="110"/>
        </w:rPr>
        <w:t>what</w:t>
      </w:r>
      <w:r>
        <w:rPr>
          <w:color w:val="292526"/>
          <w:spacing w:val="5"/>
          <w:w w:val="110"/>
        </w:rPr>
        <w:t xml:space="preserve"> </w:t>
      </w:r>
      <w:r>
        <w:rPr>
          <w:color w:val="292526"/>
          <w:w w:val="110"/>
        </w:rPr>
        <w:t>is</w:t>
      </w:r>
      <w:r>
        <w:rPr>
          <w:color w:val="292526"/>
          <w:spacing w:val="4"/>
          <w:w w:val="110"/>
        </w:rPr>
        <w:t xml:space="preserve"> </w:t>
      </w:r>
      <w:r>
        <w:rPr>
          <w:color w:val="292526"/>
          <w:w w:val="110"/>
        </w:rPr>
        <w:t>being</w:t>
      </w:r>
      <w:r>
        <w:rPr>
          <w:color w:val="292526"/>
          <w:spacing w:val="4"/>
          <w:w w:val="110"/>
        </w:rPr>
        <w:t xml:space="preserve"> </w:t>
      </w:r>
      <w:r>
        <w:rPr>
          <w:color w:val="292526"/>
          <w:w w:val="110"/>
        </w:rPr>
        <w:t>said.</w:t>
      </w:r>
      <w:r>
        <w:rPr>
          <w:color w:val="292526"/>
          <w:spacing w:val="5"/>
          <w:w w:val="110"/>
        </w:rPr>
        <w:t xml:space="preserve"> </w:t>
      </w:r>
      <w:r>
        <w:rPr>
          <w:color w:val="292526"/>
          <w:w w:val="110"/>
        </w:rPr>
        <w:t>We</w:t>
      </w:r>
      <w:r>
        <w:rPr>
          <w:color w:val="292526"/>
          <w:spacing w:val="4"/>
          <w:w w:val="110"/>
        </w:rPr>
        <w:t xml:space="preserve"> </w:t>
      </w:r>
      <w:r>
        <w:rPr>
          <w:color w:val="292526"/>
          <w:w w:val="110"/>
        </w:rPr>
        <w:t>can</w:t>
      </w:r>
      <w:r>
        <w:rPr>
          <w:color w:val="292526"/>
          <w:spacing w:val="5"/>
          <w:w w:val="110"/>
        </w:rPr>
        <w:t xml:space="preserve"> </w:t>
      </w:r>
      <w:r>
        <w:rPr>
          <w:color w:val="292526"/>
          <w:w w:val="110"/>
        </w:rPr>
        <w:t>do</w:t>
      </w:r>
      <w:r>
        <w:rPr>
          <w:color w:val="292526"/>
          <w:spacing w:val="4"/>
          <w:w w:val="110"/>
        </w:rPr>
        <w:t xml:space="preserve"> </w:t>
      </w:r>
      <w:r>
        <w:rPr>
          <w:color w:val="292526"/>
          <w:w w:val="110"/>
        </w:rPr>
        <w:t>this</w:t>
      </w:r>
      <w:r>
        <w:rPr>
          <w:color w:val="292526"/>
          <w:spacing w:val="4"/>
          <w:w w:val="110"/>
        </w:rPr>
        <w:t xml:space="preserve"> </w:t>
      </w:r>
      <w:r>
        <w:rPr>
          <w:color w:val="292526"/>
          <w:w w:val="110"/>
        </w:rPr>
        <w:t>by</w:t>
      </w:r>
      <w:r>
        <w:rPr>
          <w:color w:val="292526"/>
          <w:spacing w:val="5"/>
          <w:w w:val="110"/>
        </w:rPr>
        <w:t xml:space="preserve"> </w:t>
      </w:r>
      <w:r>
        <w:rPr>
          <w:color w:val="292526"/>
          <w:spacing w:val="-2"/>
          <w:w w:val="110"/>
        </w:rPr>
        <w:t>showing</w:t>
      </w:r>
    </w:p>
    <w:p w14:paraId="54EAE0FE" w14:textId="77777777" w:rsidR="00EC4C91" w:rsidRDefault="00F93B63">
      <w:pPr>
        <w:pStyle w:val="BodyText"/>
        <w:spacing w:before="1" w:line="261" w:lineRule="auto"/>
        <w:ind w:left="1475" w:right="7448"/>
      </w:pPr>
      <w:r>
        <w:rPr>
          <w:color w:val="292526"/>
          <w:w w:val="105"/>
        </w:rPr>
        <w:t>active listening so it is clear we have heard and understood the other</w:t>
      </w:r>
      <w:r>
        <w:rPr>
          <w:color w:val="292526"/>
          <w:spacing w:val="80"/>
          <w:w w:val="150"/>
        </w:rPr>
        <w:t xml:space="preserve"> </w:t>
      </w:r>
      <w:r>
        <w:rPr>
          <w:color w:val="292526"/>
          <w:w w:val="105"/>
        </w:rPr>
        <w:t>person’s opinion. We can clearly express our ideas too, using kind</w:t>
      </w:r>
      <w:r>
        <w:rPr>
          <w:color w:val="292526"/>
          <w:spacing w:val="80"/>
          <w:w w:val="105"/>
        </w:rPr>
        <w:t xml:space="preserve"> </w:t>
      </w:r>
      <w:r>
        <w:rPr>
          <w:color w:val="292526"/>
          <w:w w:val="105"/>
        </w:rPr>
        <w:t>words</w:t>
      </w:r>
      <w:r>
        <w:rPr>
          <w:color w:val="292526"/>
          <w:spacing w:val="40"/>
          <w:w w:val="105"/>
        </w:rPr>
        <w:t xml:space="preserve"> </w:t>
      </w:r>
      <w:r>
        <w:rPr>
          <w:color w:val="292526"/>
          <w:w w:val="105"/>
        </w:rPr>
        <w:t>and</w:t>
      </w:r>
      <w:r>
        <w:rPr>
          <w:color w:val="292526"/>
          <w:spacing w:val="40"/>
          <w:w w:val="105"/>
        </w:rPr>
        <w:t xml:space="preserve"> </w:t>
      </w:r>
      <w:r>
        <w:rPr>
          <w:color w:val="292526"/>
          <w:w w:val="105"/>
        </w:rPr>
        <w:t>a</w:t>
      </w:r>
      <w:r>
        <w:rPr>
          <w:color w:val="292526"/>
          <w:spacing w:val="40"/>
          <w:w w:val="105"/>
        </w:rPr>
        <w:t xml:space="preserve"> </w:t>
      </w:r>
      <w:r>
        <w:rPr>
          <w:color w:val="292526"/>
          <w:w w:val="105"/>
        </w:rPr>
        <w:t>calm</w:t>
      </w:r>
      <w:r>
        <w:rPr>
          <w:color w:val="292526"/>
          <w:spacing w:val="40"/>
          <w:w w:val="105"/>
        </w:rPr>
        <w:t xml:space="preserve"> </w:t>
      </w:r>
      <w:r>
        <w:rPr>
          <w:color w:val="292526"/>
          <w:w w:val="105"/>
        </w:rPr>
        <w:t>voice..</w:t>
      </w:r>
      <w:r>
        <w:rPr>
          <w:color w:val="292526"/>
          <w:spacing w:val="40"/>
          <w:w w:val="105"/>
        </w:rPr>
        <w:t xml:space="preserve"> </w:t>
      </w:r>
      <w:r>
        <w:rPr>
          <w:color w:val="292526"/>
          <w:w w:val="105"/>
        </w:rPr>
        <w:t>This</w:t>
      </w:r>
      <w:r>
        <w:rPr>
          <w:color w:val="292526"/>
          <w:spacing w:val="40"/>
          <w:w w:val="105"/>
        </w:rPr>
        <w:t xml:space="preserve"> </w:t>
      </w:r>
      <w:r>
        <w:rPr>
          <w:color w:val="292526"/>
          <w:w w:val="105"/>
        </w:rPr>
        <w:t>way</w:t>
      </w:r>
      <w:r>
        <w:rPr>
          <w:color w:val="292526"/>
          <w:spacing w:val="40"/>
          <w:w w:val="105"/>
        </w:rPr>
        <w:t xml:space="preserve"> </w:t>
      </w:r>
      <w:r>
        <w:rPr>
          <w:color w:val="292526"/>
          <w:w w:val="105"/>
        </w:rPr>
        <w:t>our</w:t>
      </w:r>
      <w:r>
        <w:rPr>
          <w:color w:val="292526"/>
          <w:spacing w:val="40"/>
          <w:w w:val="105"/>
        </w:rPr>
        <w:t xml:space="preserve"> </w:t>
      </w:r>
      <w:r>
        <w:rPr>
          <w:color w:val="292526"/>
          <w:w w:val="105"/>
        </w:rPr>
        <w:t>opinions</w:t>
      </w:r>
      <w:r>
        <w:rPr>
          <w:color w:val="292526"/>
          <w:spacing w:val="40"/>
          <w:w w:val="105"/>
        </w:rPr>
        <w:t xml:space="preserve"> </w:t>
      </w:r>
      <w:r>
        <w:rPr>
          <w:color w:val="292526"/>
          <w:w w:val="105"/>
        </w:rPr>
        <w:t>are</w:t>
      </w:r>
      <w:r>
        <w:rPr>
          <w:color w:val="292526"/>
          <w:spacing w:val="40"/>
          <w:w w:val="105"/>
        </w:rPr>
        <w:t xml:space="preserve"> </w:t>
      </w:r>
      <w:r>
        <w:rPr>
          <w:color w:val="292526"/>
          <w:w w:val="105"/>
        </w:rPr>
        <w:t>clear</w:t>
      </w:r>
      <w:r>
        <w:rPr>
          <w:color w:val="292526"/>
          <w:spacing w:val="40"/>
          <w:w w:val="105"/>
        </w:rPr>
        <w:t xml:space="preserve"> </w:t>
      </w:r>
      <w:r>
        <w:rPr>
          <w:color w:val="292526"/>
          <w:w w:val="105"/>
        </w:rPr>
        <w:t>but</w:t>
      </w:r>
      <w:r>
        <w:rPr>
          <w:color w:val="292526"/>
          <w:spacing w:val="40"/>
          <w:w w:val="105"/>
        </w:rPr>
        <w:t xml:space="preserve"> </w:t>
      </w:r>
      <w:r>
        <w:rPr>
          <w:color w:val="292526"/>
          <w:w w:val="105"/>
        </w:rPr>
        <w:t>we</w:t>
      </w:r>
    </w:p>
    <w:p w14:paraId="51C65CFE" w14:textId="77777777" w:rsidR="00EC4C91" w:rsidRDefault="00F93B63">
      <w:pPr>
        <w:pStyle w:val="BodyText"/>
        <w:spacing w:before="2" w:line="261" w:lineRule="auto"/>
        <w:ind w:left="1475" w:right="7448"/>
      </w:pPr>
      <w:r>
        <w:rPr>
          <w:color w:val="292526"/>
          <w:w w:val="105"/>
        </w:rPr>
        <w:t>are</w:t>
      </w:r>
      <w:r>
        <w:rPr>
          <w:color w:val="292526"/>
          <w:spacing w:val="27"/>
          <w:w w:val="105"/>
        </w:rPr>
        <w:t xml:space="preserve"> </w:t>
      </w:r>
      <w:r>
        <w:rPr>
          <w:color w:val="292526"/>
          <w:w w:val="105"/>
        </w:rPr>
        <w:t>not</w:t>
      </w:r>
      <w:r>
        <w:rPr>
          <w:color w:val="292526"/>
          <w:spacing w:val="27"/>
          <w:w w:val="105"/>
        </w:rPr>
        <w:t xml:space="preserve"> </w:t>
      </w:r>
      <w:r>
        <w:rPr>
          <w:color w:val="292526"/>
          <w:w w:val="105"/>
        </w:rPr>
        <w:t>expressing</w:t>
      </w:r>
      <w:r>
        <w:rPr>
          <w:color w:val="292526"/>
          <w:spacing w:val="27"/>
          <w:w w:val="105"/>
        </w:rPr>
        <w:t xml:space="preserve"> </w:t>
      </w:r>
      <w:r>
        <w:rPr>
          <w:color w:val="292526"/>
          <w:w w:val="105"/>
        </w:rPr>
        <w:t>ourselves</w:t>
      </w:r>
      <w:r>
        <w:rPr>
          <w:color w:val="292526"/>
          <w:spacing w:val="27"/>
          <w:w w:val="105"/>
        </w:rPr>
        <w:t xml:space="preserve"> </w:t>
      </w:r>
      <w:r>
        <w:rPr>
          <w:color w:val="292526"/>
          <w:w w:val="105"/>
        </w:rPr>
        <w:t>in</w:t>
      </w:r>
      <w:r>
        <w:rPr>
          <w:color w:val="292526"/>
          <w:spacing w:val="27"/>
          <w:w w:val="105"/>
        </w:rPr>
        <w:t xml:space="preserve"> </w:t>
      </w:r>
      <w:r>
        <w:rPr>
          <w:color w:val="292526"/>
          <w:w w:val="105"/>
        </w:rPr>
        <w:t>a</w:t>
      </w:r>
      <w:r>
        <w:rPr>
          <w:color w:val="292526"/>
          <w:spacing w:val="27"/>
          <w:w w:val="105"/>
        </w:rPr>
        <w:t xml:space="preserve"> </w:t>
      </w:r>
      <w:r>
        <w:rPr>
          <w:color w:val="292526"/>
          <w:w w:val="105"/>
        </w:rPr>
        <w:t>way</w:t>
      </w:r>
      <w:r>
        <w:rPr>
          <w:color w:val="292526"/>
          <w:spacing w:val="27"/>
          <w:w w:val="105"/>
        </w:rPr>
        <w:t xml:space="preserve"> </w:t>
      </w:r>
      <w:r>
        <w:rPr>
          <w:color w:val="292526"/>
          <w:w w:val="105"/>
        </w:rPr>
        <w:t>that</w:t>
      </w:r>
      <w:r>
        <w:rPr>
          <w:color w:val="292526"/>
          <w:spacing w:val="27"/>
          <w:w w:val="105"/>
        </w:rPr>
        <w:t xml:space="preserve"> </w:t>
      </w:r>
      <w:r>
        <w:rPr>
          <w:color w:val="292526"/>
          <w:w w:val="105"/>
        </w:rPr>
        <w:t>is</w:t>
      </w:r>
      <w:r>
        <w:rPr>
          <w:color w:val="292526"/>
          <w:spacing w:val="27"/>
          <w:w w:val="105"/>
        </w:rPr>
        <w:t xml:space="preserve"> </w:t>
      </w:r>
      <w:r>
        <w:rPr>
          <w:b/>
          <w:color w:val="63469C"/>
          <w:w w:val="105"/>
        </w:rPr>
        <w:t>hurtful</w:t>
      </w:r>
      <w:r>
        <w:rPr>
          <w:b/>
          <w:color w:val="63469C"/>
          <w:spacing w:val="27"/>
          <w:w w:val="105"/>
        </w:rPr>
        <w:t xml:space="preserve"> </w:t>
      </w:r>
      <w:r>
        <w:rPr>
          <w:color w:val="292526"/>
          <w:w w:val="105"/>
        </w:rPr>
        <w:t>to</w:t>
      </w:r>
      <w:r>
        <w:rPr>
          <w:color w:val="292526"/>
          <w:spacing w:val="27"/>
          <w:w w:val="105"/>
        </w:rPr>
        <w:t xml:space="preserve"> </w:t>
      </w:r>
      <w:r>
        <w:rPr>
          <w:color w:val="292526"/>
          <w:w w:val="105"/>
        </w:rPr>
        <w:t>the</w:t>
      </w:r>
      <w:r>
        <w:rPr>
          <w:color w:val="292526"/>
          <w:spacing w:val="27"/>
          <w:w w:val="105"/>
        </w:rPr>
        <w:t xml:space="preserve"> </w:t>
      </w:r>
      <w:r>
        <w:rPr>
          <w:color w:val="292526"/>
          <w:w w:val="105"/>
        </w:rPr>
        <w:t>feelings of others.</w:t>
      </w:r>
    </w:p>
    <w:p w14:paraId="41EA6B9E" w14:textId="77777777" w:rsidR="00EC4C91" w:rsidRDefault="00EC4C91">
      <w:pPr>
        <w:spacing w:line="261" w:lineRule="auto"/>
        <w:sectPr w:rsidR="00EC4C91">
          <w:pgSz w:w="16840" w:h="11910" w:orient="landscape"/>
          <w:pgMar w:top="0" w:right="120" w:bottom="0" w:left="520" w:header="720" w:footer="720" w:gutter="0"/>
          <w:cols w:space="720"/>
        </w:sectPr>
      </w:pPr>
    </w:p>
    <w:p w14:paraId="592F6317" w14:textId="77777777" w:rsidR="00EC4C91" w:rsidRDefault="00F93B63">
      <w:pPr>
        <w:pStyle w:val="Heading1"/>
        <w:spacing w:before="73"/>
      </w:pPr>
      <w:r>
        <w:rPr>
          <w:color w:val="292526"/>
          <w:w w:val="110"/>
        </w:rPr>
        <w:t>Working as</w:t>
      </w:r>
      <w:r>
        <w:rPr>
          <w:color w:val="292526"/>
          <w:spacing w:val="1"/>
          <w:w w:val="110"/>
        </w:rPr>
        <w:t xml:space="preserve"> </w:t>
      </w:r>
      <w:r>
        <w:rPr>
          <w:color w:val="292526"/>
          <w:w w:val="110"/>
        </w:rPr>
        <w:t>a</w:t>
      </w:r>
      <w:r>
        <w:rPr>
          <w:color w:val="292526"/>
          <w:spacing w:val="1"/>
          <w:w w:val="110"/>
        </w:rPr>
        <w:t xml:space="preserve"> </w:t>
      </w:r>
      <w:r>
        <w:rPr>
          <w:color w:val="292526"/>
          <w:spacing w:val="-4"/>
          <w:w w:val="110"/>
        </w:rPr>
        <w:t>Team</w:t>
      </w:r>
    </w:p>
    <w:p w14:paraId="09F94944" w14:textId="77777777" w:rsidR="00EC4C91" w:rsidRDefault="00F93B63">
      <w:pPr>
        <w:pStyle w:val="BodyText"/>
        <w:spacing w:before="17" w:line="261" w:lineRule="auto"/>
        <w:ind w:left="361" w:right="2885"/>
      </w:pPr>
      <w:r>
        <w:rPr>
          <w:b/>
          <w:color w:val="7FC349"/>
          <w:w w:val="110"/>
        </w:rPr>
        <w:t xml:space="preserve">Compromise </w:t>
      </w:r>
      <w:r>
        <w:rPr>
          <w:color w:val="292526"/>
          <w:w w:val="110"/>
        </w:rPr>
        <w:t xml:space="preserve">and </w:t>
      </w:r>
      <w:r>
        <w:rPr>
          <w:b/>
          <w:color w:val="FCAF17"/>
          <w:w w:val="110"/>
        </w:rPr>
        <w:t xml:space="preserve">collaboration </w:t>
      </w:r>
      <w:r>
        <w:rPr>
          <w:color w:val="292526"/>
          <w:w w:val="110"/>
        </w:rPr>
        <w:t xml:space="preserve">are two examples of teamwork skills. We may need to </w:t>
      </w:r>
      <w:r>
        <w:rPr>
          <w:b/>
          <w:color w:val="7FC349"/>
          <w:w w:val="110"/>
        </w:rPr>
        <w:t xml:space="preserve">compromise </w:t>
      </w:r>
      <w:r>
        <w:rPr>
          <w:color w:val="292526"/>
          <w:w w:val="110"/>
        </w:rPr>
        <w:t xml:space="preserve">if our teammates disagree on the way something should be done. If we </w:t>
      </w:r>
      <w:r>
        <w:rPr>
          <w:b/>
          <w:color w:val="7FC349"/>
          <w:w w:val="110"/>
        </w:rPr>
        <w:t>compromise</w:t>
      </w:r>
      <w:r>
        <w:rPr>
          <w:color w:val="292526"/>
          <w:w w:val="110"/>
        </w:rPr>
        <w:t>, we need to listen to each other, understand the different opinions within the team, share our views and find a decision that works. It is likely that the decision that</w:t>
      </w:r>
      <w:r>
        <w:rPr>
          <w:color w:val="292526"/>
          <w:spacing w:val="-10"/>
          <w:w w:val="110"/>
        </w:rPr>
        <w:t xml:space="preserve"> </w:t>
      </w:r>
      <w:r>
        <w:rPr>
          <w:color w:val="292526"/>
          <w:w w:val="110"/>
        </w:rPr>
        <w:t>is</w:t>
      </w:r>
      <w:r>
        <w:rPr>
          <w:color w:val="292526"/>
          <w:spacing w:val="-10"/>
          <w:w w:val="110"/>
        </w:rPr>
        <w:t xml:space="preserve"> </w:t>
      </w:r>
      <w:r>
        <w:rPr>
          <w:color w:val="292526"/>
          <w:w w:val="110"/>
        </w:rPr>
        <w:t>taken</w:t>
      </w:r>
      <w:r>
        <w:rPr>
          <w:color w:val="292526"/>
          <w:spacing w:val="-10"/>
          <w:w w:val="110"/>
        </w:rPr>
        <w:t xml:space="preserve"> </w:t>
      </w:r>
      <w:r>
        <w:rPr>
          <w:color w:val="292526"/>
          <w:w w:val="110"/>
        </w:rPr>
        <w:t>requires</w:t>
      </w:r>
      <w:r>
        <w:rPr>
          <w:color w:val="292526"/>
          <w:spacing w:val="-10"/>
          <w:w w:val="110"/>
        </w:rPr>
        <w:t xml:space="preserve"> </w:t>
      </w:r>
      <w:r>
        <w:rPr>
          <w:color w:val="292526"/>
          <w:w w:val="110"/>
        </w:rPr>
        <w:t>each</w:t>
      </w:r>
      <w:r>
        <w:rPr>
          <w:color w:val="292526"/>
          <w:spacing w:val="-10"/>
          <w:w w:val="110"/>
        </w:rPr>
        <w:t xml:space="preserve"> </w:t>
      </w:r>
      <w:r>
        <w:rPr>
          <w:color w:val="292526"/>
          <w:w w:val="110"/>
        </w:rPr>
        <w:t>member</w:t>
      </w:r>
      <w:r>
        <w:rPr>
          <w:color w:val="292526"/>
          <w:spacing w:val="-10"/>
          <w:w w:val="110"/>
        </w:rPr>
        <w:t xml:space="preserve"> </w:t>
      </w:r>
      <w:r>
        <w:rPr>
          <w:color w:val="292526"/>
          <w:w w:val="110"/>
        </w:rPr>
        <w:t>of</w:t>
      </w:r>
      <w:r>
        <w:rPr>
          <w:color w:val="292526"/>
          <w:spacing w:val="-10"/>
          <w:w w:val="110"/>
        </w:rPr>
        <w:t xml:space="preserve"> </w:t>
      </w:r>
      <w:r>
        <w:rPr>
          <w:color w:val="292526"/>
          <w:w w:val="110"/>
        </w:rPr>
        <w:t>the</w:t>
      </w:r>
      <w:r>
        <w:rPr>
          <w:color w:val="292526"/>
          <w:spacing w:val="-10"/>
          <w:w w:val="110"/>
        </w:rPr>
        <w:t xml:space="preserve"> </w:t>
      </w:r>
      <w:r>
        <w:rPr>
          <w:color w:val="292526"/>
          <w:w w:val="110"/>
        </w:rPr>
        <w:t>team</w:t>
      </w:r>
      <w:r>
        <w:rPr>
          <w:color w:val="292526"/>
          <w:spacing w:val="-10"/>
          <w:w w:val="110"/>
        </w:rPr>
        <w:t xml:space="preserve"> </w:t>
      </w:r>
      <w:r>
        <w:rPr>
          <w:color w:val="292526"/>
          <w:w w:val="110"/>
        </w:rPr>
        <w:t>to</w:t>
      </w:r>
      <w:r>
        <w:rPr>
          <w:color w:val="292526"/>
          <w:spacing w:val="-10"/>
          <w:w w:val="110"/>
        </w:rPr>
        <w:t xml:space="preserve"> </w:t>
      </w:r>
      <w:r>
        <w:rPr>
          <w:color w:val="292526"/>
          <w:w w:val="110"/>
        </w:rPr>
        <w:t>make</w:t>
      </w:r>
      <w:r>
        <w:rPr>
          <w:color w:val="292526"/>
          <w:spacing w:val="-10"/>
          <w:w w:val="110"/>
        </w:rPr>
        <w:t xml:space="preserve"> </w:t>
      </w:r>
      <w:r>
        <w:rPr>
          <w:color w:val="292526"/>
          <w:w w:val="110"/>
        </w:rPr>
        <w:t>small</w:t>
      </w:r>
      <w:r>
        <w:rPr>
          <w:color w:val="292526"/>
          <w:spacing w:val="-10"/>
          <w:w w:val="110"/>
        </w:rPr>
        <w:t xml:space="preserve"> </w:t>
      </w:r>
      <w:r>
        <w:rPr>
          <w:color w:val="292526"/>
          <w:w w:val="110"/>
        </w:rPr>
        <w:t xml:space="preserve">changes to what they want. When we </w:t>
      </w:r>
      <w:r>
        <w:rPr>
          <w:b/>
          <w:color w:val="E0C300"/>
          <w:w w:val="110"/>
        </w:rPr>
        <w:t xml:space="preserve">collaborate </w:t>
      </w:r>
      <w:r>
        <w:rPr>
          <w:color w:val="292526"/>
          <w:w w:val="110"/>
        </w:rPr>
        <w:t>with others, we will think about what strengths other team members have, listen to each other, share tasks and responsibilities and review what we have done.</w:t>
      </w:r>
    </w:p>
    <w:p w14:paraId="3B7C7C5C" w14:textId="77777777" w:rsidR="00EC4C91" w:rsidRDefault="00EC4C91">
      <w:pPr>
        <w:pStyle w:val="BodyText"/>
        <w:rPr>
          <w:sz w:val="30"/>
        </w:rPr>
      </w:pPr>
    </w:p>
    <w:p w14:paraId="31BBBA47" w14:textId="77777777" w:rsidR="00EC4C91" w:rsidRDefault="00F93B63">
      <w:pPr>
        <w:pStyle w:val="Heading1"/>
        <w:spacing w:before="197"/>
      </w:pPr>
      <w:r>
        <w:rPr>
          <w:color w:val="292526"/>
          <w:w w:val="110"/>
        </w:rPr>
        <w:t>Showing</w:t>
      </w:r>
      <w:r>
        <w:rPr>
          <w:color w:val="292526"/>
          <w:spacing w:val="-14"/>
          <w:w w:val="110"/>
        </w:rPr>
        <w:t xml:space="preserve"> </w:t>
      </w:r>
      <w:r>
        <w:rPr>
          <w:color w:val="292526"/>
          <w:w w:val="110"/>
        </w:rPr>
        <w:t>We</w:t>
      </w:r>
      <w:r>
        <w:rPr>
          <w:color w:val="292526"/>
          <w:spacing w:val="-13"/>
          <w:w w:val="110"/>
        </w:rPr>
        <w:t xml:space="preserve"> </w:t>
      </w:r>
      <w:r>
        <w:rPr>
          <w:color w:val="292526"/>
          <w:spacing w:val="-4"/>
          <w:w w:val="110"/>
        </w:rPr>
        <w:t>Care</w:t>
      </w:r>
    </w:p>
    <w:p w14:paraId="09E5FC01" w14:textId="77777777" w:rsidR="00EC4C91" w:rsidRDefault="00F93B63">
      <w:pPr>
        <w:pStyle w:val="BodyText"/>
        <w:spacing w:before="17" w:line="261" w:lineRule="auto"/>
        <w:ind w:left="361"/>
      </w:pPr>
      <w:r>
        <w:rPr>
          <w:color w:val="292526"/>
          <w:w w:val="105"/>
        </w:rPr>
        <w:t>We</w:t>
      </w:r>
      <w:r>
        <w:rPr>
          <w:color w:val="292526"/>
          <w:spacing w:val="22"/>
          <w:w w:val="105"/>
        </w:rPr>
        <w:t xml:space="preserve"> </w:t>
      </w:r>
      <w:r>
        <w:rPr>
          <w:color w:val="292526"/>
          <w:w w:val="105"/>
        </w:rPr>
        <w:t>can</w:t>
      </w:r>
      <w:r>
        <w:rPr>
          <w:color w:val="292526"/>
          <w:spacing w:val="22"/>
          <w:w w:val="105"/>
        </w:rPr>
        <w:t xml:space="preserve"> </w:t>
      </w:r>
      <w:r>
        <w:rPr>
          <w:color w:val="292526"/>
          <w:w w:val="105"/>
        </w:rPr>
        <w:t>show</w:t>
      </w:r>
      <w:r>
        <w:rPr>
          <w:color w:val="292526"/>
          <w:spacing w:val="22"/>
          <w:w w:val="105"/>
        </w:rPr>
        <w:t xml:space="preserve"> </w:t>
      </w:r>
      <w:r>
        <w:rPr>
          <w:color w:val="292526"/>
          <w:w w:val="105"/>
        </w:rPr>
        <w:t>we</w:t>
      </w:r>
      <w:r>
        <w:rPr>
          <w:color w:val="292526"/>
          <w:spacing w:val="22"/>
          <w:w w:val="105"/>
        </w:rPr>
        <w:t xml:space="preserve"> </w:t>
      </w:r>
      <w:r>
        <w:rPr>
          <w:color w:val="292526"/>
          <w:w w:val="105"/>
        </w:rPr>
        <w:t>care</w:t>
      </w:r>
      <w:r>
        <w:rPr>
          <w:color w:val="292526"/>
          <w:spacing w:val="22"/>
          <w:w w:val="105"/>
        </w:rPr>
        <w:t xml:space="preserve"> </w:t>
      </w:r>
      <w:r>
        <w:rPr>
          <w:color w:val="292526"/>
          <w:w w:val="105"/>
        </w:rPr>
        <w:t>for</w:t>
      </w:r>
      <w:r>
        <w:rPr>
          <w:color w:val="292526"/>
          <w:spacing w:val="22"/>
          <w:w w:val="105"/>
        </w:rPr>
        <w:t xml:space="preserve"> </w:t>
      </w:r>
      <w:r>
        <w:rPr>
          <w:color w:val="292526"/>
          <w:w w:val="105"/>
        </w:rPr>
        <w:t>others</w:t>
      </w:r>
      <w:r>
        <w:rPr>
          <w:color w:val="292526"/>
          <w:spacing w:val="22"/>
          <w:w w:val="105"/>
        </w:rPr>
        <w:t xml:space="preserve"> </w:t>
      </w:r>
      <w:r>
        <w:rPr>
          <w:color w:val="292526"/>
          <w:w w:val="105"/>
        </w:rPr>
        <w:t>in</w:t>
      </w:r>
      <w:r>
        <w:rPr>
          <w:color w:val="292526"/>
          <w:spacing w:val="22"/>
          <w:w w:val="105"/>
        </w:rPr>
        <w:t xml:space="preserve"> </w:t>
      </w:r>
      <w:r>
        <w:rPr>
          <w:color w:val="292526"/>
          <w:w w:val="105"/>
        </w:rPr>
        <w:t>our</w:t>
      </w:r>
      <w:r>
        <w:rPr>
          <w:color w:val="292526"/>
          <w:spacing w:val="22"/>
          <w:w w:val="105"/>
        </w:rPr>
        <w:t xml:space="preserve"> </w:t>
      </w:r>
      <w:r>
        <w:rPr>
          <w:color w:val="292526"/>
          <w:w w:val="105"/>
        </w:rPr>
        <w:t>team</w:t>
      </w:r>
      <w:r>
        <w:rPr>
          <w:color w:val="292526"/>
          <w:spacing w:val="22"/>
          <w:w w:val="105"/>
        </w:rPr>
        <w:t xml:space="preserve"> </w:t>
      </w:r>
      <w:r>
        <w:rPr>
          <w:color w:val="292526"/>
          <w:w w:val="105"/>
        </w:rPr>
        <w:t>in</w:t>
      </w:r>
      <w:r>
        <w:rPr>
          <w:color w:val="292526"/>
          <w:spacing w:val="22"/>
          <w:w w:val="105"/>
        </w:rPr>
        <w:t xml:space="preserve"> </w:t>
      </w:r>
      <w:r>
        <w:rPr>
          <w:color w:val="292526"/>
          <w:w w:val="105"/>
        </w:rPr>
        <w:t>lots</w:t>
      </w:r>
      <w:r>
        <w:rPr>
          <w:color w:val="292526"/>
          <w:spacing w:val="22"/>
          <w:w w:val="105"/>
        </w:rPr>
        <w:t xml:space="preserve"> </w:t>
      </w:r>
      <w:r>
        <w:rPr>
          <w:color w:val="292526"/>
          <w:w w:val="105"/>
        </w:rPr>
        <w:t>of</w:t>
      </w:r>
      <w:r>
        <w:rPr>
          <w:color w:val="292526"/>
          <w:spacing w:val="22"/>
          <w:w w:val="105"/>
        </w:rPr>
        <w:t xml:space="preserve"> </w:t>
      </w:r>
      <w:r>
        <w:rPr>
          <w:color w:val="292526"/>
          <w:w w:val="105"/>
        </w:rPr>
        <w:t>different</w:t>
      </w:r>
      <w:r>
        <w:rPr>
          <w:color w:val="292526"/>
          <w:spacing w:val="22"/>
          <w:w w:val="105"/>
        </w:rPr>
        <w:t xml:space="preserve"> </w:t>
      </w:r>
      <w:r>
        <w:rPr>
          <w:color w:val="292526"/>
          <w:w w:val="105"/>
        </w:rPr>
        <w:t>ways.</w:t>
      </w:r>
      <w:r>
        <w:rPr>
          <w:color w:val="292526"/>
          <w:spacing w:val="22"/>
          <w:w w:val="105"/>
        </w:rPr>
        <w:t xml:space="preserve"> </w:t>
      </w:r>
      <w:r>
        <w:rPr>
          <w:color w:val="292526"/>
          <w:w w:val="105"/>
        </w:rPr>
        <w:t>We</w:t>
      </w:r>
      <w:r>
        <w:rPr>
          <w:color w:val="292526"/>
          <w:spacing w:val="22"/>
          <w:w w:val="105"/>
        </w:rPr>
        <w:t xml:space="preserve"> </w:t>
      </w:r>
      <w:r>
        <w:rPr>
          <w:color w:val="292526"/>
          <w:w w:val="105"/>
        </w:rPr>
        <w:t>can</w:t>
      </w:r>
      <w:r>
        <w:rPr>
          <w:color w:val="292526"/>
          <w:spacing w:val="22"/>
          <w:w w:val="105"/>
        </w:rPr>
        <w:t xml:space="preserve"> </w:t>
      </w:r>
      <w:r>
        <w:rPr>
          <w:color w:val="292526"/>
          <w:w w:val="105"/>
        </w:rPr>
        <w:t>listen,</w:t>
      </w:r>
      <w:r>
        <w:rPr>
          <w:color w:val="292526"/>
          <w:spacing w:val="22"/>
          <w:w w:val="105"/>
        </w:rPr>
        <w:t xml:space="preserve"> </w:t>
      </w:r>
      <w:r>
        <w:rPr>
          <w:color w:val="292526"/>
          <w:w w:val="105"/>
        </w:rPr>
        <w:t>show</w:t>
      </w:r>
      <w:r>
        <w:rPr>
          <w:color w:val="292526"/>
          <w:spacing w:val="22"/>
          <w:w w:val="105"/>
        </w:rPr>
        <w:t xml:space="preserve"> </w:t>
      </w:r>
      <w:r>
        <w:rPr>
          <w:color w:val="292526"/>
          <w:w w:val="105"/>
        </w:rPr>
        <w:t>interest in</w:t>
      </w:r>
      <w:r>
        <w:rPr>
          <w:color w:val="292526"/>
          <w:spacing w:val="37"/>
          <w:w w:val="105"/>
        </w:rPr>
        <w:t xml:space="preserve"> </w:t>
      </w:r>
      <w:r>
        <w:rPr>
          <w:color w:val="292526"/>
          <w:w w:val="105"/>
        </w:rPr>
        <w:t>things</w:t>
      </w:r>
      <w:r>
        <w:rPr>
          <w:color w:val="292526"/>
          <w:spacing w:val="37"/>
          <w:w w:val="105"/>
        </w:rPr>
        <w:t xml:space="preserve"> </w:t>
      </w:r>
      <w:r>
        <w:rPr>
          <w:color w:val="292526"/>
          <w:w w:val="105"/>
        </w:rPr>
        <w:t>they</w:t>
      </w:r>
      <w:r>
        <w:rPr>
          <w:color w:val="292526"/>
          <w:spacing w:val="37"/>
          <w:w w:val="105"/>
        </w:rPr>
        <w:t xml:space="preserve"> </w:t>
      </w:r>
      <w:r>
        <w:rPr>
          <w:color w:val="292526"/>
          <w:w w:val="105"/>
        </w:rPr>
        <w:t>care</w:t>
      </w:r>
      <w:r>
        <w:rPr>
          <w:color w:val="292526"/>
          <w:spacing w:val="37"/>
          <w:w w:val="105"/>
        </w:rPr>
        <w:t xml:space="preserve"> </w:t>
      </w:r>
      <w:r>
        <w:rPr>
          <w:color w:val="292526"/>
          <w:w w:val="105"/>
        </w:rPr>
        <w:t>about,</w:t>
      </w:r>
      <w:r>
        <w:rPr>
          <w:color w:val="292526"/>
          <w:spacing w:val="37"/>
          <w:w w:val="105"/>
        </w:rPr>
        <w:t xml:space="preserve"> </w:t>
      </w:r>
      <w:r>
        <w:rPr>
          <w:color w:val="292526"/>
          <w:w w:val="105"/>
        </w:rPr>
        <w:t>include</w:t>
      </w:r>
      <w:r>
        <w:rPr>
          <w:color w:val="292526"/>
          <w:spacing w:val="37"/>
          <w:w w:val="105"/>
        </w:rPr>
        <w:t xml:space="preserve"> </w:t>
      </w:r>
      <w:r>
        <w:rPr>
          <w:color w:val="292526"/>
          <w:w w:val="105"/>
        </w:rPr>
        <w:t>them,</w:t>
      </w:r>
      <w:r>
        <w:rPr>
          <w:color w:val="292526"/>
          <w:spacing w:val="37"/>
          <w:w w:val="105"/>
        </w:rPr>
        <w:t xml:space="preserve"> </w:t>
      </w:r>
      <w:r>
        <w:rPr>
          <w:color w:val="292526"/>
          <w:w w:val="105"/>
        </w:rPr>
        <w:t>respect</w:t>
      </w:r>
      <w:r>
        <w:rPr>
          <w:color w:val="292526"/>
          <w:spacing w:val="37"/>
          <w:w w:val="105"/>
        </w:rPr>
        <w:t xml:space="preserve"> </w:t>
      </w:r>
      <w:r>
        <w:rPr>
          <w:color w:val="292526"/>
          <w:w w:val="105"/>
        </w:rPr>
        <w:t>them</w:t>
      </w:r>
      <w:r>
        <w:rPr>
          <w:color w:val="292526"/>
          <w:spacing w:val="37"/>
          <w:w w:val="105"/>
        </w:rPr>
        <w:t xml:space="preserve"> </w:t>
      </w:r>
      <w:r>
        <w:rPr>
          <w:color w:val="292526"/>
          <w:w w:val="105"/>
        </w:rPr>
        <w:t>and</w:t>
      </w:r>
      <w:r>
        <w:rPr>
          <w:color w:val="292526"/>
          <w:spacing w:val="37"/>
          <w:w w:val="105"/>
        </w:rPr>
        <w:t xml:space="preserve"> </w:t>
      </w:r>
      <w:r>
        <w:rPr>
          <w:color w:val="292526"/>
          <w:w w:val="105"/>
        </w:rPr>
        <w:t>the</w:t>
      </w:r>
      <w:r>
        <w:rPr>
          <w:color w:val="292526"/>
          <w:spacing w:val="37"/>
          <w:w w:val="105"/>
        </w:rPr>
        <w:t xml:space="preserve"> </w:t>
      </w:r>
      <w:r>
        <w:rPr>
          <w:color w:val="292526"/>
          <w:w w:val="105"/>
        </w:rPr>
        <w:t>space</w:t>
      </w:r>
      <w:r>
        <w:rPr>
          <w:color w:val="292526"/>
          <w:spacing w:val="37"/>
          <w:w w:val="105"/>
        </w:rPr>
        <w:t xml:space="preserve"> </w:t>
      </w:r>
      <w:r>
        <w:rPr>
          <w:color w:val="292526"/>
          <w:w w:val="105"/>
        </w:rPr>
        <w:t>they</w:t>
      </w:r>
      <w:r>
        <w:rPr>
          <w:color w:val="292526"/>
          <w:spacing w:val="37"/>
          <w:w w:val="105"/>
        </w:rPr>
        <w:t xml:space="preserve"> </w:t>
      </w:r>
      <w:r>
        <w:rPr>
          <w:color w:val="292526"/>
          <w:w w:val="105"/>
        </w:rPr>
        <w:t>need,</w:t>
      </w:r>
      <w:r>
        <w:rPr>
          <w:color w:val="292526"/>
          <w:spacing w:val="37"/>
          <w:w w:val="105"/>
        </w:rPr>
        <w:t xml:space="preserve"> </w:t>
      </w:r>
      <w:r>
        <w:rPr>
          <w:color w:val="292526"/>
          <w:w w:val="105"/>
        </w:rPr>
        <w:t>enjoy</w:t>
      </w:r>
      <w:r>
        <w:rPr>
          <w:color w:val="292526"/>
          <w:spacing w:val="37"/>
          <w:w w:val="105"/>
        </w:rPr>
        <w:t xml:space="preserve"> </w:t>
      </w:r>
      <w:r>
        <w:rPr>
          <w:color w:val="292526"/>
          <w:w w:val="105"/>
        </w:rPr>
        <w:t>different activities</w:t>
      </w:r>
      <w:r>
        <w:rPr>
          <w:color w:val="292526"/>
          <w:spacing w:val="34"/>
          <w:w w:val="105"/>
        </w:rPr>
        <w:t xml:space="preserve"> </w:t>
      </w:r>
      <w:r>
        <w:rPr>
          <w:color w:val="292526"/>
          <w:w w:val="105"/>
        </w:rPr>
        <w:t>together,</w:t>
      </w:r>
      <w:r>
        <w:rPr>
          <w:color w:val="292526"/>
          <w:spacing w:val="34"/>
          <w:w w:val="105"/>
        </w:rPr>
        <w:t xml:space="preserve"> </w:t>
      </w:r>
      <w:r>
        <w:rPr>
          <w:color w:val="292526"/>
          <w:w w:val="105"/>
        </w:rPr>
        <w:t>value</w:t>
      </w:r>
      <w:r>
        <w:rPr>
          <w:color w:val="292526"/>
          <w:spacing w:val="34"/>
          <w:w w:val="105"/>
        </w:rPr>
        <w:t xml:space="preserve"> </w:t>
      </w:r>
      <w:r>
        <w:rPr>
          <w:color w:val="292526"/>
          <w:w w:val="105"/>
        </w:rPr>
        <w:t>and</w:t>
      </w:r>
      <w:r>
        <w:rPr>
          <w:color w:val="292526"/>
          <w:spacing w:val="34"/>
          <w:w w:val="105"/>
        </w:rPr>
        <w:t xml:space="preserve"> </w:t>
      </w:r>
      <w:r>
        <w:rPr>
          <w:color w:val="292526"/>
          <w:w w:val="105"/>
        </w:rPr>
        <w:t>talk</w:t>
      </w:r>
      <w:r>
        <w:rPr>
          <w:color w:val="292526"/>
          <w:spacing w:val="34"/>
          <w:w w:val="105"/>
        </w:rPr>
        <w:t xml:space="preserve"> </w:t>
      </w:r>
      <w:r>
        <w:rPr>
          <w:color w:val="292526"/>
          <w:w w:val="105"/>
        </w:rPr>
        <w:t>with</w:t>
      </w:r>
      <w:r>
        <w:rPr>
          <w:color w:val="292526"/>
          <w:spacing w:val="34"/>
          <w:w w:val="105"/>
        </w:rPr>
        <w:t xml:space="preserve"> </w:t>
      </w:r>
      <w:r>
        <w:rPr>
          <w:color w:val="292526"/>
          <w:w w:val="105"/>
        </w:rPr>
        <w:t>them</w:t>
      </w:r>
      <w:r>
        <w:rPr>
          <w:color w:val="292526"/>
          <w:spacing w:val="34"/>
          <w:w w:val="105"/>
        </w:rPr>
        <w:t xml:space="preserve"> </w:t>
      </w:r>
      <w:r>
        <w:rPr>
          <w:color w:val="292526"/>
          <w:w w:val="105"/>
        </w:rPr>
        <w:t>about</w:t>
      </w:r>
      <w:r>
        <w:rPr>
          <w:color w:val="292526"/>
          <w:spacing w:val="34"/>
          <w:w w:val="105"/>
        </w:rPr>
        <w:t xml:space="preserve"> </w:t>
      </w:r>
      <w:r>
        <w:rPr>
          <w:color w:val="292526"/>
          <w:w w:val="105"/>
        </w:rPr>
        <w:t>their</w:t>
      </w:r>
      <w:r>
        <w:rPr>
          <w:color w:val="292526"/>
          <w:spacing w:val="34"/>
          <w:w w:val="105"/>
        </w:rPr>
        <w:t xml:space="preserve"> </w:t>
      </w:r>
      <w:r>
        <w:rPr>
          <w:color w:val="292526"/>
          <w:w w:val="105"/>
        </w:rPr>
        <w:t>feelings</w:t>
      </w:r>
      <w:r>
        <w:rPr>
          <w:color w:val="292526"/>
          <w:spacing w:val="34"/>
          <w:w w:val="105"/>
        </w:rPr>
        <w:t xml:space="preserve"> </w:t>
      </w:r>
      <w:r>
        <w:rPr>
          <w:color w:val="292526"/>
          <w:w w:val="105"/>
        </w:rPr>
        <w:t>and</w:t>
      </w:r>
      <w:r>
        <w:rPr>
          <w:color w:val="292526"/>
          <w:spacing w:val="34"/>
          <w:w w:val="105"/>
        </w:rPr>
        <w:t xml:space="preserve"> </w:t>
      </w:r>
      <w:r>
        <w:rPr>
          <w:color w:val="292526"/>
          <w:w w:val="105"/>
        </w:rPr>
        <w:t>tell</w:t>
      </w:r>
      <w:r>
        <w:rPr>
          <w:color w:val="292526"/>
          <w:spacing w:val="34"/>
          <w:w w:val="105"/>
        </w:rPr>
        <w:t xml:space="preserve"> </w:t>
      </w:r>
      <w:r>
        <w:rPr>
          <w:color w:val="292526"/>
          <w:w w:val="105"/>
        </w:rPr>
        <w:t>them</w:t>
      </w:r>
      <w:r>
        <w:rPr>
          <w:color w:val="292526"/>
          <w:spacing w:val="34"/>
          <w:w w:val="105"/>
        </w:rPr>
        <w:t xml:space="preserve"> </w:t>
      </w:r>
      <w:r>
        <w:rPr>
          <w:color w:val="292526"/>
          <w:w w:val="105"/>
        </w:rPr>
        <w:t>we</w:t>
      </w:r>
      <w:r>
        <w:rPr>
          <w:color w:val="292526"/>
          <w:spacing w:val="34"/>
          <w:w w:val="105"/>
        </w:rPr>
        <w:t xml:space="preserve"> </w:t>
      </w:r>
      <w:r>
        <w:rPr>
          <w:color w:val="292526"/>
          <w:w w:val="105"/>
        </w:rPr>
        <w:t>care</w:t>
      </w:r>
      <w:r>
        <w:rPr>
          <w:color w:val="292526"/>
          <w:spacing w:val="34"/>
          <w:w w:val="105"/>
        </w:rPr>
        <w:t xml:space="preserve"> </w:t>
      </w:r>
      <w:r>
        <w:rPr>
          <w:color w:val="292526"/>
          <w:w w:val="105"/>
        </w:rPr>
        <w:t>for</w:t>
      </w:r>
      <w:r>
        <w:rPr>
          <w:color w:val="292526"/>
          <w:spacing w:val="34"/>
          <w:w w:val="105"/>
        </w:rPr>
        <w:t xml:space="preserve"> </w:t>
      </w:r>
      <w:r>
        <w:rPr>
          <w:color w:val="292526"/>
          <w:w w:val="105"/>
        </w:rPr>
        <w:t>them.</w:t>
      </w:r>
    </w:p>
    <w:p w14:paraId="57016D68" w14:textId="77777777" w:rsidR="00EC4C91" w:rsidRDefault="00F93B63">
      <w:pPr>
        <w:pStyle w:val="BodyText"/>
        <w:spacing w:before="2" w:line="261" w:lineRule="auto"/>
        <w:ind w:left="361" w:right="237"/>
      </w:pPr>
      <w:r>
        <w:rPr>
          <w:color w:val="292526"/>
          <w:w w:val="105"/>
        </w:rPr>
        <w:t>By</w:t>
      </w:r>
      <w:r>
        <w:rPr>
          <w:color w:val="292526"/>
          <w:spacing w:val="32"/>
          <w:w w:val="105"/>
        </w:rPr>
        <w:t xml:space="preserve"> </w:t>
      </w:r>
      <w:r>
        <w:rPr>
          <w:color w:val="292526"/>
          <w:w w:val="105"/>
        </w:rPr>
        <w:t>doing</w:t>
      </w:r>
      <w:r>
        <w:rPr>
          <w:color w:val="292526"/>
          <w:spacing w:val="32"/>
          <w:w w:val="105"/>
        </w:rPr>
        <w:t xml:space="preserve"> </w:t>
      </w:r>
      <w:r>
        <w:rPr>
          <w:color w:val="292526"/>
          <w:w w:val="105"/>
        </w:rPr>
        <w:t>this,</w:t>
      </w:r>
      <w:r>
        <w:rPr>
          <w:color w:val="292526"/>
          <w:spacing w:val="32"/>
          <w:w w:val="105"/>
        </w:rPr>
        <w:t xml:space="preserve"> </w:t>
      </w:r>
      <w:r>
        <w:rPr>
          <w:color w:val="292526"/>
          <w:w w:val="105"/>
        </w:rPr>
        <w:t>we</w:t>
      </w:r>
      <w:r>
        <w:rPr>
          <w:color w:val="292526"/>
          <w:spacing w:val="32"/>
          <w:w w:val="105"/>
        </w:rPr>
        <w:t xml:space="preserve"> </w:t>
      </w:r>
      <w:r>
        <w:rPr>
          <w:color w:val="292526"/>
          <w:w w:val="105"/>
        </w:rPr>
        <w:t>are</w:t>
      </w:r>
      <w:r>
        <w:rPr>
          <w:color w:val="292526"/>
          <w:spacing w:val="32"/>
          <w:w w:val="105"/>
        </w:rPr>
        <w:t xml:space="preserve"> </w:t>
      </w:r>
      <w:r>
        <w:rPr>
          <w:color w:val="292526"/>
          <w:w w:val="105"/>
        </w:rPr>
        <w:t>able</w:t>
      </w:r>
      <w:r>
        <w:rPr>
          <w:color w:val="292526"/>
          <w:spacing w:val="32"/>
          <w:w w:val="105"/>
        </w:rPr>
        <w:t xml:space="preserve"> </w:t>
      </w:r>
      <w:r>
        <w:rPr>
          <w:color w:val="292526"/>
          <w:w w:val="105"/>
        </w:rPr>
        <w:t>to</w:t>
      </w:r>
      <w:r>
        <w:rPr>
          <w:color w:val="292526"/>
          <w:spacing w:val="32"/>
          <w:w w:val="105"/>
        </w:rPr>
        <w:t xml:space="preserve"> </w:t>
      </w:r>
      <w:r>
        <w:rPr>
          <w:color w:val="292526"/>
          <w:w w:val="105"/>
        </w:rPr>
        <w:t>be</w:t>
      </w:r>
      <w:r>
        <w:rPr>
          <w:color w:val="292526"/>
          <w:spacing w:val="32"/>
          <w:w w:val="105"/>
        </w:rPr>
        <w:t xml:space="preserve"> </w:t>
      </w:r>
      <w:r>
        <w:rPr>
          <w:b/>
          <w:color w:val="F05B71"/>
          <w:w w:val="105"/>
        </w:rPr>
        <w:t>sensitive</w:t>
      </w:r>
      <w:r>
        <w:rPr>
          <w:b/>
          <w:color w:val="F05B71"/>
          <w:spacing w:val="32"/>
          <w:w w:val="105"/>
        </w:rPr>
        <w:t xml:space="preserve"> </w:t>
      </w:r>
      <w:r>
        <w:rPr>
          <w:color w:val="292526"/>
          <w:w w:val="105"/>
        </w:rPr>
        <w:t>to</w:t>
      </w:r>
      <w:r>
        <w:rPr>
          <w:color w:val="292526"/>
          <w:spacing w:val="32"/>
          <w:w w:val="105"/>
        </w:rPr>
        <w:t xml:space="preserve"> </w:t>
      </w:r>
      <w:r>
        <w:rPr>
          <w:color w:val="292526"/>
          <w:w w:val="105"/>
        </w:rPr>
        <w:t>the</w:t>
      </w:r>
      <w:r>
        <w:rPr>
          <w:color w:val="292526"/>
          <w:spacing w:val="32"/>
          <w:w w:val="105"/>
        </w:rPr>
        <w:t xml:space="preserve"> </w:t>
      </w:r>
      <w:r>
        <w:rPr>
          <w:color w:val="292526"/>
          <w:w w:val="105"/>
        </w:rPr>
        <w:t>feelings</w:t>
      </w:r>
      <w:r>
        <w:rPr>
          <w:color w:val="292526"/>
          <w:spacing w:val="32"/>
          <w:w w:val="105"/>
        </w:rPr>
        <w:t xml:space="preserve"> </w:t>
      </w:r>
      <w:r>
        <w:rPr>
          <w:color w:val="292526"/>
          <w:w w:val="105"/>
        </w:rPr>
        <w:t>of</w:t>
      </w:r>
      <w:r>
        <w:rPr>
          <w:color w:val="292526"/>
          <w:spacing w:val="32"/>
          <w:w w:val="105"/>
        </w:rPr>
        <w:t xml:space="preserve"> </w:t>
      </w:r>
      <w:r>
        <w:rPr>
          <w:color w:val="292526"/>
          <w:w w:val="105"/>
        </w:rPr>
        <w:t>others.</w:t>
      </w:r>
      <w:r>
        <w:rPr>
          <w:color w:val="292526"/>
          <w:spacing w:val="32"/>
          <w:w w:val="105"/>
        </w:rPr>
        <w:t xml:space="preserve"> </w:t>
      </w:r>
      <w:r>
        <w:rPr>
          <w:color w:val="292526"/>
          <w:w w:val="105"/>
        </w:rPr>
        <w:t>It</w:t>
      </w:r>
      <w:r>
        <w:rPr>
          <w:color w:val="292526"/>
          <w:spacing w:val="32"/>
          <w:w w:val="105"/>
        </w:rPr>
        <w:t xml:space="preserve"> </w:t>
      </w:r>
      <w:r>
        <w:rPr>
          <w:color w:val="292526"/>
          <w:w w:val="105"/>
        </w:rPr>
        <w:t>is</w:t>
      </w:r>
      <w:r>
        <w:rPr>
          <w:color w:val="292526"/>
          <w:spacing w:val="32"/>
          <w:w w:val="105"/>
        </w:rPr>
        <w:t xml:space="preserve"> </w:t>
      </w:r>
      <w:r>
        <w:rPr>
          <w:color w:val="292526"/>
          <w:w w:val="105"/>
        </w:rPr>
        <w:t>also</w:t>
      </w:r>
      <w:r>
        <w:rPr>
          <w:color w:val="292526"/>
          <w:spacing w:val="32"/>
          <w:w w:val="105"/>
        </w:rPr>
        <w:t xml:space="preserve"> </w:t>
      </w:r>
      <w:r>
        <w:rPr>
          <w:color w:val="292526"/>
          <w:w w:val="105"/>
        </w:rPr>
        <w:t>important</w:t>
      </w:r>
      <w:r>
        <w:rPr>
          <w:color w:val="292526"/>
          <w:spacing w:val="32"/>
          <w:w w:val="105"/>
        </w:rPr>
        <w:t xml:space="preserve"> </w:t>
      </w:r>
      <w:r>
        <w:rPr>
          <w:color w:val="292526"/>
          <w:w w:val="105"/>
        </w:rPr>
        <w:t>to</w:t>
      </w:r>
      <w:r>
        <w:rPr>
          <w:color w:val="292526"/>
          <w:spacing w:val="32"/>
          <w:w w:val="105"/>
        </w:rPr>
        <w:t xml:space="preserve"> </w:t>
      </w:r>
      <w:r>
        <w:rPr>
          <w:color w:val="292526"/>
          <w:w w:val="105"/>
        </w:rPr>
        <w:t>care for</w:t>
      </w:r>
      <w:r>
        <w:rPr>
          <w:color w:val="292526"/>
          <w:spacing w:val="29"/>
          <w:w w:val="105"/>
        </w:rPr>
        <w:t xml:space="preserve"> </w:t>
      </w:r>
      <w:r>
        <w:rPr>
          <w:color w:val="292526"/>
          <w:w w:val="105"/>
        </w:rPr>
        <w:t>ourselves.</w:t>
      </w:r>
      <w:r>
        <w:rPr>
          <w:color w:val="292526"/>
          <w:spacing w:val="29"/>
          <w:w w:val="105"/>
        </w:rPr>
        <w:t xml:space="preserve"> </w:t>
      </w:r>
      <w:r>
        <w:rPr>
          <w:color w:val="292526"/>
          <w:w w:val="105"/>
        </w:rPr>
        <w:t>This</w:t>
      </w:r>
      <w:r>
        <w:rPr>
          <w:color w:val="292526"/>
          <w:spacing w:val="29"/>
          <w:w w:val="105"/>
        </w:rPr>
        <w:t xml:space="preserve"> </w:t>
      </w:r>
      <w:r>
        <w:rPr>
          <w:color w:val="292526"/>
          <w:w w:val="105"/>
        </w:rPr>
        <w:t>way,</w:t>
      </w:r>
      <w:r>
        <w:rPr>
          <w:color w:val="292526"/>
          <w:spacing w:val="29"/>
          <w:w w:val="105"/>
        </w:rPr>
        <w:t xml:space="preserve"> </w:t>
      </w:r>
      <w:r>
        <w:rPr>
          <w:color w:val="292526"/>
          <w:w w:val="105"/>
        </w:rPr>
        <w:t>we</w:t>
      </w:r>
      <w:r>
        <w:rPr>
          <w:color w:val="292526"/>
          <w:spacing w:val="29"/>
          <w:w w:val="105"/>
        </w:rPr>
        <w:t xml:space="preserve"> </w:t>
      </w:r>
      <w:r>
        <w:rPr>
          <w:color w:val="292526"/>
          <w:w w:val="105"/>
        </w:rPr>
        <w:t>will</w:t>
      </w:r>
      <w:r>
        <w:rPr>
          <w:color w:val="292526"/>
          <w:spacing w:val="29"/>
          <w:w w:val="105"/>
        </w:rPr>
        <w:t xml:space="preserve"> </w:t>
      </w:r>
      <w:r>
        <w:rPr>
          <w:color w:val="292526"/>
          <w:w w:val="105"/>
        </w:rPr>
        <w:t>have</w:t>
      </w:r>
      <w:r>
        <w:rPr>
          <w:color w:val="292526"/>
          <w:spacing w:val="29"/>
          <w:w w:val="105"/>
        </w:rPr>
        <w:t xml:space="preserve"> </w:t>
      </w:r>
      <w:r>
        <w:rPr>
          <w:color w:val="292526"/>
          <w:w w:val="105"/>
        </w:rPr>
        <w:t>the</w:t>
      </w:r>
      <w:r>
        <w:rPr>
          <w:color w:val="292526"/>
          <w:spacing w:val="29"/>
          <w:w w:val="105"/>
        </w:rPr>
        <w:t xml:space="preserve"> </w:t>
      </w:r>
      <w:r>
        <w:rPr>
          <w:color w:val="292526"/>
          <w:w w:val="105"/>
        </w:rPr>
        <w:t>energy</w:t>
      </w:r>
      <w:r>
        <w:rPr>
          <w:color w:val="292526"/>
          <w:spacing w:val="29"/>
          <w:w w:val="105"/>
        </w:rPr>
        <w:t xml:space="preserve"> </w:t>
      </w:r>
      <w:r>
        <w:rPr>
          <w:color w:val="292526"/>
          <w:w w:val="105"/>
        </w:rPr>
        <w:t>and</w:t>
      </w:r>
      <w:r>
        <w:rPr>
          <w:color w:val="292526"/>
          <w:spacing w:val="29"/>
          <w:w w:val="105"/>
        </w:rPr>
        <w:t xml:space="preserve"> </w:t>
      </w:r>
      <w:r>
        <w:rPr>
          <w:color w:val="292526"/>
          <w:w w:val="105"/>
        </w:rPr>
        <w:t>self-confidence</w:t>
      </w:r>
      <w:r>
        <w:rPr>
          <w:color w:val="292526"/>
          <w:spacing w:val="29"/>
          <w:w w:val="105"/>
        </w:rPr>
        <w:t xml:space="preserve"> </w:t>
      </w:r>
      <w:r>
        <w:rPr>
          <w:color w:val="292526"/>
          <w:w w:val="105"/>
        </w:rPr>
        <w:t>to</w:t>
      </w:r>
      <w:r>
        <w:rPr>
          <w:color w:val="292526"/>
          <w:spacing w:val="29"/>
          <w:w w:val="105"/>
        </w:rPr>
        <w:t xml:space="preserve"> </w:t>
      </w:r>
      <w:r>
        <w:rPr>
          <w:b/>
          <w:color w:val="00A650"/>
          <w:w w:val="105"/>
        </w:rPr>
        <w:t>contribute</w:t>
      </w:r>
      <w:r>
        <w:rPr>
          <w:b/>
          <w:color w:val="00A650"/>
          <w:spacing w:val="29"/>
          <w:w w:val="105"/>
        </w:rPr>
        <w:t xml:space="preserve"> </w:t>
      </w:r>
      <w:r>
        <w:rPr>
          <w:color w:val="292526"/>
          <w:w w:val="105"/>
        </w:rPr>
        <w:t>to</w:t>
      </w:r>
      <w:r>
        <w:rPr>
          <w:color w:val="292526"/>
          <w:spacing w:val="29"/>
          <w:w w:val="105"/>
        </w:rPr>
        <w:t xml:space="preserve"> </w:t>
      </w:r>
      <w:r>
        <w:rPr>
          <w:color w:val="292526"/>
          <w:w w:val="105"/>
        </w:rPr>
        <w:t>our</w:t>
      </w:r>
      <w:r>
        <w:rPr>
          <w:color w:val="292526"/>
          <w:spacing w:val="29"/>
          <w:w w:val="105"/>
        </w:rPr>
        <w:t xml:space="preserve"> </w:t>
      </w:r>
      <w:r>
        <w:rPr>
          <w:color w:val="292526"/>
          <w:w w:val="105"/>
        </w:rPr>
        <w:t>team. Ways</w:t>
      </w:r>
      <w:r>
        <w:rPr>
          <w:color w:val="292526"/>
          <w:spacing w:val="38"/>
          <w:w w:val="105"/>
        </w:rPr>
        <w:t xml:space="preserve"> </w:t>
      </w:r>
      <w:r>
        <w:rPr>
          <w:color w:val="292526"/>
          <w:w w:val="105"/>
        </w:rPr>
        <w:t>we</w:t>
      </w:r>
      <w:r>
        <w:rPr>
          <w:color w:val="292526"/>
          <w:spacing w:val="38"/>
          <w:w w:val="105"/>
        </w:rPr>
        <w:t xml:space="preserve"> </w:t>
      </w:r>
      <w:r>
        <w:rPr>
          <w:color w:val="292526"/>
          <w:w w:val="105"/>
        </w:rPr>
        <w:t>can</w:t>
      </w:r>
      <w:r>
        <w:rPr>
          <w:color w:val="292526"/>
          <w:spacing w:val="38"/>
          <w:w w:val="105"/>
        </w:rPr>
        <w:t xml:space="preserve"> </w:t>
      </w:r>
      <w:r>
        <w:rPr>
          <w:color w:val="292526"/>
          <w:w w:val="105"/>
        </w:rPr>
        <w:t>care</w:t>
      </w:r>
      <w:r>
        <w:rPr>
          <w:color w:val="292526"/>
          <w:spacing w:val="38"/>
          <w:w w:val="105"/>
        </w:rPr>
        <w:t xml:space="preserve"> </w:t>
      </w:r>
      <w:r>
        <w:rPr>
          <w:color w:val="292526"/>
          <w:w w:val="105"/>
        </w:rPr>
        <w:t>for</w:t>
      </w:r>
      <w:r>
        <w:rPr>
          <w:color w:val="292526"/>
          <w:spacing w:val="38"/>
          <w:w w:val="105"/>
        </w:rPr>
        <w:t xml:space="preserve"> </w:t>
      </w:r>
      <w:r>
        <w:rPr>
          <w:color w:val="292526"/>
          <w:w w:val="105"/>
        </w:rPr>
        <w:t>our</w:t>
      </w:r>
      <w:r>
        <w:rPr>
          <w:color w:val="292526"/>
          <w:spacing w:val="38"/>
          <w:w w:val="105"/>
        </w:rPr>
        <w:t xml:space="preserve"> </w:t>
      </w:r>
      <w:r>
        <w:rPr>
          <w:color w:val="292526"/>
          <w:w w:val="105"/>
        </w:rPr>
        <w:t>bodies</w:t>
      </w:r>
      <w:r>
        <w:rPr>
          <w:color w:val="292526"/>
          <w:spacing w:val="38"/>
          <w:w w:val="105"/>
        </w:rPr>
        <w:t xml:space="preserve"> </w:t>
      </w:r>
      <w:r>
        <w:rPr>
          <w:color w:val="292526"/>
          <w:w w:val="105"/>
        </w:rPr>
        <w:t>include</w:t>
      </w:r>
      <w:r>
        <w:rPr>
          <w:color w:val="292526"/>
          <w:spacing w:val="38"/>
          <w:w w:val="105"/>
        </w:rPr>
        <w:t xml:space="preserve"> </w:t>
      </w:r>
      <w:r>
        <w:rPr>
          <w:color w:val="292526"/>
          <w:w w:val="105"/>
        </w:rPr>
        <w:t>keeping</w:t>
      </w:r>
      <w:r>
        <w:rPr>
          <w:color w:val="292526"/>
          <w:spacing w:val="38"/>
          <w:w w:val="105"/>
        </w:rPr>
        <w:t xml:space="preserve"> </w:t>
      </w:r>
      <w:r>
        <w:rPr>
          <w:color w:val="292526"/>
          <w:w w:val="105"/>
        </w:rPr>
        <w:t>ourselves</w:t>
      </w:r>
      <w:r>
        <w:rPr>
          <w:color w:val="292526"/>
          <w:spacing w:val="38"/>
          <w:w w:val="105"/>
        </w:rPr>
        <w:t xml:space="preserve"> </w:t>
      </w:r>
      <w:r>
        <w:rPr>
          <w:color w:val="292526"/>
          <w:w w:val="105"/>
        </w:rPr>
        <w:t>clean,</w:t>
      </w:r>
      <w:r>
        <w:rPr>
          <w:color w:val="292526"/>
          <w:spacing w:val="38"/>
          <w:w w:val="105"/>
        </w:rPr>
        <w:t xml:space="preserve"> </w:t>
      </w:r>
      <w:r>
        <w:rPr>
          <w:color w:val="292526"/>
          <w:w w:val="105"/>
        </w:rPr>
        <w:t>exercising,</w:t>
      </w:r>
      <w:r>
        <w:rPr>
          <w:color w:val="292526"/>
          <w:spacing w:val="38"/>
          <w:w w:val="105"/>
        </w:rPr>
        <w:t xml:space="preserve"> </w:t>
      </w:r>
      <w:r>
        <w:rPr>
          <w:color w:val="292526"/>
          <w:w w:val="105"/>
        </w:rPr>
        <w:t>eating</w:t>
      </w:r>
      <w:r>
        <w:rPr>
          <w:color w:val="292526"/>
          <w:spacing w:val="38"/>
          <w:w w:val="105"/>
        </w:rPr>
        <w:t xml:space="preserve"> </w:t>
      </w:r>
      <w:r>
        <w:rPr>
          <w:color w:val="292526"/>
          <w:w w:val="105"/>
        </w:rPr>
        <w:t>a</w:t>
      </w:r>
      <w:r>
        <w:rPr>
          <w:color w:val="292526"/>
          <w:spacing w:val="38"/>
          <w:w w:val="105"/>
        </w:rPr>
        <w:t xml:space="preserve"> </w:t>
      </w:r>
      <w:r>
        <w:rPr>
          <w:color w:val="292526"/>
          <w:w w:val="105"/>
        </w:rPr>
        <w:t>balance of</w:t>
      </w:r>
      <w:r>
        <w:rPr>
          <w:color w:val="292526"/>
          <w:spacing w:val="24"/>
          <w:w w:val="105"/>
        </w:rPr>
        <w:t xml:space="preserve"> </w:t>
      </w:r>
      <w:r>
        <w:rPr>
          <w:color w:val="292526"/>
          <w:w w:val="105"/>
        </w:rPr>
        <w:t>different</w:t>
      </w:r>
      <w:r>
        <w:rPr>
          <w:color w:val="292526"/>
          <w:spacing w:val="24"/>
          <w:w w:val="105"/>
        </w:rPr>
        <w:t xml:space="preserve"> </w:t>
      </w:r>
      <w:r>
        <w:rPr>
          <w:color w:val="292526"/>
          <w:w w:val="105"/>
        </w:rPr>
        <w:t>foods</w:t>
      </w:r>
      <w:r>
        <w:rPr>
          <w:color w:val="292526"/>
          <w:spacing w:val="24"/>
          <w:w w:val="105"/>
        </w:rPr>
        <w:t xml:space="preserve"> </w:t>
      </w:r>
      <w:r>
        <w:rPr>
          <w:color w:val="292526"/>
          <w:w w:val="105"/>
        </w:rPr>
        <w:t>and</w:t>
      </w:r>
      <w:r>
        <w:rPr>
          <w:color w:val="292526"/>
          <w:spacing w:val="24"/>
          <w:w w:val="105"/>
        </w:rPr>
        <w:t xml:space="preserve"> </w:t>
      </w:r>
      <w:r>
        <w:rPr>
          <w:color w:val="292526"/>
          <w:w w:val="105"/>
        </w:rPr>
        <w:t>getting</w:t>
      </w:r>
      <w:r>
        <w:rPr>
          <w:color w:val="292526"/>
          <w:spacing w:val="24"/>
          <w:w w:val="105"/>
        </w:rPr>
        <w:t xml:space="preserve"> </w:t>
      </w:r>
      <w:r>
        <w:rPr>
          <w:color w:val="292526"/>
          <w:w w:val="105"/>
        </w:rPr>
        <w:t>enough</w:t>
      </w:r>
      <w:r>
        <w:rPr>
          <w:color w:val="292526"/>
          <w:spacing w:val="24"/>
          <w:w w:val="105"/>
        </w:rPr>
        <w:t xml:space="preserve"> </w:t>
      </w:r>
      <w:r>
        <w:rPr>
          <w:color w:val="292526"/>
          <w:w w:val="105"/>
        </w:rPr>
        <w:t>sleep</w:t>
      </w:r>
      <w:r>
        <w:rPr>
          <w:color w:val="292526"/>
          <w:spacing w:val="24"/>
          <w:w w:val="105"/>
        </w:rPr>
        <w:t xml:space="preserve"> </w:t>
      </w:r>
      <w:r>
        <w:rPr>
          <w:color w:val="292526"/>
          <w:w w:val="105"/>
        </w:rPr>
        <w:t>and</w:t>
      </w:r>
      <w:r>
        <w:rPr>
          <w:color w:val="292526"/>
          <w:spacing w:val="24"/>
          <w:w w:val="105"/>
        </w:rPr>
        <w:t xml:space="preserve"> </w:t>
      </w:r>
      <w:r>
        <w:rPr>
          <w:color w:val="292526"/>
          <w:w w:val="105"/>
        </w:rPr>
        <w:t>water.</w:t>
      </w:r>
      <w:r>
        <w:rPr>
          <w:color w:val="292526"/>
          <w:spacing w:val="24"/>
          <w:w w:val="105"/>
        </w:rPr>
        <w:t xml:space="preserve"> </w:t>
      </w:r>
      <w:r>
        <w:rPr>
          <w:color w:val="292526"/>
          <w:w w:val="105"/>
        </w:rPr>
        <w:t>It</w:t>
      </w:r>
      <w:r>
        <w:rPr>
          <w:color w:val="292526"/>
          <w:spacing w:val="24"/>
          <w:w w:val="105"/>
        </w:rPr>
        <w:t xml:space="preserve"> </w:t>
      </w:r>
      <w:r>
        <w:rPr>
          <w:color w:val="292526"/>
          <w:w w:val="105"/>
        </w:rPr>
        <w:t>is</w:t>
      </w:r>
      <w:r>
        <w:rPr>
          <w:color w:val="292526"/>
          <w:spacing w:val="24"/>
          <w:w w:val="105"/>
        </w:rPr>
        <w:t xml:space="preserve"> </w:t>
      </w:r>
      <w:r>
        <w:rPr>
          <w:color w:val="292526"/>
          <w:w w:val="105"/>
        </w:rPr>
        <w:t>also</w:t>
      </w:r>
      <w:r>
        <w:rPr>
          <w:color w:val="292526"/>
          <w:spacing w:val="24"/>
          <w:w w:val="105"/>
        </w:rPr>
        <w:t xml:space="preserve"> </w:t>
      </w:r>
      <w:r>
        <w:rPr>
          <w:color w:val="292526"/>
          <w:w w:val="105"/>
        </w:rPr>
        <w:t>important</w:t>
      </w:r>
      <w:r>
        <w:rPr>
          <w:color w:val="292526"/>
          <w:spacing w:val="24"/>
          <w:w w:val="105"/>
        </w:rPr>
        <w:t xml:space="preserve"> </w:t>
      </w:r>
      <w:r>
        <w:rPr>
          <w:color w:val="292526"/>
          <w:w w:val="105"/>
        </w:rPr>
        <w:t>to</w:t>
      </w:r>
      <w:r>
        <w:rPr>
          <w:color w:val="292526"/>
          <w:spacing w:val="24"/>
          <w:w w:val="105"/>
        </w:rPr>
        <w:t xml:space="preserve"> </w:t>
      </w:r>
      <w:r>
        <w:rPr>
          <w:color w:val="292526"/>
          <w:w w:val="105"/>
        </w:rPr>
        <w:t>care</w:t>
      </w:r>
      <w:r>
        <w:rPr>
          <w:color w:val="292526"/>
          <w:spacing w:val="24"/>
          <w:w w:val="105"/>
        </w:rPr>
        <w:t xml:space="preserve"> </w:t>
      </w:r>
      <w:r>
        <w:rPr>
          <w:color w:val="292526"/>
          <w:w w:val="105"/>
        </w:rPr>
        <w:t>for</w:t>
      </w:r>
      <w:r>
        <w:rPr>
          <w:color w:val="292526"/>
          <w:spacing w:val="24"/>
          <w:w w:val="105"/>
        </w:rPr>
        <w:t xml:space="preserve"> </w:t>
      </w:r>
      <w:r>
        <w:rPr>
          <w:color w:val="292526"/>
          <w:w w:val="105"/>
        </w:rPr>
        <w:t>our</w:t>
      </w:r>
      <w:r>
        <w:rPr>
          <w:color w:val="292526"/>
          <w:spacing w:val="24"/>
          <w:w w:val="105"/>
        </w:rPr>
        <w:t xml:space="preserve"> </w:t>
      </w:r>
      <w:r>
        <w:rPr>
          <w:color w:val="292526"/>
          <w:w w:val="105"/>
        </w:rPr>
        <w:t>mind by</w:t>
      </w:r>
      <w:r>
        <w:rPr>
          <w:color w:val="292526"/>
          <w:spacing w:val="38"/>
          <w:w w:val="105"/>
        </w:rPr>
        <w:t xml:space="preserve"> </w:t>
      </w:r>
      <w:r>
        <w:rPr>
          <w:color w:val="292526"/>
          <w:w w:val="105"/>
        </w:rPr>
        <w:t>talking</w:t>
      </w:r>
      <w:r>
        <w:rPr>
          <w:color w:val="292526"/>
          <w:spacing w:val="38"/>
          <w:w w:val="105"/>
        </w:rPr>
        <w:t xml:space="preserve"> </w:t>
      </w:r>
      <w:r>
        <w:rPr>
          <w:color w:val="292526"/>
          <w:w w:val="105"/>
        </w:rPr>
        <w:t>about</w:t>
      </w:r>
      <w:r>
        <w:rPr>
          <w:color w:val="292526"/>
          <w:spacing w:val="38"/>
          <w:w w:val="105"/>
        </w:rPr>
        <w:t xml:space="preserve"> </w:t>
      </w:r>
      <w:r>
        <w:rPr>
          <w:color w:val="292526"/>
          <w:w w:val="105"/>
        </w:rPr>
        <w:t>our</w:t>
      </w:r>
      <w:r>
        <w:rPr>
          <w:color w:val="292526"/>
          <w:spacing w:val="38"/>
          <w:w w:val="105"/>
        </w:rPr>
        <w:t xml:space="preserve"> </w:t>
      </w:r>
      <w:r>
        <w:rPr>
          <w:color w:val="292526"/>
          <w:w w:val="105"/>
        </w:rPr>
        <w:t>feelings,</w:t>
      </w:r>
      <w:r>
        <w:rPr>
          <w:color w:val="292526"/>
          <w:spacing w:val="38"/>
          <w:w w:val="105"/>
        </w:rPr>
        <w:t xml:space="preserve"> </w:t>
      </w:r>
      <w:r>
        <w:rPr>
          <w:color w:val="292526"/>
          <w:w w:val="105"/>
        </w:rPr>
        <w:t>exercising,</w:t>
      </w:r>
      <w:r>
        <w:rPr>
          <w:color w:val="292526"/>
          <w:spacing w:val="38"/>
          <w:w w:val="105"/>
        </w:rPr>
        <w:t xml:space="preserve"> </w:t>
      </w:r>
      <w:r>
        <w:rPr>
          <w:color w:val="292526"/>
          <w:w w:val="105"/>
        </w:rPr>
        <w:t>doing</w:t>
      </w:r>
      <w:r>
        <w:rPr>
          <w:color w:val="292526"/>
          <w:spacing w:val="38"/>
          <w:w w:val="105"/>
        </w:rPr>
        <w:t xml:space="preserve"> </w:t>
      </w:r>
      <w:r>
        <w:rPr>
          <w:color w:val="292526"/>
          <w:w w:val="105"/>
        </w:rPr>
        <w:t>activities</w:t>
      </w:r>
      <w:r>
        <w:rPr>
          <w:color w:val="292526"/>
          <w:spacing w:val="38"/>
          <w:w w:val="105"/>
        </w:rPr>
        <w:t xml:space="preserve"> </w:t>
      </w:r>
      <w:r>
        <w:rPr>
          <w:color w:val="292526"/>
          <w:w w:val="105"/>
        </w:rPr>
        <w:t>we</w:t>
      </w:r>
      <w:r>
        <w:rPr>
          <w:color w:val="292526"/>
          <w:spacing w:val="38"/>
          <w:w w:val="105"/>
        </w:rPr>
        <w:t xml:space="preserve"> </w:t>
      </w:r>
      <w:r>
        <w:rPr>
          <w:color w:val="292526"/>
          <w:w w:val="105"/>
        </w:rPr>
        <w:t>enjoy,</w:t>
      </w:r>
      <w:r>
        <w:rPr>
          <w:color w:val="292526"/>
          <w:spacing w:val="38"/>
          <w:w w:val="105"/>
        </w:rPr>
        <w:t xml:space="preserve"> </w:t>
      </w:r>
      <w:r>
        <w:rPr>
          <w:color w:val="292526"/>
          <w:w w:val="105"/>
        </w:rPr>
        <w:t>relaxing</w:t>
      </w:r>
      <w:r>
        <w:rPr>
          <w:color w:val="292526"/>
          <w:spacing w:val="38"/>
          <w:w w:val="105"/>
        </w:rPr>
        <w:t xml:space="preserve"> </w:t>
      </w:r>
      <w:r>
        <w:rPr>
          <w:color w:val="292526"/>
          <w:w w:val="105"/>
        </w:rPr>
        <w:t>and</w:t>
      </w:r>
      <w:r>
        <w:rPr>
          <w:color w:val="292526"/>
          <w:spacing w:val="38"/>
          <w:w w:val="105"/>
        </w:rPr>
        <w:t xml:space="preserve"> </w:t>
      </w:r>
      <w:r>
        <w:rPr>
          <w:color w:val="292526"/>
          <w:w w:val="105"/>
        </w:rPr>
        <w:t>spending</w:t>
      </w:r>
      <w:r>
        <w:rPr>
          <w:color w:val="292526"/>
          <w:spacing w:val="38"/>
          <w:w w:val="105"/>
        </w:rPr>
        <w:t xml:space="preserve"> </w:t>
      </w:r>
      <w:r>
        <w:rPr>
          <w:color w:val="292526"/>
          <w:w w:val="105"/>
        </w:rPr>
        <w:t>time in nature.</w:t>
      </w:r>
    </w:p>
    <w:p w14:paraId="6CCF0DB7" w14:textId="77777777" w:rsidR="00EC4C91" w:rsidRDefault="00EC4C91">
      <w:pPr>
        <w:pStyle w:val="BodyText"/>
        <w:spacing w:before="11"/>
        <w:rPr>
          <w:sz w:val="41"/>
        </w:rPr>
      </w:pPr>
    </w:p>
    <w:p w14:paraId="5E4E04A3" w14:textId="77777777" w:rsidR="00EC4C91" w:rsidRDefault="00F93B63">
      <w:pPr>
        <w:pStyle w:val="Heading1"/>
      </w:pPr>
      <w:r>
        <w:rPr>
          <w:color w:val="292526"/>
          <w:w w:val="110"/>
        </w:rPr>
        <w:t>Unkind</w:t>
      </w:r>
      <w:r>
        <w:rPr>
          <w:color w:val="292526"/>
          <w:spacing w:val="5"/>
          <w:w w:val="110"/>
        </w:rPr>
        <w:t xml:space="preserve"> </w:t>
      </w:r>
      <w:r>
        <w:rPr>
          <w:color w:val="292526"/>
          <w:spacing w:val="-2"/>
          <w:w w:val="110"/>
        </w:rPr>
        <w:t>Behaviour</w:t>
      </w:r>
    </w:p>
    <w:p w14:paraId="7214D56D" w14:textId="77777777" w:rsidR="00EC4C91" w:rsidRDefault="00F93B63">
      <w:pPr>
        <w:pStyle w:val="BodyText"/>
        <w:spacing w:before="16" w:line="261" w:lineRule="auto"/>
        <w:ind w:left="361" w:right="237"/>
        <w:rPr>
          <w:b/>
        </w:rPr>
      </w:pPr>
      <w:r>
        <w:rPr>
          <w:color w:val="292526"/>
          <w:w w:val="110"/>
        </w:rPr>
        <w:t>As</w:t>
      </w:r>
      <w:r>
        <w:rPr>
          <w:color w:val="292526"/>
          <w:spacing w:val="10"/>
          <w:w w:val="110"/>
        </w:rPr>
        <w:t xml:space="preserve"> </w:t>
      </w:r>
      <w:r>
        <w:rPr>
          <w:color w:val="292526"/>
          <w:w w:val="110"/>
        </w:rPr>
        <w:t>part</w:t>
      </w:r>
      <w:r>
        <w:rPr>
          <w:color w:val="292526"/>
          <w:spacing w:val="10"/>
          <w:w w:val="110"/>
        </w:rPr>
        <w:t xml:space="preserve"> </w:t>
      </w:r>
      <w:r>
        <w:rPr>
          <w:color w:val="292526"/>
          <w:w w:val="110"/>
        </w:rPr>
        <w:t>of</w:t>
      </w:r>
      <w:r>
        <w:rPr>
          <w:color w:val="292526"/>
          <w:spacing w:val="10"/>
          <w:w w:val="110"/>
        </w:rPr>
        <w:t xml:space="preserve"> </w:t>
      </w:r>
      <w:r>
        <w:rPr>
          <w:color w:val="292526"/>
          <w:w w:val="110"/>
        </w:rPr>
        <w:t>a</w:t>
      </w:r>
      <w:r>
        <w:rPr>
          <w:color w:val="292526"/>
          <w:spacing w:val="10"/>
          <w:w w:val="110"/>
        </w:rPr>
        <w:t xml:space="preserve"> </w:t>
      </w:r>
      <w:r>
        <w:rPr>
          <w:color w:val="292526"/>
          <w:w w:val="110"/>
        </w:rPr>
        <w:t>team,</w:t>
      </w:r>
      <w:r>
        <w:rPr>
          <w:color w:val="292526"/>
          <w:spacing w:val="10"/>
          <w:w w:val="110"/>
        </w:rPr>
        <w:t xml:space="preserve"> </w:t>
      </w:r>
      <w:r>
        <w:rPr>
          <w:color w:val="292526"/>
          <w:w w:val="110"/>
        </w:rPr>
        <w:t>it</w:t>
      </w:r>
      <w:r>
        <w:rPr>
          <w:color w:val="292526"/>
          <w:spacing w:val="10"/>
          <w:w w:val="110"/>
        </w:rPr>
        <w:t xml:space="preserve"> </w:t>
      </w:r>
      <w:r>
        <w:rPr>
          <w:color w:val="292526"/>
          <w:w w:val="110"/>
        </w:rPr>
        <w:t>can</w:t>
      </w:r>
      <w:r>
        <w:rPr>
          <w:color w:val="292526"/>
          <w:spacing w:val="10"/>
          <w:w w:val="110"/>
        </w:rPr>
        <w:t xml:space="preserve"> </w:t>
      </w:r>
      <w:r>
        <w:rPr>
          <w:color w:val="292526"/>
          <w:w w:val="110"/>
        </w:rPr>
        <w:t>help</w:t>
      </w:r>
      <w:r>
        <w:rPr>
          <w:color w:val="292526"/>
          <w:spacing w:val="10"/>
          <w:w w:val="110"/>
        </w:rPr>
        <w:t xml:space="preserve"> </w:t>
      </w:r>
      <w:r>
        <w:rPr>
          <w:color w:val="292526"/>
          <w:w w:val="110"/>
        </w:rPr>
        <w:t>to</w:t>
      </w:r>
      <w:r>
        <w:rPr>
          <w:color w:val="292526"/>
          <w:spacing w:val="10"/>
          <w:w w:val="110"/>
        </w:rPr>
        <w:t xml:space="preserve"> </w:t>
      </w:r>
      <w:r>
        <w:rPr>
          <w:color w:val="292526"/>
          <w:w w:val="110"/>
        </w:rPr>
        <w:t>be</w:t>
      </w:r>
      <w:r>
        <w:rPr>
          <w:color w:val="292526"/>
          <w:spacing w:val="10"/>
          <w:w w:val="110"/>
        </w:rPr>
        <w:t xml:space="preserve"> </w:t>
      </w:r>
      <w:r>
        <w:rPr>
          <w:color w:val="292526"/>
          <w:w w:val="110"/>
        </w:rPr>
        <w:t>able</w:t>
      </w:r>
      <w:r>
        <w:rPr>
          <w:color w:val="292526"/>
          <w:spacing w:val="10"/>
          <w:w w:val="110"/>
        </w:rPr>
        <w:t xml:space="preserve"> </w:t>
      </w:r>
      <w:r>
        <w:rPr>
          <w:color w:val="292526"/>
          <w:w w:val="110"/>
        </w:rPr>
        <w:t>to</w:t>
      </w:r>
      <w:r>
        <w:rPr>
          <w:color w:val="292526"/>
          <w:spacing w:val="10"/>
          <w:w w:val="110"/>
        </w:rPr>
        <w:t xml:space="preserve"> </w:t>
      </w:r>
      <w:r>
        <w:rPr>
          <w:color w:val="292526"/>
          <w:w w:val="110"/>
        </w:rPr>
        <w:t>recognise</w:t>
      </w:r>
      <w:r>
        <w:rPr>
          <w:color w:val="292526"/>
          <w:spacing w:val="10"/>
          <w:w w:val="110"/>
        </w:rPr>
        <w:t xml:space="preserve"> </w:t>
      </w:r>
      <w:r>
        <w:rPr>
          <w:color w:val="292526"/>
          <w:w w:val="110"/>
        </w:rPr>
        <w:t>unkind</w:t>
      </w:r>
      <w:r>
        <w:rPr>
          <w:color w:val="292526"/>
          <w:spacing w:val="10"/>
          <w:w w:val="110"/>
        </w:rPr>
        <w:t xml:space="preserve"> </w:t>
      </w:r>
      <w:r>
        <w:rPr>
          <w:color w:val="292526"/>
          <w:w w:val="110"/>
        </w:rPr>
        <w:t>behaviour.</w:t>
      </w:r>
      <w:r>
        <w:rPr>
          <w:color w:val="292526"/>
          <w:spacing w:val="10"/>
          <w:w w:val="110"/>
        </w:rPr>
        <w:t xml:space="preserve"> </w:t>
      </w:r>
      <w:r>
        <w:rPr>
          <w:color w:val="292526"/>
          <w:w w:val="110"/>
        </w:rPr>
        <w:t>This</w:t>
      </w:r>
      <w:r>
        <w:rPr>
          <w:color w:val="292526"/>
          <w:spacing w:val="10"/>
          <w:w w:val="110"/>
        </w:rPr>
        <w:t xml:space="preserve"> </w:t>
      </w:r>
      <w:r>
        <w:rPr>
          <w:color w:val="292526"/>
          <w:w w:val="110"/>
        </w:rPr>
        <w:t>way,</w:t>
      </w:r>
      <w:r>
        <w:rPr>
          <w:color w:val="292526"/>
          <w:spacing w:val="10"/>
          <w:w w:val="110"/>
        </w:rPr>
        <w:t xml:space="preserve"> </w:t>
      </w:r>
      <w:r>
        <w:rPr>
          <w:color w:val="292526"/>
          <w:w w:val="110"/>
        </w:rPr>
        <w:t>we</w:t>
      </w:r>
      <w:r>
        <w:rPr>
          <w:color w:val="292526"/>
          <w:spacing w:val="10"/>
          <w:w w:val="110"/>
        </w:rPr>
        <w:t xml:space="preserve"> </w:t>
      </w:r>
      <w:r>
        <w:rPr>
          <w:color w:val="292526"/>
          <w:w w:val="110"/>
        </w:rPr>
        <w:t>can</w:t>
      </w:r>
      <w:r>
        <w:rPr>
          <w:color w:val="292526"/>
          <w:spacing w:val="10"/>
          <w:w w:val="110"/>
        </w:rPr>
        <w:t xml:space="preserve"> </w:t>
      </w:r>
      <w:r>
        <w:rPr>
          <w:color w:val="292526"/>
          <w:w w:val="110"/>
        </w:rPr>
        <w:t>help if</w:t>
      </w:r>
      <w:r>
        <w:rPr>
          <w:color w:val="292526"/>
          <w:spacing w:val="-3"/>
          <w:w w:val="110"/>
        </w:rPr>
        <w:t xml:space="preserve"> </w:t>
      </w:r>
      <w:r>
        <w:rPr>
          <w:color w:val="292526"/>
          <w:w w:val="110"/>
        </w:rPr>
        <w:t>we</w:t>
      </w:r>
      <w:r>
        <w:rPr>
          <w:color w:val="292526"/>
          <w:spacing w:val="-3"/>
          <w:w w:val="110"/>
        </w:rPr>
        <w:t xml:space="preserve"> </w:t>
      </w:r>
      <w:r>
        <w:rPr>
          <w:color w:val="292526"/>
          <w:w w:val="110"/>
        </w:rPr>
        <w:t>see</w:t>
      </w:r>
      <w:r>
        <w:rPr>
          <w:color w:val="292526"/>
          <w:spacing w:val="-3"/>
          <w:w w:val="110"/>
        </w:rPr>
        <w:t xml:space="preserve"> </w:t>
      </w:r>
      <w:r>
        <w:rPr>
          <w:color w:val="292526"/>
          <w:w w:val="110"/>
        </w:rPr>
        <w:t>or</w:t>
      </w:r>
      <w:r>
        <w:rPr>
          <w:color w:val="292526"/>
          <w:spacing w:val="-3"/>
          <w:w w:val="110"/>
        </w:rPr>
        <w:t xml:space="preserve"> </w:t>
      </w:r>
      <w:r>
        <w:rPr>
          <w:color w:val="292526"/>
          <w:w w:val="110"/>
        </w:rPr>
        <w:t>experience</w:t>
      </w:r>
      <w:r>
        <w:rPr>
          <w:color w:val="292526"/>
          <w:spacing w:val="-3"/>
          <w:w w:val="110"/>
        </w:rPr>
        <w:t xml:space="preserve"> </w:t>
      </w:r>
      <w:r>
        <w:rPr>
          <w:color w:val="292526"/>
          <w:w w:val="110"/>
        </w:rPr>
        <w:t>this.</w:t>
      </w:r>
      <w:r>
        <w:rPr>
          <w:color w:val="292526"/>
          <w:spacing w:val="-2"/>
          <w:w w:val="110"/>
        </w:rPr>
        <w:t xml:space="preserve"> </w:t>
      </w:r>
      <w:r>
        <w:rPr>
          <w:color w:val="292526"/>
          <w:w w:val="110"/>
        </w:rPr>
        <w:t>Unkind</w:t>
      </w:r>
      <w:r>
        <w:rPr>
          <w:color w:val="292526"/>
          <w:spacing w:val="-3"/>
          <w:w w:val="110"/>
        </w:rPr>
        <w:t xml:space="preserve"> </w:t>
      </w:r>
      <w:r>
        <w:rPr>
          <w:color w:val="292526"/>
          <w:w w:val="110"/>
        </w:rPr>
        <w:t>behaviour</w:t>
      </w:r>
      <w:r>
        <w:rPr>
          <w:color w:val="292526"/>
          <w:spacing w:val="-3"/>
          <w:w w:val="110"/>
        </w:rPr>
        <w:t xml:space="preserve"> </w:t>
      </w:r>
      <w:r>
        <w:rPr>
          <w:color w:val="292526"/>
          <w:w w:val="110"/>
        </w:rPr>
        <w:t>includes</w:t>
      </w:r>
      <w:r>
        <w:rPr>
          <w:color w:val="292526"/>
          <w:spacing w:val="-3"/>
          <w:w w:val="110"/>
        </w:rPr>
        <w:t xml:space="preserve"> </w:t>
      </w:r>
      <w:r>
        <w:rPr>
          <w:b/>
          <w:color w:val="726BB1"/>
          <w:w w:val="110"/>
        </w:rPr>
        <w:t>harassment</w:t>
      </w:r>
      <w:r>
        <w:rPr>
          <w:color w:val="292526"/>
          <w:w w:val="110"/>
        </w:rPr>
        <w:t>,</w:t>
      </w:r>
      <w:r>
        <w:rPr>
          <w:color w:val="292526"/>
          <w:spacing w:val="-3"/>
          <w:w w:val="110"/>
        </w:rPr>
        <w:t xml:space="preserve"> </w:t>
      </w:r>
      <w:r>
        <w:rPr>
          <w:b/>
          <w:color w:val="00B3F0"/>
          <w:w w:val="110"/>
        </w:rPr>
        <w:t>teasing</w:t>
      </w:r>
      <w:r>
        <w:rPr>
          <w:color w:val="292526"/>
          <w:w w:val="110"/>
        </w:rPr>
        <w:t>,</w:t>
      </w:r>
      <w:r>
        <w:rPr>
          <w:color w:val="292526"/>
          <w:spacing w:val="-3"/>
          <w:w w:val="110"/>
        </w:rPr>
        <w:t xml:space="preserve"> </w:t>
      </w:r>
      <w:r>
        <w:rPr>
          <w:b/>
          <w:color w:val="F68A53"/>
          <w:w w:val="110"/>
        </w:rPr>
        <w:t>trolling</w:t>
      </w:r>
      <w:r>
        <w:rPr>
          <w:color w:val="292526"/>
          <w:w w:val="110"/>
        </w:rPr>
        <w:t>,</w:t>
      </w:r>
      <w:r>
        <w:rPr>
          <w:color w:val="292526"/>
          <w:spacing w:val="-2"/>
          <w:w w:val="110"/>
        </w:rPr>
        <w:t xml:space="preserve"> </w:t>
      </w:r>
      <w:r>
        <w:rPr>
          <w:b/>
          <w:color w:val="C91362"/>
          <w:spacing w:val="-2"/>
          <w:w w:val="110"/>
        </w:rPr>
        <w:t>excluding</w:t>
      </w:r>
    </w:p>
    <w:p w14:paraId="244CAC3D" w14:textId="77777777" w:rsidR="00EC4C91" w:rsidRDefault="00F93B63">
      <w:pPr>
        <w:pStyle w:val="BodyText"/>
        <w:spacing w:before="2" w:line="261" w:lineRule="auto"/>
        <w:ind w:left="361"/>
      </w:pPr>
      <w:r>
        <w:rPr>
          <w:color w:val="292526"/>
          <w:w w:val="105"/>
        </w:rPr>
        <w:t>others</w:t>
      </w:r>
      <w:r>
        <w:rPr>
          <w:color w:val="292526"/>
          <w:spacing w:val="36"/>
          <w:w w:val="105"/>
        </w:rPr>
        <w:t xml:space="preserve"> </w:t>
      </w:r>
      <w:r>
        <w:rPr>
          <w:color w:val="292526"/>
          <w:w w:val="105"/>
        </w:rPr>
        <w:t>or</w:t>
      </w:r>
      <w:r>
        <w:rPr>
          <w:color w:val="292526"/>
          <w:spacing w:val="36"/>
          <w:w w:val="105"/>
        </w:rPr>
        <w:t xml:space="preserve"> </w:t>
      </w:r>
      <w:r>
        <w:rPr>
          <w:b/>
          <w:color w:val="009F8F"/>
          <w:w w:val="105"/>
        </w:rPr>
        <w:t>bullying</w:t>
      </w:r>
      <w:r>
        <w:rPr>
          <w:color w:val="292526"/>
          <w:w w:val="105"/>
        </w:rPr>
        <w:t>.</w:t>
      </w:r>
      <w:r>
        <w:rPr>
          <w:color w:val="292526"/>
          <w:spacing w:val="36"/>
          <w:w w:val="105"/>
        </w:rPr>
        <w:t xml:space="preserve"> </w:t>
      </w:r>
      <w:r>
        <w:rPr>
          <w:color w:val="292526"/>
          <w:w w:val="105"/>
        </w:rPr>
        <w:t>These</w:t>
      </w:r>
      <w:r>
        <w:rPr>
          <w:color w:val="292526"/>
          <w:spacing w:val="36"/>
          <w:w w:val="105"/>
        </w:rPr>
        <w:t xml:space="preserve"> </w:t>
      </w:r>
      <w:r>
        <w:rPr>
          <w:color w:val="292526"/>
          <w:w w:val="105"/>
        </w:rPr>
        <w:t>behaviours</w:t>
      </w:r>
      <w:r>
        <w:rPr>
          <w:color w:val="292526"/>
          <w:spacing w:val="36"/>
          <w:w w:val="105"/>
        </w:rPr>
        <w:t xml:space="preserve"> </w:t>
      </w:r>
      <w:r>
        <w:rPr>
          <w:color w:val="292526"/>
          <w:w w:val="105"/>
        </w:rPr>
        <w:t>can</w:t>
      </w:r>
      <w:r>
        <w:rPr>
          <w:color w:val="292526"/>
          <w:spacing w:val="36"/>
          <w:w w:val="105"/>
        </w:rPr>
        <w:t xml:space="preserve"> </w:t>
      </w:r>
      <w:r>
        <w:rPr>
          <w:color w:val="292526"/>
          <w:w w:val="105"/>
        </w:rPr>
        <w:t>affect</w:t>
      </w:r>
      <w:r>
        <w:rPr>
          <w:color w:val="292526"/>
          <w:spacing w:val="36"/>
          <w:w w:val="105"/>
        </w:rPr>
        <w:t xml:space="preserve"> </w:t>
      </w:r>
      <w:r>
        <w:rPr>
          <w:color w:val="292526"/>
          <w:w w:val="105"/>
        </w:rPr>
        <w:t>others</w:t>
      </w:r>
      <w:r>
        <w:rPr>
          <w:color w:val="292526"/>
          <w:spacing w:val="36"/>
          <w:w w:val="105"/>
        </w:rPr>
        <w:t xml:space="preserve"> </w:t>
      </w:r>
      <w:r>
        <w:rPr>
          <w:color w:val="292526"/>
          <w:w w:val="105"/>
        </w:rPr>
        <w:t>in</w:t>
      </w:r>
      <w:r>
        <w:rPr>
          <w:color w:val="292526"/>
          <w:spacing w:val="36"/>
          <w:w w:val="105"/>
        </w:rPr>
        <w:t xml:space="preserve"> </w:t>
      </w:r>
      <w:r>
        <w:rPr>
          <w:color w:val="292526"/>
          <w:w w:val="105"/>
        </w:rPr>
        <w:t>many</w:t>
      </w:r>
      <w:r>
        <w:rPr>
          <w:color w:val="292526"/>
          <w:spacing w:val="36"/>
          <w:w w:val="105"/>
        </w:rPr>
        <w:t xml:space="preserve"> </w:t>
      </w:r>
      <w:r>
        <w:rPr>
          <w:color w:val="292526"/>
          <w:w w:val="105"/>
        </w:rPr>
        <w:t>different</w:t>
      </w:r>
      <w:r>
        <w:rPr>
          <w:color w:val="292526"/>
          <w:spacing w:val="36"/>
          <w:w w:val="105"/>
        </w:rPr>
        <w:t xml:space="preserve"> </w:t>
      </w:r>
      <w:r>
        <w:rPr>
          <w:color w:val="292526"/>
          <w:w w:val="105"/>
        </w:rPr>
        <w:t>ways,</w:t>
      </w:r>
      <w:r>
        <w:rPr>
          <w:color w:val="292526"/>
          <w:spacing w:val="36"/>
          <w:w w:val="105"/>
        </w:rPr>
        <w:t xml:space="preserve"> </w:t>
      </w:r>
      <w:r>
        <w:rPr>
          <w:color w:val="292526"/>
          <w:w w:val="105"/>
        </w:rPr>
        <w:t>so</w:t>
      </w:r>
      <w:r>
        <w:rPr>
          <w:color w:val="292526"/>
          <w:spacing w:val="36"/>
          <w:w w:val="105"/>
        </w:rPr>
        <w:t xml:space="preserve"> </w:t>
      </w:r>
      <w:r>
        <w:rPr>
          <w:color w:val="292526"/>
          <w:w w:val="105"/>
        </w:rPr>
        <w:t>it</w:t>
      </w:r>
      <w:r>
        <w:rPr>
          <w:color w:val="292526"/>
          <w:spacing w:val="36"/>
          <w:w w:val="105"/>
        </w:rPr>
        <w:t xml:space="preserve"> </w:t>
      </w:r>
      <w:r>
        <w:rPr>
          <w:color w:val="292526"/>
          <w:w w:val="105"/>
        </w:rPr>
        <w:t>is</w:t>
      </w:r>
      <w:r>
        <w:rPr>
          <w:color w:val="292526"/>
          <w:spacing w:val="36"/>
          <w:w w:val="105"/>
        </w:rPr>
        <w:t xml:space="preserve"> </w:t>
      </w:r>
      <w:r>
        <w:rPr>
          <w:color w:val="292526"/>
          <w:w w:val="105"/>
        </w:rPr>
        <w:t>important we</w:t>
      </w:r>
      <w:r>
        <w:rPr>
          <w:color w:val="292526"/>
          <w:spacing w:val="33"/>
          <w:w w:val="105"/>
        </w:rPr>
        <w:t xml:space="preserve"> </w:t>
      </w:r>
      <w:r>
        <w:rPr>
          <w:color w:val="292526"/>
          <w:w w:val="105"/>
        </w:rPr>
        <w:t>do</w:t>
      </w:r>
      <w:r>
        <w:rPr>
          <w:color w:val="292526"/>
          <w:spacing w:val="33"/>
          <w:w w:val="105"/>
        </w:rPr>
        <w:t xml:space="preserve"> </w:t>
      </w:r>
      <w:r>
        <w:rPr>
          <w:color w:val="292526"/>
          <w:w w:val="105"/>
        </w:rPr>
        <w:t>what</w:t>
      </w:r>
      <w:r>
        <w:rPr>
          <w:color w:val="292526"/>
          <w:spacing w:val="33"/>
          <w:w w:val="105"/>
        </w:rPr>
        <w:t xml:space="preserve"> </w:t>
      </w:r>
      <w:r>
        <w:rPr>
          <w:color w:val="292526"/>
          <w:w w:val="105"/>
        </w:rPr>
        <w:t>we</w:t>
      </w:r>
      <w:r>
        <w:rPr>
          <w:color w:val="292526"/>
          <w:spacing w:val="33"/>
          <w:w w:val="105"/>
        </w:rPr>
        <w:t xml:space="preserve"> </w:t>
      </w:r>
      <w:r>
        <w:rPr>
          <w:color w:val="292526"/>
          <w:w w:val="105"/>
        </w:rPr>
        <w:t>can</w:t>
      </w:r>
      <w:r>
        <w:rPr>
          <w:color w:val="292526"/>
          <w:spacing w:val="33"/>
          <w:w w:val="105"/>
        </w:rPr>
        <w:t xml:space="preserve"> </w:t>
      </w:r>
      <w:r>
        <w:rPr>
          <w:color w:val="292526"/>
          <w:w w:val="105"/>
        </w:rPr>
        <w:t>to</w:t>
      </w:r>
      <w:r>
        <w:rPr>
          <w:color w:val="292526"/>
          <w:spacing w:val="33"/>
          <w:w w:val="105"/>
        </w:rPr>
        <w:t xml:space="preserve"> </w:t>
      </w:r>
      <w:r>
        <w:rPr>
          <w:color w:val="292526"/>
          <w:w w:val="105"/>
        </w:rPr>
        <w:t>show</w:t>
      </w:r>
      <w:r>
        <w:rPr>
          <w:color w:val="292526"/>
          <w:spacing w:val="33"/>
          <w:w w:val="105"/>
        </w:rPr>
        <w:t xml:space="preserve"> </w:t>
      </w:r>
      <w:r>
        <w:rPr>
          <w:color w:val="292526"/>
          <w:w w:val="105"/>
        </w:rPr>
        <w:t>it</w:t>
      </w:r>
      <w:r>
        <w:rPr>
          <w:color w:val="292526"/>
          <w:spacing w:val="33"/>
          <w:w w:val="105"/>
        </w:rPr>
        <w:t xml:space="preserve"> </w:t>
      </w:r>
      <w:r>
        <w:rPr>
          <w:color w:val="292526"/>
          <w:w w:val="105"/>
        </w:rPr>
        <w:t>is</w:t>
      </w:r>
      <w:r>
        <w:rPr>
          <w:color w:val="292526"/>
          <w:spacing w:val="33"/>
          <w:w w:val="105"/>
        </w:rPr>
        <w:t xml:space="preserve"> </w:t>
      </w:r>
      <w:r>
        <w:rPr>
          <w:color w:val="292526"/>
          <w:w w:val="105"/>
        </w:rPr>
        <w:t>not</w:t>
      </w:r>
      <w:r>
        <w:rPr>
          <w:color w:val="292526"/>
          <w:spacing w:val="33"/>
          <w:w w:val="105"/>
        </w:rPr>
        <w:t xml:space="preserve"> </w:t>
      </w:r>
      <w:r>
        <w:rPr>
          <w:color w:val="292526"/>
          <w:w w:val="105"/>
        </w:rPr>
        <w:t>acceptable.</w:t>
      </w:r>
      <w:r>
        <w:rPr>
          <w:color w:val="292526"/>
          <w:spacing w:val="33"/>
          <w:w w:val="105"/>
        </w:rPr>
        <w:t xml:space="preserve"> </w:t>
      </w:r>
      <w:r>
        <w:rPr>
          <w:color w:val="292526"/>
          <w:w w:val="105"/>
        </w:rPr>
        <w:t>If</w:t>
      </w:r>
      <w:r>
        <w:rPr>
          <w:color w:val="292526"/>
          <w:spacing w:val="33"/>
          <w:w w:val="105"/>
        </w:rPr>
        <w:t xml:space="preserve"> </w:t>
      </w:r>
      <w:r>
        <w:rPr>
          <w:color w:val="292526"/>
          <w:w w:val="105"/>
        </w:rPr>
        <w:t>we</w:t>
      </w:r>
      <w:r>
        <w:rPr>
          <w:color w:val="292526"/>
          <w:spacing w:val="33"/>
          <w:w w:val="105"/>
        </w:rPr>
        <w:t xml:space="preserve"> </w:t>
      </w:r>
      <w:r>
        <w:rPr>
          <w:color w:val="292526"/>
          <w:w w:val="105"/>
        </w:rPr>
        <w:t>experience</w:t>
      </w:r>
      <w:r>
        <w:rPr>
          <w:color w:val="292526"/>
          <w:spacing w:val="33"/>
          <w:w w:val="105"/>
        </w:rPr>
        <w:t xml:space="preserve"> </w:t>
      </w:r>
      <w:r>
        <w:rPr>
          <w:color w:val="292526"/>
          <w:w w:val="105"/>
        </w:rPr>
        <w:t>this</w:t>
      </w:r>
      <w:r>
        <w:rPr>
          <w:color w:val="292526"/>
          <w:spacing w:val="33"/>
          <w:w w:val="105"/>
        </w:rPr>
        <w:t xml:space="preserve"> </w:t>
      </w:r>
      <w:r>
        <w:rPr>
          <w:color w:val="292526"/>
          <w:w w:val="105"/>
        </w:rPr>
        <w:t>or</w:t>
      </w:r>
      <w:r>
        <w:rPr>
          <w:color w:val="292526"/>
          <w:spacing w:val="33"/>
          <w:w w:val="105"/>
        </w:rPr>
        <w:t xml:space="preserve"> </w:t>
      </w:r>
      <w:r>
        <w:rPr>
          <w:color w:val="292526"/>
          <w:w w:val="105"/>
        </w:rPr>
        <w:t>notice</w:t>
      </w:r>
      <w:r>
        <w:rPr>
          <w:color w:val="292526"/>
          <w:spacing w:val="33"/>
          <w:w w:val="105"/>
        </w:rPr>
        <w:t xml:space="preserve"> </w:t>
      </w:r>
      <w:r>
        <w:rPr>
          <w:color w:val="292526"/>
          <w:w w:val="105"/>
        </w:rPr>
        <w:t>it</w:t>
      </w:r>
      <w:r>
        <w:rPr>
          <w:color w:val="292526"/>
          <w:spacing w:val="33"/>
          <w:w w:val="105"/>
        </w:rPr>
        <w:t xml:space="preserve"> </w:t>
      </w:r>
      <w:r>
        <w:rPr>
          <w:color w:val="292526"/>
          <w:w w:val="105"/>
        </w:rPr>
        <w:t>happening</w:t>
      </w:r>
      <w:r>
        <w:rPr>
          <w:color w:val="292526"/>
          <w:spacing w:val="33"/>
          <w:w w:val="105"/>
        </w:rPr>
        <w:t xml:space="preserve"> </w:t>
      </w:r>
      <w:r>
        <w:rPr>
          <w:color w:val="292526"/>
          <w:w w:val="105"/>
        </w:rPr>
        <w:t>to anyone</w:t>
      </w:r>
      <w:r>
        <w:rPr>
          <w:color w:val="292526"/>
          <w:spacing w:val="35"/>
          <w:w w:val="105"/>
        </w:rPr>
        <w:t xml:space="preserve"> </w:t>
      </w:r>
      <w:r>
        <w:rPr>
          <w:color w:val="292526"/>
          <w:w w:val="105"/>
        </w:rPr>
        <w:t>else,</w:t>
      </w:r>
      <w:r>
        <w:rPr>
          <w:color w:val="292526"/>
          <w:spacing w:val="35"/>
          <w:w w:val="105"/>
        </w:rPr>
        <w:t xml:space="preserve"> </w:t>
      </w:r>
      <w:r>
        <w:rPr>
          <w:color w:val="292526"/>
          <w:w w:val="105"/>
        </w:rPr>
        <w:t>we</w:t>
      </w:r>
      <w:r>
        <w:rPr>
          <w:color w:val="292526"/>
          <w:spacing w:val="35"/>
          <w:w w:val="105"/>
        </w:rPr>
        <w:t xml:space="preserve"> </w:t>
      </w:r>
      <w:r>
        <w:rPr>
          <w:color w:val="292526"/>
          <w:w w:val="105"/>
        </w:rPr>
        <w:t>can</w:t>
      </w:r>
      <w:r>
        <w:rPr>
          <w:color w:val="292526"/>
          <w:spacing w:val="35"/>
          <w:w w:val="105"/>
        </w:rPr>
        <w:t xml:space="preserve"> </w:t>
      </w:r>
      <w:r>
        <w:rPr>
          <w:color w:val="292526"/>
          <w:w w:val="105"/>
        </w:rPr>
        <w:t>show</w:t>
      </w:r>
      <w:r>
        <w:rPr>
          <w:color w:val="292526"/>
          <w:spacing w:val="35"/>
          <w:w w:val="105"/>
        </w:rPr>
        <w:t xml:space="preserve"> </w:t>
      </w:r>
      <w:r>
        <w:rPr>
          <w:color w:val="292526"/>
          <w:w w:val="105"/>
        </w:rPr>
        <w:t>kindness</w:t>
      </w:r>
      <w:r>
        <w:rPr>
          <w:color w:val="292526"/>
          <w:spacing w:val="35"/>
          <w:w w:val="105"/>
        </w:rPr>
        <w:t xml:space="preserve"> </w:t>
      </w:r>
      <w:r>
        <w:rPr>
          <w:color w:val="292526"/>
          <w:w w:val="105"/>
        </w:rPr>
        <w:t>to</w:t>
      </w:r>
      <w:r>
        <w:rPr>
          <w:color w:val="292526"/>
          <w:spacing w:val="35"/>
          <w:w w:val="105"/>
        </w:rPr>
        <w:t xml:space="preserve"> </w:t>
      </w:r>
      <w:r>
        <w:rPr>
          <w:color w:val="292526"/>
          <w:w w:val="105"/>
        </w:rPr>
        <w:t>others,</w:t>
      </w:r>
      <w:r>
        <w:rPr>
          <w:color w:val="292526"/>
          <w:spacing w:val="35"/>
          <w:w w:val="105"/>
        </w:rPr>
        <w:t xml:space="preserve"> </w:t>
      </w:r>
      <w:r>
        <w:rPr>
          <w:color w:val="292526"/>
          <w:w w:val="105"/>
        </w:rPr>
        <w:t>include</w:t>
      </w:r>
      <w:r>
        <w:rPr>
          <w:color w:val="292526"/>
          <w:spacing w:val="35"/>
          <w:w w:val="105"/>
        </w:rPr>
        <w:t xml:space="preserve"> </w:t>
      </w:r>
      <w:r>
        <w:rPr>
          <w:color w:val="292526"/>
          <w:w w:val="105"/>
        </w:rPr>
        <w:t>them</w:t>
      </w:r>
      <w:r>
        <w:rPr>
          <w:color w:val="292526"/>
          <w:spacing w:val="35"/>
          <w:w w:val="105"/>
        </w:rPr>
        <w:t xml:space="preserve"> </w:t>
      </w:r>
      <w:r>
        <w:rPr>
          <w:color w:val="292526"/>
          <w:w w:val="105"/>
        </w:rPr>
        <w:t>in</w:t>
      </w:r>
      <w:r>
        <w:rPr>
          <w:color w:val="292526"/>
          <w:spacing w:val="35"/>
          <w:w w:val="105"/>
        </w:rPr>
        <w:t xml:space="preserve"> </w:t>
      </w:r>
      <w:r>
        <w:rPr>
          <w:color w:val="292526"/>
          <w:w w:val="105"/>
        </w:rPr>
        <w:t>our</w:t>
      </w:r>
      <w:r>
        <w:rPr>
          <w:color w:val="292526"/>
          <w:spacing w:val="35"/>
          <w:w w:val="105"/>
        </w:rPr>
        <w:t xml:space="preserve"> </w:t>
      </w:r>
      <w:r>
        <w:rPr>
          <w:color w:val="292526"/>
          <w:w w:val="105"/>
        </w:rPr>
        <w:t>conversations</w:t>
      </w:r>
      <w:r>
        <w:rPr>
          <w:color w:val="292526"/>
          <w:spacing w:val="35"/>
          <w:w w:val="105"/>
        </w:rPr>
        <w:t xml:space="preserve"> </w:t>
      </w:r>
      <w:r>
        <w:rPr>
          <w:color w:val="292526"/>
          <w:w w:val="105"/>
        </w:rPr>
        <w:t>and</w:t>
      </w:r>
      <w:r>
        <w:rPr>
          <w:color w:val="292526"/>
          <w:spacing w:val="35"/>
          <w:w w:val="105"/>
        </w:rPr>
        <w:t xml:space="preserve"> </w:t>
      </w:r>
      <w:r>
        <w:rPr>
          <w:color w:val="292526"/>
          <w:w w:val="105"/>
        </w:rPr>
        <w:t>games</w:t>
      </w:r>
      <w:r>
        <w:rPr>
          <w:color w:val="292526"/>
          <w:spacing w:val="35"/>
          <w:w w:val="105"/>
        </w:rPr>
        <w:t xml:space="preserve"> </w:t>
      </w:r>
      <w:r>
        <w:rPr>
          <w:color w:val="292526"/>
          <w:w w:val="105"/>
        </w:rPr>
        <w:t>and understand</w:t>
      </w:r>
      <w:r>
        <w:rPr>
          <w:color w:val="292526"/>
          <w:spacing w:val="28"/>
          <w:w w:val="105"/>
        </w:rPr>
        <w:t xml:space="preserve"> </w:t>
      </w:r>
      <w:r>
        <w:rPr>
          <w:color w:val="292526"/>
          <w:w w:val="105"/>
        </w:rPr>
        <w:t>that</w:t>
      </w:r>
      <w:r>
        <w:rPr>
          <w:color w:val="292526"/>
          <w:spacing w:val="28"/>
          <w:w w:val="105"/>
        </w:rPr>
        <w:t xml:space="preserve"> </w:t>
      </w:r>
      <w:r>
        <w:rPr>
          <w:color w:val="292526"/>
          <w:w w:val="105"/>
        </w:rPr>
        <w:t>no</w:t>
      </w:r>
      <w:r>
        <w:rPr>
          <w:color w:val="292526"/>
          <w:spacing w:val="28"/>
          <w:w w:val="105"/>
        </w:rPr>
        <w:t xml:space="preserve"> </w:t>
      </w:r>
      <w:r>
        <w:rPr>
          <w:color w:val="292526"/>
          <w:w w:val="105"/>
        </w:rPr>
        <w:t>one</w:t>
      </w:r>
      <w:r>
        <w:rPr>
          <w:color w:val="292526"/>
          <w:spacing w:val="28"/>
          <w:w w:val="105"/>
        </w:rPr>
        <w:t xml:space="preserve"> </w:t>
      </w:r>
      <w:r>
        <w:rPr>
          <w:color w:val="292526"/>
          <w:w w:val="105"/>
        </w:rPr>
        <w:t>is</w:t>
      </w:r>
      <w:r>
        <w:rPr>
          <w:color w:val="292526"/>
          <w:spacing w:val="28"/>
          <w:w w:val="105"/>
        </w:rPr>
        <w:t xml:space="preserve"> </w:t>
      </w:r>
      <w:r>
        <w:rPr>
          <w:color w:val="292526"/>
          <w:w w:val="105"/>
        </w:rPr>
        <w:t>more</w:t>
      </w:r>
      <w:r>
        <w:rPr>
          <w:color w:val="292526"/>
          <w:spacing w:val="28"/>
          <w:w w:val="105"/>
        </w:rPr>
        <w:t xml:space="preserve"> </w:t>
      </w:r>
      <w:r>
        <w:rPr>
          <w:color w:val="292526"/>
          <w:w w:val="105"/>
        </w:rPr>
        <w:t>important</w:t>
      </w:r>
      <w:r>
        <w:rPr>
          <w:color w:val="292526"/>
          <w:spacing w:val="28"/>
          <w:w w:val="105"/>
        </w:rPr>
        <w:t xml:space="preserve"> </w:t>
      </w:r>
      <w:r>
        <w:rPr>
          <w:color w:val="292526"/>
          <w:w w:val="105"/>
        </w:rPr>
        <w:t>than</w:t>
      </w:r>
      <w:r>
        <w:rPr>
          <w:color w:val="292526"/>
          <w:spacing w:val="28"/>
          <w:w w:val="105"/>
        </w:rPr>
        <w:t xml:space="preserve"> </w:t>
      </w:r>
      <w:r>
        <w:rPr>
          <w:color w:val="292526"/>
          <w:w w:val="105"/>
        </w:rPr>
        <w:t>anyone</w:t>
      </w:r>
      <w:r>
        <w:rPr>
          <w:color w:val="292526"/>
          <w:spacing w:val="28"/>
          <w:w w:val="105"/>
        </w:rPr>
        <w:t xml:space="preserve"> </w:t>
      </w:r>
      <w:r>
        <w:rPr>
          <w:color w:val="292526"/>
          <w:w w:val="105"/>
        </w:rPr>
        <w:t>else.</w:t>
      </w:r>
      <w:r>
        <w:rPr>
          <w:color w:val="292526"/>
          <w:spacing w:val="28"/>
          <w:w w:val="105"/>
        </w:rPr>
        <w:t xml:space="preserve"> </w:t>
      </w:r>
      <w:r>
        <w:rPr>
          <w:color w:val="292526"/>
          <w:w w:val="105"/>
        </w:rPr>
        <w:t>If</w:t>
      </w:r>
      <w:r>
        <w:rPr>
          <w:color w:val="292526"/>
          <w:spacing w:val="28"/>
          <w:w w:val="105"/>
        </w:rPr>
        <w:t xml:space="preserve"> </w:t>
      </w:r>
      <w:r>
        <w:rPr>
          <w:color w:val="292526"/>
          <w:w w:val="105"/>
        </w:rPr>
        <w:t>we</w:t>
      </w:r>
      <w:r>
        <w:rPr>
          <w:color w:val="292526"/>
          <w:spacing w:val="28"/>
          <w:w w:val="105"/>
        </w:rPr>
        <w:t xml:space="preserve"> </w:t>
      </w:r>
      <w:r>
        <w:rPr>
          <w:color w:val="292526"/>
          <w:w w:val="105"/>
        </w:rPr>
        <w:t>are</w:t>
      </w:r>
      <w:r>
        <w:rPr>
          <w:color w:val="292526"/>
          <w:spacing w:val="28"/>
          <w:w w:val="105"/>
        </w:rPr>
        <w:t xml:space="preserve"> </w:t>
      </w:r>
      <w:r>
        <w:rPr>
          <w:color w:val="292526"/>
          <w:w w:val="105"/>
        </w:rPr>
        <w:t>worried,</w:t>
      </w:r>
      <w:r>
        <w:rPr>
          <w:color w:val="292526"/>
          <w:spacing w:val="28"/>
          <w:w w:val="105"/>
        </w:rPr>
        <w:t xml:space="preserve"> </w:t>
      </w:r>
      <w:r>
        <w:rPr>
          <w:color w:val="292526"/>
          <w:w w:val="105"/>
        </w:rPr>
        <w:t>it</w:t>
      </w:r>
      <w:r>
        <w:rPr>
          <w:color w:val="292526"/>
          <w:spacing w:val="28"/>
          <w:w w:val="105"/>
        </w:rPr>
        <w:t xml:space="preserve"> </w:t>
      </w:r>
      <w:r>
        <w:rPr>
          <w:color w:val="292526"/>
          <w:w w:val="105"/>
        </w:rPr>
        <w:t>is</w:t>
      </w:r>
      <w:r>
        <w:rPr>
          <w:color w:val="292526"/>
          <w:spacing w:val="28"/>
          <w:w w:val="105"/>
        </w:rPr>
        <w:t xml:space="preserve"> </w:t>
      </w:r>
      <w:r>
        <w:rPr>
          <w:color w:val="292526"/>
          <w:w w:val="105"/>
        </w:rPr>
        <w:t>important</w:t>
      </w:r>
      <w:r>
        <w:rPr>
          <w:color w:val="292526"/>
          <w:spacing w:val="28"/>
          <w:w w:val="105"/>
        </w:rPr>
        <w:t xml:space="preserve"> </w:t>
      </w:r>
      <w:r>
        <w:rPr>
          <w:color w:val="292526"/>
          <w:w w:val="105"/>
        </w:rPr>
        <w:t>to speak to a trusted adult.</w:t>
      </w:r>
    </w:p>
    <w:p w14:paraId="2C785A88" w14:textId="77777777" w:rsidR="00EC4C91" w:rsidRDefault="00F93B63">
      <w:pPr>
        <w:pStyle w:val="Heading1"/>
        <w:spacing w:before="73"/>
      </w:pPr>
      <w:r>
        <w:rPr>
          <w:b w:val="0"/>
          <w:i w:val="0"/>
        </w:rPr>
        <w:br w:type="column"/>
      </w:r>
      <w:r>
        <w:rPr>
          <w:color w:val="292526"/>
          <w:w w:val="110"/>
        </w:rPr>
        <w:t>Shared</w:t>
      </w:r>
      <w:r>
        <w:rPr>
          <w:color w:val="292526"/>
          <w:spacing w:val="8"/>
          <w:w w:val="110"/>
        </w:rPr>
        <w:t xml:space="preserve"> </w:t>
      </w:r>
      <w:r>
        <w:rPr>
          <w:color w:val="292526"/>
          <w:spacing w:val="-2"/>
          <w:w w:val="110"/>
        </w:rPr>
        <w:t>Responsibilities</w:t>
      </w:r>
    </w:p>
    <w:p w14:paraId="2035D9FE" w14:textId="77777777" w:rsidR="00EC4C91" w:rsidRDefault="00F93B63">
      <w:pPr>
        <w:pStyle w:val="BodyText"/>
        <w:spacing w:before="17" w:line="261" w:lineRule="auto"/>
        <w:ind w:left="361"/>
      </w:pPr>
      <w:r>
        <w:rPr>
          <w:color w:val="292526"/>
          <w:w w:val="110"/>
        </w:rPr>
        <w:t>By</w:t>
      </w:r>
      <w:r>
        <w:rPr>
          <w:color w:val="292526"/>
          <w:spacing w:val="-5"/>
          <w:w w:val="110"/>
        </w:rPr>
        <w:t xml:space="preserve"> </w:t>
      </w:r>
      <w:r>
        <w:rPr>
          <w:color w:val="292526"/>
          <w:w w:val="110"/>
        </w:rPr>
        <w:t>contributing</w:t>
      </w:r>
      <w:r>
        <w:rPr>
          <w:color w:val="292526"/>
          <w:spacing w:val="-5"/>
          <w:w w:val="110"/>
        </w:rPr>
        <w:t xml:space="preserve"> </w:t>
      </w:r>
      <w:r>
        <w:rPr>
          <w:color w:val="292526"/>
          <w:w w:val="110"/>
        </w:rPr>
        <w:t>to</w:t>
      </w:r>
      <w:r>
        <w:rPr>
          <w:color w:val="292526"/>
          <w:spacing w:val="-5"/>
          <w:w w:val="110"/>
        </w:rPr>
        <w:t xml:space="preserve"> </w:t>
      </w:r>
      <w:r>
        <w:rPr>
          <w:color w:val="292526"/>
          <w:w w:val="110"/>
        </w:rPr>
        <w:t>shared</w:t>
      </w:r>
      <w:r>
        <w:rPr>
          <w:color w:val="292526"/>
          <w:spacing w:val="-5"/>
          <w:w w:val="110"/>
        </w:rPr>
        <w:t xml:space="preserve"> </w:t>
      </w:r>
      <w:r>
        <w:rPr>
          <w:color w:val="292526"/>
          <w:w w:val="110"/>
        </w:rPr>
        <w:t>responsibilities, team members will help their teams</w:t>
      </w:r>
    </w:p>
    <w:p w14:paraId="4CF89CCB" w14:textId="77777777" w:rsidR="00EC4C91" w:rsidRDefault="00F93B63">
      <w:pPr>
        <w:pStyle w:val="BodyText"/>
        <w:spacing w:before="1" w:line="261" w:lineRule="auto"/>
        <w:ind w:left="361" w:right="420"/>
      </w:pPr>
      <w:r>
        <w:rPr>
          <w:color w:val="292526"/>
          <w:w w:val="110"/>
        </w:rPr>
        <w:t xml:space="preserve">to function </w:t>
      </w:r>
      <w:r>
        <w:rPr>
          <w:b/>
          <w:color w:val="EE342E"/>
          <w:w w:val="110"/>
        </w:rPr>
        <w:t>successfully</w:t>
      </w:r>
      <w:r>
        <w:rPr>
          <w:color w:val="292526"/>
          <w:w w:val="110"/>
        </w:rPr>
        <w:t>. Shared responsibilities include trying our best, looking after our resources and our environment,</w:t>
      </w:r>
      <w:r>
        <w:rPr>
          <w:color w:val="292526"/>
          <w:spacing w:val="-12"/>
          <w:w w:val="110"/>
        </w:rPr>
        <w:t xml:space="preserve"> </w:t>
      </w:r>
      <w:r>
        <w:rPr>
          <w:color w:val="292526"/>
          <w:w w:val="110"/>
        </w:rPr>
        <w:t>listening</w:t>
      </w:r>
      <w:r>
        <w:rPr>
          <w:color w:val="292526"/>
          <w:spacing w:val="-11"/>
          <w:w w:val="110"/>
        </w:rPr>
        <w:t xml:space="preserve"> </w:t>
      </w:r>
      <w:r>
        <w:rPr>
          <w:color w:val="292526"/>
          <w:w w:val="110"/>
        </w:rPr>
        <w:t>to</w:t>
      </w:r>
      <w:r>
        <w:rPr>
          <w:color w:val="292526"/>
          <w:spacing w:val="-12"/>
          <w:w w:val="110"/>
        </w:rPr>
        <w:t xml:space="preserve"> </w:t>
      </w:r>
      <w:r>
        <w:rPr>
          <w:color w:val="292526"/>
          <w:w w:val="110"/>
        </w:rPr>
        <w:t>and</w:t>
      </w:r>
      <w:r>
        <w:rPr>
          <w:color w:val="292526"/>
          <w:spacing w:val="-11"/>
          <w:w w:val="110"/>
        </w:rPr>
        <w:t xml:space="preserve"> </w:t>
      </w:r>
      <w:r>
        <w:rPr>
          <w:color w:val="292526"/>
          <w:w w:val="110"/>
        </w:rPr>
        <w:t>respecting each</w:t>
      </w:r>
      <w:r>
        <w:rPr>
          <w:color w:val="292526"/>
          <w:spacing w:val="-3"/>
          <w:w w:val="110"/>
        </w:rPr>
        <w:t xml:space="preserve"> </w:t>
      </w:r>
      <w:r>
        <w:rPr>
          <w:color w:val="292526"/>
          <w:w w:val="110"/>
        </w:rPr>
        <w:t>other,</w:t>
      </w:r>
      <w:r>
        <w:rPr>
          <w:color w:val="292526"/>
          <w:spacing w:val="-3"/>
          <w:w w:val="110"/>
        </w:rPr>
        <w:t xml:space="preserve"> </w:t>
      </w:r>
      <w:r>
        <w:rPr>
          <w:color w:val="292526"/>
          <w:w w:val="110"/>
        </w:rPr>
        <w:t>being</w:t>
      </w:r>
      <w:r>
        <w:rPr>
          <w:color w:val="292526"/>
          <w:spacing w:val="-3"/>
          <w:w w:val="110"/>
        </w:rPr>
        <w:t xml:space="preserve"> </w:t>
      </w:r>
      <w:r>
        <w:rPr>
          <w:color w:val="292526"/>
          <w:w w:val="110"/>
        </w:rPr>
        <w:t>polite</w:t>
      </w:r>
      <w:r>
        <w:rPr>
          <w:color w:val="292526"/>
          <w:spacing w:val="-3"/>
          <w:w w:val="110"/>
        </w:rPr>
        <w:t xml:space="preserve"> </w:t>
      </w:r>
      <w:r>
        <w:rPr>
          <w:color w:val="292526"/>
          <w:w w:val="110"/>
        </w:rPr>
        <w:t>and</w:t>
      </w:r>
      <w:r>
        <w:rPr>
          <w:color w:val="292526"/>
          <w:spacing w:val="-3"/>
          <w:w w:val="110"/>
        </w:rPr>
        <w:t xml:space="preserve"> </w:t>
      </w:r>
      <w:r>
        <w:rPr>
          <w:color w:val="292526"/>
          <w:w w:val="110"/>
        </w:rPr>
        <w:t>helpful</w:t>
      </w:r>
      <w:r>
        <w:rPr>
          <w:color w:val="292526"/>
          <w:spacing w:val="-3"/>
          <w:w w:val="110"/>
        </w:rPr>
        <w:t xml:space="preserve"> </w:t>
      </w:r>
      <w:r>
        <w:rPr>
          <w:color w:val="292526"/>
          <w:w w:val="110"/>
        </w:rPr>
        <w:t>and caring for our teammates.</w:t>
      </w:r>
    </w:p>
    <w:p w14:paraId="78A4086F" w14:textId="77777777" w:rsidR="00EC4C91" w:rsidRDefault="00EC4C91">
      <w:pPr>
        <w:pStyle w:val="BodyText"/>
        <w:spacing w:before="3"/>
        <w:rPr>
          <w:sz w:val="37"/>
        </w:rPr>
      </w:pPr>
    </w:p>
    <w:p w14:paraId="47E491B8" w14:textId="77777777" w:rsidR="00EC4C91" w:rsidRDefault="00F93B63">
      <w:pPr>
        <w:pStyle w:val="Heading1"/>
        <w:spacing w:before="1"/>
      </w:pPr>
      <w:r>
        <w:rPr>
          <w:color w:val="292526"/>
          <w:w w:val="110"/>
        </w:rPr>
        <w:t>Key</w:t>
      </w:r>
      <w:r>
        <w:rPr>
          <w:color w:val="292526"/>
          <w:spacing w:val="9"/>
          <w:w w:val="110"/>
        </w:rPr>
        <w:t xml:space="preserve"> </w:t>
      </w:r>
      <w:r>
        <w:rPr>
          <w:color w:val="292526"/>
          <w:w w:val="110"/>
        </w:rPr>
        <w:t>Learning</w:t>
      </w:r>
      <w:r>
        <w:rPr>
          <w:color w:val="292526"/>
          <w:spacing w:val="10"/>
          <w:w w:val="110"/>
        </w:rPr>
        <w:t xml:space="preserve"> </w:t>
      </w:r>
      <w:r>
        <w:rPr>
          <w:color w:val="292526"/>
          <w:spacing w:val="-2"/>
          <w:w w:val="110"/>
        </w:rPr>
        <w:t>Point:</w:t>
      </w:r>
    </w:p>
    <w:p w14:paraId="26B72260" w14:textId="77777777" w:rsidR="00EC4C91" w:rsidRDefault="00F93B63">
      <w:pPr>
        <w:pStyle w:val="BodyText"/>
        <w:spacing w:before="16" w:line="261" w:lineRule="auto"/>
        <w:ind w:left="361" w:right="428"/>
      </w:pPr>
      <w:r>
        <w:rPr>
          <w:b/>
          <w:color w:val="292526"/>
          <w:w w:val="105"/>
        </w:rPr>
        <w:t xml:space="preserve">Helpful Team Behaviours: </w:t>
      </w:r>
      <w:r>
        <w:rPr>
          <w:color w:val="292526"/>
          <w:w w:val="105"/>
        </w:rPr>
        <w:t xml:space="preserve">A </w:t>
      </w:r>
      <w:r>
        <w:rPr>
          <w:b/>
          <w:color w:val="EE342E"/>
          <w:w w:val="105"/>
        </w:rPr>
        <w:t xml:space="preserve">successful </w:t>
      </w:r>
      <w:r>
        <w:rPr>
          <w:color w:val="292526"/>
          <w:w w:val="105"/>
        </w:rPr>
        <w:t>team provides care and compassion for others, building a support network. This can support the wellbeing of ourselves and the people around us. These helpful behaviours include:</w:t>
      </w:r>
    </w:p>
    <w:p w14:paraId="5AAE913E" w14:textId="77777777" w:rsidR="00EC4C91" w:rsidRDefault="00F93B63">
      <w:pPr>
        <w:pStyle w:val="ListParagraph"/>
        <w:numPr>
          <w:ilvl w:val="0"/>
          <w:numId w:val="2"/>
        </w:numPr>
        <w:tabs>
          <w:tab w:val="left" w:pos="532"/>
        </w:tabs>
        <w:spacing w:before="154" w:line="244" w:lineRule="auto"/>
        <w:ind w:right="435"/>
        <w:rPr>
          <w:i/>
          <w:sz w:val="24"/>
        </w:rPr>
      </w:pPr>
      <w:r>
        <w:rPr>
          <w:i/>
          <w:color w:val="292526"/>
          <w:w w:val="105"/>
          <w:sz w:val="24"/>
        </w:rPr>
        <w:t>Showing each other care and respect to develop strong relationships;</w:t>
      </w:r>
    </w:p>
    <w:p w14:paraId="7606E597" w14:textId="77777777" w:rsidR="00EC4C91" w:rsidRDefault="00F93B63">
      <w:pPr>
        <w:pStyle w:val="ListParagraph"/>
        <w:numPr>
          <w:ilvl w:val="0"/>
          <w:numId w:val="2"/>
        </w:numPr>
        <w:tabs>
          <w:tab w:val="left" w:pos="532"/>
        </w:tabs>
        <w:spacing w:before="172" w:line="244" w:lineRule="auto"/>
        <w:ind w:right="454"/>
        <w:rPr>
          <w:i/>
          <w:sz w:val="24"/>
        </w:rPr>
      </w:pPr>
      <w:r>
        <w:rPr>
          <w:i/>
          <w:color w:val="292526"/>
          <w:w w:val="105"/>
          <w:sz w:val="24"/>
        </w:rPr>
        <w:t>Showing kindness to each other to help others feel secure and cared for;</w:t>
      </w:r>
    </w:p>
    <w:p w14:paraId="01A2CB8B" w14:textId="77777777" w:rsidR="00EC4C91" w:rsidRDefault="00F93B63">
      <w:pPr>
        <w:pStyle w:val="ListParagraph"/>
        <w:numPr>
          <w:ilvl w:val="0"/>
          <w:numId w:val="2"/>
        </w:numPr>
        <w:tabs>
          <w:tab w:val="left" w:pos="532"/>
        </w:tabs>
        <w:spacing w:before="173" w:line="244" w:lineRule="auto"/>
        <w:ind w:right="2735"/>
        <w:rPr>
          <w:i/>
          <w:sz w:val="24"/>
        </w:rPr>
      </w:pPr>
      <w:r>
        <w:rPr>
          <w:i/>
          <w:color w:val="292526"/>
          <w:w w:val="105"/>
          <w:sz w:val="24"/>
        </w:rPr>
        <w:t>Respecting and valuing our differences and the contributions we each make;</w:t>
      </w:r>
    </w:p>
    <w:p w14:paraId="5D67465F" w14:textId="77777777" w:rsidR="00EC4C91" w:rsidRDefault="00F93B63">
      <w:pPr>
        <w:pStyle w:val="ListParagraph"/>
        <w:numPr>
          <w:ilvl w:val="0"/>
          <w:numId w:val="2"/>
        </w:numPr>
        <w:tabs>
          <w:tab w:val="left" w:pos="532"/>
        </w:tabs>
        <w:spacing w:before="176" w:line="244" w:lineRule="auto"/>
        <w:ind w:right="3167"/>
        <w:rPr>
          <w:i/>
          <w:sz w:val="24"/>
        </w:rPr>
      </w:pPr>
      <w:r>
        <w:rPr>
          <w:i/>
          <w:color w:val="292526"/>
          <w:w w:val="105"/>
          <w:sz w:val="24"/>
        </w:rPr>
        <w:t>Listening to each</w:t>
      </w:r>
      <w:r>
        <w:rPr>
          <w:i/>
          <w:color w:val="292526"/>
          <w:spacing w:val="-15"/>
          <w:w w:val="105"/>
          <w:sz w:val="24"/>
        </w:rPr>
        <w:t xml:space="preserve"> </w:t>
      </w:r>
      <w:r>
        <w:rPr>
          <w:i/>
          <w:color w:val="292526"/>
          <w:w w:val="105"/>
          <w:sz w:val="24"/>
        </w:rPr>
        <w:t>other</w:t>
      </w:r>
      <w:r>
        <w:rPr>
          <w:i/>
          <w:color w:val="292526"/>
          <w:spacing w:val="-14"/>
          <w:w w:val="105"/>
          <w:sz w:val="24"/>
        </w:rPr>
        <w:t xml:space="preserve"> </w:t>
      </w:r>
      <w:r>
        <w:rPr>
          <w:i/>
          <w:color w:val="292526"/>
          <w:w w:val="105"/>
          <w:sz w:val="24"/>
        </w:rPr>
        <w:t>to</w:t>
      </w:r>
    </w:p>
    <w:p w14:paraId="5E03912A" w14:textId="77777777" w:rsidR="00EC4C91" w:rsidRDefault="00F93B63">
      <w:pPr>
        <w:pStyle w:val="BodyText"/>
        <w:spacing w:before="2"/>
        <w:ind w:left="531"/>
      </w:pPr>
      <w:r>
        <w:rPr>
          <w:color w:val="292526"/>
          <w:w w:val="105"/>
        </w:rPr>
        <w:t>understand</w:t>
      </w:r>
      <w:r>
        <w:rPr>
          <w:color w:val="292526"/>
          <w:spacing w:val="13"/>
          <w:w w:val="105"/>
        </w:rPr>
        <w:t xml:space="preserve"> </w:t>
      </w:r>
      <w:r>
        <w:rPr>
          <w:color w:val="292526"/>
          <w:spacing w:val="-2"/>
          <w:w w:val="105"/>
        </w:rPr>
        <w:t>more.</w:t>
      </w:r>
    </w:p>
    <w:p w14:paraId="49E4D7B7" w14:textId="77777777" w:rsidR="00EC4C91" w:rsidRDefault="00EC4C91">
      <w:pPr>
        <w:sectPr w:rsidR="00EC4C91">
          <w:pgSz w:w="16840" w:h="11910" w:orient="landscape"/>
          <w:pgMar w:top="180" w:right="120" w:bottom="0" w:left="520" w:header="720" w:footer="720" w:gutter="0"/>
          <w:cols w:num="2" w:space="720" w:equalWidth="0">
            <w:col w:w="10818" w:space="312"/>
            <w:col w:w="5070"/>
          </w:cols>
        </w:sectPr>
      </w:pPr>
    </w:p>
    <w:p w14:paraId="6B34710D" w14:textId="37BD6C54" w:rsidR="00EC4C91" w:rsidRDefault="00DD1D23">
      <w:pPr>
        <w:pStyle w:val="BodyText"/>
        <w:spacing w:before="5" w:after="1"/>
        <w:rPr>
          <w:sz w:val="21"/>
        </w:rPr>
      </w:pPr>
      <w:r>
        <w:rPr>
          <w:noProof/>
          <w:lang w:val="en-GB" w:eastAsia="en-GB"/>
        </w:rPr>
        <mc:AlternateContent>
          <mc:Choice Requires="wpg">
            <w:drawing>
              <wp:anchor distT="0" distB="0" distL="114300" distR="114300" simplePos="0" relativeHeight="486606336" behindDoc="1" locked="0" layoutInCell="1" allowOverlap="1" wp14:anchorId="2D83D426" wp14:editId="302FE052">
                <wp:simplePos x="0" y="0"/>
                <wp:positionH relativeFrom="page">
                  <wp:posOffset>-7620</wp:posOffset>
                </wp:positionH>
                <wp:positionV relativeFrom="page">
                  <wp:posOffset>-7620</wp:posOffset>
                </wp:positionV>
                <wp:extent cx="10699750" cy="7575550"/>
                <wp:effectExtent l="0" t="0" r="0" b="0"/>
                <wp:wrapNone/>
                <wp:docPr id="140" name="docshapegroup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99750" cy="7575550"/>
                          <a:chOff x="-12" y="-12"/>
                          <a:chExt cx="16850" cy="11930"/>
                        </a:xfrm>
                      </wpg:grpSpPr>
                      <wps:wsp>
                        <wps:cNvPr id="141" name="docshape166"/>
                        <wps:cNvSpPr>
                          <a:spLocks/>
                        </wps:cNvSpPr>
                        <wps:spPr bwMode="auto">
                          <a:xfrm>
                            <a:off x="8504" y="421"/>
                            <a:ext cx="3175" cy="3345"/>
                          </a:xfrm>
                          <a:custGeom>
                            <a:avLst/>
                            <a:gdLst>
                              <a:gd name="T0" fmla="+- 0 10076 8504"/>
                              <a:gd name="T1" fmla="*/ T0 w 3175"/>
                              <a:gd name="T2" fmla="+- 0 427 421"/>
                              <a:gd name="T3" fmla="*/ 427 h 3345"/>
                              <a:gd name="T4" fmla="+- 0 9881 8504"/>
                              <a:gd name="T5" fmla="*/ T4 w 3175"/>
                              <a:gd name="T6" fmla="+- 0 473 421"/>
                              <a:gd name="T7" fmla="*/ 473 h 3345"/>
                              <a:gd name="T8" fmla="+- 0 9693 8504"/>
                              <a:gd name="T9" fmla="*/ T8 w 3175"/>
                              <a:gd name="T10" fmla="+- 0 562 421"/>
                              <a:gd name="T11" fmla="*/ 562 h 3345"/>
                              <a:gd name="T12" fmla="+- 0 9514 8504"/>
                              <a:gd name="T13" fmla="*/ T12 w 3175"/>
                              <a:gd name="T14" fmla="+- 0 692 421"/>
                              <a:gd name="T15" fmla="*/ 692 h 3345"/>
                              <a:gd name="T16" fmla="+- 0 9387 8504"/>
                              <a:gd name="T17" fmla="*/ T16 w 3175"/>
                              <a:gd name="T18" fmla="+- 0 815 421"/>
                              <a:gd name="T19" fmla="*/ 815 h 3345"/>
                              <a:gd name="T20" fmla="+- 0 9305 8504"/>
                              <a:gd name="T21" fmla="*/ T20 w 3175"/>
                              <a:gd name="T22" fmla="+- 0 908 421"/>
                              <a:gd name="T23" fmla="*/ 908 h 3345"/>
                              <a:gd name="T24" fmla="+- 0 9227 8504"/>
                              <a:gd name="T25" fmla="*/ T24 w 3175"/>
                              <a:gd name="T26" fmla="+- 0 1010 421"/>
                              <a:gd name="T27" fmla="*/ 1010 h 3345"/>
                              <a:gd name="T28" fmla="+- 0 9151 8504"/>
                              <a:gd name="T29" fmla="*/ T28 w 3175"/>
                              <a:gd name="T30" fmla="+- 0 1120 421"/>
                              <a:gd name="T31" fmla="*/ 1120 h 3345"/>
                              <a:gd name="T32" fmla="+- 0 9079 8504"/>
                              <a:gd name="T33" fmla="*/ T32 w 3175"/>
                              <a:gd name="T34" fmla="+- 0 1239 421"/>
                              <a:gd name="T35" fmla="*/ 1239 h 3345"/>
                              <a:gd name="T36" fmla="+- 0 9010 8504"/>
                              <a:gd name="T37" fmla="*/ T36 w 3175"/>
                              <a:gd name="T38" fmla="+- 0 1365 421"/>
                              <a:gd name="T39" fmla="*/ 1365 h 3345"/>
                              <a:gd name="T40" fmla="+- 0 8945 8504"/>
                              <a:gd name="T41" fmla="*/ T40 w 3175"/>
                              <a:gd name="T42" fmla="+- 0 1498 421"/>
                              <a:gd name="T43" fmla="*/ 1498 h 3345"/>
                              <a:gd name="T44" fmla="+- 0 8884 8504"/>
                              <a:gd name="T45" fmla="*/ T44 w 3175"/>
                              <a:gd name="T46" fmla="+- 0 1639 421"/>
                              <a:gd name="T47" fmla="*/ 1639 h 3345"/>
                              <a:gd name="T48" fmla="+- 0 8827 8504"/>
                              <a:gd name="T49" fmla="*/ T48 w 3175"/>
                              <a:gd name="T50" fmla="+- 0 1786 421"/>
                              <a:gd name="T51" fmla="*/ 1786 h 3345"/>
                              <a:gd name="T52" fmla="+- 0 8773 8504"/>
                              <a:gd name="T53" fmla="*/ T52 w 3175"/>
                              <a:gd name="T54" fmla="+- 0 1939 421"/>
                              <a:gd name="T55" fmla="*/ 1939 h 3345"/>
                              <a:gd name="T56" fmla="+- 0 8724 8504"/>
                              <a:gd name="T57" fmla="*/ T56 w 3175"/>
                              <a:gd name="T58" fmla="+- 0 2099 421"/>
                              <a:gd name="T59" fmla="*/ 2099 h 3345"/>
                              <a:gd name="T60" fmla="+- 0 8680 8504"/>
                              <a:gd name="T61" fmla="*/ T60 w 3175"/>
                              <a:gd name="T62" fmla="+- 0 2264 421"/>
                              <a:gd name="T63" fmla="*/ 2264 h 3345"/>
                              <a:gd name="T64" fmla="+- 0 8640 8504"/>
                              <a:gd name="T65" fmla="*/ T64 w 3175"/>
                              <a:gd name="T66" fmla="+- 0 2435 421"/>
                              <a:gd name="T67" fmla="*/ 2435 h 3345"/>
                              <a:gd name="T68" fmla="+- 0 8605 8504"/>
                              <a:gd name="T69" fmla="*/ T68 w 3175"/>
                              <a:gd name="T70" fmla="+- 0 2611 421"/>
                              <a:gd name="T71" fmla="*/ 2611 h 3345"/>
                              <a:gd name="T72" fmla="+- 0 8575 8504"/>
                              <a:gd name="T73" fmla="*/ T72 w 3175"/>
                              <a:gd name="T74" fmla="+- 0 2791 421"/>
                              <a:gd name="T75" fmla="*/ 2791 h 3345"/>
                              <a:gd name="T76" fmla="+- 0 8550 8504"/>
                              <a:gd name="T77" fmla="*/ T76 w 3175"/>
                              <a:gd name="T78" fmla="+- 0 2976 421"/>
                              <a:gd name="T79" fmla="*/ 2976 h 3345"/>
                              <a:gd name="T80" fmla="+- 0 8530 8504"/>
                              <a:gd name="T81" fmla="*/ T80 w 3175"/>
                              <a:gd name="T82" fmla="+- 0 3165 421"/>
                              <a:gd name="T83" fmla="*/ 3165 h 3345"/>
                              <a:gd name="T84" fmla="+- 0 8516 8504"/>
                              <a:gd name="T85" fmla="*/ T84 w 3175"/>
                              <a:gd name="T86" fmla="+- 0 3358 421"/>
                              <a:gd name="T87" fmla="*/ 3358 h 3345"/>
                              <a:gd name="T88" fmla="+- 0 8507 8504"/>
                              <a:gd name="T89" fmla="*/ T88 w 3175"/>
                              <a:gd name="T90" fmla="+- 0 3555 421"/>
                              <a:gd name="T91" fmla="*/ 3555 h 3345"/>
                              <a:gd name="T92" fmla="+- 0 8504 8504"/>
                              <a:gd name="T93" fmla="*/ T92 w 3175"/>
                              <a:gd name="T94" fmla="+- 0 3766 421"/>
                              <a:gd name="T95" fmla="*/ 3766 h 3345"/>
                              <a:gd name="T96" fmla="+- 0 11679 8504"/>
                              <a:gd name="T97" fmla="*/ T96 w 3175"/>
                              <a:gd name="T98" fmla="+- 0 2288 421"/>
                              <a:gd name="T99" fmla="*/ 2288 h 3345"/>
                              <a:gd name="T100" fmla="+- 0 11628 8504"/>
                              <a:gd name="T101" fmla="*/ T100 w 3175"/>
                              <a:gd name="T102" fmla="+- 0 2097 421"/>
                              <a:gd name="T103" fmla="*/ 2097 h 3345"/>
                              <a:gd name="T104" fmla="+- 0 11571 8504"/>
                              <a:gd name="T105" fmla="*/ T104 w 3175"/>
                              <a:gd name="T106" fmla="+- 0 1913 421"/>
                              <a:gd name="T107" fmla="*/ 1913 h 3345"/>
                              <a:gd name="T108" fmla="+- 0 11508 8504"/>
                              <a:gd name="T109" fmla="*/ T108 w 3175"/>
                              <a:gd name="T110" fmla="+- 0 1737 421"/>
                              <a:gd name="T111" fmla="*/ 1737 h 3345"/>
                              <a:gd name="T112" fmla="+- 0 11440 8504"/>
                              <a:gd name="T113" fmla="*/ T112 w 3175"/>
                              <a:gd name="T114" fmla="+- 0 1570 421"/>
                              <a:gd name="T115" fmla="*/ 1570 h 3345"/>
                              <a:gd name="T116" fmla="+- 0 11367 8504"/>
                              <a:gd name="T117" fmla="*/ T116 w 3175"/>
                              <a:gd name="T118" fmla="+- 0 1413 421"/>
                              <a:gd name="T119" fmla="*/ 1413 h 3345"/>
                              <a:gd name="T120" fmla="+- 0 11288 8504"/>
                              <a:gd name="T121" fmla="*/ T120 w 3175"/>
                              <a:gd name="T122" fmla="+- 0 1265 421"/>
                              <a:gd name="T123" fmla="*/ 1265 h 3345"/>
                              <a:gd name="T124" fmla="+- 0 11205 8504"/>
                              <a:gd name="T125" fmla="*/ T124 w 3175"/>
                              <a:gd name="T126" fmla="+- 0 1127 421"/>
                              <a:gd name="T127" fmla="*/ 1127 h 3345"/>
                              <a:gd name="T128" fmla="+- 0 11118 8504"/>
                              <a:gd name="T129" fmla="*/ T128 w 3175"/>
                              <a:gd name="T130" fmla="+- 0 1000 421"/>
                              <a:gd name="T131" fmla="*/ 1000 h 3345"/>
                              <a:gd name="T132" fmla="+- 0 11027 8504"/>
                              <a:gd name="T133" fmla="*/ T132 w 3175"/>
                              <a:gd name="T134" fmla="+- 0 884 421"/>
                              <a:gd name="T135" fmla="*/ 884 h 3345"/>
                              <a:gd name="T136" fmla="+- 0 10931 8504"/>
                              <a:gd name="T137" fmla="*/ T136 w 3175"/>
                              <a:gd name="T138" fmla="+- 0 779 421"/>
                              <a:gd name="T139" fmla="*/ 779 h 3345"/>
                              <a:gd name="T140" fmla="+- 0 10832 8504"/>
                              <a:gd name="T141" fmla="*/ T140 w 3175"/>
                              <a:gd name="T142" fmla="+- 0 687 421"/>
                              <a:gd name="T143" fmla="*/ 687 h 3345"/>
                              <a:gd name="T144" fmla="+- 0 10730 8504"/>
                              <a:gd name="T145" fmla="*/ T144 w 3175"/>
                              <a:gd name="T146" fmla="+- 0 608 421"/>
                              <a:gd name="T147" fmla="*/ 608 h 3345"/>
                              <a:gd name="T148" fmla="+- 0 10625 8504"/>
                              <a:gd name="T149" fmla="*/ T148 w 3175"/>
                              <a:gd name="T150" fmla="+- 0 542 421"/>
                              <a:gd name="T151" fmla="*/ 542 h 3345"/>
                              <a:gd name="T152" fmla="+- 0 10461 8504"/>
                              <a:gd name="T153" fmla="*/ T152 w 3175"/>
                              <a:gd name="T154" fmla="+- 0 469 421"/>
                              <a:gd name="T155" fmla="*/ 469 h 3345"/>
                              <a:gd name="T156" fmla="+- 0 10234 8504"/>
                              <a:gd name="T157" fmla="*/ T156 w 3175"/>
                              <a:gd name="T158" fmla="+- 0 423 421"/>
                              <a:gd name="T159" fmla="*/ 423 h 33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3175" h="3345">
                                <a:moveTo>
                                  <a:pt x="1672" y="0"/>
                                </a:moveTo>
                                <a:lnTo>
                                  <a:pt x="1572" y="6"/>
                                </a:lnTo>
                                <a:lnTo>
                                  <a:pt x="1474" y="23"/>
                                </a:lnTo>
                                <a:lnTo>
                                  <a:pt x="1377" y="52"/>
                                </a:lnTo>
                                <a:lnTo>
                                  <a:pt x="1282" y="91"/>
                                </a:lnTo>
                                <a:lnTo>
                                  <a:pt x="1189" y="141"/>
                                </a:lnTo>
                                <a:lnTo>
                                  <a:pt x="1099" y="201"/>
                                </a:lnTo>
                                <a:lnTo>
                                  <a:pt x="1010" y="271"/>
                                </a:lnTo>
                                <a:lnTo>
                                  <a:pt x="925" y="351"/>
                                </a:lnTo>
                                <a:lnTo>
                                  <a:pt x="883" y="394"/>
                                </a:lnTo>
                                <a:lnTo>
                                  <a:pt x="842" y="440"/>
                                </a:lnTo>
                                <a:lnTo>
                                  <a:pt x="801" y="487"/>
                                </a:lnTo>
                                <a:lnTo>
                                  <a:pt x="762" y="537"/>
                                </a:lnTo>
                                <a:lnTo>
                                  <a:pt x="723" y="589"/>
                                </a:lnTo>
                                <a:lnTo>
                                  <a:pt x="685" y="643"/>
                                </a:lnTo>
                                <a:lnTo>
                                  <a:pt x="647" y="699"/>
                                </a:lnTo>
                                <a:lnTo>
                                  <a:pt x="611" y="758"/>
                                </a:lnTo>
                                <a:lnTo>
                                  <a:pt x="575" y="818"/>
                                </a:lnTo>
                                <a:lnTo>
                                  <a:pt x="540" y="880"/>
                                </a:lnTo>
                                <a:lnTo>
                                  <a:pt x="506" y="944"/>
                                </a:lnTo>
                                <a:lnTo>
                                  <a:pt x="473" y="1009"/>
                                </a:lnTo>
                                <a:lnTo>
                                  <a:pt x="441" y="1077"/>
                                </a:lnTo>
                                <a:lnTo>
                                  <a:pt x="410" y="1146"/>
                                </a:lnTo>
                                <a:lnTo>
                                  <a:pt x="380" y="1218"/>
                                </a:lnTo>
                                <a:lnTo>
                                  <a:pt x="351" y="1290"/>
                                </a:lnTo>
                                <a:lnTo>
                                  <a:pt x="323" y="1365"/>
                                </a:lnTo>
                                <a:lnTo>
                                  <a:pt x="295" y="1441"/>
                                </a:lnTo>
                                <a:lnTo>
                                  <a:pt x="269" y="1518"/>
                                </a:lnTo>
                                <a:lnTo>
                                  <a:pt x="244" y="1597"/>
                                </a:lnTo>
                                <a:lnTo>
                                  <a:pt x="220" y="1678"/>
                                </a:lnTo>
                                <a:lnTo>
                                  <a:pt x="198" y="1760"/>
                                </a:lnTo>
                                <a:lnTo>
                                  <a:pt x="176" y="1843"/>
                                </a:lnTo>
                                <a:lnTo>
                                  <a:pt x="155" y="1928"/>
                                </a:lnTo>
                                <a:lnTo>
                                  <a:pt x="136" y="2014"/>
                                </a:lnTo>
                                <a:lnTo>
                                  <a:pt x="118" y="2101"/>
                                </a:lnTo>
                                <a:lnTo>
                                  <a:pt x="101" y="2190"/>
                                </a:lnTo>
                                <a:lnTo>
                                  <a:pt x="85" y="2280"/>
                                </a:lnTo>
                                <a:lnTo>
                                  <a:pt x="71" y="2370"/>
                                </a:lnTo>
                                <a:lnTo>
                                  <a:pt x="58" y="2462"/>
                                </a:lnTo>
                                <a:lnTo>
                                  <a:pt x="46" y="2555"/>
                                </a:lnTo>
                                <a:lnTo>
                                  <a:pt x="35" y="2649"/>
                                </a:lnTo>
                                <a:lnTo>
                                  <a:pt x="26" y="2744"/>
                                </a:lnTo>
                                <a:lnTo>
                                  <a:pt x="18" y="2840"/>
                                </a:lnTo>
                                <a:lnTo>
                                  <a:pt x="12" y="2937"/>
                                </a:lnTo>
                                <a:lnTo>
                                  <a:pt x="7" y="3035"/>
                                </a:lnTo>
                                <a:lnTo>
                                  <a:pt x="3" y="3134"/>
                                </a:lnTo>
                                <a:lnTo>
                                  <a:pt x="1" y="3233"/>
                                </a:lnTo>
                                <a:lnTo>
                                  <a:pt x="0" y="3345"/>
                                </a:lnTo>
                                <a:lnTo>
                                  <a:pt x="3175" y="3345"/>
                                </a:lnTo>
                                <a:lnTo>
                                  <a:pt x="3175" y="1867"/>
                                </a:lnTo>
                                <a:lnTo>
                                  <a:pt x="3150" y="1771"/>
                                </a:lnTo>
                                <a:lnTo>
                                  <a:pt x="3124" y="1676"/>
                                </a:lnTo>
                                <a:lnTo>
                                  <a:pt x="3096" y="1583"/>
                                </a:lnTo>
                                <a:lnTo>
                                  <a:pt x="3067" y="1492"/>
                                </a:lnTo>
                                <a:lnTo>
                                  <a:pt x="3036" y="1403"/>
                                </a:lnTo>
                                <a:lnTo>
                                  <a:pt x="3004" y="1316"/>
                                </a:lnTo>
                                <a:lnTo>
                                  <a:pt x="2971" y="1232"/>
                                </a:lnTo>
                                <a:lnTo>
                                  <a:pt x="2936" y="1149"/>
                                </a:lnTo>
                                <a:lnTo>
                                  <a:pt x="2900" y="1069"/>
                                </a:lnTo>
                                <a:lnTo>
                                  <a:pt x="2863" y="992"/>
                                </a:lnTo>
                                <a:lnTo>
                                  <a:pt x="2824" y="916"/>
                                </a:lnTo>
                                <a:lnTo>
                                  <a:pt x="2784" y="844"/>
                                </a:lnTo>
                                <a:lnTo>
                                  <a:pt x="2743" y="773"/>
                                </a:lnTo>
                                <a:lnTo>
                                  <a:pt x="2701" y="706"/>
                                </a:lnTo>
                                <a:lnTo>
                                  <a:pt x="2658" y="641"/>
                                </a:lnTo>
                                <a:lnTo>
                                  <a:pt x="2614" y="579"/>
                                </a:lnTo>
                                <a:lnTo>
                                  <a:pt x="2569" y="519"/>
                                </a:lnTo>
                                <a:lnTo>
                                  <a:pt x="2523" y="463"/>
                                </a:lnTo>
                                <a:lnTo>
                                  <a:pt x="2475" y="409"/>
                                </a:lnTo>
                                <a:lnTo>
                                  <a:pt x="2427" y="358"/>
                                </a:lnTo>
                                <a:lnTo>
                                  <a:pt x="2378" y="311"/>
                                </a:lnTo>
                                <a:lnTo>
                                  <a:pt x="2328" y="266"/>
                                </a:lnTo>
                                <a:lnTo>
                                  <a:pt x="2278" y="225"/>
                                </a:lnTo>
                                <a:lnTo>
                                  <a:pt x="2226" y="187"/>
                                </a:lnTo>
                                <a:lnTo>
                                  <a:pt x="2174" y="153"/>
                                </a:lnTo>
                                <a:lnTo>
                                  <a:pt x="2121" y="121"/>
                                </a:lnTo>
                                <a:lnTo>
                                  <a:pt x="2067" y="93"/>
                                </a:lnTo>
                                <a:lnTo>
                                  <a:pt x="1957" y="48"/>
                                </a:lnTo>
                                <a:lnTo>
                                  <a:pt x="1845" y="18"/>
                                </a:lnTo>
                                <a:lnTo>
                                  <a:pt x="1730" y="2"/>
                                </a:lnTo>
                                <a:lnTo>
                                  <a:pt x="1672" y="0"/>
                                </a:lnTo>
                                <a:close/>
                              </a:path>
                            </a:pathLst>
                          </a:custGeom>
                          <a:solidFill>
                            <a:srgbClr val="DED2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 name="Line 140"/>
                        <wps:cNvCnPr>
                          <a:cxnSpLocks noChangeShapeType="1"/>
                        </wps:cNvCnPr>
                        <wps:spPr bwMode="auto">
                          <a:xfrm>
                            <a:off x="11657" y="10545"/>
                            <a:ext cx="0" cy="0"/>
                          </a:xfrm>
                          <a:prstGeom prst="line">
                            <a:avLst/>
                          </a:prstGeom>
                          <a:noFill/>
                          <a:ln w="19050">
                            <a:solidFill>
                              <a:srgbClr val="292526"/>
                            </a:solidFill>
                            <a:prstDash val="solid"/>
                            <a:round/>
                            <a:headEnd/>
                            <a:tailEnd/>
                          </a:ln>
                          <a:extLst>
                            <a:ext uri="{909E8E84-426E-40DD-AFC4-6F175D3DCCD1}">
                              <a14:hiddenFill xmlns:a14="http://schemas.microsoft.com/office/drawing/2010/main">
                                <a:noFill/>
                              </a14:hiddenFill>
                            </a:ext>
                          </a:extLst>
                        </wps:spPr>
                        <wps:bodyPr/>
                      </wps:wsp>
                      <wps:wsp>
                        <wps:cNvPr id="143" name="Line 139"/>
                        <wps:cNvCnPr>
                          <a:cxnSpLocks noChangeShapeType="1"/>
                        </wps:cNvCnPr>
                        <wps:spPr bwMode="auto">
                          <a:xfrm>
                            <a:off x="11642" y="3781"/>
                            <a:ext cx="0" cy="0"/>
                          </a:xfrm>
                          <a:prstGeom prst="line">
                            <a:avLst/>
                          </a:prstGeom>
                          <a:noFill/>
                          <a:ln w="19050">
                            <a:solidFill>
                              <a:srgbClr val="292526"/>
                            </a:solidFill>
                            <a:prstDash val="solid"/>
                            <a:round/>
                            <a:headEnd/>
                            <a:tailEnd/>
                          </a:ln>
                          <a:extLst>
                            <a:ext uri="{909E8E84-426E-40DD-AFC4-6F175D3DCCD1}">
                              <a14:hiddenFill xmlns:a14="http://schemas.microsoft.com/office/drawing/2010/main">
                                <a:noFill/>
                              </a14:hiddenFill>
                            </a:ext>
                          </a:extLst>
                        </wps:spPr>
                        <wps:bodyPr/>
                      </wps:wsp>
                      <wps:wsp>
                        <wps:cNvPr id="144" name="Line 138"/>
                        <wps:cNvCnPr>
                          <a:cxnSpLocks noChangeShapeType="1"/>
                        </wps:cNvCnPr>
                        <wps:spPr bwMode="auto">
                          <a:xfrm>
                            <a:off x="16838" y="3384"/>
                            <a:ext cx="0" cy="0"/>
                          </a:xfrm>
                          <a:prstGeom prst="line">
                            <a:avLst/>
                          </a:prstGeom>
                          <a:noFill/>
                          <a:ln w="19050">
                            <a:solidFill>
                              <a:srgbClr val="292526"/>
                            </a:solidFill>
                            <a:prstDash val="solid"/>
                            <a:round/>
                            <a:headEnd/>
                            <a:tailEnd/>
                          </a:ln>
                          <a:extLst>
                            <a:ext uri="{909E8E84-426E-40DD-AFC4-6F175D3DCCD1}">
                              <a14:hiddenFill xmlns:a14="http://schemas.microsoft.com/office/drawing/2010/main">
                                <a:noFill/>
                              </a14:hiddenFill>
                            </a:ext>
                          </a:extLst>
                        </wps:spPr>
                        <wps:bodyPr/>
                      </wps:wsp>
                      <wps:wsp>
                        <wps:cNvPr id="145" name="Line 137"/>
                        <wps:cNvCnPr>
                          <a:cxnSpLocks noChangeShapeType="1"/>
                        </wps:cNvCnPr>
                        <wps:spPr bwMode="auto">
                          <a:xfrm>
                            <a:off x="11642" y="7557"/>
                            <a:ext cx="0" cy="0"/>
                          </a:xfrm>
                          <a:prstGeom prst="line">
                            <a:avLst/>
                          </a:prstGeom>
                          <a:noFill/>
                          <a:ln w="19050">
                            <a:solidFill>
                              <a:srgbClr val="292526"/>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46" name="docshape167"/>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8560" y="489"/>
                            <a:ext cx="3081" cy="32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7" name="docshape168"/>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14135" y="7635"/>
                            <a:ext cx="2703" cy="2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8" name="docshape169"/>
                        <wps:cNvSpPr>
                          <a:spLocks/>
                        </wps:cNvSpPr>
                        <wps:spPr bwMode="auto">
                          <a:xfrm>
                            <a:off x="13748" y="7882"/>
                            <a:ext cx="2936" cy="1898"/>
                          </a:xfrm>
                          <a:custGeom>
                            <a:avLst/>
                            <a:gdLst>
                              <a:gd name="T0" fmla="+- 0 14621 13748"/>
                              <a:gd name="T1" fmla="*/ T0 w 2936"/>
                              <a:gd name="T2" fmla="+- 0 9269 7882"/>
                              <a:gd name="T3" fmla="*/ 9269 h 1898"/>
                              <a:gd name="T4" fmla="+- 0 14578 13748"/>
                              <a:gd name="T5" fmla="*/ T4 w 2936"/>
                              <a:gd name="T6" fmla="+- 0 9138 7882"/>
                              <a:gd name="T7" fmla="*/ 9138 h 1898"/>
                              <a:gd name="T8" fmla="+- 0 14498 13748"/>
                              <a:gd name="T9" fmla="*/ T8 w 2936"/>
                              <a:gd name="T10" fmla="+- 0 9030 7882"/>
                              <a:gd name="T11" fmla="*/ 9030 h 1898"/>
                              <a:gd name="T12" fmla="+- 0 14389 13748"/>
                              <a:gd name="T13" fmla="*/ T12 w 2936"/>
                              <a:gd name="T14" fmla="+- 0 8950 7882"/>
                              <a:gd name="T15" fmla="*/ 8950 h 1898"/>
                              <a:gd name="T16" fmla="+- 0 14259 13748"/>
                              <a:gd name="T17" fmla="*/ T16 w 2936"/>
                              <a:gd name="T18" fmla="+- 0 8907 7882"/>
                              <a:gd name="T19" fmla="*/ 8907 h 1898"/>
                              <a:gd name="T20" fmla="+- 0 14116 13748"/>
                              <a:gd name="T21" fmla="*/ T20 w 2936"/>
                              <a:gd name="T22" fmla="+- 0 8907 7882"/>
                              <a:gd name="T23" fmla="*/ 8907 h 1898"/>
                              <a:gd name="T24" fmla="+- 0 13985 13748"/>
                              <a:gd name="T25" fmla="*/ T24 w 2936"/>
                              <a:gd name="T26" fmla="+- 0 8950 7882"/>
                              <a:gd name="T27" fmla="*/ 8950 h 1898"/>
                              <a:gd name="T28" fmla="+- 0 13877 13748"/>
                              <a:gd name="T29" fmla="*/ T28 w 2936"/>
                              <a:gd name="T30" fmla="+- 0 9030 7882"/>
                              <a:gd name="T31" fmla="*/ 9030 h 1898"/>
                              <a:gd name="T32" fmla="+- 0 13797 13748"/>
                              <a:gd name="T33" fmla="*/ T32 w 2936"/>
                              <a:gd name="T34" fmla="+- 0 9138 7882"/>
                              <a:gd name="T35" fmla="*/ 9138 h 1898"/>
                              <a:gd name="T36" fmla="+- 0 13754 13748"/>
                              <a:gd name="T37" fmla="*/ T36 w 2936"/>
                              <a:gd name="T38" fmla="+- 0 9269 7882"/>
                              <a:gd name="T39" fmla="*/ 9269 h 1898"/>
                              <a:gd name="T40" fmla="+- 0 13754 13748"/>
                              <a:gd name="T41" fmla="*/ T40 w 2936"/>
                              <a:gd name="T42" fmla="+- 0 9411 7882"/>
                              <a:gd name="T43" fmla="*/ 9411 h 1898"/>
                              <a:gd name="T44" fmla="+- 0 13797 13748"/>
                              <a:gd name="T45" fmla="*/ T44 w 2936"/>
                              <a:gd name="T46" fmla="+- 0 9542 7882"/>
                              <a:gd name="T47" fmla="*/ 9542 h 1898"/>
                              <a:gd name="T48" fmla="+- 0 13877 13748"/>
                              <a:gd name="T49" fmla="*/ T48 w 2936"/>
                              <a:gd name="T50" fmla="+- 0 9651 7882"/>
                              <a:gd name="T51" fmla="*/ 9651 h 1898"/>
                              <a:gd name="T52" fmla="+- 0 13985 13748"/>
                              <a:gd name="T53" fmla="*/ T52 w 2936"/>
                              <a:gd name="T54" fmla="+- 0 9731 7882"/>
                              <a:gd name="T55" fmla="*/ 9731 h 1898"/>
                              <a:gd name="T56" fmla="+- 0 14116 13748"/>
                              <a:gd name="T57" fmla="*/ T56 w 2936"/>
                              <a:gd name="T58" fmla="+- 0 9774 7882"/>
                              <a:gd name="T59" fmla="*/ 9774 h 1898"/>
                              <a:gd name="T60" fmla="+- 0 14259 13748"/>
                              <a:gd name="T61" fmla="*/ T60 w 2936"/>
                              <a:gd name="T62" fmla="+- 0 9774 7882"/>
                              <a:gd name="T63" fmla="*/ 9774 h 1898"/>
                              <a:gd name="T64" fmla="+- 0 14389 13748"/>
                              <a:gd name="T65" fmla="*/ T64 w 2936"/>
                              <a:gd name="T66" fmla="+- 0 9731 7882"/>
                              <a:gd name="T67" fmla="*/ 9731 h 1898"/>
                              <a:gd name="T68" fmla="+- 0 14498 13748"/>
                              <a:gd name="T69" fmla="*/ T68 w 2936"/>
                              <a:gd name="T70" fmla="+- 0 9651 7882"/>
                              <a:gd name="T71" fmla="*/ 9651 h 1898"/>
                              <a:gd name="T72" fmla="+- 0 14578 13748"/>
                              <a:gd name="T73" fmla="*/ T72 w 2936"/>
                              <a:gd name="T74" fmla="+- 0 9542 7882"/>
                              <a:gd name="T75" fmla="*/ 9542 h 1898"/>
                              <a:gd name="T76" fmla="+- 0 14621 13748"/>
                              <a:gd name="T77" fmla="*/ T76 w 2936"/>
                              <a:gd name="T78" fmla="+- 0 9411 7882"/>
                              <a:gd name="T79" fmla="*/ 9411 h 1898"/>
                              <a:gd name="T80" fmla="+- 0 16684 13748"/>
                              <a:gd name="T81" fmla="*/ T80 w 2936"/>
                              <a:gd name="T82" fmla="+- 0 8174 7882"/>
                              <a:gd name="T83" fmla="*/ 8174 h 1898"/>
                              <a:gd name="T84" fmla="+- 0 16644 13748"/>
                              <a:gd name="T85" fmla="*/ T84 w 2936"/>
                              <a:gd name="T86" fmla="+- 0 8027 7882"/>
                              <a:gd name="T87" fmla="*/ 8027 h 1898"/>
                              <a:gd name="T88" fmla="+- 0 16539 13748"/>
                              <a:gd name="T89" fmla="*/ T88 w 2936"/>
                              <a:gd name="T90" fmla="+- 0 7922 7882"/>
                              <a:gd name="T91" fmla="*/ 7922 h 1898"/>
                              <a:gd name="T92" fmla="+- 0 16392 13748"/>
                              <a:gd name="T93" fmla="*/ T92 w 2936"/>
                              <a:gd name="T94" fmla="+- 0 7882 7882"/>
                              <a:gd name="T95" fmla="*/ 7882 h 1898"/>
                              <a:gd name="T96" fmla="+- 0 16245 13748"/>
                              <a:gd name="T97" fmla="*/ T96 w 2936"/>
                              <a:gd name="T98" fmla="+- 0 7922 7882"/>
                              <a:gd name="T99" fmla="*/ 7922 h 1898"/>
                              <a:gd name="T100" fmla="+- 0 16141 13748"/>
                              <a:gd name="T101" fmla="*/ T100 w 2936"/>
                              <a:gd name="T102" fmla="+- 0 8027 7882"/>
                              <a:gd name="T103" fmla="*/ 8027 h 1898"/>
                              <a:gd name="T104" fmla="+- 0 16101 13748"/>
                              <a:gd name="T105" fmla="*/ T104 w 2936"/>
                              <a:gd name="T106" fmla="+- 0 8174 7882"/>
                              <a:gd name="T107" fmla="*/ 8174 h 1898"/>
                              <a:gd name="T108" fmla="+- 0 16141 13748"/>
                              <a:gd name="T109" fmla="*/ T108 w 2936"/>
                              <a:gd name="T110" fmla="+- 0 8321 7882"/>
                              <a:gd name="T111" fmla="*/ 8321 h 1898"/>
                              <a:gd name="T112" fmla="+- 0 16245 13748"/>
                              <a:gd name="T113" fmla="*/ T112 w 2936"/>
                              <a:gd name="T114" fmla="+- 0 8425 7882"/>
                              <a:gd name="T115" fmla="*/ 8425 h 1898"/>
                              <a:gd name="T116" fmla="+- 0 16392 13748"/>
                              <a:gd name="T117" fmla="*/ T116 w 2936"/>
                              <a:gd name="T118" fmla="+- 0 8465 7882"/>
                              <a:gd name="T119" fmla="*/ 8465 h 1898"/>
                              <a:gd name="T120" fmla="+- 0 16539 13748"/>
                              <a:gd name="T121" fmla="*/ T120 w 2936"/>
                              <a:gd name="T122" fmla="+- 0 8425 7882"/>
                              <a:gd name="T123" fmla="*/ 8425 h 1898"/>
                              <a:gd name="T124" fmla="+- 0 16644 13748"/>
                              <a:gd name="T125" fmla="*/ T124 w 2936"/>
                              <a:gd name="T126" fmla="+- 0 8321 7882"/>
                              <a:gd name="T127" fmla="*/ 8321 h 1898"/>
                              <a:gd name="T128" fmla="+- 0 16684 13748"/>
                              <a:gd name="T129" fmla="*/ T128 w 2936"/>
                              <a:gd name="T130" fmla="+- 0 8174 7882"/>
                              <a:gd name="T131" fmla="*/ 8174 h 18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2936" h="1898">
                                <a:moveTo>
                                  <a:pt x="879" y="1458"/>
                                </a:moveTo>
                                <a:lnTo>
                                  <a:pt x="873" y="1387"/>
                                </a:lnTo>
                                <a:lnTo>
                                  <a:pt x="856" y="1319"/>
                                </a:lnTo>
                                <a:lnTo>
                                  <a:pt x="830" y="1256"/>
                                </a:lnTo>
                                <a:lnTo>
                                  <a:pt x="794" y="1199"/>
                                </a:lnTo>
                                <a:lnTo>
                                  <a:pt x="750" y="1148"/>
                                </a:lnTo>
                                <a:lnTo>
                                  <a:pt x="699" y="1104"/>
                                </a:lnTo>
                                <a:lnTo>
                                  <a:pt x="641" y="1068"/>
                                </a:lnTo>
                                <a:lnTo>
                                  <a:pt x="578" y="1041"/>
                                </a:lnTo>
                                <a:lnTo>
                                  <a:pt x="511" y="1025"/>
                                </a:lnTo>
                                <a:lnTo>
                                  <a:pt x="439" y="1019"/>
                                </a:lnTo>
                                <a:lnTo>
                                  <a:pt x="368" y="1025"/>
                                </a:lnTo>
                                <a:lnTo>
                                  <a:pt x="301" y="1041"/>
                                </a:lnTo>
                                <a:lnTo>
                                  <a:pt x="237" y="1068"/>
                                </a:lnTo>
                                <a:lnTo>
                                  <a:pt x="180" y="1104"/>
                                </a:lnTo>
                                <a:lnTo>
                                  <a:pt x="129" y="1148"/>
                                </a:lnTo>
                                <a:lnTo>
                                  <a:pt x="85" y="1199"/>
                                </a:lnTo>
                                <a:lnTo>
                                  <a:pt x="49" y="1256"/>
                                </a:lnTo>
                                <a:lnTo>
                                  <a:pt x="22" y="1319"/>
                                </a:lnTo>
                                <a:lnTo>
                                  <a:pt x="6" y="1387"/>
                                </a:lnTo>
                                <a:lnTo>
                                  <a:pt x="0" y="1458"/>
                                </a:lnTo>
                                <a:lnTo>
                                  <a:pt x="6" y="1529"/>
                                </a:lnTo>
                                <a:lnTo>
                                  <a:pt x="22" y="1597"/>
                                </a:lnTo>
                                <a:lnTo>
                                  <a:pt x="49" y="1660"/>
                                </a:lnTo>
                                <a:lnTo>
                                  <a:pt x="85" y="1718"/>
                                </a:lnTo>
                                <a:lnTo>
                                  <a:pt x="129" y="1769"/>
                                </a:lnTo>
                                <a:lnTo>
                                  <a:pt x="180" y="1813"/>
                                </a:lnTo>
                                <a:lnTo>
                                  <a:pt x="237" y="1849"/>
                                </a:lnTo>
                                <a:lnTo>
                                  <a:pt x="301" y="1875"/>
                                </a:lnTo>
                                <a:lnTo>
                                  <a:pt x="368" y="1892"/>
                                </a:lnTo>
                                <a:lnTo>
                                  <a:pt x="439" y="1898"/>
                                </a:lnTo>
                                <a:lnTo>
                                  <a:pt x="511" y="1892"/>
                                </a:lnTo>
                                <a:lnTo>
                                  <a:pt x="578" y="1875"/>
                                </a:lnTo>
                                <a:lnTo>
                                  <a:pt x="641" y="1849"/>
                                </a:lnTo>
                                <a:lnTo>
                                  <a:pt x="699" y="1813"/>
                                </a:lnTo>
                                <a:lnTo>
                                  <a:pt x="750" y="1769"/>
                                </a:lnTo>
                                <a:lnTo>
                                  <a:pt x="794" y="1718"/>
                                </a:lnTo>
                                <a:lnTo>
                                  <a:pt x="830" y="1660"/>
                                </a:lnTo>
                                <a:lnTo>
                                  <a:pt x="856" y="1597"/>
                                </a:lnTo>
                                <a:lnTo>
                                  <a:pt x="873" y="1529"/>
                                </a:lnTo>
                                <a:lnTo>
                                  <a:pt x="879" y="1458"/>
                                </a:lnTo>
                                <a:close/>
                                <a:moveTo>
                                  <a:pt x="2936" y="292"/>
                                </a:moveTo>
                                <a:lnTo>
                                  <a:pt x="2925" y="214"/>
                                </a:lnTo>
                                <a:lnTo>
                                  <a:pt x="2896" y="145"/>
                                </a:lnTo>
                                <a:lnTo>
                                  <a:pt x="2850" y="86"/>
                                </a:lnTo>
                                <a:lnTo>
                                  <a:pt x="2791" y="40"/>
                                </a:lnTo>
                                <a:lnTo>
                                  <a:pt x="2722" y="11"/>
                                </a:lnTo>
                                <a:lnTo>
                                  <a:pt x="2644" y="0"/>
                                </a:lnTo>
                                <a:lnTo>
                                  <a:pt x="2567" y="11"/>
                                </a:lnTo>
                                <a:lnTo>
                                  <a:pt x="2497" y="40"/>
                                </a:lnTo>
                                <a:lnTo>
                                  <a:pt x="2438" y="86"/>
                                </a:lnTo>
                                <a:lnTo>
                                  <a:pt x="2393" y="145"/>
                                </a:lnTo>
                                <a:lnTo>
                                  <a:pt x="2363" y="214"/>
                                </a:lnTo>
                                <a:lnTo>
                                  <a:pt x="2353" y="292"/>
                                </a:lnTo>
                                <a:lnTo>
                                  <a:pt x="2363" y="369"/>
                                </a:lnTo>
                                <a:lnTo>
                                  <a:pt x="2393" y="439"/>
                                </a:lnTo>
                                <a:lnTo>
                                  <a:pt x="2438" y="498"/>
                                </a:lnTo>
                                <a:lnTo>
                                  <a:pt x="2497" y="543"/>
                                </a:lnTo>
                                <a:lnTo>
                                  <a:pt x="2567" y="573"/>
                                </a:lnTo>
                                <a:lnTo>
                                  <a:pt x="2644" y="583"/>
                                </a:lnTo>
                                <a:lnTo>
                                  <a:pt x="2722" y="573"/>
                                </a:lnTo>
                                <a:lnTo>
                                  <a:pt x="2791" y="543"/>
                                </a:lnTo>
                                <a:lnTo>
                                  <a:pt x="2850" y="498"/>
                                </a:lnTo>
                                <a:lnTo>
                                  <a:pt x="2896" y="439"/>
                                </a:lnTo>
                                <a:lnTo>
                                  <a:pt x="2925" y="369"/>
                                </a:lnTo>
                                <a:lnTo>
                                  <a:pt x="2936" y="292"/>
                                </a:lnTo>
                                <a:close/>
                              </a:path>
                            </a:pathLst>
                          </a:custGeom>
                          <a:solidFill>
                            <a:srgbClr val="DED2E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9" name="docshape170"/>
                        <wps:cNvSpPr>
                          <a:spLocks noChangeArrowheads="1"/>
                        </wps:cNvSpPr>
                        <wps:spPr bwMode="auto">
                          <a:xfrm>
                            <a:off x="0" y="0"/>
                            <a:ext cx="530" cy="11906"/>
                          </a:xfrm>
                          <a:prstGeom prst="rect">
                            <a:avLst/>
                          </a:prstGeom>
                          <a:solidFill>
                            <a:srgbClr val="00B3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 name="docshape171"/>
                        <wps:cNvSpPr>
                          <a:spLocks noChangeArrowheads="1"/>
                        </wps:cNvSpPr>
                        <wps:spPr bwMode="auto">
                          <a:xfrm>
                            <a:off x="0" y="0"/>
                            <a:ext cx="530" cy="11906"/>
                          </a:xfrm>
                          <a:prstGeom prst="rect">
                            <a:avLst/>
                          </a:prstGeom>
                          <a:noFill/>
                          <a:ln w="15240">
                            <a:solidFill>
                              <a:srgbClr val="292526"/>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EED2E9" id="docshapegroup165" o:spid="_x0000_s1026" style="position:absolute;margin-left:-.6pt;margin-top:-.6pt;width:842.5pt;height:596.5pt;z-index:-16710144;mso-position-horizontal-relative:page;mso-position-vertical-relative:page" coordorigin="-12,-12" coordsize="16850,119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">
                <v:shape id="docshape166" o:spid="_x0000_s1027" style="position:absolute;left:8504;top:421;width:3175;height:3345;visibility:visible;mso-wrap-style:square;v-text-anchor:top" coordsize="3175,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" path="m1672,l1572,6r-98,17l1377,52r-95,39l1189,141r-90,60l1010,271r-85,80l883,394r-41,46l801,487r-39,50l723,589r-38,54l647,699r-36,59l575,818r-35,62l506,944r-33,65l441,1077r-31,69l380,1218r-29,72l323,1365r-28,76l269,1518r-25,79l220,1678r-22,82l176,1843r-21,85l136,2014r-18,87l101,2190r-16,90l71,2370r-13,92l46,2555r-11,94l26,2744r-8,96l12,2937r-5,98l3,3134r-2,99l,3345r3175,l3175,1867r-25,-96l3124,1676r-28,-93l3067,1492r-31,-89l3004,1316r-33,-84l2936,1149r-36,-80l2863,992r-39,-76l2784,844r-41,-71l2701,706r-43,-65l2614,579r-45,-60l2523,463r-48,-54l2427,358r-49,-47l2328,266r-50,-41l2226,187r-52,-34l2121,121,2067,93,1957,48,1845,18,1730,2,1672,xe" fillcolor="#ded2e8" stroked="f">
                  <v:path arrowok="t" o:connecttype="custom" o:connectlocs="1572,427;1377,473;1189,562;1010,692;883,815;801,908;723,1010;647,1120;575,1239;506,1365;441,1498;380,1639;323,1786;269,1939;220,2099;176,2264;136,2435;101,2611;71,2791;46,2976;26,3165;12,3358;3,3555;0,3766;3175,2288;3124,2097;3067,1913;3004,1737;2936,1570;2863,1413;2784,1265;2701,1127;2614,1000;2523,884;2427,779;2328,687;2226,608;2121,542;1957,469;1730,423" o:connectangles="0,0,0,0,0,0,0,0,0,0,0,0,0,0,0,0,0,0,0,0,0,0,0,0,0,0,0,0,0,0,0,0,0,0,0,0,0,0,0,0"/>
                </v:shape>
                <v:line id="Line 140" o:spid="_x0000_s1028" style="position:absolute;visibility:visible;mso-wrap-style:square" from="11657,10545" to="11657,105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" strokecolor="#292526" strokeweight="1.5pt"/>
                <v:line id="Line 139" o:spid="_x0000_s1029" style="position:absolute;visibility:visible;mso-wrap-style:square" from="11642,3781" to="11642,3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" strokecolor="#292526" strokeweight="1.5pt"/>
                <v:line id="Line 138" o:spid="_x0000_s1030" style="position:absolute;visibility:visible;mso-wrap-style:square" from="16838,3384" to="16838,3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" strokecolor="#292526" strokeweight="1.5pt"/>
                <v:line id="Line 137" o:spid="_x0000_s1031" style="position:absolute;visibility:visible;mso-wrap-style:square" from="11642,7557" to="11642,75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" strokecolor="#292526" strokeweight="1.5pt"/>
                <v:shape id="docshape167" o:spid="_x0000_s1032" type="#_x0000_t75" style="position:absolute;left:8560;top:489;width:3081;height:32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">
                  <v:imagedata r:id="rId82" o:title=""/>
                </v:shape>
                <v:shape id="docshape168" o:spid="_x0000_s1033" type="#_x0000_t75" style="position:absolute;left:14135;top:7635;width:2703;height:29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">
                  <v:imagedata r:id="rId83" o:title=""/>
                </v:shape>
                <v:shape id="docshape169" o:spid="_x0000_s1034" style="position:absolute;left:13748;top:7882;width:2936;height:1898;visibility:visible;mso-wrap-style:square;v-text-anchor:top" coordsize="2936,18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" path="m879,1458r-6,-71l856,1319r-26,-63l794,1199r-44,-51l699,1104r-58,-36l578,1041r-67,-16l439,1019r-71,6l301,1041r-64,27l180,1104r-51,44l85,1199r-36,57l22,1319,6,1387,,1458r6,71l22,1597r27,63l85,1718r44,51l180,1813r57,36l301,1875r67,17l439,1898r72,-6l578,1875r63,-26l699,1813r51,-44l794,1718r36,-58l856,1597r17,-68l879,1458xm2936,292r-11,-78l2896,145,2850,86,2791,40,2722,11,2644,r-77,11l2497,40r-59,46l2393,145r-30,69l2353,292r10,77l2393,439r45,59l2497,543r70,30l2644,583r78,-10l2791,543r59,-45l2896,439r29,-70l2936,292xe" fillcolor="#ded2e8" stroked="f">
                  <v:path arrowok="t" o:connecttype="custom" o:connectlocs="873,9269;830,9138;750,9030;641,8950;511,8907;368,8907;237,8950;129,9030;49,9138;6,9269;6,9411;49,9542;129,9651;237,9731;368,9774;511,9774;641,9731;750,9651;830,9542;873,9411;2936,8174;2896,8027;2791,7922;2644,7882;2497,7922;2393,8027;2353,8174;2393,8321;2497,8425;2644,8465;2791,8425;2896,8321;2936,8174" o:connectangles="0,0,0,0,0,0,0,0,0,0,0,0,0,0,0,0,0,0,0,0,0,0,0,0,0,0,0,0,0,0,0,0,0"/>
                </v:shape>
                <v:rect id="docshape170" o:spid="_x0000_s1035" style="position:absolute;width:530;height:1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" fillcolor="#00b3f0" stroked="f"/>
                <v:rect id="docshape171" o:spid="_x0000_s1036" style="position:absolute;width:530;height:1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" filled="f" strokecolor="#292526" strokeweight="1.2pt"/>
                <w10:wrap anchorx="page" anchory="page"/>
              </v:group>
            </w:pict>
          </mc:Fallback>
        </mc:AlternateContent>
      </w:r>
      <w:r>
        <w:rPr>
          <w:noProof/>
          <w:lang w:val="en-GB" w:eastAsia="en-GB"/>
        </w:rPr>
        <mc:AlternateContent>
          <mc:Choice Requires="wps">
            <w:drawing>
              <wp:anchor distT="0" distB="0" distL="114300" distR="114300" simplePos="0" relativeHeight="15758336" behindDoc="0" locked="0" layoutInCell="1" allowOverlap="1" wp14:anchorId="356E8142" wp14:editId="3AE14240">
                <wp:simplePos x="0" y="0"/>
                <wp:positionH relativeFrom="page">
                  <wp:posOffset>105410</wp:posOffset>
                </wp:positionH>
                <wp:positionV relativeFrom="page">
                  <wp:posOffset>6991350</wp:posOffset>
                </wp:positionV>
                <wp:extent cx="114935" cy="401955"/>
                <wp:effectExtent l="0" t="0" r="0" b="0"/>
                <wp:wrapNone/>
                <wp:docPr id="139" name="docshape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401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C01947" w14:textId="77777777" w:rsidR="00F93B63" w:rsidRDefault="00F93B63">
                            <w:pPr>
                              <w:spacing w:before="20"/>
                              <w:ind w:left="20"/>
                              <w:rPr>
                                <w:rFonts w:ascii="Gill Sans MT"/>
                                <w:b/>
                                <w:sz w:val="12"/>
                              </w:rPr>
                            </w:pPr>
                            <w:r>
                              <w:rPr>
                                <w:rFonts w:ascii="Gill Sans MT"/>
                                <w:b/>
                                <w:color w:val="D2D3D5"/>
                                <w:spacing w:val="-2"/>
                                <w:sz w:val="12"/>
                              </w:rPr>
                              <w:t>twinkl.com</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6E8142" id="docshape172" o:spid="_x0000_s1051" type="#_x0000_t202" style="position:absolute;margin-left:8.3pt;margin-top:550.5pt;width:9.05pt;height:31.65pt;z-index:15758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" filled="f" stroked="f">
                <v:textbox style="layout-flow:vertical;mso-layout-flow-alt:bottom-to-top" inset="0,0,0,0">
                  <w:txbxContent>
                    <w:p w14:paraId="7BC01947" w14:textId="77777777" w:rsidR="00F93B63" w:rsidRDefault="00F93B63">
                      <w:pPr>
                        <w:spacing w:before="20"/>
                        <w:ind w:left="20"/>
                        <w:rPr>
                          <w:rFonts w:ascii="Gill Sans MT"/>
                          <w:b/>
                          <w:sz w:val="12"/>
                        </w:rPr>
                      </w:pPr>
                      <w:r>
                        <w:rPr>
                          <w:rFonts w:ascii="Gill Sans MT"/>
                          <w:b/>
                          <w:color w:val="D2D3D5"/>
                          <w:spacing w:val="-2"/>
                          <w:sz w:val="12"/>
                        </w:rPr>
                        <w:t>twinkl.com</w:t>
                      </w:r>
                    </w:p>
                  </w:txbxContent>
                </v:textbox>
                <w10:wrap anchorx="page" anchory="page"/>
              </v:shape>
            </w:pict>
          </mc:Fallback>
        </mc:AlternateContent>
      </w:r>
    </w:p>
    <w:p w14:paraId="55E1FD4D" w14:textId="6EB23E4D" w:rsidR="00EC4C91" w:rsidRDefault="00DD1D23">
      <w:pPr>
        <w:pStyle w:val="BodyText"/>
        <w:ind w:left="328"/>
        <w:rPr>
          <w:i w:val="0"/>
          <w:sz w:val="20"/>
        </w:rPr>
      </w:pPr>
      <w:r>
        <w:rPr>
          <w:i w:val="0"/>
          <w:noProof/>
          <w:sz w:val="20"/>
          <w:lang w:val="en-GB" w:eastAsia="en-GB"/>
        </w:rPr>
        <mc:AlternateContent>
          <mc:Choice Requires="wps">
            <w:drawing>
              <wp:inline distT="0" distB="0" distL="0" distR="0" wp14:anchorId="6B619771" wp14:editId="2CA91C5F">
                <wp:extent cx="9899015" cy="452755"/>
                <wp:effectExtent l="0" t="0" r="0" b="0"/>
                <wp:docPr id="138" name="docshape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99015" cy="452755"/>
                        </a:xfrm>
                        <a:prstGeom prst="rect">
                          <a:avLst/>
                        </a:prstGeom>
                        <a:noFill/>
                        <a:ln w="38100">
                          <a:solidFill>
                            <a:srgbClr val="726BB1"/>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929D60A" w14:textId="77777777" w:rsidR="00F93B63" w:rsidRDefault="00F93B63">
                            <w:pPr>
                              <w:spacing w:before="177"/>
                              <w:ind w:left="3057" w:right="3057"/>
                              <w:jc w:val="center"/>
                              <w:rPr>
                                <w:b/>
                                <w:i/>
                                <w:sz w:val="24"/>
                              </w:rPr>
                            </w:pPr>
                            <w:r>
                              <w:rPr>
                                <w:i/>
                                <w:color w:val="292526"/>
                                <w:w w:val="105"/>
                                <w:sz w:val="24"/>
                              </w:rPr>
                              <w:t>To</w:t>
                            </w:r>
                            <w:r>
                              <w:rPr>
                                <w:i/>
                                <w:color w:val="292526"/>
                                <w:spacing w:val="32"/>
                                <w:w w:val="105"/>
                                <w:sz w:val="24"/>
                              </w:rPr>
                              <w:t xml:space="preserve"> </w:t>
                            </w:r>
                            <w:r>
                              <w:rPr>
                                <w:i/>
                                <w:color w:val="292526"/>
                                <w:w w:val="105"/>
                                <w:sz w:val="24"/>
                              </w:rPr>
                              <w:t>look</w:t>
                            </w:r>
                            <w:r>
                              <w:rPr>
                                <w:i/>
                                <w:color w:val="292526"/>
                                <w:spacing w:val="32"/>
                                <w:w w:val="105"/>
                                <w:sz w:val="24"/>
                              </w:rPr>
                              <w:t xml:space="preserve"> </w:t>
                            </w:r>
                            <w:r>
                              <w:rPr>
                                <w:i/>
                                <w:color w:val="292526"/>
                                <w:w w:val="105"/>
                                <w:sz w:val="24"/>
                              </w:rPr>
                              <w:t>at</w:t>
                            </w:r>
                            <w:r>
                              <w:rPr>
                                <w:i/>
                                <w:color w:val="292526"/>
                                <w:spacing w:val="32"/>
                                <w:w w:val="105"/>
                                <w:sz w:val="24"/>
                              </w:rPr>
                              <w:t xml:space="preserve"> </w:t>
                            </w:r>
                            <w:r>
                              <w:rPr>
                                <w:i/>
                                <w:color w:val="292526"/>
                                <w:w w:val="105"/>
                                <w:sz w:val="24"/>
                              </w:rPr>
                              <w:t>all</w:t>
                            </w:r>
                            <w:r>
                              <w:rPr>
                                <w:i/>
                                <w:color w:val="292526"/>
                                <w:spacing w:val="32"/>
                                <w:w w:val="105"/>
                                <w:sz w:val="24"/>
                              </w:rPr>
                              <w:t xml:space="preserve"> </w:t>
                            </w:r>
                            <w:r>
                              <w:rPr>
                                <w:i/>
                                <w:color w:val="292526"/>
                                <w:w w:val="105"/>
                                <w:sz w:val="24"/>
                              </w:rPr>
                              <w:t>the</w:t>
                            </w:r>
                            <w:r>
                              <w:rPr>
                                <w:i/>
                                <w:color w:val="292526"/>
                                <w:spacing w:val="32"/>
                                <w:w w:val="105"/>
                                <w:sz w:val="24"/>
                              </w:rPr>
                              <w:t xml:space="preserve"> </w:t>
                            </w:r>
                            <w:r>
                              <w:rPr>
                                <w:i/>
                                <w:color w:val="292526"/>
                                <w:w w:val="105"/>
                                <w:sz w:val="24"/>
                              </w:rPr>
                              <w:t>planning</w:t>
                            </w:r>
                            <w:r>
                              <w:rPr>
                                <w:i/>
                                <w:color w:val="292526"/>
                                <w:spacing w:val="32"/>
                                <w:w w:val="105"/>
                                <w:sz w:val="24"/>
                              </w:rPr>
                              <w:t xml:space="preserve"> </w:t>
                            </w:r>
                            <w:r>
                              <w:rPr>
                                <w:i/>
                                <w:color w:val="292526"/>
                                <w:w w:val="105"/>
                                <w:sz w:val="24"/>
                              </w:rPr>
                              <w:t>resources</w:t>
                            </w:r>
                            <w:r>
                              <w:rPr>
                                <w:i/>
                                <w:color w:val="292526"/>
                                <w:spacing w:val="32"/>
                                <w:w w:val="105"/>
                                <w:sz w:val="24"/>
                              </w:rPr>
                              <w:t xml:space="preserve"> </w:t>
                            </w:r>
                            <w:r>
                              <w:rPr>
                                <w:i/>
                                <w:color w:val="292526"/>
                                <w:w w:val="105"/>
                                <w:sz w:val="24"/>
                              </w:rPr>
                              <w:t>linked</w:t>
                            </w:r>
                            <w:r>
                              <w:rPr>
                                <w:i/>
                                <w:color w:val="292526"/>
                                <w:spacing w:val="32"/>
                                <w:w w:val="105"/>
                                <w:sz w:val="24"/>
                              </w:rPr>
                              <w:t xml:space="preserve"> </w:t>
                            </w:r>
                            <w:r>
                              <w:rPr>
                                <w:i/>
                                <w:color w:val="292526"/>
                                <w:w w:val="105"/>
                                <w:sz w:val="24"/>
                              </w:rPr>
                              <w:t>to</w:t>
                            </w:r>
                            <w:r>
                              <w:rPr>
                                <w:i/>
                                <w:color w:val="292526"/>
                                <w:spacing w:val="32"/>
                                <w:w w:val="105"/>
                                <w:sz w:val="24"/>
                              </w:rPr>
                              <w:t xml:space="preserve"> </w:t>
                            </w:r>
                            <w:r>
                              <w:rPr>
                                <w:i/>
                                <w:color w:val="292526"/>
                                <w:w w:val="105"/>
                                <w:sz w:val="24"/>
                              </w:rPr>
                              <w:t>the</w:t>
                            </w:r>
                            <w:r>
                              <w:rPr>
                                <w:i/>
                                <w:color w:val="292526"/>
                                <w:spacing w:val="32"/>
                                <w:w w:val="105"/>
                                <w:sz w:val="24"/>
                              </w:rPr>
                              <w:t xml:space="preserve"> </w:t>
                            </w:r>
                            <w:r>
                              <w:rPr>
                                <w:b/>
                                <w:i/>
                                <w:color w:val="292526"/>
                                <w:w w:val="105"/>
                                <w:sz w:val="24"/>
                              </w:rPr>
                              <w:t>UKS2</w:t>
                            </w:r>
                            <w:r>
                              <w:rPr>
                                <w:b/>
                                <w:i/>
                                <w:color w:val="292526"/>
                                <w:spacing w:val="26"/>
                                <w:w w:val="105"/>
                                <w:sz w:val="24"/>
                              </w:rPr>
                              <w:t xml:space="preserve"> </w:t>
                            </w:r>
                            <w:r>
                              <w:rPr>
                                <w:b/>
                                <w:i/>
                                <w:color w:val="292526"/>
                                <w:w w:val="105"/>
                                <w:sz w:val="24"/>
                              </w:rPr>
                              <w:t>TEAM</w:t>
                            </w:r>
                            <w:r>
                              <w:rPr>
                                <w:b/>
                                <w:i/>
                                <w:color w:val="292526"/>
                                <w:spacing w:val="32"/>
                                <w:w w:val="105"/>
                                <w:sz w:val="24"/>
                              </w:rPr>
                              <w:t xml:space="preserve"> </w:t>
                            </w:r>
                            <w:r>
                              <w:rPr>
                                <w:i/>
                                <w:color w:val="292526"/>
                                <w:w w:val="105"/>
                                <w:sz w:val="24"/>
                              </w:rPr>
                              <w:t>unit,</w:t>
                            </w:r>
                            <w:r>
                              <w:rPr>
                                <w:i/>
                                <w:color w:val="292526"/>
                                <w:spacing w:val="26"/>
                                <w:w w:val="105"/>
                                <w:sz w:val="24"/>
                              </w:rPr>
                              <w:t xml:space="preserve"> </w:t>
                            </w:r>
                            <w:hyperlink r:id="rId84">
                              <w:r>
                                <w:rPr>
                                  <w:b/>
                                  <w:i/>
                                  <w:color w:val="00B3F0"/>
                                  <w:w w:val="105"/>
                                  <w:sz w:val="24"/>
                                  <w:u w:val="single" w:color="00B3F0"/>
                                </w:rPr>
                                <w:t>click</w:t>
                              </w:r>
                              <w:r>
                                <w:rPr>
                                  <w:b/>
                                  <w:i/>
                                  <w:color w:val="00B3F0"/>
                                  <w:spacing w:val="26"/>
                                  <w:w w:val="105"/>
                                  <w:sz w:val="24"/>
                                  <w:u w:val="single" w:color="00B3F0"/>
                                </w:rPr>
                                <w:t xml:space="preserve"> </w:t>
                              </w:r>
                              <w:r>
                                <w:rPr>
                                  <w:b/>
                                  <w:i/>
                                  <w:color w:val="00B3F0"/>
                                  <w:spacing w:val="-4"/>
                                  <w:w w:val="105"/>
                                  <w:sz w:val="24"/>
                                  <w:u w:val="single" w:color="00B3F0"/>
                                </w:rPr>
                                <w:t>here</w:t>
                              </w:r>
                            </w:hyperlink>
                          </w:p>
                        </w:txbxContent>
                      </wps:txbx>
                      <wps:bodyPr rot="0" vert="horz" wrap="square" lIns="0" tIns="0" rIns="0" bIns="0" anchor="t" anchorCtr="0" upright="1">
                        <a:noAutofit/>
                      </wps:bodyPr>
                    </wps:wsp>
                  </a:graphicData>
                </a:graphic>
              </wp:inline>
            </w:drawing>
          </mc:Choice>
          <mc:Fallback>
            <w:pict>
              <v:shape w14:anchorId="6B619771" id="docshape173" o:spid="_x0000_s1052" type="#_x0000_t202" style="width:779.45pt;height:35.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" filled="f" strokecolor="#726bb1" strokeweight="3pt">
                <v:textbox inset="0,0,0,0">
                  <w:txbxContent>
                    <w:p w14:paraId="1929D60A" w14:textId="77777777" w:rsidR="00F93B63" w:rsidRDefault="00F93B63">
                      <w:pPr>
                        <w:spacing w:before="177"/>
                        <w:ind w:left="3057" w:right="3057"/>
                        <w:jc w:val="center"/>
                        <w:rPr>
                          <w:b/>
                          <w:i/>
                          <w:sz w:val="24"/>
                        </w:rPr>
                      </w:pPr>
                      <w:r>
                        <w:rPr>
                          <w:i/>
                          <w:color w:val="292526"/>
                          <w:w w:val="105"/>
                          <w:sz w:val="24"/>
                        </w:rPr>
                        <w:t>To</w:t>
                      </w:r>
                      <w:r>
                        <w:rPr>
                          <w:i/>
                          <w:color w:val="292526"/>
                          <w:spacing w:val="32"/>
                          <w:w w:val="105"/>
                          <w:sz w:val="24"/>
                        </w:rPr>
                        <w:t xml:space="preserve"> </w:t>
                      </w:r>
                      <w:r>
                        <w:rPr>
                          <w:i/>
                          <w:color w:val="292526"/>
                          <w:w w:val="105"/>
                          <w:sz w:val="24"/>
                        </w:rPr>
                        <w:t>look</w:t>
                      </w:r>
                      <w:r>
                        <w:rPr>
                          <w:i/>
                          <w:color w:val="292526"/>
                          <w:spacing w:val="32"/>
                          <w:w w:val="105"/>
                          <w:sz w:val="24"/>
                        </w:rPr>
                        <w:t xml:space="preserve"> </w:t>
                      </w:r>
                      <w:r>
                        <w:rPr>
                          <w:i/>
                          <w:color w:val="292526"/>
                          <w:w w:val="105"/>
                          <w:sz w:val="24"/>
                        </w:rPr>
                        <w:t>at</w:t>
                      </w:r>
                      <w:r>
                        <w:rPr>
                          <w:i/>
                          <w:color w:val="292526"/>
                          <w:spacing w:val="32"/>
                          <w:w w:val="105"/>
                          <w:sz w:val="24"/>
                        </w:rPr>
                        <w:t xml:space="preserve"> </w:t>
                      </w:r>
                      <w:r>
                        <w:rPr>
                          <w:i/>
                          <w:color w:val="292526"/>
                          <w:w w:val="105"/>
                          <w:sz w:val="24"/>
                        </w:rPr>
                        <w:t>all</w:t>
                      </w:r>
                      <w:r>
                        <w:rPr>
                          <w:i/>
                          <w:color w:val="292526"/>
                          <w:spacing w:val="32"/>
                          <w:w w:val="105"/>
                          <w:sz w:val="24"/>
                        </w:rPr>
                        <w:t xml:space="preserve"> </w:t>
                      </w:r>
                      <w:r>
                        <w:rPr>
                          <w:i/>
                          <w:color w:val="292526"/>
                          <w:w w:val="105"/>
                          <w:sz w:val="24"/>
                        </w:rPr>
                        <w:t>the</w:t>
                      </w:r>
                      <w:r>
                        <w:rPr>
                          <w:i/>
                          <w:color w:val="292526"/>
                          <w:spacing w:val="32"/>
                          <w:w w:val="105"/>
                          <w:sz w:val="24"/>
                        </w:rPr>
                        <w:t xml:space="preserve"> </w:t>
                      </w:r>
                      <w:r>
                        <w:rPr>
                          <w:i/>
                          <w:color w:val="292526"/>
                          <w:w w:val="105"/>
                          <w:sz w:val="24"/>
                        </w:rPr>
                        <w:t>planning</w:t>
                      </w:r>
                      <w:r>
                        <w:rPr>
                          <w:i/>
                          <w:color w:val="292526"/>
                          <w:spacing w:val="32"/>
                          <w:w w:val="105"/>
                          <w:sz w:val="24"/>
                        </w:rPr>
                        <w:t xml:space="preserve"> </w:t>
                      </w:r>
                      <w:r>
                        <w:rPr>
                          <w:i/>
                          <w:color w:val="292526"/>
                          <w:w w:val="105"/>
                          <w:sz w:val="24"/>
                        </w:rPr>
                        <w:t>resources</w:t>
                      </w:r>
                      <w:r>
                        <w:rPr>
                          <w:i/>
                          <w:color w:val="292526"/>
                          <w:spacing w:val="32"/>
                          <w:w w:val="105"/>
                          <w:sz w:val="24"/>
                        </w:rPr>
                        <w:t xml:space="preserve"> </w:t>
                      </w:r>
                      <w:r>
                        <w:rPr>
                          <w:i/>
                          <w:color w:val="292526"/>
                          <w:w w:val="105"/>
                          <w:sz w:val="24"/>
                        </w:rPr>
                        <w:t>linked</w:t>
                      </w:r>
                      <w:r>
                        <w:rPr>
                          <w:i/>
                          <w:color w:val="292526"/>
                          <w:spacing w:val="32"/>
                          <w:w w:val="105"/>
                          <w:sz w:val="24"/>
                        </w:rPr>
                        <w:t xml:space="preserve"> </w:t>
                      </w:r>
                      <w:r>
                        <w:rPr>
                          <w:i/>
                          <w:color w:val="292526"/>
                          <w:w w:val="105"/>
                          <w:sz w:val="24"/>
                        </w:rPr>
                        <w:t>to</w:t>
                      </w:r>
                      <w:r>
                        <w:rPr>
                          <w:i/>
                          <w:color w:val="292526"/>
                          <w:spacing w:val="32"/>
                          <w:w w:val="105"/>
                          <w:sz w:val="24"/>
                        </w:rPr>
                        <w:t xml:space="preserve"> </w:t>
                      </w:r>
                      <w:r>
                        <w:rPr>
                          <w:i/>
                          <w:color w:val="292526"/>
                          <w:w w:val="105"/>
                          <w:sz w:val="24"/>
                        </w:rPr>
                        <w:t>the</w:t>
                      </w:r>
                      <w:r>
                        <w:rPr>
                          <w:i/>
                          <w:color w:val="292526"/>
                          <w:spacing w:val="32"/>
                          <w:w w:val="105"/>
                          <w:sz w:val="24"/>
                        </w:rPr>
                        <w:t xml:space="preserve"> </w:t>
                      </w:r>
                      <w:r>
                        <w:rPr>
                          <w:b/>
                          <w:i/>
                          <w:color w:val="292526"/>
                          <w:w w:val="105"/>
                          <w:sz w:val="24"/>
                        </w:rPr>
                        <w:t>UKS2</w:t>
                      </w:r>
                      <w:r>
                        <w:rPr>
                          <w:b/>
                          <w:i/>
                          <w:color w:val="292526"/>
                          <w:spacing w:val="26"/>
                          <w:w w:val="105"/>
                          <w:sz w:val="24"/>
                        </w:rPr>
                        <w:t xml:space="preserve"> </w:t>
                      </w:r>
                      <w:r>
                        <w:rPr>
                          <w:b/>
                          <w:i/>
                          <w:color w:val="292526"/>
                          <w:w w:val="105"/>
                          <w:sz w:val="24"/>
                        </w:rPr>
                        <w:t>TEAM</w:t>
                      </w:r>
                      <w:r>
                        <w:rPr>
                          <w:b/>
                          <w:i/>
                          <w:color w:val="292526"/>
                          <w:spacing w:val="32"/>
                          <w:w w:val="105"/>
                          <w:sz w:val="24"/>
                        </w:rPr>
                        <w:t xml:space="preserve"> </w:t>
                      </w:r>
                      <w:r>
                        <w:rPr>
                          <w:i/>
                          <w:color w:val="292526"/>
                          <w:w w:val="105"/>
                          <w:sz w:val="24"/>
                        </w:rPr>
                        <w:t>unit,</w:t>
                      </w:r>
                      <w:r>
                        <w:rPr>
                          <w:i/>
                          <w:color w:val="292526"/>
                          <w:spacing w:val="26"/>
                          <w:w w:val="105"/>
                          <w:sz w:val="24"/>
                        </w:rPr>
                        <w:t xml:space="preserve"> </w:t>
                      </w:r>
                      <w:hyperlink r:id="rId85">
                        <w:r>
                          <w:rPr>
                            <w:b/>
                            <w:i/>
                            <w:color w:val="00B3F0"/>
                            <w:w w:val="105"/>
                            <w:sz w:val="24"/>
                            <w:u w:val="single" w:color="00B3F0"/>
                          </w:rPr>
                          <w:t>click</w:t>
                        </w:r>
                        <w:r>
                          <w:rPr>
                            <w:b/>
                            <w:i/>
                            <w:color w:val="00B3F0"/>
                            <w:spacing w:val="26"/>
                            <w:w w:val="105"/>
                            <w:sz w:val="24"/>
                            <w:u w:val="single" w:color="00B3F0"/>
                          </w:rPr>
                          <w:t xml:space="preserve"> </w:t>
                        </w:r>
                        <w:r>
                          <w:rPr>
                            <w:b/>
                            <w:i/>
                            <w:color w:val="00B3F0"/>
                            <w:spacing w:val="-4"/>
                            <w:w w:val="105"/>
                            <w:sz w:val="24"/>
                            <w:u w:val="single" w:color="00B3F0"/>
                          </w:rPr>
                          <w:t>here</w:t>
                        </w:r>
                      </w:hyperlink>
                    </w:p>
                  </w:txbxContent>
                </v:textbox>
                <w10:anchorlock/>
              </v:shape>
            </w:pict>
          </mc:Fallback>
        </mc:AlternateContent>
      </w:r>
    </w:p>
    <w:p w14:paraId="59BF5D4B" w14:textId="77777777" w:rsidR="00EC4C91" w:rsidRDefault="00EC4C91">
      <w:pPr>
        <w:pStyle w:val="BodyText"/>
        <w:spacing w:before="7"/>
        <w:rPr>
          <w:sz w:val="11"/>
        </w:rPr>
      </w:pPr>
    </w:p>
    <w:p w14:paraId="1D6AFCC9" w14:textId="77777777" w:rsidR="00EC4C91" w:rsidRDefault="00F93B63">
      <w:pPr>
        <w:ind w:left="4325"/>
        <w:rPr>
          <w:rFonts w:ascii="Gill Sans MT"/>
          <w:sz w:val="12"/>
        </w:rPr>
      </w:pPr>
      <w:r>
        <w:rPr>
          <w:rFonts w:ascii="Gill Sans MT"/>
          <w:color w:val="292526"/>
          <w:sz w:val="12"/>
        </w:rPr>
        <w:t>This</w:t>
      </w:r>
      <w:r>
        <w:rPr>
          <w:rFonts w:ascii="Gill Sans MT"/>
          <w:color w:val="292526"/>
          <w:spacing w:val="26"/>
          <w:sz w:val="12"/>
        </w:rPr>
        <w:t xml:space="preserve"> </w:t>
      </w:r>
      <w:r>
        <w:rPr>
          <w:rFonts w:ascii="Gill Sans MT"/>
          <w:color w:val="292526"/>
          <w:sz w:val="12"/>
        </w:rPr>
        <w:t>resource</w:t>
      </w:r>
      <w:r>
        <w:rPr>
          <w:rFonts w:ascii="Gill Sans MT"/>
          <w:color w:val="292526"/>
          <w:spacing w:val="26"/>
          <w:sz w:val="12"/>
        </w:rPr>
        <w:t xml:space="preserve"> </w:t>
      </w:r>
      <w:r>
        <w:rPr>
          <w:rFonts w:ascii="Gill Sans MT"/>
          <w:color w:val="292526"/>
          <w:sz w:val="12"/>
        </w:rPr>
        <w:t>is</w:t>
      </w:r>
      <w:r>
        <w:rPr>
          <w:rFonts w:ascii="Gill Sans MT"/>
          <w:color w:val="292526"/>
          <w:spacing w:val="26"/>
          <w:sz w:val="12"/>
        </w:rPr>
        <w:t xml:space="preserve"> </w:t>
      </w:r>
      <w:r>
        <w:rPr>
          <w:rFonts w:ascii="Gill Sans MT"/>
          <w:color w:val="292526"/>
          <w:sz w:val="12"/>
        </w:rPr>
        <w:t>fully</w:t>
      </w:r>
      <w:r>
        <w:rPr>
          <w:rFonts w:ascii="Gill Sans MT"/>
          <w:color w:val="292526"/>
          <w:spacing w:val="27"/>
          <w:sz w:val="12"/>
        </w:rPr>
        <w:t xml:space="preserve"> </w:t>
      </w:r>
      <w:r>
        <w:rPr>
          <w:rFonts w:ascii="Gill Sans MT"/>
          <w:color w:val="292526"/>
          <w:sz w:val="12"/>
        </w:rPr>
        <w:t>in</w:t>
      </w:r>
      <w:r>
        <w:rPr>
          <w:rFonts w:ascii="Gill Sans MT"/>
          <w:color w:val="292526"/>
          <w:spacing w:val="26"/>
          <w:sz w:val="12"/>
        </w:rPr>
        <w:t xml:space="preserve"> </w:t>
      </w:r>
      <w:r>
        <w:rPr>
          <w:rFonts w:ascii="Gill Sans MT"/>
          <w:color w:val="292526"/>
          <w:sz w:val="12"/>
        </w:rPr>
        <w:t>line</w:t>
      </w:r>
      <w:r>
        <w:rPr>
          <w:rFonts w:ascii="Gill Sans MT"/>
          <w:color w:val="292526"/>
          <w:spacing w:val="26"/>
          <w:sz w:val="12"/>
        </w:rPr>
        <w:t xml:space="preserve"> </w:t>
      </w:r>
      <w:r>
        <w:rPr>
          <w:rFonts w:ascii="Gill Sans MT"/>
          <w:color w:val="292526"/>
          <w:sz w:val="12"/>
        </w:rPr>
        <w:t>with</w:t>
      </w:r>
      <w:r>
        <w:rPr>
          <w:rFonts w:ascii="Gill Sans MT"/>
          <w:color w:val="292526"/>
          <w:spacing w:val="27"/>
          <w:sz w:val="12"/>
        </w:rPr>
        <w:t xml:space="preserve"> </w:t>
      </w:r>
      <w:r>
        <w:rPr>
          <w:rFonts w:ascii="Gill Sans MT"/>
          <w:color w:val="292526"/>
          <w:sz w:val="12"/>
        </w:rPr>
        <w:t>the</w:t>
      </w:r>
      <w:r>
        <w:rPr>
          <w:rFonts w:ascii="Gill Sans MT"/>
          <w:color w:val="292526"/>
          <w:spacing w:val="26"/>
          <w:sz w:val="12"/>
        </w:rPr>
        <w:t xml:space="preserve"> </w:t>
      </w:r>
      <w:r>
        <w:rPr>
          <w:rFonts w:ascii="Gill Sans MT"/>
          <w:color w:val="292526"/>
          <w:sz w:val="12"/>
        </w:rPr>
        <w:t>Learning</w:t>
      </w:r>
      <w:r>
        <w:rPr>
          <w:rFonts w:ascii="Gill Sans MT"/>
          <w:color w:val="292526"/>
          <w:spacing w:val="26"/>
          <w:sz w:val="12"/>
        </w:rPr>
        <w:t xml:space="preserve"> </w:t>
      </w:r>
      <w:r>
        <w:rPr>
          <w:rFonts w:ascii="Gill Sans MT"/>
          <w:color w:val="292526"/>
          <w:sz w:val="12"/>
        </w:rPr>
        <w:t>Outcomes</w:t>
      </w:r>
      <w:r>
        <w:rPr>
          <w:rFonts w:ascii="Gill Sans MT"/>
          <w:color w:val="292526"/>
          <w:spacing w:val="27"/>
          <w:sz w:val="12"/>
        </w:rPr>
        <w:t xml:space="preserve"> </w:t>
      </w:r>
      <w:r>
        <w:rPr>
          <w:rFonts w:ascii="Gill Sans MT"/>
          <w:color w:val="292526"/>
          <w:sz w:val="12"/>
        </w:rPr>
        <w:t>and</w:t>
      </w:r>
      <w:r>
        <w:rPr>
          <w:rFonts w:ascii="Gill Sans MT"/>
          <w:color w:val="292526"/>
          <w:spacing w:val="26"/>
          <w:sz w:val="12"/>
        </w:rPr>
        <w:t xml:space="preserve"> </w:t>
      </w:r>
      <w:r>
        <w:rPr>
          <w:rFonts w:ascii="Gill Sans MT"/>
          <w:color w:val="292526"/>
          <w:sz w:val="12"/>
        </w:rPr>
        <w:t>Core</w:t>
      </w:r>
      <w:r>
        <w:rPr>
          <w:rFonts w:ascii="Gill Sans MT"/>
          <w:color w:val="292526"/>
          <w:spacing w:val="26"/>
          <w:sz w:val="12"/>
        </w:rPr>
        <w:t xml:space="preserve"> </w:t>
      </w:r>
      <w:r>
        <w:rPr>
          <w:rFonts w:ascii="Gill Sans MT"/>
          <w:color w:val="292526"/>
          <w:sz w:val="12"/>
        </w:rPr>
        <w:t>Themes</w:t>
      </w:r>
      <w:r>
        <w:rPr>
          <w:rFonts w:ascii="Gill Sans MT"/>
          <w:color w:val="292526"/>
          <w:spacing w:val="27"/>
          <w:sz w:val="12"/>
        </w:rPr>
        <w:t xml:space="preserve"> </w:t>
      </w:r>
      <w:r>
        <w:rPr>
          <w:rFonts w:ascii="Gill Sans MT"/>
          <w:color w:val="292526"/>
          <w:sz w:val="12"/>
        </w:rPr>
        <w:t>outlined</w:t>
      </w:r>
      <w:r>
        <w:rPr>
          <w:rFonts w:ascii="Gill Sans MT"/>
          <w:color w:val="292526"/>
          <w:spacing w:val="26"/>
          <w:sz w:val="12"/>
        </w:rPr>
        <w:t xml:space="preserve"> </w:t>
      </w:r>
      <w:r>
        <w:rPr>
          <w:rFonts w:ascii="Gill Sans MT"/>
          <w:color w:val="292526"/>
          <w:sz w:val="12"/>
        </w:rPr>
        <w:t>in</w:t>
      </w:r>
      <w:r>
        <w:rPr>
          <w:rFonts w:ascii="Gill Sans MT"/>
          <w:color w:val="292526"/>
          <w:spacing w:val="26"/>
          <w:sz w:val="12"/>
        </w:rPr>
        <w:t xml:space="preserve"> </w:t>
      </w:r>
      <w:r>
        <w:rPr>
          <w:rFonts w:ascii="Gill Sans MT"/>
          <w:color w:val="292526"/>
          <w:sz w:val="12"/>
        </w:rPr>
        <w:t>the</w:t>
      </w:r>
      <w:r>
        <w:rPr>
          <w:rFonts w:ascii="Gill Sans MT"/>
          <w:color w:val="292526"/>
          <w:spacing w:val="26"/>
          <w:sz w:val="12"/>
        </w:rPr>
        <w:t xml:space="preserve"> </w:t>
      </w:r>
      <w:r>
        <w:rPr>
          <w:rFonts w:ascii="Gill Sans MT"/>
          <w:color w:val="292526"/>
          <w:sz w:val="12"/>
        </w:rPr>
        <w:t>PSHE</w:t>
      </w:r>
      <w:r>
        <w:rPr>
          <w:rFonts w:ascii="Gill Sans MT"/>
          <w:color w:val="292526"/>
          <w:spacing w:val="27"/>
          <w:sz w:val="12"/>
        </w:rPr>
        <w:t xml:space="preserve"> </w:t>
      </w:r>
      <w:r>
        <w:rPr>
          <w:rFonts w:ascii="Gill Sans MT"/>
          <w:color w:val="292526"/>
          <w:sz w:val="12"/>
        </w:rPr>
        <w:t>Association</w:t>
      </w:r>
      <w:r>
        <w:rPr>
          <w:rFonts w:ascii="Gill Sans MT"/>
          <w:color w:val="292526"/>
          <w:spacing w:val="26"/>
          <w:sz w:val="12"/>
        </w:rPr>
        <w:t xml:space="preserve"> </w:t>
      </w:r>
      <w:r>
        <w:rPr>
          <w:rFonts w:ascii="Gill Sans MT"/>
          <w:b/>
          <w:color w:val="292526"/>
          <w:sz w:val="12"/>
          <w:u w:val="single" w:color="292526"/>
        </w:rPr>
        <w:t>Programme</w:t>
      </w:r>
      <w:r>
        <w:rPr>
          <w:rFonts w:ascii="Gill Sans MT"/>
          <w:b/>
          <w:color w:val="292526"/>
          <w:spacing w:val="26"/>
          <w:sz w:val="12"/>
          <w:u w:val="single" w:color="292526"/>
        </w:rPr>
        <w:t xml:space="preserve"> </w:t>
      </w:r>
      <w:r>
        <w:rPr>
          <w:rFonts w:ascii="Gill Sans MT"/>
          <w:b/>
          <w:color w:val="292526"/>
          <w:sz w:val="12"/>
          <w:u w:val="single" w:color="292526"/>
        </w:rPr>
        <w:t>of</w:t>
      </w:r>
      <w:r>
        <w:rPr>
          <w:rFonts w:ascii="Gill Sans MT"/>
          <w:b/>
          <w:color w:val="292526"/>
          <w:spacing w:val="27"/>
          <w:sz w:val="12"/>
          <w:u w:val="single" w:color="292526"/>
        </w:rPr>
        <w:t xml:space="preserve"> </w:t>
      </w:r>
      <w:r>
        <w:rPr>
          <w:rFonts w:ascii="Gill Sans MT"/>
          <w:b/>
          <w:color w:val="292526"/>
          <w:spacing w:val="-2"/>
          <w:sz w:val="12"/>
          <w:u w:val="single" w:color="292526"/>
        </w:rPr>
        <w:t>Study</w:t>
      </w:r>
      <w:r>
        <w:rPr>
          <w:rFonts w:ascii="Gill Sans MT"/>
          <w:color w:val="292526"/>
          <w:spacing w:val="-2"/>
          <w:sz w:val="12"/>
        </w:rPr>
        <w:t>.</w:t>
      </w:r>
    </w:p>
    <w:p w14:paraId="2C706C22" w14:textId="77777777" w:rsidR="00EC4C91" w:rsidRDefault="00EC4C91">
      <w:pPr>
        <w:rPr>
          <w:rFonts w:ascii="Gill Sans MT"/>
          <w:sz w:val="12"/>
        </w:rPr>
        <w:sectPr w:rsidR="00EC4C91">
          <w:type w:val="continuous"/>
          <w:pgSz w:w="16840" w:h="11910" w:orient="landscape"/>
          <w:pgMar w:top="0" w:right="120" w:bottom="0" w:left="520" w:header="720" w:footer="720" w:gutter="0"/>
          <w:cols w:space="720"/>
        </w:sectPr>
      </w:pPr>
    </w:p>
    <w:p w14:paraId="6FF12845" w14:textId="4C152332" w:rsidR="00EC4C91" w:rsidRDefault="00DD1D23">
      <w:pPr>
        <w:pStyle w:val="BodyText"/>
        <w:spacing w:before="1"/>
        <w:rPr>
          <w:rFonts w:ascii="Gill Sans MT"/>
          <w:i w:val="0"/>
          <w:sz w:val="14"/>
        </w:rPr>
      </w:pPr>
      <w:r>
        <w:rPr>
          <w:noProof/>
          <w:lang w:val="en-GB" w:eastAsia="en-GB"/>
        </w:rPr>
        <mc:AlternateContent>
          <mc:Choice Requires="wpg">
            <w:drawing>
              <wp:anchor distT="0" distB="0" distL="114300" distR="114300" simplePos="0" relativeHeight="486607360" behindDoc="1" locked="0" layoutInCell="1" allowOverlap="1" wp14:anchorId="6951CAF7" wp14:editId="2A59A4D4">
                <wp:simplePos x="0" y="0"/>
                <wp:positionH relativeFrom="page">
                  <wp:posOffset>0</wp:posOffset>
                </wp:positionH>
                <wp:positionV relativeFrom="page">
                  <wp:posOffset>0</wp:posOffset>
                </wp:positionV>
                <wp:extent cx="5566410" cy="7560310"/>
                <wp:effectExtent l="0" t="0" r="0" b="0"/>
                <wp:wrapNone/>
                <wp:docPr id="125" name="docshapegroup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66410" cy="7560310"/>
                          <a:chOff x="0" y="0"/>
                          <a:chExt cx="8766" cy="11906"/>
                        </a:xfrm>
                      </wpg:grpSpPr>
                      <wps:wsp>
                        <wps:cNvPr id="126" name="docshape175"/>
                        <wps:cNvSpPr>
                          <a:spLocks noChangeArrowheads="1"/>
                        </wps:cNvSpPr>
                        <wps:spPr bwMode="auto">
                          <a:xfrm>
                            <a:off x="8735" y="0"/>
                            <a:ext cx="30" cy="11906"/>
                          </a:xfrm>
                          <a:prstGeom prst="rect">
                            <a:avLst/>
                          </a:prstGeom>
                          <a:solidFill>
                            <a:srgbClr val="29252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7" name="docshape176"/>
                        <wps:cNvSpPr>
                          <a:spLocks/>
                        </wps:cNvSpPr>
                        <wps:spPr bwMode="auto">
                          <a:xfrm>
                            <a:off x="7520" y="3892"/>
                            <a:ext cx="708" cy="708"/>
                          </a:xfrm>
                          <a:custGeom>
                            <a:avLst/>
                            <a:gdLst>
                              <a:gd name="T0" fmla="+- 0 7875 7521"/>
                              <a:gd name="T1" fmla="*/ T0 w 708"/>
                              <a:gd name="T2" fmla="+- 0 3893 3893"/>
                              <a:gd name="T3" fmla="*/ 3893 h 708"/>
                              <a:gd name="T4" fmla="+- 0 7803 7521"/>
                              <a:gd name="T5" fmla="*/ T4 w 708"/>
                              <a:gd name="T6" fmla="+- 0 3900 3893"/>
                              <a:gd name="T7" fmla="*/ 3900 h 708"/>
                              <a:gd name="T8" fmla="+- 0 7737 7521"/>
                              <a:gd name="T9" fmla="*/ T8 w 708"/>
                              <a:gd name="T10" fmla="+- 0 3920 3893"/>
                              <a:gd name="T11" fmla="*/ 3920 h 708"/>
                              <a:gd name="T12" fmla="+- 0 7677 7521"/>
                              <a:gd name="T13" fmla="*/ T12 w 708"/>
                              <a:gd name="T14" fmla="+- 0 3953 3893"/>
                              <a:gd name="T15" fmla="*/ 3953 h 708"/>
                              <a:gd name="T16" fmla="+- 0 7624 7521"/>
                              <a:gd name="T17" fmla="*/ T16 w 708"/>
                              <a:gd name="T18" fmla="+- 0 3996 3893"/>
                              <a:gd name="T19" fmla="*/ 3996 h 708"/>
                              <a:gd name="T20" fmla="+- 0 7581 7521"/>
                              <a:gd name="T21" fmla="*/ T20 w 708"/>
                              <a:gd name="T22" fmla="+- 0 4049 3893"/>
                              <a:gd name="T23" fmla="*/ 4049 h 708"/>
                              <a:gd name="T24" fmla="+- 0 7549 7521"/>
                              <a:gd name="T25" fmla="*/ T24 w 708"/>
                              <a:gd name="T26" fmla="+- 0 4109 3893"/>
                              <a:gd name="T27" fmla="*/ 4109 h 708"/>
                              <a:gd name="T28" fmla="+- 0 7528 7521"/>
                              <a:gd name="T29" fmla="*/ T28 w 708"/>
                              <a:gd name="T30" fmla="+- 0 4175 3893"/>
                              <a:gd name="T31" fmla="*/ 4175 h 708"/>
                              <a:gd name="T32" fmla="+- 0 7521 7521"/>
                              <a:gd name="T33" fmla="*/ T32 w 708"/>
                              <a:gd name="T34" fmla="+- 0 4246 3893"/>
                              <a:gd name="T35" fmla="*/ 4246 h 708"/>
                              <a:gd name="T36" fmla="+- 0 7528 7521"/>
                              <a:gd name="T37" fmla="*/ T36 w 708"/>
                              <a:gd name="T38" fmla="+- 0 4318 3893"/>
                              <a:gd name="T39" fmla="*/ 4318 h 708"/>
                              <a:gd name="T40" fmla="+- 0 7549 7521"/>
                              <a:gd name="T41" fmla="*/ T40 w 708"/>
                              <a:gd name="T42" fmla="+- 0 4384 3893"/>
                              <a:gd name="T43" fmla="*/ 4384 h 708"/>
                              <a:gd name="T44" fmla="+- 0 7581 7521"/>
                              <a:gd name="T45" fmla="*/ T44 w 708"/>
                              <a:gd name="T46" fmla="+- 0 4444 3893"/>
                              <a:gd name="T47" fmla="*/ 4444 h 708"/>
                              <a:gd name="T48" fmla="+- 0 7624 7521"/>
                              <a:gd name="T49" fmla="*/ T48 w 708"/>
                              <a:gd name="T50" fmla="+- 0 4496 3893"/>
                              <a:gd name="T51" fmla="*/ 4496 h 708"/>
                              <a:gd name="T52" fmla="+- 0 7677 7521"/>
                              <a:gd name="T53" fmla="*/ T52 w 708"/>
                              <a:gd name="T54" fmla="+- 0 4540 3893"/>
                              <a:gd name="T55" fmla="*/ 4540 h 708"/>
                              <a:gd name="T56" fmla="+- 0 7737 7521"/>
                              <a:gd name="T57" fmla="*/ T56 w 708"/>
                              <a:gd name="T58" fmla="+- 0 4572 3893"/>
                              <a:gd name="T59" fmla="*/ 4572 h 708"/>
                              <a:gd name="T60" fmla="+- 0 7803 7521"/>
                              <a:gd name="T61" fmla="*/ T60 w 708"/>
                              <a:gd name="T62" fmla="+- 0 4593 3893"/>
                              <a:gd name="T63" fmla="*/ 4593 h 708"/>
                              <a:gd name="T64" fmla="+- 0 7875 7521"/>
                              <a:gd name="T65" fmla="*/ T64 w 708"/>
                              <a:gd name="T66" fmla="+- 0 4600 3893"/>
                              <a:gd name="T67" fmla="*/ 4600 h 708"/>
                              <a:gd name="T68" fmla="+- 0 7946 7521"/>
                              <a:gd name="T69" fmla="*/ T68 w 708"/>
                              <a:gd name="T70" fmla="+- 0 4593 3893"/>
                              <a:gd name="T71" fmla="*/ 4593 h 708"/>
                              <a:gd name="T72" fmla="+- 0 8012 7521"/>
                              <a:gd name="T73" fmla="*/ T72 w 708"/>
                              <a:gd name="T74" fmla="+- 0 4572 3893"/>
                              <a:gd name="T75" fmla="*/ 4572 h 708"/>
                              <a:gd name="T76" fmla="+- 0 8072 7521"/>
                              <a:gd name="T77" fmla="*/ T76 w 708"/>
                              <a:gd name="T78" fmla="+- 0 4540 3893"/>
                              <a:gd name="T79" fmla="*/ 4540 h 708"/>
                              <a:gd name="T80" fmla="+- 0 8125 7521"/>
                              <a:gd name="T81" fmla="*/ T80 w 708"/>
                              <a:gd name="T82" fmla="+- 0 4496 3893"/>
                              <a:gd name="T83" fmla="*/ 4496 h 708"/>
                              <a:gd name="T84" fmla="+- 0 8168 7521"/>
                              <a:gd name="T85" fmla="*/ T84 w 708"/>
                              <a:gd name="T86" fmla="+- 0 4444 3893"/>
                              <a:gd name="T87" fmla="*/ 4444 h 708"/>
                              <a:gd name="T88" fmla="+- 0 8200 7521"/>
                              <a:gd name="T89" fmla="*/ T88 w 708"/>
                              <a:gd name="T90" fmla="+- 0 4384 3893"/>
                              <a:gd name="T91" fmla="*/ 4384 h 708"/>
                              <a:gd name="T92" fmla="+- 0 8221 7521"/>
                              <a:gd name="T93" fmla="*/ T92 w 708"/>
                              <a:gd name="T94" fmla="+- 0 4318 3893"/>
                              <a:gd name="T95" fmla="*/ 4318 h 708"/>
                              <a:gd name="T96" fmla="+- 0 8228 7521"/>
                              <a:gd name="T97" fmla="*/ T96 w 708"/>
                              <a:gd name="T98" fmla="+- 0 4246 3893"/>
                              <a:gd name="T99" fmla="*/ 4246 h 708"/>
                              <a:gd name="T100" fmla="+- 0 8221 7521"/>
                              <a:gd name="T101" fmla="*/ T100 w 708"/>
                              <a:gd name="T102" fmla="+- 0 4175 3893"/>
                              <a:gd name="T103" fmla="*/ 4175 h 708"/>
                              <a:gd name="T104" fmla="+- 0 8200 7521"/>
                              <a:gd name="T105" fmla="*/ T104 w 708"/>
                              <a:gd name="T106" fmla="+- 0 4109 3893"/>
                              <a:gd name="T107" fmla="*/ 4109 h 708"/>
                              <a:gd name="T108" fmla="+- 0 8168 7521"/>
                              <a:gd name="T109" fmla="*/ T108 w 708"/>
                              <a:gd name="T110" fmla="+- 0 4049 3893"/>
                              <a:gd name="T111" fmla="*/ 4049 h 708"/>
                              <a:gd name="T112" fmla="+- 0 8125 7521"/>
                              <a:gd name="T113" fmla="*/ T112 w 708"/>
                              <a:gd name="T114" fmla="+- 0 3996 3893"/>
                              <a:gd name="T115" fmla="*/ 3996 h 708"/>
                              <a:gd name="T116" fmla="+- 0 8072 7521"/>
                              <a:gd name="T117" fmla="*/ T116 w 708"/>
                              <a:gd name="T118" fmla="+- 0 3953 3893"/>
                              <a:gd name="T119" fmla="*/ 3953 h 708"/>
                              <a:gd name="T120" fmla="+- 0 8012 7521"/>
                              <a:gd name="T121" fmla="*/ T120 w 708"/>
                              <a:gd name="T122" fmla="+- 0 3920 3893"/>
                              <a:gd name="T123" fmla="*/ 3920 h 708"/>
                              <a:gd name="T124" fmla="+- 0 7946 7521"/>
                              <a:gd name="T125" fmla="*/ T124 w 708"/>
                              <a:gd name="T126" fmla="+- 0 3900 3893"/>
                              <a:gd name="T127" fmla="*/ 3900 h 708"/>
                              <a:gd name="T128" fmla="+- 0 7875 7521"/>
                              <a:gd name="T129" fmla="*/ T128 w 708"/>
                              <a:gd name="T130" fmla="+- 0 3893 3893"/>
                              <a:gd name="T131" fmla="*/ 3893 h 7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08" h="708">
                                <a:moveTo>
                                  <a:pt x="354" y="0"/>
                                </a:moveTo>
                                <a:lnTo>
                                  <a:pt x="282" y="7"/>
                                </a:lnTo>
                                <a:lnTo>
                                  <a:pt x="216" y="27"/>
                                </a:lnTo>
                                <a:lnTo>
                                  <a:pt x="156" y="60"/>
                                </a:lnTo>
                                <a:lnTo>
                                  <a:pt x="103" y="103"/>
                                </a:lnTo>
                                <a:lnTo>
                                  <a:pt x="60" y="156"/>
                                </a:lnTo>
                                <a:lnTo>
                                  <a:pt x="28" y="216"/>
                                </a:lnTo>
                                <a:lnTo>
                                  <a:pt x="7" y="282"/>
                                </a:lnTo>
                                <a:lnTo>
                                  <a:pt x="0" y="353"/>
                                </a:lnTo>
                                <a:lnTo>
                                  <a:pt x="7" y="425"/>
                                </a:lnTo>
                                <a:lnTo>
                                  <a:pt x="28" y="491"/>
                                </a:lnTo>
                                <a:lnTo>
                                  <a:pt x="60" y="551"/>
                                </a:lnTo>
                                <a:lnTo>
                                  <a:pt x="103" y="603"/>
                                </a:lnTo>
                                <a:lnTo>
                                  <a:pt x="156" y="647"/>
                                </a:lnTo>
                                <a:lnTo>
                                  <a:pt x="216" y="679"/>
                                </a:lnTo>
                                <a:lnTo>
                                  <a:pt x="282" y="700"/>
                                </a:lnTo>
                                <a:lnTo>
                                  <a:pt x="354" y="707"/>
                                </a:lnTo>
                                <a:lnTo>
                                  <a:pt x="425" y="700"/>
                                </a:lnTo>
                                <a:lnTo>
                                  <a:pt x="491" y="679"/>
                                </a:lnTo>
                                <a:lnTo>
                                  <a:pt x="551" y="647"/>
                                </a:lnTo>
                                <a:lnTo>
                                  <a:pt x="604" y="603"/>
                                </a:lnTo>
                                <a:lnTo>
                                  <a:pt x="647" y="551"/>
                                </a:lnTo>
                                <a:lnTo>
                                  <a:pt x="679" y="491"/>
                                </a:lnTo>
                                <a:lnTo>
                                  <a:pt x="700" y="425"/>
                                </a:lnTo>
                                <a:lnTo>
                                  <a:pt x="707" y="353"/>
                                </a:lnTo>
                                <a:lnTo>
                                  <a:pt x="700" y="282"/>
                                </a:lnTo>
                                <a:lnTo>
                                  <a:pt x="679" y="216"/>
                                </a:lnTo>
                                <a:lnTo>
                                  <a:pt x="647" y="156"/>
                                </a:lnTo>
                                <a:lnTo>
                                  <a:pt x="604" y="103"/>
                                </a:lnTo>
                                <a:lnTo>
                                  <a:pt x="551" y="60"/>
                                </a:lnTo>
                                <a:lnTo>
                                  <a:pt x="491" y="27"/>
                                </a:lnTo>
                                <a:lnTo>
                                  <a:pt x="425" y="7"/>
                                </a:lnTo>
                                <a:lnTo>
                                  <a:pt x="354" y="0"/>
                                </a:lnTo>
                                <a:close/>
                              </a:path>
                            </a:pathLst>
                          </a:custGeom>
                          <a:solidFill>
                            <a:srgbClr val="9DDC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8" name="docshape177"/>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1899" y="5811"/>
                            <a:ext cx="382" cy="3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9" name="docshape178"/>
                        <wps:cNvSpPr>
                          <a:spLocks noChangeArrowheads="1"/>
                        </wps:cNvSpPr>
                        <wps:spPr bwMode="auto">
                          <a:xfrm>
                            <a:off x="2278" y="4073"/>
                            <a:ext cx="5684" cy="3212"/>
                          </a:xfrm>
                          <a:prstGeom prst="rect">
                            <a:avLst/>
                          </a:prstGeom>
                          <a:solidFill>
                            <a:srgbClr val="9DDC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30" name="docshape179"/>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2364" y="4159"/>
                            <a:ext cx="5511" cy="30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1" name="Line 123"/>
                        <wps:cNvCnPr>
                          <a:cxnSpLocks noChangeShapeType="1"/>
                        </wps:cNvCnPr>
                        <wps:spPr bwMode="auto">
                          <a:xfrm>
                            <a:off x="8730" y="7183"/>
                            <a:ext cx="0" cy="0"/>
                          </a:xfrm>
                          <a:prstGeom prst="line">
                            <a:avLst/>
                          </a:prstGeom>
                          <a:noFill/>
                          <a:ln w="21146">
                            <a:solidFill>
                              <a:srgbClr val="292526"/>
                            </a:solidFill>
                            <a:prstDash val="solid"/>
                            <a:round/>
                            <a:headEnd/>
                            <a:tailEnd/>
                          </a:ln>
                          <a:extLst>
                            <a:ext uri="{909E8E84-426E-40DD-AFC4-6F175D3DCCD1}">
                              <a14:hiddenFill xmlns:a14="http://schemas.microsoft.com/office/drawing/2010/main">
                                <a:noFill/>
                              </a14:hiddenFill>
                            </a:ext>
                          </a:extLst>
                        </wps:spPr>
                        <wps:bodyPr/>
                      </wps:wsp>
                      <wps:wsp>
                        <wps:cNvPr id="132" name="docshape180">
                          <a:hlinkClick r:id="rId12"/>
                        </wps:cNvPr>
                        <wps:cNvSpPr>
                          <a:spLocks noChangeArrowheads="1"/>
                        </wps:cNvSpPr>
                        <wps:spPr bwMode="auto">
                          <a:xfrm>
                            <a:off x="0" y="0"/>
                            <a:ext cx="1638" cy="11906"/>
                          </a:xfrm>
                          <a:prstGeom prst="rect">
                            <a:avLst/>
                          </a:prstGeom>
                          <a:solidFill>
                            <a:srgbClr val="00B3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 name="Line 121"/>
                        <wps:cNvCnPr>
                          <a:cxnSpLocks noChangeShapeType="1"/>
                        </wps:cNvCnPr>
                        <wps:spPr bwMode="auto">
                          <a:xfrm>
                            <a:off x="1638" y="11906"/>
                            <a:ext cx="0" cy="0"/>
                          </a:xfrm>
                          <a:prstGeom prst="line">
                            <a:avLst/>
                          </a:prstGeom>
                          <a:noFill/>
                          <a:ln w="15240">
                            <a:solidFill>
                              <a:srgbClr val="292526"/>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34" name="docshape181">
                            <a:hlinkClick r:id="rId12"/>
                          </pic:cNvPr>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340"/>
                            <a:ext cx="1479" cy="1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5" name="docshape182">
                          <a:hlinkClick r:id="rId12"/>
                        </wps:cNvPr>
                        <wps:cNvSpPr>
                          <a:spLocks/>
                        </wps:cNvSpPr>
                        <wps:spPr bwMode="auto">
                          <a:xfrm>
                            <a:off x="439" y="10320"/>
                            <a:ext cx="796" cy="1248"/>
                          </a:xfrm>
                          <a:custGeom>
                            <a:avLst/>
                            <a:gdLst>
                              <a:gd name="T0" fmla="+- 0 653 439"/>
                              <a:gd name="T1" fmla="*/ T0 w 796"/>
                              <a:gd name="T2" fmla="+- 0 10331 10320"/>
                              <a:gd name="T3" fmla="*/ 10331 h 1248"/>
                              <a:gd name="T4" fmla="+- 0 578 439"/>
                              <a:gd name="T5" fmla="*/ T4 w 796"/>
                              <a:gd name="T6" fmla="+- 0 10407 10320"/>
                              <a:gd name="T7" fmla="*/ 10407 h 1248"/>
                              <a:gd name="T8" fmla="+- 0 570 439"/>
                              <a:gd name="T9" fmla="*/ T8 w 796"/>
                              <a:gd name="T10" fmla="+- 0 10495 10320"/>
                              <a:gd name="T11" fmla="*/ 10495 h 1248"/>
                              <a:gd name="T12" fmla="+- 0 599 439"/>
                              <a:gd name="T13" fmla="*/ T12 w 796"/>
                              <a:gd name="T14" fmla="+- 0 10552 10320"/>
                              <a:gd name="T15" fmla="*/ 10552 h 1248"/>
                              <a:gd name="T16" fmla="+- 0 562 439"/>
                              <a:gd name="T17" fmla="*/ T16 w 796"/>
                              <a:gd name="T18" fmla="+- 0 10605 10320"/>
                              <a:gd name="T19" fmla="*/ 10605 h 1248"/>
                              <a:gd name="T20" fmla="+- 0 473 439"/>
                              <a:gd name="T21" fmla="*/ T20 w 796"/>
                              <a:gd name="T22" fmla="+- 0 10704 10320"/>
                              <a:gd name="T23" fmla="*/ 10704 h 1248"/>
                              <a:gd name="T24" fmla="+- 0 439 439"/>
                              <a:gd name="T25" fmla="*/ T24 w 796"/>
                              <a:gd name="T26" fmla="+- 0 10837 10320"/>
                              <a:gd name="T27" fmla="*/ 10837 h 1248"/>
                              <a:gd name="T28" fmla="+- 0 469 439"/>
                              <a:gd name="T29" fmla="*/ T28 w 796"/>
                              <a:gd name="T30" fmla="+- 0 10963 10320"/>
                              <a:gd name="T31" fmla="*/ 10963 h 1248"/>
                              <a:gd name="T32" fmla="+- 0 549 439"/>
                              <a:gd name="T33" fmla="*/ T32 w 796"/>
                              <a:gd name="T34" fmla="+- 0 11059 10320"/>
                              <a:gd name="T35" fmla="*/ 11059 h 1248"/>
                              <a:gd name="T36" fmla="+- 0 546 439"/>
                              <a:gd name="T37" fmla="*/ T36 w 796"/>
                              <a:gd name="T38" fmla="+- 0 11077 10320"/>
                              <a:gd name="T39" fmla="*/ 11077 h 1248"/>
                              <a:gd name="T40" fmla="+- 0 552 439"/>
                              <a:gd name="T41" fmla="*/ T40 w 796"/>
                              <a:gd name="T42" fmla="+- 0 11128 10320"/>
                              <a:gd name="T43" fmla="*/ 11128 h 1248"/>
                              <a:gd name="T44" fmla="+- 0 595 439"/>
                              <a:gd name="T45" fmla="*/ T44 w 796"/>
                              <a:gd name="T46" fmla="+- 0 11194 10320"/>
                              <a:gd name="T47" fmla="*/ 11194 h 1248"/>
                              <a:gd name="T48" fmla="+- 0 613 439"/>
                              <a:gd name="T49" fmla="*/ T48 w 796"/>
                              <a:gd name="T50" fmla="+- 0 11243 10320"/>
                              <a:gd name="T51" fmla="*/ 11243 h 1248"/>
                              <a:gd name="T52" fmla="+- 0 596 439"/>
                              <a:gd name="T53" fmla="*/ T52 w 796"/>
                              <a:gd name="T54" fmla="+- 0 11304 10320"/>
                              <a:gd name="T55" fmla="*/ 11304 h 1248"/>
                              <a:gd name="T56" fmla="+- 0 605 439"/>
                              <a:gd name="T57" fmla="*/ T56 w 796"/>
                              <a:gd name="T58" fmla="+- 0 11410 10320"/>
                              <a:gd name="T59" fmla="*/ 11410 h 1248"/>
                              <a:gd name="T60" fmla="+- 0 688 439"/>
                              <a:gd name="T61" fmla="*/ T60 w 796"/>
                              <a:gd name="T62" fmla="+- 0 11523 10320"/>
                              <a:gd name="T63" fmla="*/ 11523 h 1248"/>
                              <a:gd name="T64" fmla="+- 0 824 439"/>
                              <a:gd name="T65" fmla="*/ T64 w 796"/>
                              <a:gd name="T66" fmla="+- 0 11567 10320"/>
                              <a:gd name="T67" fmla="*/ 11567 h 1248"/>
                              <a:gd name="T68" fmla="+- 0 958 439"/>
                              <a:gd name="T69" fmla="*/ T68 w 796"/>
                              <a:gd name="T70" fmla="+- 0 11524 10320"/>
                              <a:gd name="T71" fmla="*/ 11524 h 1248"/>
                              <a:gd name="T72" fmla="+- 0 1041 439"/>
                              <a:gd name="T73" fmla="*/ T72 w 796"/>
                              <a:gd name="T74" fmla="+- 0 11415 10320"/>
                              <a:gd name="T75" fmla="*/ 11415 h 1248"/>
                              <a:gd name="T76" fmla="+- 0 1126 439"/>
                              <a:gd name="T77" fmla="*/ T76 w 796"/>
                              <a:gd name="T78" fmla="+- 0 11314 10320"/>
                              <a:gd name="T79" fmla="*/ 11314 h 1248"/>
                              <a:gd name="T80" fmla="+- 0 1221 439"/>
                              <a:gd name="T81" fmla="*/ T80 w 796"/>
                              <a:gd name="T82" fmla="+- 0 11197 10320"/>
                              <a:gd name="T83" fmla="*/ 11197 h 1248"/>
                              <a:gd name="T84" fmla="+- 0 1225 439"/>
                              <a:gd name="T85" fmla="*/ T84 w 796"/>
                              <a:gd name="T86" fmla="+- 0 11053 10320"/>
                              <a:gd name="T87" fmla="*/ 11053 h 1248"/>
                              <a:gd name="T88" fmla="+- 0 1158 439"/>
                              <a:gd name="T89" fmla="*/ T88 w 796"/>
                              <a:gd name="T90" fmla="+- 0 10947 10320"/>
                              <a:gd name="T91" fmla="*/ 10947 h 1248"/>
                              <a:gd name="T92" fmla="+- 0 1118 439"/>
                              <a:gd name="T93" fmla="*/ T92 w 796"/>
                              <a:gd name="T94" fmla="+- 0 10891 10320"/>
                              <a:gd name="T95" fmla="*/ 10891 h 1248"/>
                              <a:gd name="T96" fmla="+- 0 1133 439"/>
                              <a:gd name="T97" fmla="*/ T96 w 796"/>
                              <a:gd name="T98" fmla="+- 0 10844 10320"/>
                              <a:gd name="T99" fmla="*/ 10844 h 1248"/>
                              <a:gd name="T100" fmla="+- 0 1126 439"/>
                              <a:gd name="T101" fmla="*/ T100 w 796"/>
                              <a:gd name="T102" fmla="+- 0 10766 10320"/>
                              <a:gd name="T103" fmla="*/ 10766 h 1248"/>
                              <a:gd name="T104" fmla="+- 0 1066 439"/>
                              <a:gd name="T105" fmla="*/ T104 w 796"/>
                              <a:gd name="T106" fmla="+- 0 10684 10320"/>
                              <a:gd name="T107" fmla="*/ 10684 h 1248"/>
                              <a:gd name="T108" fmla="+- 0 1026 439"/>
                              <a:gd name="T109" fmla="*/ T108 w 796"/>
                              <a:gd name="T110" fmla="+- 0 10645 10320"/>
                              <a:gd name="T111" fmla="*/ 10645 h 1248"/>
                              <a:gd name="T112" fmla="+- 0 1033 439"/>
                              <a:gd name="T113" fmla="*/ T112 w 796"/>
                              <a:gd name="T114" fmla="+- 0 10611 10320"/>
                              <a:gd name="T115" fmla="*/ 10611 h 1248"/>
                              <a:gd name="T116" fmla="+- 0 1022 439"/>
                              <a:gd name="T117" fmla="*/ T116 w 796"/>
                              <a:gd name="T118" fmla="+- 0 10528 10320"/>
                              <a:gd name="T119" fmla="*/ 10528 h 1248"/>
                              <a:gd name="T120" fmla="+- 0 934 439"/>
                              <a:gd name="T121" fmla="*/ T120 w 796"/>
                              <a:gd name="T122" fmla="+- 0 10441 10320"/>
                              <a:gd name="T123" fmla="*/ 10441 h 1248"/>
                              <a:gd name="T124" fmla="+- 0 862 439"/>
                              <a:gd name="T125" fmla="*/ T124 w 796"/>
                              <a:gd name="T126" fmla="+- 0 10428 10320"/>
                              <a:gd name="T127" fmla="*/ 10428 h 1248"/>
                              <a:gd name="T128" fmla="+- 0 846 439"/>
                              <a:gd name="T129" fmla="*/ T128 w 796"/>
                              <a:gd name="T130" fmla="+- 0 10429 10320"/>
                              <a:gd name="T131" fmla="*/ 10429 h 1248"/>
                              <a:gd name="T132" fmla="+- 0 796 439"/>
                              <a:gd name="T133" fmla="*/ T132 w 796"/>
                              <a:gd name="T134" fmla="+- 0 10351 10320"/>
                              <a:gd name="T135" fmla="*/ 10351 h 1248"/>
                              <a:gd name="T136" fmla="+- 0 708 439"/>
                              <a:gd name="T137" fmla="*/ T136 w 796"/>
                              <a:gd name="T138" fmla="+- 0 10320 10320"/>
                              <a:gd name="T139" fmla="*/ 10320 h 1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96" h="1248">
                                <a:moveTo>
                                  <a:pt x="269" y="0"/>
                                </a:moveTo>
                                <a:lnTo>
                                  <a:pt x="214" y="11"/>
                                </a:lnTo>
                                <a:lnTo>
                                  <a:pt x="169" y="42"/>
                                </a:lnTo>
                                <a:lnTo>
                                  <a:pt x="139" y="87"/>
                                </a:lnTo>
                                <a:lnTo>
                                  <a:pt x="127" y="142"/>
                                </a:lnTo>
                                <a:lnTo>
                                  <a:pt x="131" y="175"/>
                                </a:lnTo>
                                <a:lnTo>
                                  <a:pt x="142" y="205"/>
                                </a:lnTo>
                                <a:lnTo>
                                  <a:pt x="160" y="232"/>
                                </a:lnTo>
                                <a:lnTo>
                                  <a:pt x="183" y="254"/>
                                </a:lnTo>
                                <a:lnTo>
                                  <a:pt x="123" y="285"/>
                                </a:lnTo>
                                <a:lnTo>
                                  <a:pt x="72" y="329"/>
                                </a:lnTo>
                                <a:lnTo>
                                  <a:pt x="34" y="384"/>
                                </a:lnTo>
                                <a:lnTo>
                                  <a:pt x="9" y="447"/>
                                </a:lnTo>
                                <a:lnTo>
                                  <a:pt x="0" y="517"/>
                                </a:lnTo>
                                <a:lnTo>
                                  <a:pt x="8" y="583"/>
                                </a:lnTo>
                                <a:lnTo>
                                  <a:pt x="30" y="643"/>
                                </a:lnTo>
                                <a:lnTo>
                                  <a:pt x="64" y="696"/>
                                </a:lnTo>
                                <a:lnTo>
                                  <a:pt x="110" y="739"/>
                                </a:lnTo>
                                <a:lnTo>
                                  <a:pt x="108" y="748"/>
                                </a:lnTo>
                                <a:lnTo>
                                  <a:pt x="107" y="757"/>
                                </a:lnTo>
                                <a:lnTo>
                                  <a:pt x="107" y="767"/>
                                </a:lnTo>
                                <a:lnTo>
                                  <a:pt x="113" y="808"/>
                                </a:lnTo>
                                <a:lnTo>
                                  <a:pt x="130" y="844"/>
                                </a:lnTo>
                                <a:lnTo>
                                  <a:pt x="156" y="874"/>
                                </a:lnTo>
                                <a:lnTo>
                                  <a:pt x="189" y="895"/>
                                </a:lnTo>
                                <a:lnTo>
                                  <a:pt x="174" y="923"/>
                                </a:lnTo>
                                <a:lnTo>
                                  <a:pt x="163" y="953"/>
                                </a:lnTo>
                                <a:lnTo>
                                  <a:pt x="157" y="984"/>
                                </a:lnTo>
                                <a:lnTo>
                                  <a:pt x="154" y="1017"/>
                                </a:lnTo>
                                <a:lnTo>
                                  <a:pt x="166" y="1090"/>
                                </a:lnTo>
                                <a:lnTo>
                                  <a:pt x="199" y="1153"/>
                                </a:lnTo>
                                <a:lnTo>
                                  <a:pt x="249" y="1203"/>
                                </a:lnTo>
                                <a:lnTo>
                                  <a:pt x="312" y="1236"/>
                                </a:lnTo>
                                <a:lnTo>
                                  <a:pt x="385" y="1247"/>
                                </a:lnTo>
                                <a:lnTo>
                                  <a:pt x="456" y="1236"/>
                                </a:lnTo>
                                <a:lnTo>
                                  <a:pt x="519" y="1204"/>
                                </a:lnTo>
                                <a:lnTo>
                                  <a:pt x="569" y="1156"/>
                                </a:lnTo>
                                <a:lnTo>
                                  <a:pt x="602" y="1095"/>
                                </a:lnTo>
                                <a:lnTo>
                                  <a:pt x="615" y="1024"/>
                                </a:lnTo>
                                <a:lnTo>
                                  <a:pt x="687" y="994"/>
                                </a:lnTo>
                                <a:lnTo>
                                  <a:pt x="744" y="944"/>
                                </a:lnTo>
                                <a:lnTo>
                                  <a:pt x="782" y="877"/>
                                </a:lnTo>
                                <a:lnTo>
                                  <a:pt x="796" y="799"/>
                                </a:lnTo>
                                <a:lnTo>
                                  <a:pt x="786" y="733"/>
                                </a:lnTo>
                                <a:lnTo>
                                  <a:pt x="760" y="675"/>
                                </a:lnTo>
                                <a:lnTo>
                                  <a:pt x="719" y="627"/>
                                </a:lnTo>
                                <a:lnTo>
                                  <a:pt x="667" y="592"/>
                                </a:lnTo>
                                <a:lnTo>
                                  <a:pt x="679" y="571"/>
                                </a:lnTo>
                                <a:lnTo>
                                  <a:pt x="688" y="548"/>
                                </a:lnTo>
                                <a:lnTo>
                                  <a:pt x="694" y="524"/>
                                </a:lnTo>
                                <a:lnTo>
                                  <a:pt x="696" y="499"/>
                                </a:lnTo>
                                <a:lnTo>
                                  <a:pt x="687" y="446"/>
                                </a:lnTo>
                                <a:lnTo>
                                  <a:pt x="663" y="400"/>
                                </a:lnTo>
                                <a:lnTo>
                                  <a:pt x="627" y="364"/>
                                </a:lnTo>
                                <a:lnTo>
                                  <a:pt x="580" y="341"/>
                                </a:lnTo>
                                <a:lnTo>
                                  <a:pt x="587" y="325"/>
                                </a:lnTo>
                                <a:lnTo>
                                  <a:pt x="592" y="308"/>
                                </a:lnTo>
                                <a:lnTo>
                                  <a:pt x="594" y="291"/>
                                </a:lnTo>
                                <a:lnTo>
                                  <a:pt x="595" y="272"/>
                                </a:lnTo>
                                <a:lnTo>
                                  <a:pt x="583" y="208"/>
                                </a:lnTo>
                                <a:lnTo>
                                  <a:pt x="547" y="156"/>
                                </a:lnTo>
                                <a:lnTo>
                                  <a:pt x="495" y="121"/>
                                </a:lnTo>
                                <a:lnTo>
                                  <a:pt x="431" y="108"/>
                                </a:lnTo>
                                <a:lnTo>
                                  <a:pt x="423" y="108"/>
                                </a:lnTo>
                                <a:lnTo>
                                  <a:pt x="414" y="108"/>
                                </a:lnTo>
                                <a:lnTo>
                                  <a:pt x="407" y="109"/>
                                </a:lnTo>
                                <a:lnTo>
                                  <a:pt x="388" y="66"/>
                                </a:lnTo>
                                <a:lnTo>
                                  <a:pt x="357" y="31"/>
                                </a:lnTo>
                                <a:lnTo>
                                  <a:pt x="317" y="9"/>
                                </a:lnTo>
                                <a:lnTo>
                                  <a:pt x="26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 name="docshape183">
                          <a:hlinkClick r:id="rId12"/>
                        </wps:cNvPr>
                        <wps:cNvSpPr>
                          <a:spLocks/>
                        </wps:cNvSpPr>
                        <wps:spPr bwMode="auto">
                          <a:xfrm>
                            <a:off x="662" y="10964"/>
                            <a:ext cx="91" cy="96"/>
                          </a:xfrm>
                          <a:custGeom>
                            <a:avLst/>
                            <a:gdLst>
                              <a:gd name="T0" fmla="+- 0 698 662"/>
                              <a:gd name="T1" fmla="*/ T0 w 91"/>
                              <a:gd name="T2" fmla="+- 0 10964 10964"/>
                              <a:gd name="T3" fmla="*/ 10964 h 96"/>
                              <a:gd name="T4" fmla="+- 0 696 662"/>
                              <a:gd name="T5" fmla="*/ T4 w 91"/>
                              <a:gd name="T6" fmla="+- 0 10965 10964"/>
                              <a:gd name="T7" fmla="*/ 10965 h 96"/>
                              <a:gd name="T8" fmla="+- 0 691 662"/>
                              <a:gd name="T9" fmla="*/ T8 w 91"/>
                              <a:gd name="T10" fmla="+- 0 10996 10964"/>
                              <a:gd name="T11" fmla="*/ 10996 h 96"/>
                              <a:gd name="T12" fmla="+- 0 691 662"/>
                              <a:gd name="T13" fmla="*/ T12 w 91"/>
                              <a:gd name="T14" fmla="+- 0 10997 10964"/>
                              <a:gd name="T15" fmla="*/ 10997 h 96"/>
                              <a:gd name="T16" fmla="+- 0 664 662"/>
                              <a:gd name="T17" fmla="*/ T16 w 91"/>
                              <a:gd name="T18" fmla="+- 0 11010 10964"/>
                              <a:gd name="T19" fmla="*/ 11010 h 96"/>
                              <a:gd name="T20" fmla="+- 0 662 662"/>
                              <a:gd name="T21" fmla="*/ T20 w 91"/>
                              <a:gd name="T22" fmla="+- 0 11011 10964"/>
                              <a:gd name="T23" fmla="*/ 11011 h 96"/>
                              <a:gd name="T24" fmla="+- 0 662 662"/>
                              <a:gd name="T25" fmla="*/ T24 w 91"/>
                              <a:gd name="T26" fmla="+- 0 11013 10964"/>
                              <a:gd name="T27" fmla="*/ 11013 h 96"/>
                              <a:gd name="T28" fmla="+- 0 691 662"/>
                              <a:gd name="T29" fmla="*/ T28 w 91"/>
                              <a:gd name="T30" fmla="+- 0 11027 10964"/>
                              <a:gd name="T31" fmla="*/ 11027 h 96"/>
                              <a:gd name="T32" fmla="+- 0 691 662"/>
                              <a:gd name="T33" fmla="*/ T32 w 91"/>
                              <a:gd name="T34" fmla="+- 0 11028 10964"/>
                              <a:gd name="T35" fmla="*/ 11028 h 96"/>
                              <a:gd name="T36" fmla="+- 0 696 662"/>
                              <a:gd name="T37" fmla="*/ T36 w 91"/>
                              <a:gd name="T38" fmla="+- 0 11059 10964"/>
                              <a:gd name="T39" fmla="*/ 11059 h 96"/>
                              <a:gd name="T40" fmla="+- 0 698 662"/>
                              <a:gd name="T41" fmla="*/ T40 w 91"/>
                              <a:gd name="T42" fmla="+- 0 11060 10964"/>
                              <a:gd name="T43" fmla="*/ 11060 h 96"/>
                              <a:gd name="T44" fmla="+- 0 720 662"/>
                              <a:gd name="T45" fmla="*/ T44 w 91"/>
                              <a:gd name="T46" fmla="+- 0 11037 10964"/>
                              <a:gd name="T47" fmla="*/ 11037 h 96"/>
                              <a:gd name="T48" fmla="+- 0 721 662"/>
                              <a:gd name="T49" fmla="*/ T48 w 91"/>
                              <a:gd name="T50" fmla="+- 0 11037 10964"/>
                              <a:gd name="T51" fmla="*/ 11037 h 96"/>
                              <a:gd name="T52" fmla="+- 0 752 662"/>
                              <a:gd name="T53" fmla="*/ T52 w 91"/>
                              <a:gd name="T54" fmla="+- 0 11042 10964"/>
                              <a:gd name="T55" fmla="*/ 11042 h 96"/>
                              <a:gd name="T56" fmla="+- 0 753 662"/>
                              <a:gd name="T57" fmla="*/ T56 w 91"/>
                              <a:gd name="T58" fmla="+- 0 11040 10964"/>
                              <a:gd name="T59" fmla="*/ 11040 h 96"/>
                              <a:gd name="T60" fmla="+- 0 739 662"/>
                              <a:gd name="T61" fmla="*/ T60 w 91"/>
                              <a:gd name="T62" fmla="+- 0 11012 10964"/>
                              <a:gd name="T63" fmla="*/ 11012 h 96"/>
                              <a:gd name="T64" fmla="+- 0 739 662"/>
                              <a:gd name="T65" fmla="*/ T64 w 91"/>
                              <a:gd name="T66" fmla="+- 0 11012 10964"/>
                              <a:gd name="T67" fmla="*/ 11012 h 96"/>
                              <a:gd name="T68" fmla="+- 0 753 662"/>
                              <a:gd name="T69" fmla="*/ T68 w 91"/>
                              <a:gd name="T70" fmla="+- 0 10984 10964"/>
                              <a:gd name="T71" fmla="*/ 10984 h 96"/>
                              <a:gd name="T72" fmla="+- 0 752 662"/>
                              <a:gd name="T73" fmla="*/ T72 w 91"/>
                              <a:gd name="T74" fmla="+- 0 10982 10964"/>
                              <a:gd name="T75" fmla="*/ 10982 h 96"/>
                              <a:gd name="T76" fmla="+- 0 721 662"/>
                              <a:gd name="T77" fmla="*/ T76 w 91"/>
                              <a:gd name="T78" fmla="+- 0 10987 10964"/>
                              <a:gd name="T79" fmla="*/ 10987 h 96"/>
                              <a:gd name="T80" fmla="+- 0 720 662"/>
                              <a:gd name="T81" fmla="*/ T80 w 91"/>
                              <a:gd name="T82" fmla="+- 0 10987 10964"/>
                              <a:gd name="T83" fmla="*/ 10987 h 96"/>
                              <a:gd name="T84" fmla="+- 0 698 662"/>
                              <a:gd name="T85" fmla="*/ T84 w 91"/>
                              <a:gd name="T86" fmla="+- 0 10964 10964"/>
                              <a:gd name="T87" fmla="*/ 10964 h 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91" h="96">
                                <a:moveTo>
                                  <a:pt x="36" y="0"/>
                                </a:moveTo>
                                <a:lnTo>
                                  <a:pt x="34" y="1"/>
                                </a:lnTo>
                                <a:lnTo>
                                  <a:pt x="29" y="32"/>
                                </a:lnTo>
                                <a:lnTo>
                                  <a:pt x="29" y="33"/>
                                </a:lnTo>
                                <a:lnTo>
                                  <a:pt x="2" y="46"/>
                                </a:lnTo>
                                <a:lnTo>
                                  <a:pt x="0" y="47"/>
                                </a:lnTo>
                                <a:lnTo>
                                  <a:pt x="0" y="49"/>
                                </a:lnTo>
                                <a:lnTo>
                                  <a:pt x="29" y="63"/>
                                </a:lnTo>
                                <a:lnTo>
                                  <a:pt x="29" y="64"/>
                                </a:lnTo>
                                <a:lnTo>
                                  <a:pt x="34" y="95"/>
                                </a:lnTo>
                                <a:lnTo>
                                  <a:pt x="36" y="96"/>
                                </a:lnTo>
                                <a:lnTo>
                                  <a:pt x="58" y="73"/>
                                </a:lnTo>
                                <a:lnTo>
                                  <a:pt x="59" y="73"/>
                                </a:lnTo>
                                <a:lnTo>
                                  <a:pt x="90" y="78"/>
                                </a:lnTo>
                                <a:lnTo>
                                  <a:pt x="91" y="76"/>
                                </a:lnTo>
                                <a:lnTo>
                                  <a:pt x="77" y="48"/>
                                </a:lnTo>
                                <a:lnTo>
                                  <a:pt x="91" y="20"/>
                                </a:lnTo>
                                <a:lnTo>
                                  <a:pt x="90" y="18"/>
                                </a:lnTo>
                                <a:lnTo>
                                  <a:pt x="59" y="23"/>
                                </a:lnTo>
                                <a:lnTo>
                                  <a:pt x="58" y="23"/>
                                </a:lnTo>
                                <a:lnTo>
                                  <a:pt x="36" y="0"/>
                                </a:lnTo>
                                <a:close/>
                              </a:path>
                            </a:pathLst>
                          </a:custGeom>
                          <a:solidFill>
                            <a:srgbClr val="D9248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 name="docshape184">
                          <a:hlinkClick r:id="rId12"/>
                        </wps:cNvPr>
                        <wps:cNvSpPr>
                          <a:spLocks/>
                        </wps:cNvSpPr>
                        <wps:spPr bwMode="auto">
                          <a:xfrm>
                            <a:off x="691" y="10549"/>
                            <a:ext cx="259" cy="871"/>
                          </a:xfrm>
                          <a:custGeom>
                            <a:avLst/>
                            <a:gdLst>
                              <a:gd name="T0" fmla="+- 0 846 691"/>
                              <a:gd name="T1" fmla="*/ T0 w 259"/>
                              <a:gd name="T2" fmla="+- 0 11181 10549"/>
                              <a:gd name="T3" fmla="*/ 11181 h 871"/>
                              <a:gd name="T4" fmla="+- 0 939 691"/>
                              <a:gd name="T5" fmla="*/ T4 w 259"/>
                              <a:gd name="T6" fmla="+- 0 11163 10549"/>
                              <a:gd name="T7" fmla="*/ 11163 h 871"/>
                              <a:gd name="T8" fmla="+- 0 939 691"/>
                              <a:gd name="T9" fmla="*/ T8 w 259"/>
                              <a:gd name="T10" fmla="+- 0 11121 10549"/>
                              <a:gd name="T11" fmla="*/ 11121 h 871"/>
                              <a:gd name="T12" fmla="+- 0 768 691"/>
                              <a:gd name="T13" fmla="*/ T12 w 259"/>
                              <a:gd name="T14" fmla="+- 0 11056 10549"/>
                              <a:gd name="T15" fmla="*/ 11056 h 871"/>
                              <a:gd name="T16" fmla="+- 0 762 691"/>
                              <a:gd name="T17" fmla="*/ T16 w 259"/>
                              <a:gd name="T18" fmla="+- 0 11089 10549"/>
                              <a:gd name="T19" fmla="*/ 11089 h 871"/>
                              <a:gd name="T20" fmla="+- 0 769 691"/>
                              <a:gd name="T21" fmla="*/ T20 w 259"/>
                              <a:gd name="T22" fmla="+- 0 11149 10549"/>
                              <a:gd name="T23" fmla="*/ 11149 h 871"/>
                              <a:gd name="T24" fmla="+- 0 769 691"/>
                              <a:gd name="T25" fmla="*/ T24 w 259"/>
                              <a:gd name="T26" fmla="+- 0 11197 10549"/>
                              <a:gd name="T27" fmla="*/ 11197 h 871"/>
                              <a:gd name="T28" fmla="+- 0 768 691"/>
                              <a:gd name="T29" fmla="*/ T28 w 259"/>
                              <a:gd name="T30" fmla="+- 0 11251 10549"/>
                              <a:gd name="T31" fmla="*/ 11251 h 871"/>
                              <a:gd name="T32" fmla="+- 0 771 691"/>
                              <a:gd name="T33" fmla="*/ T32 w 259"/>
                              <a:gd name="T34" fmla="+- 0 11298 10549"/>
                              <a:gd name="T35" fmla="*/ 11298 h 871"/>
                              <a:gd name="T36" fmla="+- 0 816 691"/>
                              <a:gd name="T37" fmla="*/ T36 w 259"/>
                              <a:gd name="T38" fmla="+- 0 11292 10549"/>
                              <a:gd name="T39" fmla="*/ 11292 h 871"/>
                              <a:gd name="T40" fmla="+- 0 946 691"/>
                              <a:gd name="T41" fmla="*/ T40 w 259"/>
                              <a:gd name="T42" fmla="+- 0 11229 10549"/>
                              <a:gd name="T43" fmla="*/ 11229 h 871"/>
                              <a:gd name="T44" fmla="+- 0 815 691"/>
                              <a:gd name="T45" fmla="*/ T44 w 259"/>
                              <a:gd name="T46" fmla="+- 0 10804 10549"/>
                              <a:gd name="T47" fmla="*/ 10804 h 871"/>
                              <a:gd name="T48" fmla="+- 0 766 691"/>
                              <a:gd name="T49" fmla="*/ T48 w 259"/>
                              <a:gd name="T50" fmla="+- 0 10834 10549"/>
                              <a:gd name="T51" fmla="*/ 10834 h 871"/>
                              <a:gd name="T52" fmla="+- 0 770 691"/>
                              <a:gd name="T53" fmla="*/ T52 w 259"/>
                              <a:gd name="T54" fmla="+- 0 10877 10549"/>
                              <a:gd name="T55" fmla="*/ 10877 h 871"/>
                              <a:gd name="T56" fmla="+- 0 774 691"/>
                              <a:gd name="T57" fmla="*/ T56 w 259"/>
                              <a:gd name="T58" fmla="+- 0 10898 10549"/>
                              <a:gd name="T59" fmla="*/ 10898 h 871"/>
                              <a:gd name="T60" fmla="+- 0 776 691"/>
                              <a:gd name="T61" fmla="*/ T60 w 259"/>
                              <a:gd name="T62" fmla="+- 0 10945 10549"/>
                              <a:gd name="T63" fmla="*/ 10945 h 871"/>
                              <a:gd name="T64" fmla="+- 0 947 691"/>
                              <a:gd name="T65" fmla="*/ T64 w 259"/>
                              <a:gd name="T66" fmla="+- 0 10953 10549"/>
                              <a:gd name="T67" fmla="*/ 10953 h 871"/>
                              <a:gd name="T68" fmla="+- 0 816 691"/>
                              <a:gd name="T69" fmla="*/ T68 w 259"/>
                              <a:gd name="T70" fmla="+- 0 10901 10549"/>
                              <a:gd name="T71" fmla="*/ 10901 h 871"/>
                              <a:gd name="T72" fmla="+- 0 814 691"/>
                              <a:gd name="T73" fmla="*/ T72 w 259"/>
                              <a:gd name="T74" fmla="+- 0 10854 10549"/>
                              <a:gd name="T75" fmla="*/ 10854 h 871"/>
                              <a:gd name="T76" fmla="+- 0 940 691"/>
                              <a:gd name="T77" fmla="*/ T76 w 259"/>
                              <a:gd name="T78" fmla="+- 0 10864 10549"/>
                              <a:gd name="T79" fmla="*/ 10864 h 871"/>
                              <a:gd name="T80" fmla="+- 0 948 691"/>
                              <a:gd name="T81" fmla="*/ T80 w 259"/>
                              <a:gd name="T82" fmla="+- 0 10655 10549"/>
                              <a:gd name="T83" fmla="*/ 10655 h 871"/>
                              <a:gd name="T84" fmla="+- 0 907 691"/>
                              <a:gd name="T85" fmla="*/ T84 w 259"/>
                              <a:gd name="T86" fmla="+- 0 10647 10549"/>
                              <a:gd name="T87" fmla="*/ 10647 h 871"/>
                              <a:gd name="T88" fmla="+- 0 808 691"/>
                              <a:gd name="T89" fmla="*/ T88 w 259"/>
                              <a:gd name="T90" fmla="+- 0 10642 10549"/>
                              <a:gd name="T91" fmla="*/ 10642 h 871"/>
                              <a:gd name="T92" fmla="+- 0 787 691"/>
                              <a:gd name="T93" fmla="*/ T92 w 259"/>
                              <a:gd name="T94" fmla="+- 0 10630 10549"/>
                              <a:gd name="T95" fmla="*/ 10630 h 871"/>
                              <a:gd name="T96" fmla="+- 0 764 691"/>
                              <a:gd name="T97" fmla="*/ T96 w 259"/>
                              <a:gd name="T98" fmla="+- 0 10652 10549"/>
                              <a:gd name="T99" fmla="*/ 10652 h 871"/>
                              <a:gd name="T100" fmla="+- 0 821 691"/>
                              <a:gd name="T101" fmla="*/ T100 w 259"/>
                              <a:gd name="T102" fmla="+- 0 10736 10549"/>
                              <a:gd name="T103" fmla="*/ 10736 h 871"/>
                              <a:gd name="T104" fmla="+- 0 692 691"/>
                              <a:gd name="T105" fmla="*/ T104 w 259"/>
                              <a:gd name="T106" fmla="+- 0 10732 10549"/>
                              <a:gd name="T107" fmla="*/ 10732 h 871"/>
                              <a:gd name="T108" fmla="+- 0 927 691"/>
                              <a:gd name="T109" fmla="*/ T108 w 259"/>
                              <a:gd name="T110" fmla="+- 0 10795 10549"/>
                              <a:gd name="T111" fmla="*/ 10795 h 871"/>
                              <a:gd name="T112" fmla="+- 0 947 691"/>
                              <a:gd name="T113" fmla="*/ T112 w 259"/>
                              <a:gd name="T114" fmla="+- 0 10756 10549"/>
                              <a:gd name="T115" fmla="*/ 10756 h 871"/>
                              <a:gd name="T116" fmla="+- 0 880 691"/>
                              <a:gd name="T117" fmla="*/ T116 w 259"/>
                              <a:gd name="T118" fmla="+- 0 10740 10549"/>
                              <a:gd name="T119" fmla="*/ 10740 h 871"/>
                              <a:gd name="T120" fmla="+- 0 943 691"/>
                              <a:gd name="T121" fmla="*/ T120 w 259"/>
                              <a:gd name="T122" fmla="+- 0 10683 10549"/>
                              <a:gd name="T123" fmla="*/ 10683 h 871"/>
                              <a:gd name="T124" fmla="+- 0 949 691"/>
                              <a:gd name="T125" fmla="*/ T124 w 259"/>
                              <a:gd name="T126" fmla="+- 0 11342 10549"/>
                              <a:gd name="T127" fmla="*/ 11342 h 871"/>
                              <a:gd name="T128" fmla="+- 0 902 691"/>
                              <a:gd name="T129" fmla="*/ T128 w 259"/>
                              <a:gd name="T130" fmla="+- 0 11338 10549"/>
                              <a:gd name="T131" fmla="*/ 11338 h 871"/>
                              <a:gd name="T132" fmla="+- 0 890 691"/>
                              <a:gd name="T133" fmla="*/ T132 w 259"/>
                              <a:gd name="T134" fmla="+- 0 11358 10549"/>
                              <a:gd name="T135" fmla="*/ 11358 h 871"/>
                              <a:gd name="T136" fmla="+- 0 801 691"/>
                              <a:gd name="T137" fmla="*/ T136 w 259"/>
                              <a:gd name="T138" fmla="+- 0 11309 10549"/>
                              <a:gd name="T139" fmla="*/ 11309 h 871"/>
                              <a:gd name="T140" fmla="+- 0 767 691"/>
                              <a:gd name="T141" fmla="*/ T140 w 259"/>
                              <a:gd name="T142" fmla="+- 0 11332 10549"/>
                              <a:gd name="T143" fmla="*/ 11332 h 871"/>
                              <a:gd name="T144" fmla="+- 0 737 691"/>
                              <a:gd name="T145" fmla="*/ T144 w 259"/>
                              <a:gd name="T146" fmla="+- 0 11344 10549"/>
                              <a:gd name="T147" fmla="*/ 11344 h 871"/>
                              <a:gd name="T148" fmla="+- 0 738 691"/>
                              <a:gd name="T149" fmla="*/ T148 w 259"/>
                              <a:gd name="T150" fmla="+- 0 11392 10549"/>
                              <a:gd name="T151" fmla="*/ 11392 h 871"/>
                              <a:gd name="T152" fmla="+- 0 775 691"/>
                              <a:gd name="T153" fmla="*/ T152 w 259"/>
                              <a:gd name="T154" fmla="+- 0 11419 10549"/>
                              <a:gd name="T155" fmla="*/ 11419 h 871"/>
                              <a:gd name="T156" fmla="+- 0 807 691"/>
                              <a:gd name="T157" fmla="*/ T156 w 259"/>
                              <a:gd name="T158" fmla="+- 0 11399 10549"/>
                              <a:gd name="T159" fmla="*/ 11399 h 871"/>
                              <a:gd name="T160" fmla="+- 0 921 691"/>
                              <a:gd name="T161" fmla="*/ T160 w 259"/>
                              <a:gd name="T162" fmla="+- 0 11405 10549"/>
                              <a:gd name="T163" fmla="*/ 11405 h 871"/>
                              <a:gd name="T164" fmla="+- 0 949 691"/>
                              <a:gd name="T165" fmla="*/ T164 w 259"/>
                              <a:gd name="T166" fmla="+- 0 11358 10549"/>
                              <a:gd name="T167" fmla="*/ 11358 h 871"/>
                              <a:gd name="T168" fmla="+- 0 939 691"/>
                              <a:gd name="T169" fmla="*/ T168 w 259"/>
                              <a:gd name="T170" fmla="+- 0 10974 10549"/>
                              <a:gd name="T171" fmla="*/ 10974 h 871"/>
                              <a:gd name="T172" fmla="+- 0 902 691"/>
                              <a:gd name="T173" fmla="*/ T172 w 259"/>
                              <a:gd name="T174" fmla="+- 0 10998 10549"/>
                              <a:gd name="T175" fmla="*/ 10998 h 871"/>
                              <a:gd name="T176" fmla="+- 0 892 691"/>
                              <a:gd name="T177" fmla="*/ T176 w 259"/>
                              <a:gd name="T178" fmla="+- 0 11003 10549"/>
                              <a:gd name="T179" fmla="*/ 11003 h 871"/>
                              <a:gd name="T180" fmla="+- 0 766 691"/>
                              <a:gd name="T181" fmla="*/ T180 w 259"/>
                              <a:gd name="T182" fmla="+- 0 11000 10549"/>
                              <a:gd name="T183" fmla="*/ 11000 h 871"/>
                              <a:gd name="T184" fmla="+- 0 907 691"/>
                              <a:gd name="T185" fmla="*/ T184 w 259"/>
                              <a:gd name="T186" fmla="+- 0 11053 10549"/>
                              <a:gd name="T187" fmla="*/ 11053 h 871"/>
                              <a:gd name="T188" fmla="+- 0 946 691"/>
                              <a:gd name="T189" fmla="*/ T188 w 259"/>
                              <a:gd name="T190" fmla="+- 0 11025 10549"/>
                              <a:gd name="T191" fmla="*/ 11025 h 871"/>
                              <a:gd name="T192" fmla="+- 0 949 691"/>
                              <a:gd name="T193" fmla="*/ T192 w 259"/>
                              <a:gd name="T194" fmla="+- 0 10562 10549"/>
                              <a:gd name="T195" fmla="*/ 10562 h 871"/>
                              <a:gd name="T196" fmla="+- 0 902 691"/>
                              <a:gd name="T197" fmla="*/ T196 w 259"/>
                              <a:gd name="T198" fmla="+- 0 10558 10549"/>
                              <a:gd name="T199" fmla="*/ 10558 h 871"/>
                              <a:gd name="T200" fmla="+- 0 899 691"/>
                              <a:gd name="T201" fmla="*/ T200 w 259"/>
                              <a:gd name="T202" fmla="+- 0 10578 10549"/>
                              <a:gd name="T203" fmla="*/ 10578 h 871"/>
                              <a:gd name="T204" fmla="+- 0 698 691"/>
                              <a:gd name="T205" fmla="*/ T204 w 259"/>
                              <a:gd name="T206" fmla="+- 0 10560 10549"/>
                              <a:gd name="T207" fmla="*/ 10560 h 871"/>
                              <a:gd name="T208" fmla="+- 0 700 691"/>
                              <a:gd name="T209" fmla="*/ T208 w 259"/>
                              <a:gd name="T210" fmla="+- 0 10608 10549"/>
                              <a:gd name="T211" fmla="*/ 10608 h 871"/>
                              <a:gd name="T212" fmla="+- 0 905 691"/>
                              <a:gd name="T213" fmla="*/ T212 w 259"/>
                              <a:gd name="T214" fmla="+- 0 10628 10549"/>
                              <a:gd name="T215" fmla="*/ 10628 h 871"/>
                              <a:gd name="T216" fmla="+- 0 946 691"/>
                              <a:gd name="T217" fmla="*/ T216 w 259"/>
                              <a:gd name="T218" fmla="+- 0 10601 10549"/>
                              <a:gd name="T219" fmla="*/ 10601 h 8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259" h="871">
                                <a:moveTo>
                                  <a:pt x="255" y="680"/>
                                </a:moveTo>
                                <a:lnTo>
                                  <a:pt x="248" y="670"/>
                                </a:lnTo>
                                <a:lnTo>
                                  <a:pt x="155" y="632"/>
                                </a:lnTo>
                                <a:lnTo>
                                  <a:pt x="178" y="627"/>
                                </a:lnTo>
                                <a:lnTo>
                                  <a:pt x="212" y="621"/>
                                </a:lnTo>
                                <a:lnTo>
                                  <a:pt x="248" y="614"/>
                                </a:lnTo>
                                <a:lnTo>
                                  <a:pt x="255" y="606"/>
                                </a:lnTo>
                                <a:lnTo>
                                  <a:pt x="255" y="583"/>
                                </a:lnTo>
                                <a:lnTo>
                                  <a:pt x="248" y="572"/>
                                </a:lnTo>
                                <a:lnTo>
                                  <a:pt x="102" y="508"/>
                                </a:lnTo>
                                <a:lnTo>
                                  <a:pt x="97" y="507"/>
                                </a:lnTo>
                                <a:lnTo>
                                  <a:pt x="77" y="507"/>
                                </a:lnTo>
                                <a:lnTo>
                                  <a:pt x="71" y="512"/>
                                </a:lnTo>
                                <a:lnTo>
                                  <a:pt x="71" y="528"/>
                                </a:lnTo>
                                <a:lnTo>
                                  <a:pt x="71" y="540"/>
                                </a:lnTo>
                                <a:lnTo>
                                  <a:pt x="76" y="550"/>
                                </a:lnTo>
                                <a:lnTo>
                                  <a:pt x="180" y="586"/>
                                </a:lnTo>
                                <a:lnTo>
                                  <a:pt x="78" y="600"/>
                                </a:lnTo>
                                <a:lnTo>
                                  <a:pt x="71" y="614"/>
                                </a:lnTo>
                                <a:lnTo>
                                  <a:pt x="71" y="635"/>
                                </a:lnTo>
                                <a:lnTo>
                                  <a:pt x="78" y="648"/>
                                </a:lnTo>
                                <a:lnTo>
                                  <a:pt x="182" y="684"/>
                                </a:lnTo>
                                <a:lnTo>
                                  <a:pt x="89" y="698"/>
                                </a:lnTo>
                                <a:lnTo>
                                  <a:pt x="77" y="702"/>
                                </a:lnTo>
                                <a:lnTo>
                                  <a:pt x="71" y="709"/>
                                </a:lnTo>
                                <a:lnTo>
                                  <a:pt x="71" y="736"/>
                                </a:lnTo>
                                <a:lnTo>
                                  <a:pt x="80" y="749"/>
                                </a:lnTo>
                                <a:lnTo>
                                  <a:pt x="97" y="749"/>
                                </a:lnTo>
                                <a:lnTo>
                                  <a:pt x="104" y="748"/>
                                </a:lnTo>
                                <a:lnTo>
                                  <a:pt x="125" y="743"/>
                                </a:lnTo>
                                <a:lnTo>
                                  <a:pt x="247" y="715"/>
                                </a:lnTo>
                                <a:lnTo>
                                  <a:pt x="255" y="706"/>
                                </a:lnTo>
                                <a:lnTo>
                                  <a:pt x="255" y="680"/>
                                </a:lnTo>
                                <a:close/>
                                <a:moveTo>
                                  <a:pt x="256" y="276"/>
                                </a:moveTo>
                                <a:lnTo>
                                  <a:pt x="247" y="267"/>
                                </a:lnTo>
                                <a:lnTo>
                                  <a:pt x="124" y="255"/>
                                </a:lnTo>
                                <a:lnTo>
                                  <a:pt x="100" y="259"/>
                                </a:lnTo>
                                <a:lnTo>
                                  <a:pt x="84" y="270"/>
                                </a:lnTo>
                                <a:lnTo>
                                  <a:pt x="75" y="285"/>
                                </a:lnTo>
                                <a:lnTo>
                                  <a:pt x="72" y="302"/>
                                </a:lnTo>
                                <a:lnTo>
                                  <a:pt x="74" y="316"/>
                                </a:lnTo>
                                <a:lnTo>
                                  <a:pt x="79" y="328"/>
                                </a:lnTo>
                                <a:lnTo>
                                  <a:pt x="86" y="339"/>
                                </a:lnTo>
                                <a:lnTo>
                                  <a:pt x="95" y="349"/>
                                </a:lnTo>
                                <a:lnTo>
                                  <a:pt x="83" y="349"/>
                                </a:lnTo>
                                <a:lnTo>
                                  <a:pt x="73" y="355"/>
                                </a:lnTo>
                                <a:lnTo>
                                  <a:pt x="73" y="387"/>
                                </a:lnTo>
                                <a:lnTo>
                                  <a:pt x="85" y="396"/>
                                </a:lnTo>
                                <a:lnTo>
                                  <a:pt x="236" y="411"/>
                                </a:lnTo>
                                <a:lnTo>
                                  <a:pt x="249" y="411"/>
                                </a:lnTo>
                                <a:lnTo>
                                  <a:pt x="256" y="404"/>
                                </a:lnTo>
                                <a:lnTo>
                                  <a:pt x="256" y="373"/>
                                </a:lnTo>
                                <a:lnTo>
                                  <a:pt x="247" y="364"/>
                                </a:lnTo>
                                <a:lnTo>
                                  <a:pt x="125" y="352"/>
                                </a:lnTo>
                                <a:lnTo>
                                  <a:pt x="115" y="338"/>
                                </a:lnTo>
                                <a:lnTo>
                                  <a:pt x="115" y="315"/>
                                </a:lnTo>
                                <a:lnTo>
                                  <a:pt x="123" y="305"/>
                                </a:lnTo>
                                <a:lnTo>
                                  <a:pt x="142" y="305"/>
                                </a:lnTo>
                                <a:lnTo>
                                  <a:pt x="236" y="315"/>
                                </a:lnTo>
                                <a:lnTo>
                                  <a:pt x="249" y="315"/>
                                </a:lnTo>
                                <a:lnTo>
                                  <a:pt x="256" y="307"/>
                                </a:lnTo>
                                <a:lnTo>
                                  <a:pt x="256" y="276"/>
                                </a:lnTo>
                                <a:close/>
                                <a:moveTo>
                                  <a:pt x="257" y="106"/>
                                </a:moveTo>
                                <a:lnTo>
                                  <a:pt x="249" y="96"/>
                                </a:lnTo>
                                <a:lnTo>
                                  <a:pt x="235" y="94"/>
                                </a:lnTo>
                                <a:lnTo>
                                  <a:pt x="216" y="98"/>
                                </a:lnTo>
                                <a:lnTo>
                                  <a:pt x="193" y="107"/>
                                </a:lnTo>
                                <a:lnTo>
                                  <a:pt x="145" y="128"/>
                                </a:lnTo>
                                <a:lnTo>
                                  <a:pt x="117" y="93"/>
                                </a:lnTo>
                                <a:lnTo>
                                  <a:pt x="111" y="85"/>
                                </a:lnTo>
                                <a:lnTo>
                                  <a:pt x="107" y="82"/>
                                </a:lnTo>
                                <a:lnTo>
                                  <a:pt x="96" y="81"/>
                                </a:lnTo>
                                <a:lnTo>
                                  <a:pt x="84" y="81"/>
                                </a:lnTo>
                                <a:lnTo>
                                  <a:pt x="73" y="91"/>
                                </a:lnTo>
                                <a:lnTo>
                                  <a:pt x="73" y="103"/>
                                </a:lnTo>
                                <a:lnTo>
                                  <a:pt x="73" y="109"/>
                                </a:lnTo>
                                <a:lnTo>
                                  <a:pt x="75" y="114"/>
                                </a:lnTo>
                                <a:lnTo>
                                  <a:pt x="130" y="187"/>
                                </a:lnTo>
                                <a:lnTo>
                                  <a:pt x="21" y="176"/>
                                </a:lnTo>
                                <a:lnTo>
                                  <a:pt x="7" y="176"/>
                                </a:lnTo>
                                <a:lnTo>
                                  <a:pt x="1" y="183"/>
                                </a:lnTo>
                                <a:lnTo>
                                  <a:pt x="1" y="214"/>
                                </a:lnTo>
                                <a:lnTo>
                                  <a:pt x="9" y="222"/>
                                </a:lnTo>
                                <a:lnTo>
                                  <a:pt x="236" y="246"/>
                                </a:lnTo>
                                <a:lnTo>
                                  <a:pt x="249" y="246"/>
                                </a:lnTo>
                                <a:lnTo>
                                  <a:pt x="256" y="239"/>
                                </a:lnTo>
                                <a:lnTo>
                                  <a:pt x="256" y="207"/>
                                </a:lnTo>
                                <a:lnTo>
                                  <a:pt x="247" y="199"/>
                                </a:lnTo>
                                <a:lnTo>
                                  <a:pt x="191" y="193"/>
                                </a:lnTo>
                                <a:lnTo>
                                  <a:pt x="189" y="191"/>
                                </a:lnTo>
                                <a:lnTo>
                                  <a:pt x="171" y="169"/>
                                </a:lnTo>
                                <a:lnTo>
                                  <a:pt x="244" y="139"/>
                                </a:lnTo>
                                <a:lnTo>
                                  <a:pt x="252" y="134"/>
                                </a:lnTo>
                                <a:lnTo>
                                  <a:pt x="257" y="125"/>
                                </a:lnTo>
                                <a:lnTo>
                                  <a:pt x="257" y="106"/>
                                </a:lnTo>
                                <a:close/>
                                <a:moveTo>
                                  <a:pt x="258" y="793"/>
                                </a:moveTo>
                                <a:lnTo>
                                  <a:pt x="248" y="780"/>
                                </a:lnTo>
                                <a:lnTo>
                                  <a:pt x="218" y="780"/>
                                </a:lnTo>
                                <a:lnTo>
                                  <a:pt x="211" y="789"/>
                                </a:lnTo>
                                <a:lnTo>
                                  <a:pt x="211" y="809"/>
                                </a:lnTo>
                                <a:lnTo>
                                  <a:pt x="208" y="810"/>
                                </a:lnTo>
                                <a:lnTo>
                                  <a:pt x="199" y="809"/>
                                </a:lnTo>
                                <a:lnTo>
                                  <a:pt x="117" y="801"/>
                                </a:lnTo>
                                <a:lnTo>
                                  <a:pt x="117" y="771"/>
                                </a:lnTo>
                                <a:lnTo>
                                  <a:pt x="110" y="760"/>
                                </a:lnTo>
                                <a:lnTo>
                                  <a:pt x="79" y="760"/>
                                </a:lnTo>
                                <a:lnTo>
                                  <a:pt x="76" y="768"/>
                                </a:lnTo>
                                <a:lnTo>
                                  <a:pt x="76" y="783"/>
                                </a:lnTo>
                                <a:lnTo>
                                  <a:pt x="76" y="797"/>
                                </a:lnTo>
                                <a:lnTo>
                                  <a:pt x="59" y="795"/>
                                </a:lnTo>
                                <a:lnTo>
                                  <a:pt x="46" y="795"/>
                                </a:lnTo>
                                <a:lnTo>
                                  <a:pt x="39" y="803"/>
                                </a:lnTo>
                                <a:lnTo>
                                  <a:pt x="39" y="834"/>
                                </a:lnTo>
                                <a:lnTo>
                                  <a:pt x="47" y="843"/>
                                </a:lnTo>
                                <a:lnTo>
                                  <a:pt x="76" y="846"/>
                                </a:lnTo>
                                <a:lnTo>
                                  <a:pt x="77" y="859"/>
                                </a:lnTo>
                                <a:lnTo>
                                  <a:pt x="84" y="870"/>
                                </a:lnTo>
                                <a:lnTo>
                                  <a:pt x="111" y="870"/>
                                </a:lnTo>
                                <a:lnTo>
                                  <a:pt x="114" y="861"/>
                                </a:lnTo>
                                <a:lnTo>
                                  <a:pt x="116" y="850"/>
                                </a:lnTo>
                                <a:lnTo>
                                  <a:pt x="191" y="858"/>
                                </a:lnTo>
                                <a:lnTo>
                                  <a:pt x="210" y="859"/>
                                </a:lnTo>
                                <a:lnTo>
                                  <a:pt x="230" y="856"/>
                                </a:lnTo>
                                <a:lnTo>
                                  <a:pt x="245" y="848"/>
                                </a:lnTo>
                                <a:lnTo>
                                  <a:pt x="255" y="833"/>
                                </a:lnTo>
                                <a:lnTo>
                                  <a:pt x="258" y="809"/>
                                </a:lnTo>
                                <a:lnTo>
                                  <a:pt x="258" y="793"/>
                                </a:lnTo>
                                <a:close/>
                                <a:moveTo>
                                  <a:pt x="258" y="438"/>
                                </a:moveTo>
                                <a:lnTo>
                                  <a:pt x="248" y="425"/>
                                </a:lnTo>
                                <a:lnTo>
                                  <a:pt x="218" y="425"/>
                                </a:lnTo>
                                <a:lnTo>
                                  <a:pt x="211" y="433"/>
                                </a:lnTo>
                                <a:lnTo>
                                  <a:pt x="211" y="449"/>
                                </a:lnTo>
                                <a:lnTo>
                                  <a:pt x="211" y="453"/>
                                </a:lnTo>
                                <a:lnTo>
                                  <a:pt x="207" y="454"/>
                                </a:lnTo>
                                <a:lnTo>
                                  <a:pt x="201" y="454"/>
                                </a:lnTo>
                                <a:lnTo>
                                  <a:pt x="95" y="443"/>
                                </a:lnTo>
                                <a:lnTo>
                                  <a:pt x="81" y="443"/>
                                </a:lnTo>
                                <a:lnTo>
                                  <a:pt x="75" y="451"/>
                                </a:lnTo>
                                <a:lnTo>
                                  <a:pt x="75" y="481"/>
                                </a:lnTo>
                                <a:lnTo>
                                  <a:pt x="82" y="491"/>
                                </a:lnTo>
                                <a:lnTo>
                                  <a:pt x="216" y="504"/>
                                </a:lnTo>
                                <a:lnTo>
                                  <a:pt x="234" y="501"/>
                                </a:lnTo>
                                <a:lnTo>
                                  <a:pt x="247" y="492"/>
                                </a:lnTo>
                                <a:lnTo>
                                  <a:pt x="255" y="476"/>
                                </a:lnTo>
                                <a:lnTo>
                                  <a:pt x="258" y="454"/>
                                </a:lnTo>
                                <a:lnTo>
                                  <a:pt x="258" y="438"/>
                                </a:lnTo>
                                <a:close/>
                                <a:moveTo>
                                  <a:pt x="258" y="13"/>
                                </a:moveTo>
                                <a:lnTo>
                                  <a:pt x="248" y="0"/>
                                </a:lnTo>
                                <a:lnTo>
                                  <a:pt x="218" y="0"/>
                                </a:lnTo>
                                <a:lnTo>
                                  <a:pt x="211" y="9"/>
                                </a:lnTo>
                                <a:lnTo>
                                  <a:pt x="211" y="24"/>
                                </a:lnTo>
                                <a:lnTo>
                                  <a:pt x="211" y="29"/>
                                </a:lnTo>
                                <a:lnTo>
                                  <a:pt x="208" y="29"/>
                                </a:lnTo>
                                <a:lnTo>
                                  <a:pt x="202" y="29"/>
                                </a:lnTo>
                                <a:lnTo>
                                  <a:pt x="20" y="11"/>
                                </a:lnTo>
                                <a:lnTo>
                                  <a:pt x="7" y="11"/>
                                </a:lnTo>
                                <a:lnTo>
                                  <a:pt x="0" y="18"/>
                                </a:lnTo>
                                <a:lnTo>
                                  <a:pt x="0" y="49"/>
                                </a:lnTo>
                                <a:lnTo>
                                  <a:pt x="9" y="59"/>
                                </a:lnTo>
                                <a:lnTo>
                                  <a:pt x="97" y="67"/>
                                </a:lnTo>
                                <a:lnTo>
                                  <a:pt x="187" y="78"/>
                                </a:lnTo>
                                <a:lnTo>
                                  <a:pt x="214" y="79"/>
                                </a:lnTo>
                                <a:lnTo>
                                  <a:pt x="233" y="77"/>
                                </a:lnTo>
                                <a:lnTo>
                                  <a:pt x="247" y="68"/>
                                </a:lnTo>
                                <a:lnTo>
                                  <a:pt x="255" y="52"/>
                                </a:lnTo>
                                <a:lnTo>
                                  <a:pt x="258" y="29"/>
                                </a:lnTo>
                                <a:lnTo>
                                  <a:pt x="258" y="13"/>
                                </a:lnTo>
                                <a:close/>
                              </a:path>
                            </a:pathLst>
                          </a:custGeom>
                          <a:solidFill>
                            <a:srgbClr val="00B3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9D842D" id="docshapegroup174" o:spid="_x0000_s1026" style="position:absolute;margin-left:0;margin-top:0;width:438.3pt;height:595.3pt;z-index:-16709120;mso-position-horizontal-relative:page;mso-position-vertical-relative:page" coordsize="8766,119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">
                <v:rect id="docshape175" o:spid="_x0000_s1027" style="position:absolute;left:8735;width:30;height:1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" fillcolor="#292526" stroked="f"/>
                <v:shape id="docshape176" o:spid="_x0000_s1028" style="position:absolute;left:7520;top:3892;width:708;height:708;visibility:visible;mso-wrap-style:square;v-text-anchor:top" coordsize="708,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" path="m354,l282,7,216,27,156,60r-53,43l60,156,28,216,7,282,,353r7,72l28,491r32,60l103,603r53,44l216,679r66,21l354,707r71,-7l491,679r60,-32l604,603r43,-52l679,491r21,-66l707,353r-7,-71l679,216,647,156,604,103,551,60,491,27,425,7,354,xe" fillcolor="#9ddcf9" stroked="f">
                  <v:path arrowok="t" o:connecttype="custom" o:connectlocs="354,3893;282,3900;216,3920;156,3953;103,3996;60,4049;28,4109;7,4175;0,4246;7,4318;28,4384;60,4444;103,4496;156,4540;216,4572;282,4593;354,4600;425,4593;491,4572;551,4540;604,4496;647,4444;679,4384;700,4318;707,4246;700,4175;679,4109;647,4049;604,3996;551,3953;491,3920;425,3900;354,3893" o:connectangles="0,0,0,0,0,0,0,0,0,0,0,0,0,0,0,0,0,0,0,0,0,0,0,0,0,0,0,0,0,0,0,0,0"/>
                </v:shape>
                <v:shape id="docshape177" o:spid="_x0000_s1029" type="#_x0000_t75" style="position:absolute;left:1899;top:5811;width:382;height: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">
                  <v:imagedata r:id="rId89" o:title=""/>
                </v:shape>
                <v:rect id="docshape178" o:spid="_x0000_s1030" style="position:absolute;left:2278;top:4073;width:5684;height:3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" fillcolor="#9ddcf9" stroked="f"/>
                <v:shape id="docshape179" o:spid="_x0000_s1031" type="#_x0000_t75" style="position:absolute;left:2364;top:4159;width:5511;height:30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">
                  <v:imagedata r:id="rId90" o:title=""/>
                </v:shape>
                <v:line id="Line 123" o:spid="_x0000_s1032" style="position:absolute;visibility:visible;mso-wrap-style:square" from="8730,7183" to="8730,71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" strokecolor="#292526" strokeweight=".58739mm"/>
                <v:rect id="docshape180" o:spid="_x0000_s1033" href="https://www.twinkl.co.uk/resources/twinkl-life" style="position:absolute;width:1638;height:1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" o:button="t" fillcolor="#00b3f0" stroked="f">
                  <v:fill o:detectmouseclick="t"/>
                </v:rect>
                <v:line id="Line 121" o:spid="_x0000_s1034" style="position:absolute;visibility:visible;mso-wrap-style:square" from="1638,11906" to="1638,1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" strokecolor="#292526" strokeweight="1.2pt"/>
                <v:shape id="docshape181" o:spid="_x0000_s1035" type="#_x0000_t75" href="https://www.twinkl.co.uk/resources/twinkl-life" style="position:absolute;top:340;width:1479;height:16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" o:button="t">
                  <v:fill o:detectmouseclick="t"/>
                  <v:imagedata r:id="rId91" o:title=""/>
                </v:shape>
                <v:shape id="docshape182" o:spid="_x0000_s1036" href="https://www.twinkl.co.uk/resources/twinkl-life" style="position:absolute;left:439;top:10320;width:796;height:1248;visibility:visible;mso-wrap-style:square;v-text-anchor:top" coordsize="796,1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" o:button="t" path="m269,l214,11,169,42,139,87r-12,55l131,175r11,30l160,232r23,22l123,285,72,329,34,384,9,447,,517r8,66l30,643r34,53l110,739r-2,9l107,757r,10l113,808r17,36l156,874r33,21l174,923r-11,30l157,984r-3,33l166,1090r33,63l249,1203r63,33l385,1247r71,-11l519,1204r50,-48l602,1095r13,-71l687,994r57,-50l782,877r14,-78l786,733,760,675,719,627,667,592r12,-21l688,548r6,-24l696,499r-9,-53l663,400,627,364,580,341r7,-16l592,308r2,-17l595,272,583,208,547,156,495,121,431,108r-8,l414,108r-7,1l388,66,357,31,317,9,269,xe" stroked="f">
                  <v:fill o:detectmouseclick="t"/>
                  <v:path arrowok="t" o:connecttype="custom" o:connectlocs="214,10331;139,10407;131,10495;160,10552;123,10605;34,10704;0,10837;30,10963;110,11059;107,11077;113,11128;156,11194;174,11243;157,11304;166,11410;249,11523;385,11567;519,11524;602,11415;687,11314;782,11197;786,11053;719,10947;679,10891;694,10844;687,10766;627,10684;587,10645;594,10611;583,10528;495,10441;423,10428;407,10429;357,10351;269,10320" o:connectangles="0,0,0,0,0,0,0,0,0,0,0,0,0,0,0,0,0,0,0,0,0,0,0,0,0,0,0,0,0,0,0,0,0,0,0"/>
                </v:shape>
                <v:shape id="docshape183" o:spid="_x0000_s1037" href="https://www.twinkl.co.uk/resources/twinkl-life" style="position:absolute;left:662;top:10964;width:91;height:96;visibility:visible;mso-wrap-style:square;v-text-anchor:top" coordsize="9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" o:button="t" path="m36,l34,1,29,32r,1l2,46,,47r,2l29,63r,1l34,95r2,1l58,73r1,l90,78r1,-2l77,48,91,20,90,18,59,23r-1,l36,xe" fillcolor="#d92481" stroked="f">
                  <v:fill o:detectmouseclick="t"/>
                  <v:path arrowok="t" o:connecttype="custom" o:connectlocs="36,10964;34,10965;29,10996;29,10997;2,11010;0,11011;0,11013;29,11027;29,11028;34,11059;36,11060;58,11037;59,11037;90,11042;91,11040;77,11012;77,11012;91,10984;90,10982;59,10987;58,10987;36,10964" o:connectangles="0,0,0,0,0,0,0,0,0,0,0,0,0,0,0,0,0,0,0,0,0,0"/>
                </v:shape>
                <v:shape id="docshape184" o:spid="_x0000_s1038" href="https://www.twinkl.co.uk/resources/twinkl-life" style="position:absolute;left:691;top:10549;width:259;height:871;visibility:visible;mso-wrap-style:square;v-text-anchor:top" coordsize="259,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" o:button="t" path="m255,680r-7,-10l155,632r23,-5l212,621r36,-7l255,606r,-23l248,572,102,508r-5,-1l77,507r-6,5l71,528r,12l76,550r104,36l78,600r-7,14l71,635r7,13l182,684,89,698r-12,4l71,709r,27l80,749r17,l104,748r21,-5l247,715r8,-9l255,680xm256,276r-9,-9l124,255r-24,4l84,270r-9,15l72,302r2,14l79,328r7,11l95,349r-12,l73,355r,32l85,396r151,15l249,411r7,-7l256,373r-9,-9l125,352,115,338r,-23l123,305r19,l236,315r13,l256,307r,-31xm257,106l249,96,235,94r-19,4l193,107r-48,21l117,93r-6,-8l107,82,96,81r-12,l73,91r,12l73,109r2,5l130,187,21,176r-14,l1,183r,31l9,222r227,24l249,246r7,-7l256,207r-9,-8l191,193r-2,-2l171,169r73,-30l252,134r5,-9l257,106xm258,793l248,780r-30,l211,789r,20l208,810r-9,-1l117,801r,-30l110,760r-31,l76,768r,15l76,797,59,795r-13,l39,803r,31l47,843r29,3l77,859r7,11l111,870r3,-9l116,850r75,8l210,859r20,-3l245,848r10,-15l258,809r,-16xm258,438l248,425r-30,l211,433r,16l211,453r-4,1l201,454,95,443r-14,l75,451r,30l82,491r134,13l234,501r13,-9l255,476r3,-22l258,438xm258,13l248,,218,r-7,9l211,24r,5l208,29r-6,l20,11,7,11,,18,,49,9,59r88,8l187,78r27,1l233,77r14,-9l255,52r3,-23l258,13xe" fillcolor="#00b3f0" stroked="f">
                  <v:fill o:detectmouseclick="t"/>
                  <v:path arrowok="t" o:connecttype="custom" o:connectlocs="155,11181;248,11163;248,11121;77,11056;71,11089;78,11149;78,11197;77,11251;80,11298;125,11292;255,11229;124,10804;75,10834;79,10877;83,10898;85,10945;256,10953;125,10901;123,10854;249,10864;257,10655;216,10647;117,10642;96,10630;73,10652;130,10736;1,10732;236,10795;256,10756;189,10740;252,10683;258,11342;211,11338;199,11358;110,11309;76,11332;46,11344;47,11392;84,11419;116,11399;230,11405;258,11358;248,10974;211,10998;201,11003;75,11000;216,11053;255,11025;258,10562;211,10558;208,10578;7,10560;9,10608;214,10628;255,10601" o:connectangles="0,0,0,0,0,0,0,0,0,0,0,0,0,0,0,0,0,0,0,0,0,0,0,0,0,0,0,0,0,0,0,0,0,0,0,0,0,0,0,0,0,0,0,0,0,0,0,0,0,0,0,0,0,0,0"/>
                </v:shape>
                <w10:wrap anchorx="page" anchory="page"/>
              </v:group>
            </w:pict>
          </mc:Fallback>
        </mc:AlternateContent>
      </w:r>
    </w:p>
    <w:p w14:paraId="11A2C9B1" w14:textId="14AEA4A1" w:rsidR="00EC4C91" w:rsidRDefault="00DD1D23">
      <w:pPr>
        <w:spacing w:before="96"/>
        <w:ind w:left="1475"/>
        <w:rPr>
          <w:b/>
          <w:i/>
          <w:sz w:val="26"/>
        </w:rPr>
      </w:pPr>
      <w:r>
        <w:rPr>
          <w:noProof/>
          <w:lang w:val="en-GB" w:eastAsia="en-GB"/>
        </w:rPr>
        <mc:AlternateContent>
          <mc:Choice Requires="wps">
            <w:drawing>
              <wp:anchor distT="0" distB="0" distL="114300" distR="114300" simplePos="0" relativeHeight="15760384" behindDoc="0" locked="0" layoutInCell="1" allowOverlap="1" wp14:anchorId="01E4506F" wp14:editId="43F4780F">
                <wp:simplePos x="0" y="0"/>
                <wp:positionH relativeFrom="page">
                  <wp:posOffset>5676265</wp:posOffset>
                </wp:positionH>
                <wp:positionV relativeFrom="paragraph">
                  <wp:posOffset>63500</wp:posOffset>
                </wp:positionV>
                <wp:extent cx="4760595" cy="6776085"/>
                <wp:effectExtent l="0" t="0" r="0" b="0"/>
                <wp:wrapNone/>
                <wp:docPr id="124" name="docshape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0595" cy="6776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1859"/>
                              <w:gridCol w:w="5518"/>
                            </w:tblGrid>
                            <w:tr w:rsidR="00F93B63" w14:paraId="5FBF8DAD" w14:textId="77777777">
                              <w:trPr>
                                <w:trHeight w:val="485"/>
                              </w:trPr>
                              <w:tc>
                                <w:tcPr>
                                  <w:tcW w:w="7377" w:type="dxa"/>
                                  <w:gridSpan w:val="2"/>
                                </w:tcPr>
                                <w:p w14:paraId="5CF28AB1" w14:textId="77777777" w:rsidR="00F93B63" w:rsidRDefault="00F93B63">
                                  <w:pPr>
                                    <w:pStyle w:val="TableParagraph"/>
                                    <w:spacing w:before="0" w:line="314" w:lineRule="exact"/>
                                    <w:rPr>
                                      <w:b/>
                                      <w:i/>
                                      <w:sz w:val="26"/>
                                    </w:rPr>
                                  </w:pPr>
                                  <w:r>
                                    <w:rPr>
                                      <w:b/>
                                      <w:i/>
                                      <w:color w:val="00B3F0"/>
                                      <w:w w:val="110"/>
                                      <w:sz w:val="26"/>
                                    </w:rPr>
                                    <w:t>Key</w:t>
                                  </w:r>
                                  <w:r>
                                    <w:rPr>
                                      <w:b/>
                                      <w:i/>
                                      <w:color w:val="00B3F0"/>
                                      <w:spacing w:val="2"/>
                                      <w:w w:val="110"/>
                                      <w:sz w:val="26"/>
                                    </w:rPr>
                                    <w:t xml:space="preserve"> </w:t>
                                  </w:r>
                                  <w:r>
                                    <w:rPr>
                                      <w:b/>
                                      <w:i/>
                                      <w:color w:val="00B3F0"/>
                                      <w:spacing w:val="-2"/>
                                      <w:w w:val="110"/>
                                      <w:sz w:val="26"/>
                                    </w:rPr>
                                    <w:t>Vocabulary</w:t>
                                  </w:r>
                                </w:p>
                              </w:tc>
                            </w:tr>
                            <w:tr w:rsidR="00F93B63" w14:paraId="0C4B98EB" w14:textId="77777777">
                              <w:trPr>
                                <w:trHeight w:val="1201"/>
                              </w:trPr>
                              <w:tc>
                                <w:tcPr>
                                  <w:tcW w:w="1859" w:type="dxa"/>
                                </w:tcPr>
                                <w:p w14:paraId="52AB1CD5" w14:textId="77777777" w:rsidR="00F93B63" w:rsidRDefault="00F93B63">
                                  <w:pPr>
                                    <w:pStyle w:val="TableParagraph"/>
                                    <w:spacing w:before="158"/>
                                    <w:rPr>
                                      <w:b/>
                                      <w:i/>
                                      <w:sz w:val="24"/>
                                    </w:rPr>
                                  </w:pPr>
                                  <w:r>
                                    <w:rPr>
                                      <w:b/>
                                      <w:i/>
                                      <w:color w:val="C21032"/>
                                      <w:spacing w:val="-2"/>
                                      <w:w w:val="110"/>
                                      <w:sz w:val="24"/>
                                    </w:rPr>
                                    <w:t>community</w:t>
                                  </w:r>
                                </w:p>
                              </w:tc>
                              <w:tc>
                                <w:tcPr>
                                  <w:tcW w:w="5518" w:type="dxa"/>
                                </w:tcPr>
                                <w:p w14:paraId="097E024E" w14:textId="77777777" w:rsidR="00F93B63" w:rsidRDefault="00F93B63">
                                  <w:pPr>
                                    <w:pStyle w:val="TableParagraph"/>
                                    <w:spacing w:before="159" w:line="261" w:lineRule="auto"/>
                                    <w:ind w:left="205" w:right="257"/>
                                    <w:rPr>
                                      <w:i/>
                                      <w:sz w:val="24"/>
                                    </w:rPr>
                                  </w:pPr>
                                  <w:r>
                                    <w:rPr>
                                      <w:i/>
                                      <w:color w:val="292526"/>
                                      <w:w w:val="105"/>
                                      <w:sz w:val="24"/>
                                    </w:rPr>
                                    <w:t>A group of people who live or work together in the same place, or have a shared interest</w:t>
                                  </w:r>
                                </w:p>
                                <w:p w14:paraId="422B2588" w14:textId="77777777" w:rsidR="00F93B63" w:rsidRDefault="00F93B63">
                                  <w:pPr>
                                    <w:pStyle w:val="TableParagraph"/>
                                    <w:spacing w:before="1"/>
                                    <w:ind w:left="205"/>
                                    <w:rPr>
                                      <w:i/>
                                      <w:sz w:val="24"/>
                                    </w:rPr>
                                  </w:pPr>
                                  <w:r>
                                    <w:rPr>
                                      <w:i/>
                                      <w:color w:val="292526"/>
                                      <w:w w:val="105"/>
                                      <w:sz w:val="24"/>
                                    </w:rPr>
                                    <w:t>or</w:t>
                                  </w:r>
                                  <w:r>
                                    <w:rPr>
                                      <w:i/>
                                      <w:color w:val="292526"/>
                                      <w:spacing w:val="19"/>
                                      <w:w w:val="105"/>
                                      <w:sz w:val="24"/>
                                    </w:rPr>
                                    <w:t xml:space="preserve"> </w:t>
                                  </w:r>
                                  <w:r>
                                    <w:rPr>
                                      <w:i/>
                                      <w:color w:val="292526"/>
                                      <w:spacing w:val="-2"/>
                                      <w:w w:val="105"/>
                                      <w:sz w:val="24"/>
                                    </w:rPr>
                                    <w:t>experience.</w:t>
                                  </w:r>
                                </w:p>
                              </w:tc>
                            </w:tr>
                            <w:tr w:rsidR="00F93B63" w14:paraId="4B3CFC84" w14:textId="77777777">
                              <w:trPr>
                                <w:trHeight w:val="499"/>
                              </w:trPr>
                              <w:tc>
                                <w:tcPr>
                                  <w:tcW w:w="1859" w:type="dxa"/>
                                </w:tcPr>
                                <w:p w14:paraId="4B361FED" w14:textId="77777777" w:rsidR="00F93B63" w:rsidRDefault="00F93B63">
                                  <w:pPr>
                                    <w:pStyle w:val="TableParagraph"/>
                                    <w:rPr>
                                      <w:b/>
                                      <w:i/>
                                      <w:sz w:val="24"/>
                                    </w:rPr>
                                  </w:pPr>
                                  <w:r>
                                    <w:rPr>
                                      <w:b/>
                                      <w:i/>
                                      <w:color w:val="F15A24"/>
                                      <w:spacing w:val="-2"/>
                                      <w:w w:val="110"/>
                                      <w:sz w:val="24"/>
                                    </w:rPr>
                                    <w:t>ethnicity</w:t>
                                  </w:r>
                                </w:p>
                              </w:tc>
                              <w:tc>
                                <w:tcPr>
                                  <w:tcW w:w="5518" w:type="dxa"/>
                                </w:tcPr>
                                <w:p w14:paraId="7673958B" w14:textId="77777777" w:rsidR="00F93B63" w:rsidRDefault="00F93B63">
                                  <w:pPr>
                                    <w:pStyle w:val="TableParagraph"/>
                                    <w:ind w:left="205"/>
                                    <w:rPr>
                                      <w:i/>
                                      <w:sz w:val="24"/>
                                    </w:rPr>
                                  </w:pPr>
                                  <w:r>
                                    <w:rPr>
                                      <w:i/>
                                      <w:color w:val="292526"/>
                                      <w:w w:val="105"/>
                                      <w:sz w:val="24"/>
                                    </w:rPr>
                                    <w:t>Shared</w:t>
                                  </w:r>
                                  <w:r>
                                    <w:rPr>
                                      <w:i/>
                                      <w:color w:val="292526"/>
                                      <w:spacing w:val="31"/>
                                      <w:w w:val="105"/>
                                      <w:sz w:val="24"/>
                                    </w:rPr>
                                    <w:t xml:space="preserve"> </w:t>
                                  </w:r>
                                  <w:r>
                                    <w:rPr>
                                      <w:i/>
                                      <w:color w:val="292526"/>
                                      <w:w w:val="105"/>
                                      <w:sz w:val="24"/>
                                    </w:rPr>
                                    <w:t>culture,</w:t>
                                  </w:r>
                                  <w:r>
                                    <w:rPr>
                                      <w:i/>
                                      <w:color w:val="292526"/>
                                      <w:spacing w:val="31"/>
                                      <w:w w:val="105"/>
                                      <w:sz w:val="24"/>
                                    </w:rPr>
                                    <w:t xml:space="preserve"> </w:t>
                                  </w:r>
                                  <w:r>
                                    <w:rPr>
                                      <w:i/>
                                      <w:color w:val="292526"/>
                                      <w:w w:val="105"/>
                                      <w:sz w:val="24"/>
                                    </w:rPr>
                                    <w:t>customs,</w:t>
                                  </w:r>
                                  <w:r>
                                    <w:rPr>
                                      <w:i/>
                                      <w:color w:val="292526"/>
                                      <w:spacing w:val="31"/>
                                      <w:w w:val="105"/>
                                      <w:sz w:val="24"/>
                                    </w:rPr>
                                    <w:t xml:space="preserve"> </w:t>
                                  </w:r>
                                  <w:r>
                                    <w:rPr>
                                      <w:i/>
                                      <w:color w:val="292526"/>
                                      <w:w w:val="105"/>
                                      <w:sz w:val="24"/>
                                    </w:rPr>
                                    <w:t>language</w:t>
                                  </w:r>
                                  <w:r>
                                    <w:rPr>
                                      <w:i/>
                                      <w:color w:val="292526"/>
                                      <w:spacing w:val="32"/>
                                      <w:w w:val="105"/>
                                      <w:sz w:val="24"/>
                                    </w:rPr>
                                    <w:t xml:space="preserve"> </w:t>
                                  </w:r>
                                  <w:r>
                                    <w:rPr>
                                      <w:i/>
                                      <w:color w:val="292526"/>
                                      <w:w w:val="105"/>
                                      <w:sz w:val="24"/>
                                    </w:rPr>
                                    <w:t>or</w:t>
                                  </w:r>
                                  <w:r>
                                    <w:rPr>
                                      <w:i/>
                                      <w:color w:val="292526"/>
                                      <w:spacing w:val="31"/>
                                      <w:w w:val="105"/>
                                      <w:sz w:val="24"/>
                                    </w:rPr>
                                    <w:t xml:space="preserve"> </w:t>
                                  </w:r>
                                  <w:r>
                                    <w:rPr>
                                      <w:i/>
                                      <w:color w:val="292526"/>
                                      <w:spacing w:val="-2"/>
                                      <w:w w:val="105"/>
                                      <w:sz w:val="24"/>
                                    </w:rPr>
                                    <w:t>beliefs.</w:t>
                                  </w:r>
                                </w:p>
                              </w:tc>
                            </w:tr>
                            <w:tr w:rsidR="00F93B63" w14:paraId="5D88367A" w14:textId="77777777">
                              <w:trPr>
                                <w:trHeight w:val="819"/>
                              </w:trPr>
                              <w:tc>
                                <w:tcPr>
                                  <w:tcW w:w="1859" w:type="dxa"/>
                                </w:tcPr>
                                <w:p w14:paraId="7DB03A14" w14:textId="77777777" w:rsidR="00F93B63" w:rsidRDefault="00F93B63">
                                  <w:pPr>
                                    <w:pStyle w:val="TableParagraph"/>
                                    <w:rPr>
                                      <w:b/>
                                      <w:i/>
                                      <w:sz w:val="24"/>
                                    </w:rPr>
                                  </w:pPr>
                                  <w:r>
                                    <w:rPr>
                                      <w:b/>
                                      <w:i/>
                                      <w:color w:val="00A650"/>
                                      <w:spacing w:val="-4"/>
                                      <w:w w:val="110"/>
                                      <w:sz w:val="24"/>
                                    </w:rPr>
                                    <w:t>faith</w:t>
                                  </w:r>
                                </w:p>
                              </w:tc>
                              <w:tc>
                                <w:tcPr>
                                  <w:tcW w:w="5518" w:type="dxa"/>
                                </w:tcPr>
                                <w:p w14:paraId="6CB10135" w14:textId="77777777" w:rsidR="00F93B63" w:rsidRDefault="00F93B63">
                                  <w:pPr>
                                    <w:pStyle w:val="TableParagraph"/>
                                    <w:spacing w:line="261" w:lineRule="auto"/>
                                    <w:ind w:left="205" w:right="2158"/>
                                    <w:rPr>
                                      <w:i/>
                                      <w:sz w:val="24"/>
                                    </w:rPr>
                                  </w:pPr>
                                  <w:r>
                                    <w:rPr>
                                      <w:i/>
                                      <w:color w:val="292526"/>
                                      <w:w w:val="105"/>
                                      <w:sz w:val="24"/>
                                    </w:rPr>
                                    <w:t>A strong belief in something. To follow a religion.</w:t>
                                  </w:r>
                                </w:p>
                              </w:tc>
                            </w:tr>
                            <w:tr w:rsidR="00F93B63" w14:paraId="1C7354E5" w14:textId="77777777">
                              <w:trPr>
                                <w:trHeight w:val="1459"/>
                              </w:trPr>
                              <w:tc>
                                <w:tcPr>
                                  <w:tcW w:w="1859" w:type="dxa"/>
                                </w:tcPr>
                                <w:p w14:paraId="4D9ED9A2" w14:textId="77777777" w:rsidR="00F93B63" w:rsidRDefault="00F93B63">
                                  <w:pPr>
                                    <w:pStyle w:val="TableParagraph"/>
                                    <w:rPr>
                                      <w:b/>
                                      <w:i/>
                                      <w:sz w:val="24"/>
                                    </w:rPr>
                                  </w:pPr>
                                  <w:r>
                                    <w:rPr>
                                      <w:b/>
                                      <w:i/>
                                      <w:color w:val="FCAF17"/>
                                      <w:spacing w:val="-2"/>
                                      <w:w w:val="110"/>
                                      <w:sz w:val="24"/>
                                    </w:rPr>
                                    <w:t>identity</w:t>
                                  </w:r>
                                </w:p>
                              </w:tc>
                              <w:tc>
                                <w:tcPr>
                                  <w:tcW w:w="5518" w:type="dxa"/>
                                </w:tcPr>
                                <w:p w14:paraId="62100A98" w14:textId="77777777" w:rsidR="00F93B63" w:rsidRDefault="00F93B63">
                                  <w:pPr>
                                    <w:pStyle w:val="TableParagraph"/>
                                    <w:spacing w:line="261" w:lineRule="auto"/>
                                    <w:ind w:left="205" w:right="65"/>
                                    <w:rPr>
                                      <w:i/>
                                      <w:sz w:val="24"/>
                                    </w:rPr>
                                  </w:pPr>
                                  <w:r>
                                    <w:rPr>
                                      <w:i/>
                                      <w:color w:val="292526"/>
                                      <w:w w:val="105"/>
                                      <w:sz w:val="24"/>
                                    </w:rPr>
                                    <w:t>Special</w:t>
                                  </w:r>
                                  <w:r>
                                    <w:rPr>
                                      <w:i/>
                                      <w:color w:val="292526"/>
                                      <w:spacing w:val="40"/>
                                      <w:w w:val="105"/>
                                      <w:sz w:val="24"/>
                                    </w:rPr>
                                    <w:t xml:space="preserve"> </w:t>
                                  </w:r>
                                  <w:r>
                                    <w:rPr>
                                      <w:i/>
                                      <w:color w:val="292526"/>
                                      <w:w w:val="105"/>
                                      <w:sz w:val="24"/>
                                    </w:rPr>
                                    <w:t>things</w:t>
                                  </w:r>
                                  <w:r>
                                    <w:rPr>
                                      <w:i/>
                                      <w:color w:val="292526"/>
                                      <w:spacing w:val="40"/>
                                      <w:w w:val="105"/>
                                      <w:sz w:val="24"/>
                                    </w:rPr>
                                    <w:t xml:space="preserve"> </w:t>
                                  </w:r>
                                  <w:r>
                                    <w:rPr>
                                      <w:i/>
                                      <w:color w:val="292526"/>
                                      <w:w w:val="105"/>
                                      <w:sz w:val="24"/>
                                    </w:rPr>
                                    <w:t>about</w:t>
                                  </w:r>
                                  <w:r>
                                    <w:rPr>
                                      <w:i/>
                                      <w:color w:val="292526"/>
                                      <w:spacing w:val="40"/>
                                      <w:w w:val="105"/>
                                      <w:sz w:val="24"/>
                                    </w:rPr>
                                    <w:t xml:space="preserve"> </w:t>
                                  </w:r>
                                  <w:r>
                                    <w:rPr>
                                      <w:i/>
                                      <w:color w:val="292526"/>
                                      <w:w w:val="105"/>
                                      <w:sz w:val="24"/>
                                    </w:rPr>
                                    <w:t>us</w:t>
                                  </w:r>
                                  <w:r>
                                    <w:rPr>
                                      <w:i/>
                                      <w:color w:val="292526"/>
                                      <w:spacing w:val="40"/>
                                      <w:w w:val="105"/>
                                      <w:sz w:val="24"/>
                                    </w:rPr>
                                    <w:t xml:space="preserve"> </w:t>
                                  </w:r>
                                  <w:r>
                                    <w:rPr>
                                      <w:i/>
                                      <w:color w:val="292526"/>
                                      <w:w w:val="105"/>
                                      <w:sz w:val="24"/>
                                    </w:rPr>
                                    <w:t>that</w:t>
                                  </w:r>
                                  <w:r>
                                    <w:rPr>
                                      <w:i/>
                                      <w:color w:val="292526"/>
                                      <w:spacing w:val="40"/>
                                      <w:w w:val="105"/>
                                      <w:sz w:val="24"/>
                                    </w:rPr>
                                    <w:t xml:space="preserve"> </w:t>
                                  </w:r>
                                  <w:r>
                                    <w:rPr>
                                      <w:i/>
                                      <w:color w:val="292526"/>
                                      <w:w w:val="105"/>
                                      <w:sz w:val="24"/>
                                    </w:rPr>
                                    <w:t>contribute</w:t>
                                  </w:r>
                                  <w:r>
                                    <w:rPr>
                                      <w:i/>
                                      <w:color w:val="292526"/>
                                      <w:spacing w:val="40"/>
                                      <w:w w:val="105"/>
                                      <w:sz w:val="24"/>
                                    </w:rPr>
                                    <w:t xml:space="preserve"> </w:t>
                                  </w:r>
                                  <w:r>
                                    <w:rPr>
                                      <w:i/>
                                      <w:color w:val="292526"/>
                                      <w:w w:val="105"/>
                                      <w:sz w:val="24"/>
                                    </w:rPr>
                                    <w:t>to</w:t>
                                  </w:r>
                                  <w:r>
                                    <w:rPr>
                                      <w:i/>
                                      <w:color w:val="292526"/>
                                      <w:spacing w:val="40"/>
                                      <w:w w:val="105"/>
                                      <w:sz w:val="24"/>
                                    </w:rPr>
                                    <w:t xml:space="preserve"> </w:t>
                                  </w:r>
                                  <w:r>
                                    <w:rPr>
                                      <w:i/>
                                      <w:color w:val="292526"/>
                                      <w:w w:val="105"/>
                                      <w:sz w:val="24"/>
                                    </w:rPr>
                                    <w:t>who we are. This could include our name, family,</w:t>
                                  </w:r>
                                  <w:r>
                                    <w:rPr>
                                      <w:i/>
                                      <w:color w:val="292526"/>
                                      <w:spacing w:val="80"/>
                                      <w:w w:val="105"/>
                                      <w:sz w:val="24"/>
                                    </w:rPr>
                                    <w:t xml:space="preserve"> </w:t>
                                  </w:r>
                                  <w:r>
                                    <w:rPr>
                                      <w:i/>
                                      <w:color w:val="292526"/>
                                      <w:w w:val="105"/>
                                      <w:sz w:val="24"/>
                                    </w:rPr>
                                    <w:t>culture, interests, hobbies and the way we choose to express ourselves.</w:t>
                                  </w:r>
                                </w:p>
                              </w:tc>
                            </w:tr>
                            <w:tr w:rsidR="00F93B63" w14:paraId="7B20D326" w14:textId="77777777">
                              <w:trPr>
                                <w:trHeight w:val="1139"/>
                              </w:trPr>
                              <w:tc>
                                <w:tcPr>
                                  <w:tcW w:w="1859" w:type="dxa"/>
                                </w:tcPr>
                                <w:p w14:paraId="0F8C8958" w14:textId="77777777" w:rsidR="00F93B63" w:rsidRDefault="00F93B63">
                                  <w:pPr>
                                    <w:pStyle w:val="TableParagraph"/>
                                    <w:rPr>
                                      <w:b/>
                                      <w:i/>
                                      <w:sz w:val="24"/>
                                    </w:rPr>
                                  </w:pPr>
                                  <w:r>
                                    <w:rPr>
                                      <w:b/>
                                      <w:i/>
                                      <w:color w:val="007BB3"/>
                                      <w:spacing w:val="-2"/>
                                      <w:w w:val="110"/>
                                      <w:sz w:val="24"/>
                                    </w:rPr>
                                    <w:t>democracy</w:t>
                                  </w:r>
                                </w:p>
                              </w:tc>
                              <w:tc>
                                <w:tcPr>
                                  <w:tcW w:w="5518" w:type="dxa"/>
                                </w:tcPr>
                                <w:p w14:paraId="1D7DB8A2" w14:textId="77777777" w:rsidR="00F93B63" w:rsidRDefault="00F93B63">
                                  <w:pPr>
                                    <w:pStyle w:val="TableParagraph"/>
                                    <w:spacing w:line="261" w:lineRule="auto"/>
                                    <w:ind w:left="205" w:right="257"/>
                                    <w:rPr>
                                      <w:i/>
                                      <w:sz w:val="24"/>
                                    </w:rPr>
                                  </w:pPr>
                                  <w:r>
                                    <w:rPr>
                                      <w:i/>
                                      <w:color w:val="292526"/>
                                      <w:w w:val="105"/>
                                      <w:sz w:val="24"/>
                                    </w:rPr>
                                    <w:t>The belief that there is freedom and equality between all people and they should have a say in</w:t>
                                  </w:r>
                                  <w:r>
                                    <w:rPr>
                                      <w:i/>
                                      <w:color w:val="292526"/>
                                      <w:spacing w:val="40"/>
                                      <w:w w:val="105"/>
                                      <w:sz w:val="24"/>
                                    </w:rPr>
                                    <w:t xml:space="preserve"> </w:t>
                                  </w:r>
                                  <w:r>
                                    <w:rPr>
                                      <w:i/>
                                      <w:color w:val="292526"/>
                                      <w:w w:val="105"/>
                                      <w:sz w:val="24"/>
                                    </w:rPr>
                                    <w:t>the way they are governed.</w:t>
                                  </w:r>
                                </w:p>
                              </w:tc>
                            </w:tr>
                            <w:tr w:rsidR="00F93B63" w14:paraId="51A94957" w14:textId="77777777">
                              <w:trPr>
                                <w:trHeight w:val="876"/>
                              </w:trPr>
                              <w:tc>
                                <w:tcPr>
                                  <w:tcW w:w="1859" w:type="dxa"/>
                                </w:tcPr>
                                <w:p w14:paraId="355150C4" w14:textId="77777777" w:rsidR="00F93B63" w:rsidRDefault="00F93B63">
                                  <w:pPr>
                                    <w:pStyle w:val="TableParagraph"/>
                                    <w:rPr>
                                      <w:b/>
                                      <w:i/>
                                      <w:sz w:val="24"/>
                                    </w:rPr>
                                  </w:pPr>
                                  <w:r>
                                    <w:rPr>
                                      <w:b/>
                                      <w:i/>
                                      <w:color w:val="63469C"/>
                                      <w:w w:val="110"/>
                                      <w:sz w:val="24"/>
                                    </w:rPr>
                                    <w:t>diverse</w:t>
                                  </w:r>
                                  <w:r>
                                    <w:rPr>
                                      <w:b/>
                                      <w:i/>
                                      <w:color w:val="63469C"/>
                                      <w:spacing w:val="-4"/>
                                      <w:w w:val="110"/>
                                      <w:sz w:val="24"/>
                                    </w:rPr>
                                    <w:t xml:space="preserve"> </w:t>
                                  </w:r>
                                  <w:r>
                                    <w:rPr>
                                      <w:b/>
                                      <w:i/>
                                      <w:color w:val="63469C"/>
                                      <w:spacing w:val="-2"/>
                                      <w:w w:val="110"/>
                                      <w:sz w:val="24"/>
                                    </w:rPr>
                                    <w:t>society</w:t>
                                  </w:r>
                                </w:p>
                              </w:tc>
                              <w:tc>
                                <w:tcPr>
                                  <w:tcW w:w="5518" w:type="dxa"/>
                                </w:tcPr>
                                <w:p w14:paraId="0B9441B4" w14:textId="77777777" w:rsidR="00F93B63" w:rsidRDefault="00F93B63">
                                  <w:pPr>
                                    <w:pStyle w:val="TableParagraph"/>
                                    <w:spacing w:line="261" w:lineRule="auto"/>
                                    <w:ind w:left="205" w:right="257"/>
                                    <w:rPr>
                                      <w:i/>
                                      <w:sz w:val="24"/>
                                    </w:rPr>
                                  </w:pPr>
                                  <w:r>
                                    <w:rPr>
                                      <w:i/>
                                      <w:color w:val="292526"/>
                                      <w:w w:val="105"/>
                                      <w:sz w:val="24"/>
                                    </w:rPr>
                                    <w:t>A society which is made up of many different</w:t>
                                  </w:r>
                                  <w:r>
                                    <w:rPr>
                                      <w:i/>
                                      <w:color w:val="292526"/>
                                      <w:spacing w:val="40"/>
                                      <w:w w:val="105"/>
                                      <w:sz w:val="24"/>
                                    </w:rPr>
                                    <w:t xml:space="preserve"> </w:t>
                                  </w:r>
                                  <w:r>
                                    <w:rPr>
                                      <w:i/>
                                      <w:color w:val="292526"/>
                                      <w:w w:val="105"/>
                                      <w:sz w:val="24"/>
                                    </w:rPr>
                                    <w:t>types of people.</w:t>
                                  </w:r>
                                </w:p>
                              </w:tc>
                            </w:tr>
                            <w:tr w:rsidR="00F93B63" w14:paraId="6314EB84" w14:textId="77777777">
                              <w:trPr>
                                <w:trHeight w:val="876"/>
                              </w:trPr>
                              <w:tc>
                                <w:tcPr>
                                  <w:tcW w:w="1859" w:type="dxa"/>
                                </w:tcPr>
                                <w:p w14:paraId="666F7C39" w14:textId="77777777" w:rsidR="00F93B63" w:rsidRDefault="00F93B63">
                                  <w:pPr>
                                    <w:pStyle w:val="TableParagraph"/>
                                    <w:spacing w:before="153"/>
                                    <w:rPr>
                                      <w:b/>
                                      <w:i/>
                                      <w:sz w:val="24"/>
                                    </w:rPr>
                                  </w:pPr>
                                  <w:r>
                                    <w:rPr>
                                      <w:b/>
                                      <w:i/>
                                      <w:color w:val="F177AE"/>
                                      <w:spacing w:val="-2"/>
                                      <w:w w:val="110"/>
                                      <w:sz w:val="24"/>
                                    </w:rPr>
                                    <w:t>responsibility</w:t>
                                  </w:r>
                                </w:p>
                              </w:tc>
                              <w:tc>
                                <w:tcPr>
                                  <w:tcW w:w="5518" w:type="dxa"/>
                                </w:tcPr>
                                <w:p w14:paraId="5DFD8CF1" w14:textId="77777777" w:rsidR="00F93B63" w:rsidRDefault="00F93B63">
                                  <w:pPr>
                                    <w:pStyle w:val="TableParagraph"/>
                                    <w:spacing w:before="153" w:line="261" w:lineRule="auto"/>
                                    <w:ind w:left="205" w:right="311"/>
                                    <w:rPr>
                                      <w:i/>
                                      <w:sz w:val="24"/>
                                    </w:rPr>
                                  </w:pPr>
                                  <w:r>
                                    <w:rPr>
                                      <w:i/>
                                      <w:color w:val="292526"/>
                                      <w:w w:val="105"/>
                                      <w:sz w:val="24"/>
                                    </w:rPr>
                                    <w:t>Tasks that we do to contribute or things we are</w:t>
                                  </w:r>
                                  <w:r>
                                    <w:rPr>
                                      <w:i/>
                                      <w:color w:val="292526"/>
                                      <w:spacing w:val="40"/>
                                      <w:w w:val="105"/>
                                      <w:sz w:val="24"/>
                                    </w:rPr>
                                    <w:t xml:space="preserve"> </w:t>
                                  </w:r>
                                  <w:r>
                                    <w:rPr>
                                      <w:i/>
                                      <w:color w:val="292526"/>
                                      <w:w w:val="105"/>
                                      <w:sz w:val="24"/>
                                    </w:rPr>
                                    <w:t>in charge of.</w:t>
                                  </w:r>
                                </w:p>
                              </w:tc>
                            </w:tr>
                            <w:tr w:rsidR="00F93B63" w14:paraId="1C245DD9" w14:textId="77777777">
                              <w:trPr>
                                <w:trHeight w:val="819"/>
                              </w:trPr>
                              <w:tc>
                                <w:tcPr>
                                  <w:tcW w:w="1859" w:type="dxa"/>
                                </w:tcPr>
                                <w:p w14:paraId="349C0B5C" w14:textId="77777777" w:rsidR="00F93B63" w:rsidRDefault="00F93B63">
                                  <w:pPr>
                                    <w:pStyle w:val="TableParagraph"/>
                                    <w:rPr>
                                      <w:b/>
                                      <w:i/>
                                      <w:sz w:val="24"/>
                                    </w:rPr>
                                  </w:pPr>
                                  <w:r>
                                    <w:rPr>
                                      <w:b/>
                                      <w:i/>
                                      <w:color w:val="EC008C"/>
                                      <w:spacing w:val="-2"/>
                                      <w:w w:val="105"/>
                                      <w:sz w:val="24"/>
                                    </w:rPr>
                                    <w:t>prejudice</w:t>
                                  </w:r>
                                </w:p>
                              </w:tc>
                              <w:tc>
                                <w:tcPr>
                                  <w:tcW w:w="5518" w:type="dxa"/>
                                </w:tcPr>
                                <w:p w14:paraId="616C8B2E" w14:textId="77777777" w:rsidR="00F93B63" w:rsidRDefault="00F93B63">
                                  <w:pPr>
                                    <w:pStyle w:val="TableParagraph"/>
                                    <w:spacing w:line="261" w:lineRule="auto"/>
                                    <w:ind w:left="205" w:right="257"/>
                                    <w:rPr>
                                      <w:i/>
                                      <w:sz w:val="24"/>
                                    </w:rPr>
                                  </w:pPr>
                                  <w:r>
                                    <w:rPr>
                                      <w:i/>
                                      <w:color w:val="292526"/>
                                      <w:w w:val="105"/>
                                      <w:sz w:val="24"/>
                                    </w:rPr>
                                    <w:t>Having an opinion without reason or experience to justify it.</w:t>
                                  </w:r>
                                </w:p>
                              </w:tc>
                            </w:tr>
                            <w:tr w:rsidR="00F93B63" w14:paraId="17AA9EC0" w14:textId="77777777">
                              <w:trPr>
                                <w:trHeight w:val="1139"/>
                              </w:trPr>
                              <w:tc>
                                <w:tcPr>
                                  <w:tcW w:w="1859" w:type="dxa"/>
                                </w:tcPr>
                                <w:p w14:paraId="3A310428" w14:textId="77777777" w:rsidR="00F93B63" w:rsidRDefault="00F93B63">
                                  <w:pPr>
                                    <w:pStyle w:val="TableParagraph"/>
                                    <w:rPr>
                                      <w:b/>
                                      <w:i/>
                                      <w:sz w:val="24"/>
                                    </w:rPr>
                                  </w:pPr>
                                  <w:r>
                                    <w:rPr>
                                      <w:b/>
                                      <w:i/>
                                      <w:color w:val="7CCCBF"/>
                                      <w:spacing w:val="-2"/>
                                      <w:w w:val="110"/>
                                      <w:sz w:val="24"/>
                                    </w:rPr>
                                    <w:t>discrimination</w:t>
                                  </w:r>
                                </w:p>
                              </w:tc>
                              <w:tc>
                                <w:tcPr>
                                  <w:tcW w:w="5518" w:type="dxa"/>
                                </w:tcPr>
                                <w:p w14:paraId="05794076" w14:textId="77777777" w:rsidR="00F93B63" w:rsidRDefault="00F93B63">
                                  <w:pPr>
                                    <w:pStyle w:val="TableParagraph"/>
                                    <w:spacing w:line="261" w:lineRule="auto"/>
                                    <w:ind w:left="205" w:right="252"/>
                                    <w:jc w:val="both"/>
                                    <w:rPr>
                                      <w:i/>
                                      <w:sz w:val="24"/>
                                    </w:rPr>
                                  </w:pPr>
                                  <w:r>
                                    <w:rPr>
                                      <w:i/>
                                      <w:color w:val="292526"/>
                                      <w:w w:val="105"/>
                                      <w:sz w:val="24"/>
                                    </w:rPr>
                                    <w:t>Unfair treatment of a person or group based on who they are, where they are from or how they choose to live their life.</w:t>
                                  </w:r>
                                </w:p>
                              </w:tc>
                            </w:tr>
                            <w:tr w:rsidR="00F93B63" w14:paraId="6B901D95" w14:textId="77777777">
                              <w:trPr>
                                <w:trHeight w:val="1359"/>
                              </w:trPr>
                              <w:tc>
                                <w:tcPr>
                                  <w:tcW w:w="1859" w:type="dxa"/>
                                </w:tcPr>
                                <w:p w14:paraId="0798E1DA" w14:textId="77777777" w:rsidR="00F93B63" w:rsidRDefault="00F93B63">
                                  <w:pPr>
                                    <w:pStyle w:val="TableParagraph"/>
                                    <w:rPr>
                                      <w:b/>
                                      <w:i/>
                                      <w:sz w:val="24"/>
                                    </w:rPr>
                                  </w:pPr>
                                  <w:r>
                                    <w:rPr>
                                      <w:b/>
                                      <w:i/>
                                      <w:color w:val="5C9335"/>
                                      <w:spacing w:val="-2"/>
                                      <w:w w:val="110"/>
                                      <w:sz w:val="24"/>
                                    </w:rPr>
                                    <w:t>stereotyping</w:t>
                                  </w:r>
                                </w:p>
                              </w:tc>
                              <w:tc>
                                <w:tcPr>
                                  <w:tcW w:w="5518" w:type="dxa"/>
                                </w:tcPr>
                                <w:p w14:paraId="0F1D2138" w14:textId="77777777" w:rsidR="00F93B63" w:rsidRDefault="00F93B63">
                                  <w:pPr>
                                    <w:pStyle w:val="TableParagraph"/>
                                    <w:spacing w:before="59" w:line="320" w:lineRule="atLeast"/>
                                    <w:ind w:left="205" w:right="121"/>
                                    <w:jc w:val="both"/>
                                    <w:rPr>
                                      <w:i/>
                                      <w:sz w:val="24"/>
                                    </w:rPr>
                                  </w:pPr>
                                  <w:r>
                                    <w:rPr>
                                      <w:i/>
                                      <w:color w:val="292526"/>
                                      <w:w w:val="110"/>
                                      <w:sz w:val="24"/>
                                    </w:rPr>
                                    <w:t>Assuming someone will behave in a certain way because</w:t>
                                  </w:r>
                                  <w:r>
                                    <w:rPr>
                                      <w:i/>
                                      <w:color w:val="292526"/>
                                      <w:spacing w:val="-3"/>
                                      <w:w w:val="110"/>
                                      <w:sz w:val="24"/>
                                    </w:rPr>
                                    <w:t xml:space="preserve"> </w:t>
                                  </w:r>
                                  <w:r>
                                    <w:rPr>
                                      <w:i/>
                                      <w:color w:val="292526"/>
                                      <w:w w:val="110"/>
                                      <w:sz w:val="24"/>
                                    </w:rPr>
                                    <w:t>of</w:t>
                                  </w:r>
                                  <w:r>
                                    <w:rPr>
                                      <w:i/>
                                      <w:color w:val="292526"/>
                                      <w:spacing w:val="-3"/>
                                      <w:w w:val="110"/>
                                      <w:sz w:val="24"/>
                                    </w:rPr>
                                    <w:t xml:space="preserve"> </w:t>
                                  </w:r>
                                  <w:r>
                                    <w:rPr>
                                      <w:i/>
                                      <w:color w:val="292526"/>
                                      <w:w w:val="110"/>
                                      <w:sz w:val="24"/>
                                    </w:rPr>
                                    <w:t>a</w:t>
                                  </w:r>
                                  <w:r>
                                    <w:rPr>
                                      <w:i/>
                                      <w:color w:val="292526"/>
                                      <w:spacing w:val="-3"/>
                                      <w:w w:val="110"/>
                                      <w:sz w:val="24"/>
                                    </w:rPr>
                                    <w:t xml:space="preserve"> </w:t>
                                  </w:r>
                                  <w:r>
                                    <w:rPr>
                                      <w:i/>
                                      <w:color w:val="292526"/>
                                      <w:w w:val="110"/>
                                      <w:sz w:val="24"/>
                                    </w:rPr>
                                    <w:t>certain</w:t>
                                  </w:r>
                                  <w:r>
                                    <w:rPr>
                                      <w:i/>
                                      <w:color w:val="292526"/>
                                      <w:spacing w:val="-3"/>
                                      <w:w w:val="110"/>
                                      <w:sz w:val="24"/>
                                    </w:rPr>
                                    <w:t xml:space="preserve"> </w:t>
                                  </w:r>
                                  <w:r>
                                    <w:rPr>
                                      <w:i/>
                                      <w:color w:val="292526"/>
                                      <w:w w:val="110"/>
                                      <w:sz w:val="24"/>
                                    </w:rPr>
                                    <w:t>characteristic.</w:t>
                                  </w:r>
                                  <w:r>
                                    <w:rPr>
                                      <w:i/>
                                      <w:color w:val="292526"/>
                                      <w:spacing w:val="-3"/>
                                      <w:w w:val="110"/>
                                      <w:sz w:val="24"/>
                                    </w:rPr>
                                    <w:t xml:space="preserve"> </w:t>
                                  </w:r>
                                  <w:r>
                                    <w:rPr>
                                      <w:i/>
                                      <w:color w:val="292526"/>
                                      <w:w w:val="110"/>
                                      <w:sz w:val="24"/>
                                    </w:rPr>
                                    <w:t>This</w:t>
                                  </w:r>
                                  <w:r>
                                    <w:rPr>
                                      <w:i/>
                                      <w:color w:val="292526"/>
                                      <w:spacing w:val="-3"/>
                                      <w:w w:val="110"/>
                                      <w:sz w:val="24"/>
                                    </w:rPr>
                                    <w:t xml:space="preserve"> </w:t>
                                  </w:r>
                                  <w:r>
                                    <w:rPr>
                                      <w:i/>
                                      <w:color w:val="292526"/>
                                      <w:w w:val="110"/>
                                      <w:sz w:val="24"/>
                                    </w:rPr>
                                    <w:t>could</w:t>
                                  </w:r>
                                  <w:r>
                                    <w:rPr>
                                      <w:i/>
                                      <w:color w:val="292526"/>
                                      <w:spacing w:val="-3"/>
                                      <w:w w:val="110"/>
                                      <w:sz w:val="24"/>
                                    </w:rPr>
                                    <w:t xml:space="preserve"> </w:t>
                                  </w:r>
                                  <w:r>
                                    <w:rPr>
                                      <w:i/>
                                      <w:color w:val="292526"/>
                                      <w:w w:val="110"/>
                                      <w:sz w:val="24"/>
                                    </w:rPr>
                                    <w:t>be based</w:t>
                                  </w:r>
                                  <w:r>
                                    <w:rPr>
                                      <w:i/>
                                      <w:color w:val="292526"/>
                                      <w:spacing w:val="-3"/>
                                      <w:w w:val="110"/>
                                      <w:sz w:val="24"/>
                                    </w:rPr>
                                    <w:t xml:space="preserve"> </w:t>
                                  </w:r>
                                  <w:r>
                                    <w:rPr>
                                      <w:i/>
                                      <w:color w:val="292526"/>
                                      <w:w w:val="110"/>
                                      <w:sz w:val="24"/>
                                    </w:rPr>
                                    <w:t>on</w:t>
                                  </w:r>
                                  <w:r>
                                    <w:rPr>
                                      <w:i/>
                                      <w:color w:val="292526"/>
                                      <w:spacing w:val="-3"/>
                                      <w:w w:val="110"/>
                                      <w:sz w:val="24"/>
                                    </w:rPr>
                                    <w:t xml:space="preserve"> </w:t>
                                  </w:r>
                                  <w:r>
                                    <w:rPr>
                                      <w:i/>
                                      <w:color w:val="292526"/>
                                      <w:w w:val="110"/>
                                      <w:sz w:val="24"/>
                                    </w:rPr>
                                    <w:t>the</w:t>
                                  </w:r>
                                  <w:r>
                                    <w:rPr>
                                      <w:i/>
                                      <w:color w:val="292526"/>
                                      <w:spacing w:val="-3"/>
                                      <w:w w:val="110"/>
                                      <w:sz w:val="24"/>
                                    </w:rPr>
                                    <w:t xml:space="preserve"> </w:t>
                                  </w:r>
                                  <w:r>
                                    <w:rPr>
                                      <w:i/>
                                      <w:color w:val="292526"/>
                                      <w:w w:val="110"/>
                                      <w:sz w:val="24"/>
                                    </w:rPr>
                                    <w:t>way</w:t>
                                  </w:r>
                                  <w:r>
                                    <w:rPr>
                                      <w:i/>
                                      <w:color w:val="292526"/>
                                      <w:spacing w:val="-3"/>
                                      <w:w w:val="110"/>
                                      <w:sz w:val="24"/>
                                    </w:rPr>
                                    <w:t xml:space="preserve"> </w:t>
                                  </w:r>
                                  <w:r>
                                    <w:rPr>
                                      <w:i/>
                                      <w:color w:val="292526"/>
                                      <w:w w:val="110"/>
                                      <w:sz w:val="24"/>
                                    </w:rPr>
                                    <w:t>they</w:t>
                                  </w:r>
                                  <w:r>
                                    <w:rPr>
                                      <w:i/>
                                      <w:color w:val="292526"/>
                                      <w:spacing w:val="-3"/>
                                      <w:w w:val="110"/>
                                      <w:sz w:val="24"/>
                                    </w:rPr>
                                    <w:t xml:space="preserve"> </w:t>
                                  </w:r>
                                  <w:r>
                                    <w:rPr>
                                      <w:i/>
                                      <w:color w:val="292526"/>
                                      <w:w w:val="110"/>
                                      <w:sz w:val="24"/>
                                    </w:rPr>
                                    <w:t>look,</w:t>
                                  </w:r>
                                  <w:r>
                                    <w:rPr>
                                      <w:i/>
                                      <w:color w:val="292526"/>
                                      <w:spacing w:val="-3"/>
                                      <w:w w:val="110"/>
                                      <w:sz w:val="24"/>
                                    </w:rPr>
                                    <w:t xml:space="preserve"> </w:t>
                                  </w:r>
                                  <w:r>
                                    <w:rPr>
                                      <w:i/>
                                      <w:color w:val="292526"/>
                                      <w:w w:val="110"/>
                                      <w:sz w:val="24"/>
                                    </w:rPr>
                                    <w:t>the</w:t>
                                  </w:r>
                                  <w:r>
                                    <w:rPr>
                                      <w:i/>
                                      <w:color w:val="292526"/>
                                      <w:spacing w:val="-3"/>
                                      <w:w w:val="110"/>
                                      <w:sz w:val="24"/>
                                    </w:rPr>
                                    <w:t xml:space="preserve"> </w:t>
                                  </w:r>
                                  <w:r>
                                    <w:rPr>
                                      <w:i/>
                                      <w:color w:val="292526"/>
                                      <w:w w:val="110"/>
                                      <w:sz w:val="24"/>
                                    </w:rPr>
                                    <w:t>way</w:t>
                                  </w:r>
                                  <w:r>
                                    <w:rPr>
                                      <w:i/>
                                      <w:color w:val="292526"/>
                                      <w:spacing w:val="-3"/>
                                      <w:w w:val="110"/>
                                      <w:sz w:val="24"/>
                                    </w:rPr>
                                    <w:t xml:space="preserve"> </w:t>
                                  </w:r>
                                  <w:r>
                                    <w:rPr>
                                      <w:i/>
                                      <w:color w:val="292526"/>
                                      <w:w w:val="110"/>
                                      <w:sz w:val="24"/>
                                    </w:rPr>
                                    <w:t>they</w:t>
                                  </w:r>
                                  <w:r>
                                    <w:rPr>
                                      <w:i/>
                                      <w:color w:val="292526"/>
                                      <w:spacing w:val="-3"/>
                                      <w:w w:val="110"/>
                                      <w:sz w:val="24"/>
                                    </w:rPr>
                                    <w:t xml:space="preserve"> </w:t>
                                  </w:r>
                                  <w:r>
                                    <w:rPr>
                                      <w:i/>
                                      <w:color w:val="292526"/>
                                      <w:w w:val="110"/>
                                      <w:sz w:val="24"/>
                                    </w:rPr>
                                    <w:t>speak, where they come from or their gender.</w:t>
                                  </w:r>
                                </w:p>
                              </w:tc>
                            </w:tr>
                          </w:tbl>
                          <w:p w14:paraId="12CBDED5" w14:textId="77777777" w:rsidR="00F93B63" w:rsidRDefault="00F93B63">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E4506F" id="docshape185" o:spid="_x0000_s1053" type="#_x0000_t202" style="position:absolute;left:0;text-align:left;margin-left:446.95pt;margin-top:5pt;width:374.85pt;height:533.55pt;z-index:15760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1859"/>
                        <w:gridCol w:w="5518"/>
                      </w:tblGrid>
                      <w:tr w:rsidR="00F93B63" w14:paraId="5FBF8DAD" w14:textId="77777777">
                        <w:trPr>
                          <w:trHeight w:val="485"/>
                        </w:trPr>
                        <w:tc>
                          <w:tcPr>
                            <w:tcW w:w="7377" w:type="dxa"/>
                            <w:gridSpan w:val="2"/>
                          </w:tcPr>
                          <w:p w14:paraId="5CF28AB1" w14:textId="77777777" w:rsidR="00F93B63" w:rsidRDefault="00F93B63">
                            <w:pPr>
                              <w:pStyle w:val="TableParagraph"/>
                              <w:spacing w:before="0" w:line="314" w:lineRule="exact"/>
                              <w:rPr>
                                <w:b/>
                                <w:i/>
                                <w:sz w:val="26"/>
                              </w:rPr>
                            </w:pPr>
                            <w:r>
                              <w:rPr>
                                <w:b/>
                                <w:i/>
                                <w:color w:val="00B3F0"/>
                                <w:w w:val="110"/>
                                <w:sz w:val="26"/>
                              </w:rPr>
                              <w:t>Key</w:t>
                            </w:r>
                            <w:r>
                              <w:rPr>
                                <w:b/>
                                <w:i/>
                                <w:color w:val="00B3F0"/>
                                <w:spacing w:val="2"/>
                                <w:w w:val="110"/>
                                <w:sz w:val="26"/>
                              </w:rPr>
                              <w:t xml:space="preserve"> </w:t>
                            </w:r>
                            <w:r>
                              <w:rPr>
                                <w:b/>
                                <w:i/>
                                <w:color w:val="00B3F0"/>
                                <w:spacing w:val="-2"/>
                                <w:w w:val="110"/>
                                <w:sz w:val="26"/>
                              </w:rPr>
                              <w:t>Vocabulary</w:t>
                            </w:r>
                          </w:p>
                        </w:tc>
                      </w:tr>
                      <w:tr w:rsidR="00F93B63" w14:paraId="0C4B98EB" w14:textId="77777777">
                        <w:trPr>
                          <w:trHeight w:val="1201"/>
                        </w:trPr>
                        <w:tc>
                          <w:tcPr>
                            <w:tcW w:w="1859" w:type="dxa"/>
                          </w:tcPr>
                          <w:p w14:paraId="52AB1CD5" w14:textId="77777777" w:rsidR="00F93B63" w:rsidRDefault="00F93B63">
                            <w:pPr>
                              <w:pStyle w:val="TableParagraph"/>
                              <w:spacing w:before="158"/>
                              <w:rPr>
                                <w:b/>
                                <w:i/>
                                <w:sz w:val="24"/>
                              </w:rPr>
                            </w:pPr>
                            <w:r>
                              <w:rPr>
                                <w:b/>
                                <w:i/>
                                <w:color w:val="C21032"/>
                                <w:spacing w:val="-2"/>
                                <w:w w:val="110"/>
                                <w:sz w:val="24"/>
                              </w:rPr>
                              <w:t>community</w:t>
                            </w:r>
                          </w:p>
                        </w:tc>
                        <w:tc>
                          <w:tcPr>
                            <w:tcW w:w="5518" w:type="dxa"/>
                          </w:tcPr>
                          <w:p w14:paraId="097E024E" w14:textId="77777777" w:rsidR="00F93B63" w:rsidRDefault="00F93B63">
                            <w:pPr>
                              <w:pStyle w:val="TableParagraph"/>
                              <w:spacing w:before="159" w:line="261" w:lineRule="auto"/>
                              <w:ind w:left="205" w:right="257"/>
                              <w:rPr>
                                <w:i/>
                                <w:sz w:val="24"/>
                              </w:rPr>
                            </w:pPr>
                            <w:r>
                              <w:rPr>
                                <w:i/>
                                <w:color w:val="292526"/>
                                <w:w w:val="105"/>
                                <w:sz w:val="24"/>
                              </w:rPr>
                              <w:t>A group of people who live or work together in the same place, or have a shared interest</w:t>
                            </w:r>
                          </w:p>
                          <w:p w14:paraId="422B2588" w14:textId="77777777" w:rsidR="00F93B63" w:rsidRDefault="00F93B63">
                            <w:pPr>
                              <w:pStyle w:val="TableParagraph"/>
                              <w:spacing w:before="1"/>
                              <w:ind w:left="205"/>
                              <w:rPr>
                                <w:i/>
                                <w:sz w:val="24"/>
                              </w:rPr>
                            </w:pPr>
                            <w:r>
                              <w:rPr>
                                <w:i/>
                                <w:color w:val="292526"/>
                                <w:w w:val="105"/>
                                <w:sz w:val="24"/>
                              </w:rPr>
                              <w:t>or</w:t>
                            </w:r>
                            <w:r>
                              <w:rPr>
                                <w:i/>
                                <w:color w:val="292526"/>
                                <w:spacing w:val="19"/>
                                <w:w w:val="105"/>
                                <w:sz w:val="24"/>
                              </w:rPr>
                              <w:t xml:space="preserve"> </w:t>
                            </w:r>
                            <w:r>
                              <w:rPr>
                                <w:i/>
                                <w:color w:val="292526"/>
                                <w:spacing w:val="-2"/>
                                <w:w w:val="105"/>
                                <w:sz w:val="24"/>
                              </w:rPr>
                              <w:t>experience.</w:t>
                            </w:r>
                          </w:p>
                        </w:tc>
                      </w:tr>
                      <w:tr w:rsidR="00F93B63" w14:paraId="4B3CFC84" w14:textId="77777777">
                        <w:trPr>
                          <w:trHeight w:val="499"/>
                        </w:trPr>
                        <w:tc>
                          <w:tcPr>
                            <w:tcW w:w="1859" w:type="dxa"/>
                          </w:tcPr>
                          <w:p w14:paraId="4B361FED" w14:textId="77777777" w:rsidR="00F93B63" w:rsidRDefault="00F93B63">
                            <w:pPr>
                              <w:pStyle w:val="TableParagraph"/>
                              <w:rPr>
                                <w:b/>
                                <w:i/>
                                <w:sz w:val="24"/>
                              </w:rPr>
                            </w:pPr>
                            <w:r>
                              <w:rPr>
                                <w:b/>
                                <w:i/>
                                <w:color w:val="F15A24"/>
                                <w:spacing w:val="-2"/>
                                <w:w w:val="110"/>
                                <w:sz w:val="24"/>
                              </w:rPr>
                              <w:t>ethnicity</w:t>
                            </w:r>
                          </w:p>
                        </w:tc>
                        <w:tc>
                          <w:tcPr>
                            <w:tcW w:w="5518" w:type="dxa"/>
                          </w:tcPr>
                          <w:p w14:paraId="7673958B" w14:textId="77777777" w:rsidR="00F93B63" w:rsidRDefault="00F93B63">
                            <w:pPr>
                              <w:pStyle w:val="TableParagraph"/>
                              <w:ind w:left="205"/>
                              <w:rPr>
                                <w:i/>
                                <w:sz w:val="24"/>
                              </w:rPr>
                            </w:pPr>
                            <w:r>
                              <w:rPr>
                                <w:i/>
                                <w:color w:val="292526"/>
                                <w:w w:val="105"/>
                                <w:sz w:val="24"/>
                              </w:rPr>
                              <w:t>Shared</w:t>
                            </w:r>
                            <w:r>
                              <w:rPr>
                                <w:i/>
                                <w:color w:val="292526"/>
                                <w:spacing w:val="31"/>
                                <w:w w:val="105"/>
                                <w:sz w:val="24"/>
                              </w:rPr>
                              <w:t xml:space="preserve"> </w:t>
                            </w:r>
                            <w:r>
                              <w:rPr>
                                <w:i/>
                                <w:color w:val="292526"/>
                                <w:w w:val="105"/>
                                <w:sz w:val="24"/>
                              </w:rPr>
                              <w:t>culture,</w:t>
                            </w:r>
                            <w:r>
                              <w:rPr>
                                <w:i/>
                                <w:color w:val="292526"/>
                                <w:spacing w:val="31"/>
                                <w:w w:val="105"/>
                                <w:sz w:val="24"/>
                              </w:rPr>
                              <w:t xml:space="preserve"> </w:t>
                            </w:r>
                            <w:r>
                              <w:rPr>
                                <w:i/>
                                <w:color w:val="292526"/>
                                <w:w w:val="105"/>
                                <w:sz w:val="24"/>
                              </w:rPr>
                              <w:t>customs,</w:t>
                            </w:r>
                            <w:r>
                              <w:rPr>
                                <w:i/>
                                <w:color w:val="292526"/>
                                <w:spacing w:val="31"/>
                                <w:w w:val="105"/>
                                <w:sz w:val="24"/>
                              </w:rPr>
                              <w:t xml:space="preserve"> </w:t>
                            </w:r>
                            <w:r>
                              <w:rPr>
                                <w:i/>
                                <w:color w:val="292526"/>
                                <w:w w:val="105"/>
                                <w:sz w:val="24"/>
                              </w:rPr>
                              <w:t>language</w:t>
                            </w:r>
                            <w:r>
                              <w:rPr>
                                <w:i/>
                                <w:color w:val="292526"/>
                                <w:spacing w:val="32"/>
                                <w:w w:val="105"/>
                                <w:sz w:val="24"/>
                              </w:rPr>
                              <w:t xml:space="preserve"> </w:t>
                            </w:r>
                            <w:r>
                              <w:rPr>
                                <w:i/>
                                <w:color w:val="292526"/>
                                <w:w w:val="105"/>
                                <w:sz w:val="24"/>
                              </w:rPr>
                              <w:t>or</w:t>
                            </w:r>
                            <w:r>
                              <w:rPr>
                                <w:i/>
                                <w:color w:val="292526"/>
                                <w:spacing w:val="31"/>
                                <w:w w:val="105"/>
                                <w:sz w:val="24"/>
                              </w:rPr>
                              <w:t xml:space="preserve"> </w:t>
                            </w:r>
                            <w:r>
                              <w:rPr>
                                <w:i/>
                                <w:color w:val="292526"/>
                                <w:spacing w:val="-2"/>
                                <w:w w:val="105"/>
                                <w:sz w:val="24"/>
                              </w:rPr>
                              <w:t>beliefs.</w:t>
                            </w:r>
                          </w:p>
                        </w:tc>
                      </w:tr>
                      <w:tr w:rsidR="00F93B63" w14:paraId="5D88367A" w14:textId="77777777">
                        <w:trPr>
                          <w:trHeight w:val="819"/>
                        </w:trPr>
                        <w:tc>
                          <w:tcPr>
                            <w:tcW w:w="1859" w:type="dxa"/>
                          </w:tcPr>
                          <w:p w14:paraId="7DB03A14" w14:textId="77777777" w:rsidR="00F93B63" w:rsidRDefault="00F93B63">
                            <w:pPr>
                              <w:pStyle w:val="TableParagraph"/>
                              <w:rPr>
                                <w:b/>
                                <w:i/>
                                <w:sz w:val="24"/>
                              </w:rPr>
                            </w:pPr>
                            <w:r>
                              <w:rPr>
                                <w:b/>
                                <w:i/>
                                <w:color w:val="00A650"/>
                                <w:spacing w:val="-4"/>
                                <w:w w:val="110"/>
                                <w:sz w:val="24"/>
                              </w:rPr>
                              <w:t>faith</w:t>
                            </w:r>
                          </w:p>
                        </w:tc>
                        <w:tc>
                          <w:tcPr>
                            <w:tcW w:w="5518" w:type="dxa"/>
                          </w:tcPr>
                          <w:p w14:paraId="6CB10135" w14:textId="77777777" w:rsidR="00F93B63" w:rsidRDefault="00F93B63">
                            <w:pPr>
                              <w:pStyle w:val="TableParagraph"/>
                              <w:spacing w:line="261" w:lineRule="auto"/>
                              <w:ind w:left="205" w:right="2158"/>
                              <w:rPr>
                                <w:i/>
                                <w:sz w:val="24"/>
                              </w:rPr>
                            </w:pPr>
                            <w:r>
                              <w:rPr>
                                <w:i/>
                                <w:color w:val="292526"/>
                                <w:w w:val="105"/>
                                <w:sz w:val="24"/>
                              </w:rPr>
                              <w:t>A strong belief in something. To follow a religion.</w:t>
                            </w:r>
                          </w:p>
                        </w:tc>
                      </w:tr>
                      <w:tr w:rsidR="00F93B63" w14:paraId="1C7354E5" w14:textId="77777777">
                        <w:trPr>
                          <w:trHeight w:val="1459"/>
                        </w:trPr>
                        <w:tc>
                          <w:tcPr>
                            <w:tcW w:w="1859" w:type="dxa"/>
                          </w:tcPr>
                          <w:p w14:paraId="4D9ED9A2" w14:textId="77777777" w:rsidR="00F93B63" w:rsidRDefault="00F93B63">
                            <w:pPr>
                              <w:pStyle w:val="TableParagraph"/>
                              <w:rPr>
                                <w:b/>
                                <w:i/>
                                <w:sz w:val="24"/>
                              </w:rPr>
                            </w:pPr>
                            <w:r>
                              <w:rPr>
                                <w:b/>
                                <w:i/>
                                <w:color w:val="FCAF17"/>
                                <w:spacing w:val="-2"/>
                                <w:w w:val="110"/>
                                <w:sz w:val="24"/>
                              </w:rPr>
                              <w:t>identity</w:t>
                            </w:r>
                          </w:p>
                        </w:tc>
                        <w:tc>
                          <w:tcPr>
                            <w:tcW w:w="5518" w:type="dxa"/>
                          </w:tcPr>
                          <w:p w14:paraId="62100A98" w14:textId="77777777" w:rsidR="00F93B63" w:rsidRDefault="00F93B63">
                            <w:pPr>
                              <w:pStyle w:val="TableParagraph"/>
                              <w:spacing w:line="261" w:lineRule="auto"/>
                              <w:ind w:left="205" w:right="65"/>
                              <w:rPr>
                                <w:i/>
                                <w:sz w:val="24"/>
                              </w:rPr>
                            </w:pPr>
                            <w:r>
                              <w:rPr>
                                <w:i/>
                                <w:color w:val="292526"/>
                                <w:w w:val="105"/>
                                <w:sz w:val="24"/>
                              </w:rPr>
                              <w:t>Special</w:t>
                            </w:r>
                            <w:r>
                              <w:rPr>
                                <w:i/>
                                <w:color w:val="292526"/>
                                <w:spacing w:val="40"/>
                                <w:w w:val="105"/>
                                <w:sz w:val="24"/>
                              </w:rPr>
                              <w:t xml:space="preserve"> </w:t>
                            </w:r>
                            <w:r>
                              <w:rPr>
                                <w:i/>
                                <w:color w:val="292526"/>
                                <w:w w:val="105"/>
                                <w:sz w:val="24"/>
                              </w:rPr>
                              <w:t>things</w:t>
                            </w:r>
                            <w:r>
                              <w:rPr>
                                <w:i/>
                                <w:color w:val="292526"/>
                                <w:spacing w:val="40"/>
                                <w:w w:val="105"/>
                                <w:sz w:val="24"/>
                              </w:rPr>
                              <w:t xml:space="preserve"> </w:t>
                            </w:r>
                            <w:r>
                              <w:rPr>
                                <w:i/>
                                <w:color w:val="292526"/>
                                <w:w w:val="105"/>
                                <w:sz w:val="24"/>
                              </w:rPr>
                              <w:t>about</w:t>
                            </w:r>
                            <w:r>
                              <w:rPr>
                                <w:i/>
                                <w:color w:val="292526"/>
                                <w:spacing w:val="40"/>
                                <w:w w:val="105"/>
                                <w:sz w:val="24"/>
                              </w:rPr>
                              <w:t xml:space="preserve"> </w:t>
                            </w:r>
                            <w:r>
                              <w:rPr>
                                <w:i/>
                                <w:color w:val="292526"/>
                                <w:w w:val="105"/>
                                <w:sz w:val="24"/>
                              </w:rPr>
                              <w:t>us</w:t>
                            </w:r>
                            <w:r>
                              <w:rPr>
                                <w:i/>
                                <w:color w:val="292526"/>
                                <w:spacing w:val="40"/>
                                <w:w w:val="105"/>
                                <w:sz w:val="24"/>
                              </w:rPr>
                              <w:t xml:space="preserve"> </w:t>
                            </w:r>
                            <w:r>
                              <w:rPr>
                                <w:i/>
                                <w:color w:val="292526"/>
                                <w:w w:val="105"/>
                                <w:sz w:val="24"/>
                              </w:rPr>
                              <w:t>that</w:t>
                            </w:r>
                            <w:r>
                              <w:rPr>
                                <w:i/>
                                <w:color w:val="292526"/>
                                <w:spacing w:val="40"/>
                                <w:w w:val="105"/>
                                <w:sz w:val="24"/>
                              </w:rPr>
                              <w:t xml:space="preserve"> </w:t>
                            </w:r>
                            <w:r>
                              <w:rPr>
                                <w:i/>
                                <w:color w:val="292526"/>
                                <w:w w:val="105"/>
                                <w:sz w:val="24"/>
                              </w:rPr>
                              <w:t>contribute</w:t>
                            </w:r>
                            <w:r>
                              <w:rPr>
                                <w:i/>
                                <w:color w:val="292526"/>
                                <w:spacing w:val="40"/>
                                <w:w w:val="105"/>
                                <w:sz w:val="24"/>
                              </w:rPr>
                              <w:t xml:space="preserve"> </w:t>
                            </w:r>
                            <w:r>
                              <w:rPr>
                                <w:i/>
                                <w:color w:val="292526"/>
                                <w:w w:val="105"/>
                                <w:sz w:val="24"/>
                              </w:rPr>
                              <w:t>to</w:t>
                            </w:r>
                            <w:r>
                              <w:rPr>
                                <w:i/>
                                <w:color w:val="292526"/>
                                <w:spacing w:val="40"/>
                                <w:w w:val="105"/>
                                <w:sz w:val="24"/>
                              </w:rPr>
                              <w:t xml:space="preserve"> </w:t>
                            </w:r>
                            <w:r>
                              <w:rPr>
                                <w:i/>
                                <w:color w:val="292526"/>
                                <w:w w:val="105"/>
                                <w:sz w:val="24"/>
                              </w:rPr>
                              <w:t>who we are. This could include our name, family,</w:t>
                            </w:r>
                            <w:r>
                              <w:rPr>
                                <w:i/>
                                <w:color w:val="292526"/>
                                <w:spacing w:val="80"/>
                                <w:w w:val="105"/>
                                <w:sz w:val="24"/>
                              </w:rPr>
                              <w:t xml:space="preserve"> </w:t>
                            </w:r>
                            <w:r>
                              <w:rPr>
                                <w:i/>
                                <w:color w:val="292526"/>
                                <w:w w:val="105"/>
                                <w:sz w:val="24"/>
                              </w:rPr>
                              <w:t>culture, interests, hobbies and the way we choose to express ourselves.</w:t>
                            </w:r>
                          </w:p>
                        </w:tc>
                      </w:tr>
                      <w:tr w:rsidR="00F93B63" w14:paraId="7B20D326" w14:textId="77777777">
                        <w:trPr>
                          <w:trHeight w:val="1139"/>
                        </w:trPr>
                        <w:tc>
                          <w:tcPr>
                            <w:tcW w:w="1859" w:type="dxa"/>
                          </w:tcPr>
                          <w:p w14:paraId="0F8C8958" w14:textId="77777777" w:rsidR="00F93B63" w:rsidRDefault="00F93B63">
                            <w:pPr>
                              <w:pStyle w:val="TableParagraph"/>
                              <w:rPr>
                                <w:b/>
                                <w:i/>
                                <w:sz w:val="24"/>
                              </w:rPr>
                            </w:pPr>
                            <w:r>
                              <w:rPr>
                                <w:b/>
                                <w:i/>
                                <w:color w:val="007BB3"/>
                                <w:spacing w:val="-2"/>
                                <w:w w:val="110"/>
                                <w:sz w:val="24"/>
                              </w:rPr>
                              <w:t>democracy</w:t>
                            </w:r>
                          </w:p>
                        </w:tc>
                        <w:tc>
                          <w:tcPr>
                            <w:tcW w:w="5518" w:type="dxa"/>
                          </w:tcPr>
                          <w:p w14:paraId="1D7DB8A2" w14:textId="77777777" w:rsidR="00F93B63" w:rsidRDefault="00F93B63">
                            <w:pPr>
                              <w:pStyle w:val="TableParagraph"/>
                              <w:spacing w:line="261" w:lineRule="auto"/>
                              <w:ind w:left="205" w:right="257"/>
                              <w:rPr>
                                <w:i/>
                                <w:sz w:val="24"/>
                              </w:rPr>
                            </w:pPr>
                            <w:r>
                              <w:rPr>
                                <w:i/>
                                <w:color w:val="292526"/>
                                <w:w w:val="105"/>
                                <w:sz w:val="24"/>
                              </w:rPr>
                              <w:t>The belief that there is freedom and equality between all people and they should have a say in</w:t>
                            </w:r>
                            <w:r>
                              <w:rPr>
                                <w:i/>
                                <w:color w:val="292526"/>
                                <w:spacing w:val="40"/>
                                <w:w w:val="105"/>
                                <w:sz w:val="24"/>
                              </w:rPr>
                              <w:t xml:space="preserve"> </w:t>
                            </w:r>
                            <w:r>
                              <w:rPr>
                                <w:i/>
                                <w:color w:val="292526"/>
                                <w:w w:val="105"/>
                                <w:sz w:val="24"/>
                              </w:rPr>
                              <w:t>the way they are governed.</w:t>
                            </w:r>
                          </w:p>
                        </w:tc>
                      </w:tr>
                      <w:tr w:rsidR="00F93B63" w14:paraId="51A94957" w14:textId="77777777">
                        <w:trPr>
                          <w:trHeight w:val="876"/>
                        </w:trPr>
                        <w:tc>
                          <w:tcPr>
                            <w:tcW w:w="1859" w:type="dxa"/>
                          </w:tcPr>
                          <w:p w14:paraId="355150C4" w14:textId="77777777" w:rsidR="00F93B63" w:rsidRDefault="00F93B63">
                            <w:pPr>
                              <w:pStyle w:val="TableParagraph"/>
                              <w:rPr>
                                <w:b/>
                                <w:i/>
                                <w:sz w:val="24"/>
                              </w:rPr>
                            </w:pPr>
                            <w:r>
                              <w:rPr>
                                <w:b/>
                                <w:i/>
                                <w:color w:val="63469C"/>
                                <w:w w:val="110"/>
                                <w:sz w:val="24"/>
                              </w:rPr>
                              <w:t>diverse</w:t>
                            </w:r>
                            <w:r>
                              <w:rPr>
                                <w:b/>
                                <w:i/>
                                <w:color w:val="63469C"/>
                                <w:spacing w:val="-4"/>
                                <w:w w:val="110"/>
                                <w:sz w:val="24"/>
                              </w:rPr>
                              <w:t xml:space="preserve"> </w:t>
                            </w:r>
                            <w:r>
                              <w:rPr>
                                <w:b/>
                                <w:i/>
                                <w:color w:val="63469C"/>
                                <w:spacing w:val="-2"/>
                                <w:w w:val="110"/>
                                <w:sz w:val="24"/>
                              </w:rPr>
                              <w:t>society</w:t>
                            </w:r>
                          </w:p>
                        </w:tc>
                        <w:tc>
                          <w:tcPr>
                            <w:tcW w:w="5518" w:type="dxa"/>
                          </w:tcPr>
                          <w:p w14:paraId="0B9441B4" w14:textId="77777777" w:rsidR="00F93B63" w:rsidRDefault="00F93B63">
                            <w:pPr>
                              <w:pStyle w:val="TableParagraph"/>
                              <w:spacing w:line="261" w:lineRule="auto"/>
                              <w:ind w:left="205" w:right="257"/>
                              <w:rPr>
                                <w:i/>
                                <w:sz w:val="24"/>
                              </w:rPr>
                            </w:pPr>
                            <w:r>
                              <w:rPr>
                                <w:i/>
                                <w:color w:val="292526"/>
                                <w:w w:val="105"/>
                                <w:sz w:val="24"/>
                              </w:rPr>
                              <w:t>A society which is made up of many different</w:t>
                            </w:r>
                            <w:r>
                              <w:rPr>
                                <w:i/>
                                <w:color w:val="292526"/>
                                <w:spacing w:val="40"/>
                                <w:w w:val="105"/>
                                <w:sz w:val="24"/>
                              </w:rPr>
                              <w:t xml:space="preserve"> </w:t>
                            </w:r>
                            <w:r>
                              <w:rPr>
                                <w:i/>
                                <w:color w:val="292526"/>
                                <w:w w:val="105"/>
                                <w:sz w:val="24"/>
                              </w:rPr>
                              <w:t>types of people.</w:t>
                            </w:r>
                          </w:p>
                        </w:tc>
                      </w:tr>
                      <w:tr w:rsidR="00F93B63" w14:paraId="6314EB84" w14:textId="77777777">
                        <w:trPr>
                          <w:trHeight w:val="876"/>
                        </w:trPr>
                        <w:tc>
                          <w:tcPr>
                            <w:tcW w:w="1859" w:type="dxa"/>
                          </w:tcPr>
                          <w:p w14:paraId="666F7C39" w14:textId="77777777" w:rsidR="00F93B63" w:rsidRDefault="00F93B63">
                            <w:pPr>
                              <w:pStyle w:val="TableParagraph"/>
                              <w:spacing w:before="153"/>
                              <w:rPr>
                                <w:b/>
                                <w:i/>
                                <w:sz w:val="24"/>
                              </w:rPr>
                            </w:pPr>
                            <w:r>
                              <w:rPr>
                                <w:b/>
                                <w:i/>
                                <w:color w:val="F177AE"/>
                                <w:spacing w:val="-2"/>
                                <w:w w:val="110"/>
                                <w:sz w:val="24"/>
                              </w:rPr>
                              <w:t>responsibility</w:t>
                            </w:r>
                          </w:p>
                        </w:tc>
                        <w:tc>
                          <w:tcPr>
                            <w:tcW w:w="5518" w:type="dxa"/>
                          </w:tcPr>
                          <w:p w14:paraId="5DFD8CF1" w14:textId="77777777" w:rsidR="00F93B63" w:rsidRDefault="00F93B63">
                            <w:pPr>
                              <w:pStyle w:val="TableParagraph"/>
                              <w:spacing w:before="153" w:line="261" w:lineRule="auto"/>
                              <w:ind w:left="205" w:right="311"/>
                              <w:rPr>
                                <w:i/>
                                <w:sz w:val="24"/>
                              </w:rPr>
                            </w:pPr>
                            <w:r>
                              <w:rPr>
                                <w:i/>
                                <w:color w:val="292526"/>
                                <w:w w:val="105"/>
                                <w:sz w:val="24"/>
                              </w:rPr>
                              <w:t>Tasks that we do to contribute or things we are</w:t>
                            </w:r>
                            <w:r>
                              <w:rPr>
                                <w:i/>
                                <w:color w:val="292526"/>
                                <w:spacing w:val="40"/>
                                <w:w w:val="105"/>
                                <w:sz w:val="24"/>
                              </w:rPr>
                              <w:t xml:space="preserve"> </w:t>
                            </w:r>
                            <w:r>
                              <w:rPr>
                                <w:i/>
                                <w:color w:val="292526"/>
                                <w:w w:val="105"/>
                                <w:sz w:val="24"/>
                              </w:rPr>
                              <w:t>in charge of.</w:t>
                            </w:r>
                          </w:p>
                        </w:tc>
                      </w:tr>
                      <w:tr w:rsidR="00F93B63" w14:paraId="1C245DD9" w14:textId="77777777">
                        <w:trPr>
                          <w:trHeight w:val="819"/>
                        </w:trPr>
                        <w:tc>
                          <w:tcPr>
                            <w:tcW w:w="1859" w:type="dxa"/>
                          </w:tcPr>
                          <w:p w14:paraId="349C0B5C" w14:textId="77777777" w:rsidR="00F93B63" w:rsidRDefault="00F93B63">
                            <w:pPr>
                              <w:pStyle w:val="TableParagraph"/>
                              <w:rPr>
                                <w:b/>
                                <w:i/>
                                <w:sz w:val="24"/>
                              </w:rPr>
                            </w:pPr>
                            <w:r>
                              <w:rPr>
                                <w:b/>
                                <w:i/>
                                <w:color w:val="EC008C"/>
                                <w:spacing w:val="-2"/>
                                <w:w w:val="105"/>
                                <w:sz w:val="24"/>
                              </w:rPr>
                              <w:t>prejudice</w:t>
                            </w:r>
                          </w:p>
                        </w:tc>
                        <w:tc>
                          <w:tcPr>
                            <w:tcW w:w="5518" w:type="dxa"/>
                          </w:tcPr>
                          <w:p w14:paraId="616C8B2E" w14:textId="77777777" w:rsidR="00F93B63" w:rsidRDefault="00F93B63">
                            <w:pPr>
                              <w:pStyle w:val="TableParagraph"/>
                              <w:spacing w:line="261" w:lineRule="auto"/>
                              <w:ind w:left="205" w:right="257"/>
                              <w:rPr>
                                <w:i/>
                                <w:sz w:val="24"/>
                              </w:rPr>
                            </w:pPr>
                            <w:r>
                              <w:rPr>
                                <w:i/>
                                <w:color w:val="292526"/>
                                <w:w w:val="105"/>
                                <w:sz w:val="24"/>
                              </w:rPr>
                              <w:t>Having an opinion without reason or experience to justify it.</w:t>
                            </w:r>
                          </w:p>
                        </w:tc>
                      </w:tr>
                      <w:tr w:rsidR="00F93B63" w14:paraId="17AA9EC0" w14:textId="77777777">
                        <w:trPr>
                          <w:trHeight w:val="1139"/>
                        </w:trPr>
                        <w:tc>
                          <w:tcPr>
                            <w:tcW w:w="1859" w:type="dxa"/>
                          </w:tcPr>
                          <w:p w14:paraId="3A310428" w14:textId="77777777" w:rsidR="00F93B63" w:rsidRDefault="00F93B63">
                            <w:pPr>
                              <w:pStyle w:val="TableParagraph"/>
                              <w:rPr>
                                <w:b/>
                                <w:i/>
                                <w:sz w:val="24"/>
                              </w:rPr>
                            </w:pPr>
                            <w:r>
                              <w:rPr>
                                <w:b/>
                                <w:i/>
                                <w:color w:val="7CCCBF"/>
                                <w:spacing w:val="-2"/>
                                <w:w w:val="110"/>
                                <w:sz w:val="24"/>
                              </w:rPr>
                              <w:t>discrimination</w:t>
                            </w:r>
                          </w:p>
                        </w:tc>
                        <w:tc>
                          <w:tcPr>
                            <w:tcW w:w="5518" w:type="dxa"/>
                          </w:tcPr>
                          <w:p w14:paraId="05794076" w14:textId="77777777" w:rsidR="00F93B63" w:rsidRDefault="00F93B63">
                            <w:pPr>
                              <w:pStyle w:val="TableParagraph"/>
                              <w:spacing w:line="261" w:lineRule="auto"/>
                              <w:ind w:left="205" w:right="252"/>
                              <w:jc w:val="both"/>
                              <w:rPr>
                                <w:i/>
                                <w:sz w:val="24"/>
                              </w:rPr>
                            </w:pPr>
                            <w:r>
                              <w:rPr>
                                <w:i/>
                                <w:color w:val="292526"/>
                                <w:w w:val="105"/>
                                <w:sz w:val="24"/>
                              </w:rPr>
                              <w:t>Unfair treatment of a person or group based on who they are, where they are from or how they choose to live their life.</w:t>
                            </w:r>
                          </w:p>
                        </w:tc>
                      </w:tr>
                      <w:tr w:rsidR="00F93B63" w14:paraId="6B901D95" w14:textId="77777777">
                        <w:trPr>
                          <w:trHeight w:val="1359"/>
                        </w:trPr>
                        <w:tc>
                          <w:tcPr>
                            <w:tcW w:w="1859" w:type="dxa"/>
                          </w:tcPr>
                          <w:p w14:paraId="0798E1DA" w14:textId="77777777" w:rsidR="00F93B63" w:rsidRDefault="00F93B63">
                            <w:pPr>
                              <w:pStyle w:val="TableParagraph"/>
                              <w:rPr>
                                <w:b/>
                                <w:i/>
                                <w:sz w:val="24"/>
                              </w:rPr>
                            </w:pPr>
                            <w:r>
                              <w:rPr>
                                <w:b/>
                                <w:i/>
                                <w:color w:val="5C9335"/>
                                <w:spacing w:val="-2"/>
                                <w:w w:val="110"/>
                                <w:sz w:val="24"/>
                              </w:rPr>
                              <w:t>stereotyping</w:t>
                            </w:r>
                          </w:p>
                        </w:tc>
                        <w:tc>
                          <w:tcPr>
                            <w:tcW w:w="5518" w:type="dxa"/>
                          </w:tcPr>
                          <w:p w14:paraId="0F1D2138" w14:textId="77777777" w:rsidR="00F93B63" w:rsidRDefault="00F93B63">
                            <w:pPr>
                              <w:pStyle w:val="TableParagraph"/>
                              <w:spacing w:before="59" w:line="320" w:lineRule="atLeast"/>
                              <w:ind w:left="205" w:right="121"/>
                              <w:jc w:val="both"/>
                              <w:rPr>
                                <w:i/>
                                <w:sz w:val="24"/>
                              </w:rPr>
                            </w:pPr>
                            <w:r>
                              <w:rPr>
                                <w:i/>
                                <w:color w:val="292526"/>
                                <w:w w:val="110"/>
                                <w:sz w:val="24"/>
                              </w:rPr>
                              <w:t>Assuming someone will behave in a certain way because</w:t>
                            </w:r>
                            <w:r>
                              <w:rPr>
                                <w:i/>
                                <w:color w:val="292526"/>
                                <w:spacing w:val="-3"/>
                                <w:w w:val="110"/>
                                <w:sz w:val="24"/>
                              </w:rPr>
                              <w:t xml:space="preserve"> </w:t>
                            </w:r>
                            <w:r>
                              <w:rPr>
                                <w:i/>
                                <w:color w:val="292526"/>
                                <w:w w:val="110"/>
                                <w:sz w:val="24"/>
                              </w:rPr>
                              <w:t>of</w:t>
                            </w:r>
                            <w:r>
                              <w:rPr>
                                <w:i/>
                                <w:color w:val="292526"/>
                                <w:spacing w:val="-3"/>
                                <w:w w:val="110"/>
                                <w:sz w:val="24"/>
                              </w:rPr>
                              <w:t xml:space="preserve"> </w:t>
                            </w:r>
                            <w:r>
                              <w:rPr>
                                <w:i/>
                                <w:color w:val="292526"/>
                                <w:w w:val="110"/>
                                <w:sz w:val="24"/>
                              </w:rPr>
                              <w:t>a</w:t>
                            </w:r>
                            <w:r>
                              <w:rPr>
                                <w:i/>
                                <w:color w:val="292526"/>
                                <w:spacing w:val="-3"/>
                                <w:w w:val="110"/>
                                <w:sz w:val="24"/>
                              </w:rPr>
                              <w:t xml:space="preserve"> </w:t>
                            </w:r>
                            <w:r>
                              <w:rPr>
                                <w:i/>
                                <w:color w:val="292526"/>
                                <w:w w:val="110"/>
                                <w:sz w:val="24"/>
                              </w:rPr>
                              <w:t>certain</w:t>
                            </w:r>
                            <w:r>
                              <w:rPr>
                                <w:i/>
                                <w:color w:val="292526"/>
                                <w:spacing w:val="-3"/>
                                <w:w w:val="110"/>
                                <w:sz w:val="24"/>
                              </w:rPr>
                              <w:t xml:space="preserve"> </w:t>
                            </w:r>
                            <w:r>
                              <w:rPr>
                                <w:i/>
                                <w:color w:val="292526"/>
                                <w:w w:val="110"/>
                                <w:sz w:val="24"/>
                              </w:rPr>
                              <w:t>characteristic.</w:t>
                            </w:r>
                            <w:r>
                              <w:rPr>
                                <w:i/>
                                <w:color w:val="292526"/>
                                <w:spacing w:val="-3"/>
                                <w:w w:val="110"/>
                                <w:sz w:val="24"/>
                              </w:rPr>
                              <w:t xml:space="preserve"> </w:t>
                            </w:r>
                            <w:r>
                              <w:rPr>
                                <w:i/>
                                <w:color w:val="292526"/>
                                <w:w w:val="110"/>
                                <w:sz w:val="24"/>
                              </w:rPr>
                              <w:t>This</w:t>
                            </w:r>
                            <w:r>
                              <w:rPr>
                                <w:i/>
                                <w:color w:val="292526"/>
                                <w:spacing w:val="-3"/>
                                <w:w w:val="110"/>
                                <w:sz w:val="24"/>
                              </w:rPr>
                              <w:t xml:space="preserve"> </w:t>
                            </w:r>
                            <w:r>
                              <w:rPr>
                                <w:i/>
                                <w:color w:val="292526"/>
                                <w:w w:val="110"/>
                                <w:sz w:val="24"/>
                              </w:rPr>
                              <w:t>could</w:t>
                            </w:r>
                            <w:r>
                              <w:rPr>
                                <w:i/>
                                <w:color w:val="292526"/>
                                <w:spacing w:val="-3"/>
                                <w:w w:val="110"/>
                                <w:sz w:val="24"/>
                              </w:rPr>
                              <w:t xml:space="preserve"> </w:t>
                            </w:r>
                            <w:r>
                              <w:rPr>
                                <w:i/>
                                <w:color w:val="292526"/>
                                <w:w w:val="110"/>
                                <w:sz w:val="24"/>
                              </w:rPr>
                              <w:t>be based</w:t>
                            </w:r>
                            <w:r>
                              <w:rPr>
                                <w:i/>
                                <w:color w:val="292526"/>
                                <w:spacing w:val="-3"/>
                                <w:w w:val="110"/>
                                <w:sz w:val="24"/>
                              </w:rPr>
                              <w:t xml:space="preserve"> </w:t>
                            </w:r>
                            <w:r>
                              <w:rPr>
                                <w:i/>
                                <w:color w:val="292526"/>
                                <w:w w:val="110"/>
                                <w:sz w:val="24"/>
                              </w:rPr>
                              <w:t>on</w:t>
                            </w:r>
                            <w:r>
                              <w:rPr>
                                <w:i/>
                                <w:color w:val="292526"/>
                                <w:spacing w:val="-3"/>
                                <w:w w:val="110"/>
                                <w:sz w:val="24"/>
                              </w:rPr>
                              <w:t xml:space="preserve"> </w:t>
                            </w:r>
                            <w:r>
                              <w:rPr>
                                <w:i/>
                                <w:color w:val="292526"/>
                                <w:w w:val="110"/>
                                <w:sz w:val="24"/>
                              </w:rPr>
                              <w:t>the</w:t>
                            </w:r>
                            <w:r>
                              <w:rPr>
                                <w:i/>
                                <w:color w:val="292526"/>
                                <w:spacing w:val="-3"/>
                                <w:w w:val="110"/>
                                <w:sz w:val="24"/>
                              </w:rPr>
                              <w:t xml:space="preserve"> </w:t>
                            </w:r>
                            <w:r>
                              <w:rPr>
                                <w:i/>
                                <w:color w:val="292526"/>
                                <w:w w:val="110"/>
                                <w:sz w:val="24"/>
                              </w:rPr>
                              <w:t>way</w:t>
                            </w:r>
                            <w:r>
                              <w:rPr>
                                <w:i/>
                                <w:color w:val="292526"/>
                                <w:spacing w:val="-3"/>
                                <w:w w:val="110"/>
                                <w:sz w:val="24"/>
                              </w:rPr>
                              <w:t xml:space="preserve"> </w:t>
                            </w:r>
                            <w:r>
                              <w:rPr>
                                <w:i/>
                                <w:color w:val="292526"/>
                                <w:w w:val="110"/>
                                <w:sz w:val="24"/>
                              </w:rPr>
                              <w:t>they</w:t>
                            </w:r>
                            <w:r>
                              <w:rPr>
                                <w:i/>
                                <w:color w:val="292526"/>
                                <w:spacing w:val="-3"/>
                                <w:w w:val="110"/>
                                <w:sz w:val="24"/>
                              </w:rPr>
                              <w:t xml:space="preserve"> </w:t>
                            </w:r>
                            <w:r>
                              <w:rPr>
                                <w:i/>
                                <w:color w:val="292526"/>
                                <w:w w:val="110"/>
                                <w:sz w:val="24"/>
                              </w:rPr>
                              <w:t>look,</w:t>
                            </w:r>
                            <w:r>
                              <w:rPr>
                                <w:i/>
                                <w:color w:val="292526"/>
                                <w:spacing w:val="-3"/>
                                <w:w w:val="110"/>
                                <w:sz w:val="24"/>
                              </w:rPr>
                              <w:t xml:space="preserve"> </w:t>
                            </w:r>
                            <w:r>
                              <w:rPr>
                                <w:i/>
                                <w:color w:val="292526"/>
                                <w:w w:val="110"/>
                                <w:sz w:val="24"/>
                              </w:rPr>
                              <w:t>the</w:t>
                            </w:r>
                            <w:r>
                              <w:rPr>
                                <w:i/>
                                <w:color w:val="292526"/>
                                <w:spacing w:val="-3"/>
                                <w:w w:val="110"/>
                                <w:sz w:val="24"/>
                              </w:rPr>
                              <w:t xml:space="preserve"> </w:t>
                            </w:r>
                            <w:r>
                              <w:rPr>
                                <w:i/>
                                <w:color w:val="292526"/>
                                <w:w w:val="110"/>
                                <w:sz w:val="24"/>
                              </w:rPr>
                              <w:t>way</w:t>
                            </w:r>
                            <w:r>
                              <w:rPr>
                                <w:i/>
                                <w:color w:val="292526"/>
                                <w:spacing w:val="-3"/>
                                <w:w w:val="110"/>
                                <w:sz w:val="24"/>
                              </w:rPr>
                              <w:t xml:space="preserve"> </w:t>
                            </w:r>
                            <w:r>
                              <w:rPr>
                                <w:i/>
                                <w:color w:val="292526"/>
                                <w:w w:val="110"/>
                                <w:sz w:val="24"/>
                              </w:rPr>
                              <w:t>they</w:t>
                            </w:r>
                            <w:r>
                              <w:rPr>
                                <w:i/>
                                <w:color w:val="292526"/>
                                <w:spacing w:val="-3"/>
                                <w:w w:val="110"/>
                                <w:sz w:val="24"/>
                              </w:rPr>
                              <w:t xml:space="preserve"> </w:t>
                            </w:r>
                            <w:r>
                              <w:rPr>
                                <w:i/>
                                <w:color w:val="292526"/>
                                <w:w w:val="110"/>
                                <w:sz w:val="24"/>
                              </w:rPr>
                              <w:t>speak, where they come from or their gender.</w:t>
                            </w:r>
                          </w:p>
                        </w:tc>
                      </w:tr>
                    </w:tbl>
                    <w:p w14:paraId="12CBDED5" w14:textId="77777777" w:rsidR="00F93B63" w:rsidRDefault="00F93B63">
                      <w:pPr>
                        <w:pStyle w:val="BodyText"/>
                      </w:pPr>
                    </w:p>
                  </w:txbxContent>
                </v:textbox>
                <w10:wrap anchorx="page"/>
              </v:shape>
            </w:pict>
          </mc:Fallback>
        </mc:AlternateContent>
      </w:r>
      <w:bookmarkStart w:id="7" w:name="t-lf-1676480291-pshe-and-citizenship-uks"/>
      <w:bookmarkEnd w:id="7"/>
      <w:r w:rsidR="00F93B63">
        <w:rPr>
          <w:b/>
          <w:i/>
          <w:color w:val="00B3F0"/>
          <w:sz w:val="26"/>
        </w:rPr>
        <w:t>Living</w:t>
      </w:r>
      <w:r w:rsidR="00F93B63">
        <w:rPr>
          <w:b/>
          <w:i/>
          <w:color w:val="00B3F0"/>
          <w:spacing w:val="45"/>
          <w:sz w:val="26"/>
        </w:rPr>
        <w:t xml:space="preserve"> </w:t>
      </w:r>
      <w:r w:rsidR="00F93B63">
        <w:rPr>
          <w:b/>
          <w:i/>
          <w:color w:val="00B3F0"/>
          <w:sz w:val="26"/>
        </w:rPr>
        <w:t>in</w:t>
      </w:r>
      <w:r w:rsidR="00F93B63">
        <w:rPr>
          <w:b/>
          <w:i/>
          <w:color w:val="00B3F0"/>
          <w:spacing w:val="46"/>
          <w:sz w:val="26"/>
        </w:rPr>
        <w:t xml:space="preserve"> </w:t>
      </w:r>
      <w:r w:rsidR="00F93B63">
        <w:rPr>
          <w:b/>
          <w:i/>
          <w:color w:val="00B3F0"/>
          <w:sz w:val="26"/>
        </w:rPr>
        <w:t>the</w:t>
      </w:r>
      <w:r w:rsidR="00F93B63">
        <w:rPr>
          <w:b/>
          <w:i/>
          <w:color w:val="00B3F0"/>
          <w:spacing w:val="46"/>
          <w:sz w:val="26"/>
        </w:rPr>
        <w:t xml:space="preserve"> </w:t>
      </w:r>
      <w:r w:rsidR="00F93B63">
        <w:rPr>
          <w:b/>
          <w:i/>
          <w:color w:val="00B3F0"/>
          <w:sz w:val="26"/>
        </w:rPr>
        <w:t>Wider</w:t>
      </w:r>
      <w:r w:rsidR="00F93B63">
        <w:rPr>
          <w:b/>
          <w:i/>
          <w:color w:val="00B3F0"/>
          <w:spacing w:val="45"/>
          <w:sz w:val="26"/>
        </w:rPr>
        <w:t xml:space="preserve"> </w:t>
      </w:r>
      <w:r w:rsidR="00F93B63">
        <w:rPr>
          <w:b/>
          <w:i/>
          <w:color w:val="00B3F0"/>
          <w:sz w:val="26"/>
        </w:rPr>
        <w:t>World</w:t>
      </w:r>
      <w:r w:rsidR="00F93B63">
        <w:rPr>
          <w:b/>
          <w:i/>
          <w:color w:val="00B3F0"/>
          <w:spacing w:val="46"/>
          <w:sz w:val="26"/>
        </w:rPr>
        <w:t xml:space="preserve"> </w:t>
      </w:r>
      <w:r w:rsidR="00F93B63">
        <w:rPr>
          <w:b/>
          <w:i/>
          <w:color w:val="00B3F0"/>
          <w:sz w:val="26"/>
        </w:rPr>
        <w:t>|</w:t>
      </w:r>
      <w:r w:rsidR="00F93B63">
        <w:rPr>
          <w:b/>
          <w:i/>
          <w:color w:val="00B3F0"/>
          <w:spacing w:val="46"/>
          <w:sz w:val="26"/>
        </w:rPr>
        <w:t xml:space="preserve"> </w:t>
      </w:r>
      <w:r w:rsidR="00F93B63">
        <w:rPr>
          <w:b/>
          <w:i/>
          <w:color w:val="00B3F0"/>
          <w:sz w:val="26"/>
        </w:rPr>
        <w:t>Diverse</w:t>
      </w:r>
      <w:r w:rsidR="00F93B63">
        <w:rPr>
          <w:b/>
          <w:i/>
          <w:color w:val="00B3F0"/>
          <w:spacing w:val="45"/>
          <w:sz w:val="26"/>
        </w:rPr>
        <w:t xml:space="preserve"> </w:t>
      </w:r>
      <w:r w:rsidR="00F93B63">
        <w:rPr>
          <w:b/>
          <w:i/>
          <w:color w:val="00B3F0"/>
          <w:spacing w:val="-2"/>
          <w:sz w:val="26"/>
        </w:rPr>
        <w:t>Britain</w:t>
      </w:r>
    </w:p>
    <w:p w14:paraId="2D20510F" w14:textId="77777777" w:rsidR="00EC4C91" w:rsidRDefault="00F93B63">
      <w:pPr>
        <w:spacing w:before="139"/>
        <w:ind w:left="1475"/>
        <w:rPr>
          <w:b/>
          <w:i/>
          <w:sz w:val="26"/>
        </w:rPr>
      </w:pPr>
      <w:r>
        <w:rPr>
          <w:b/>
          <w:i/>
          <w:color w:val="00B3F0"/>
          <w:w w:val="105"/>
          <w:sz w:val="26"/>
        </w:rPr>
        <w:t>Key</w:t>
      </w:r>
      <w:r>
        <w:rPr>
          <w:b/>
          <w:i/>
          <w:color w:val="00B3F0"/>
          <w:spacing w:val="25"/>
          <w:w w:val="105"/>
          <w:sz w:val="26"/>
        </w:rPr>
        <w:t xml:space="preserve"> </w:t>
      </w:r>
      <w:r>
        <w:rPr>
          <w:b/>
          <w:i/>
          <w:color w:val="00B3F0"/>
          <w:spacing w:val="-2"/>
          <w:w w:val="105"/>
          <w:sz w:val="26"/>
        </w:rPr>
        <w:t>Knowledge</w:t>
      </w:r>
    </w:p>
    <w:p w14:paraId="4BD28A69" w14:textId="77777777" w:rsidR="00EC4C91" w:rsidRDefault="00F93B63">
      <w:pPr>
        <w:pStyle w:val="Heading1"/>
        <w:spacing w:before="41"/>
        <w:ind w:left="1475"/>
      </w:pPr>
      <w:r>
        <w:rPr>
          <w:color w:val="292526"/>
          <w:w w:val="110"/>
        </w:rPr>
        <w:t>A</w:t>
      </w:r>
      <w:r>
        <w:rPr>
          <w:color w:val="292526"/>
          <w:spacing w:val="1"/>
          <w:w w:val="110"/>
        </w:rPr>
        <w:t xml:space="preserve"> </w:t>
      </w:r>
      <w:r>
        <w:rPr>
          <w:color w:val="292526"/>
          <w:w w:val="110"/>
        </w:rPr>
        <w:t>Diverse</w:t>
      </w:r>
      <w:r>
        <w:rPr>
          <w:color w:val="292526"/>
          <w:spacing w:val="2"/>
          <w:w w:val="110"/>
        </w:rPr>
        <w:t xml:space="preserve"> </w:t>
      </w:r>
      <w:r>
        <w:rPr>
          <w:color w:val="292526"/>
          <w:spacing w:val="-2"/>
          <w:w w:val="110"/>
        </w:rPr>
        <w:t>Nation</w:t>
      </w:r>
    </w:p>
    <w:p w14:paraId="6714AF71" w14:textId="77777777" w:rsidR="00EC4C91" w:rsidRDefault="00F93B63">
      <w:pPr>
        <w:spacing w:before="16" w:line="261" w:lineRule="auto"/>
        <w:ind w:left="1475" w:right="9084"/>
        <w:rPr>
          <w:i/>
          <w:sz w:val="24"/>
        </w:rPr>
      </w:pPr>
      <w:r>
        <w:rPr>
          <w:i/>
          <w:color w:val="292526"/>
          <w:w w:val="110"/>
          <w:sz w:val="24"/>
        </w:rPr>
        <w:t xml:space="preserve">We are lucky to live in a </w:t>
      </w:r>
      <w:r>
        <w:rPr>
          <w:b/>
          <w:i/>
          <w:color w:val="63469C"/>
          <w:w w:val="110"/>
          <w:sz w:val="24"/>
        </w:rPr>
        <w:t xml:space="preserve">diverse society </w:t>
      </w:r>
      <w:r>
        <w:rPr>
          <w:i/>
          <w:color w:val="292526"/>
          <w:w w:val="110"/>
          <w:sz w:val="24"/>
        </w:rPr>
        <w:t>created</w:t>
      </w:r>
      <w:r>
        <w:rPr>
          <w:i/>
          <w:color w:val="292526"/>
          <w:spacing w:val="40"/>
          <w:w w:val="110"/>
          <w:sz w:val="24"/>
        </w:rPr>
        <w:t xml:space="preserve"> </w:t>
      </w:r>
      <w:r>
        <w:rPr>
          <w:i/>
          <w:color w:val="292526"/>
          <w:w w:val="110"/>
          <w:sz w:val="24"/>
        </w:rPr>
        <w:t>from</w:t>
      </w:r>
      <w:r>
        <w:rPr>
          <w:i/>
          <w:color w:val="292526"/>
          <w:spacing w:val="-1"/>
          <w:w w:val="110"/>
          <w:sz w:val="24"/>
        </w:rPr>
        <w:t xml:space="preserve"> </w:t>
      </w:r>
      <w:r>
        <w:rPr>
          <w:i/>
          <w:color w:val="292526"/>
          <w:w w:val="110"/>
          <w:sz w:val="24"/>
        </w:rPr>
        <w:t>people</w:t>
      </w:r>
      <w:r>
        <w:rPr>
          <w:i/>
          <w:color w:val="292526"/>
          <w:spacing w:val="-1"/>
          <w:w w:val="110"/>
          <w:sz w:val="24"/>
        </w:rPr>
        <w:t xml:space="preserve"> </w:t>
      </w:r>
      <w:r>
        <w:rPr>
          <w:i/>
          <w:color w:val="292526"/>
          <w:w w:val="110"/>
          <w:sz w:val="24"/>
        </w:rPr>
        <w:t>of</w:t>
      </w:r>
      <w:r>
        <w:rPr>
          <w:i/>
          <w:color w:val="292526"/>
          <w:spacing w:val="-1"/>
          <w:w w:val="110"/>
          <w:sz w:val="24"/>
        </w:rPr>
        <w:t xml:space="preserve"> </w:t>
      </w:r>
      <w:r>
        <w:rPr>
          <w:i/>
          <w:color w:val="292526"/>
          <w:w w:val="110"/>
          <w:sz w:val="24"/>
        </w:rPr>
        <w:t>many</w:t>
      </w:r>
      <w:r>
        <w:rPr>
          <w:i/>
          <w:color w:val="292526"/>
          <w:spacing w:val="-1"/>
          <w:w w:val="110"/>
          <w:sz w:val="24"/>
        </w:rPr>
        <w:t xml:space="preserve"> </w:t>
      </w:r>
      <w:r>
        <w:rPr>
          <w:b/>
          <w:i/>
          <w:color w:val="F15A24"/>
          <w:w w:val="110"/>
          <w:sz w:val="24"/>
        </w:rPr>
        <w:t>ethnicities</w:t>
      </w:r>
      <w:r>
        <w:rPr>
          <w:i/>
          <w:color w:val="292526"/>
          <w:w w:val="110"/>
          <w:sz w:val="24"/>
        </w:rPr>
        <w:t>,</w:t>
      </w:r>
      <w:r>
        <w:rPr>
          <w:i/>
          <w:color w:val="292526"/>
          <w:spacing w:val="-1"/>
          <w:w w:val="110"/>
          <w:sz w:val="24"/>
        </w:rPr>
        <w:t xml:space="preserve"> </w:t>
      </w:r>
      <w:r>
        <w:rPr>
          <w:b/>
          <w:i/>
          <w:color w:val="00A650"/>
          <w:w w:val="110"/>
          <w:sz w:val="24"/>
        </w:rPr>
        <w:t>faiths</w:t>
      </w:r>
      <w:r>
        <w:rPr>
          <w:i/>
          <w:color w:val="292526"/>
          <w:w w:val="110"/>
          <w:sz w:val="24"/>
        </w:rPr>
        <w:t>,</w:t>
      </w:r>
      <w:r>
        <w:rPr>
          <w:i/>
          <w:color w:val="292526"/>
          <w:spacing w:val="-1"/>
          <w:w w:val="110"/>
          <w:sz w:val="24"/>
        </w:rPr>
        <w:t xml:space="preserve"> </w:t>
      </w:r>
      <w:r>
        <w:rPr>
          <w:i/>
          <w:color w:val="292526"/>
          <w:w w:val="110"/>
          <w:sz w:val="24"/>
        </w:rPr>
        <w:t>cultures</w:t>
      </w:r>
      <w:r>
        <w:rPr>
          <w:i/>
          <w:color w:val="292526"/>
          <w:spacing w:val="-1"/>
          <w:w w:val="110"/>
          <w:sz w:val="24"/>
        </w:rPr>
        <w:t xml:space="preserve"> </w:t>
      </w:r>
      <w:r>
        <w:rPr>
          <w:i/>
          <w:color w:val="292526"/>
          <w:w w:val="110"/>
          <w:sz w:val="24"/>
        </w:rPr>
        <w:t>and</w:t>
      </w:r>
    </w:p>
    <w:p w14:paraId="1F9B5EF7" w14:textId="5D3C8436" w:rsidR="00EC4C91" w:rsidRDefault="00DD1D23">
      <w:pPr>
        <w:pStyle w:val="BodyText"/>
        <w:spacing w:before="1" w:line="261" w:lineRule="auto"/>
        <w:ind w:left="1475" w:right="8589"/>
      </w:pPr>
      <w:r>
        <w:rPr>
          <w:noProof/>
          <w:lang w:val="en-GB" w:eastAsia="en-GB"/>
        </w:rPr>
        <mc:AlternateContent>
          <mc:Choice Requires="wps">
            <w:drawing>
              <wp:anchor distT="0" distB="0" distL="114300" distR="114300" simplePos="0" relativeHeight="15759872" behindDoc="0" locked="0" layoutInCell="1" allowOverlap="1" wp14:anchorId="2EEE589D" wp14:editId="02504A3C">
                <wp:simplePos x="0" y="0"/>
                <wp:positionH relativeFrom="page">
                  <wp:posOffset>372110</wp:posOffset>
                </wp:positionH>
                <wp:positionV relativeFrom="paragraph">
                  <wp:posOffset>1147445</wp:posOffset>
                </wp:positionV>
                <wp:extent cx="310515" cy="3982085"/>
                <wp:effectExtent l="0" t="0" r="0" b="0"/>
                <wp:wrapNone/>
                <wp:docPr id="123" name="docshape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 cy="3982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3B3B4D" w14:textId="77777777" w:rsidR="00F93B63" w:rsidRDefault="00F93B63">
                            <w:pPr>
                              <w:spacing w:before="15"/>
                              <w:ind w:left="20"/>
                              <w:rPr>
                                <w:b/>
                                <w:i/>
                                <w:sz w:val="36"/>
                              </w:rPr>
                            </w:pPr>
                            <w:r>
                              <w:rPr>
                                <w:i/>
                                <w:color w:val="FFFFFF"/>
                                <w:sz w:val="36"/>
                              </w:rPr>
                              <w:t>PSHE</w:t>
                            </w:r>
                            <w:r>
                              <w:rPr>
                                <w:i/>
                                <w:color w:val="FFFFFF"/>
                                <w:spacing w:val="60"/>
                                <w:w w:val="150"/>
                                <w:sz w:val="36"/>
                              </w:rPr>
                              <w:t xml:space="preserve"> </w:t>
                            </w:r>
                            <w:r>
                              <w:rPr>
                                <w:i/>
                                <w:color w:val="FFFFFF"/>
                                <w:sz w:val="36"/>
                              </w:rPr>
                              <w:t>and</w:t>
                            </w:r>
                            <w:r>
                              <w:rPr>
                                <w:i/>
                                <w:color w:val="FFFFFF"/>
                                <w:spacing w:val="61"/>
                                <w:w w:val="150"/>
                                <w:sz w:val="36"/>
                              </w:rPr>
                              <w:t xml:space="preserve"> </w:t>
                            </w:r>
                            <w:r>
                              <w:rPr>
                                <w:i/>
                                <w:color w:val="FFFFFF"/>
                                <w:sz w:val="36"/>
                              </w:rPr>
                              <w:t>Citizenship</w:t>
                            </w:r>
                            <w:r>
                              <w:rPr>
                                <w:i/>
                                <w:color w:val="FFFFFF"/>
                                <w:spacing w:val="61"/>
                                <w:w w:val="150"/>
                                <w:sz w:val="36"/>
                              </w:rPr>
                              <w:t xml:space="preserve"> </w:t>
                            </w:r>
                            <w:r>
                              <w:rPr>
                                <w:i/>
                                <w:color w:val="FFFFFF"/>
                                <w:sz w:val="36"/>
                              </w:rPr>
                              <w:t>|</w:t>
                            </w:r>
                            <w:r>
                              <w:rPr>
                                <w:i/>
                                <w:color w:val="FFFFFF"/>
                                <w:spacing w:val="60"/>
                                <w:w w:val="150"/>
                                <w:sz w:val="36"/>
                              </w:rPr>
                              <w:t xml:space="preserve"> </w:t>
                            </w:r>
                            <w:r>
                              <w:rPr>
                                <w:b/>
                                <w:i/>
                                <w:color w:val="FFFFFF"/>
                                <w:sz w:val="36"/>
                              </w:rPr>
                              <w:t>Diverse</w:t>
                            </w:r>
                            <w:r>
                              <w:rPr>
                                <w:b/>
                                <w:i/>
                                <w:color w:val="FFFFFF"/>
                                <w:spacing w:val="50"/>
                                <w:w w:val="150"/>
                                <w:sz w:val="36"/>
                              </w:rPr>
                              <w:t xml:space="preserve"> </w:t>
                            </w:r>
                            <w:r>
                              <w:rPr>
                                <w:b/>
                                <w:i/>
                                <w:color w:val="FFFFFF"/>
                                <w:spacing w:val="-2"/>
                                <w:sz w:val="36"/>
                              </w:rPr>
                              <w:t>Britain</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EE589D" id="docshape186" o:spid="_x0000_s1054" type="#_x0000_t202" style="position:absolute;left:0;text-align:left;margin-left:29.3pt;margin-top:90.35pt;width:24.45pt;height:313.55pt;z-index:15759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" filled="f" stroked="f">
                <v:textbox style="layout-flow:vertical;mso-layout-flow-alt:bottom-to-top" inset="0,0,0,0">
                  <w:txbxContent>
                    <w:p w14:paraId="033B3B4D" w14:textId="77777777" w:rsidR="00F93B63" w:rsidRDefault="00F93B63">
                      <w:pPr>
                        <w:spacing w:before="15"/>
                        <w:ind w:left="20"/>
                        <w:rPr>
                          <w:b/>
                          <w:i/>
                          <w:sz w:val="36"/>
                        </w:rPr>
                      </w:pPr>
                      <w:r>
                        <w:rPr>
                          <w:i/>
                          <w:color w:val="FFFFFF"/>
                          <w:sz w:val="36"/>
                        </w:rPr>
                        <w:t>PSHE</w:t>
                      </w:r>
                      <w:r>
                        <w:rPr>
                          <w:i/>
                          <w:color w:val="FFFFFF"/>
                          <w:spacing w:val="60"/>
                          <w:w w:val="150"/>
                          <w:sz w:val="36"/>
                        </w:rPr>
                        <w:t xml:space="preserve"> </w:t>
                      </w:r>
                      <w:r>
                        <w:rPr>
                          <w:i/>
                          <w:color w:val="FFFFFF"/>
                          <w:sz w:val="36"/>
                        </w:rPr>
                        <w:t>and</w:t>
                      </w:r>
                      <w:r>
                        <w:rPr>
                          <w:i/>
                          <w:color w:val="FFFFFF"/>
                          <w:spacing w:val="61"/>
                          <w:w w:val="150"/>
                          <w:sz w:val="36"/>
                        </w:rPr>
                        <w:t xml:space="preserve"> </w:t>
                      </w:r>
                      <w:r>
                        <w:rPr>
                          <w:i/>
                          <w:color w:val="FFFFFF"/>
                          <w:sz w:val="36"/>
                        </w:rPr>
                        <w:t>Citizenship</w:t>
                      </w:r>
                      <w:r>
                        <w:rPr>
                          <w:i/>
                          <w:color w:val="FFFFFF"/>
                          <w:spacing w:val="61"/>
                          <w:w w:val="150"/>
                          <w:sz w:val="36"/>
                        </w:rPr>
                        <w:t xml:space="preserve"> </w:t>
                      </w:r>
                      <w:r>
                        <w:rPr>
                          <w:i/>
                          <w:color w:val="FFFFFF"/>
                          <w:sz w:val="36"/>
                        </w:rPr>
                        <w:t>|</w:t>
                      </w:r>
                      <w:r>
                        <w:rPr>
                          <w:i/>
                          <w:color w:val="FFFFFF"/>
                          <w:spacing w:val="60"/>
                          <w:w w:val="150"/>
                          <w:sz w:val="36"/>
                        </w:rPr>
                        <w:t xml:space="preserve"> </w:t>
                      </w:r>
                      <w:r>
                        <w:rPr>
                          <w:b/>
                          <w:i/>
                          <w:color w:val="FFFFFF"/>
                          <w:sz w:val="36"/>
                        </w:rPr>
                        <w:t>Diverse</w:t>
                      </w:r>
                      <w:r>
                        <w:rPr>
                          <w:b/>
                          <w:i/>
                          <w:color w:val="FFFFFF"/>
                          <w:spacing w:val="50"/>
                          <w:w w:val="150"/>
                          <w:sz w:val="36"/>
                        </w:rPr>
                        <w:t xml:space="preserve"> </w:t>
                      </w:r>
                      <w:r>
                        <w:rPr>
                          <w:b/>
                          <w:i/>
                          <w:color w:val="FFFFFF"/>
                          <w:spacing w:val="-2"/>
                          <w:sz w:val="36"/>
                        </w:rPr>
                        <w:t>Britain</w:t>
                      </w:r>
                    </w:p>
                  </w:txbxContent>
                </v:textbox>
                <w10:wrap anchorx="page"/>
              </v:shape>
            </w:pict>
          </mc:Fallback>
        </mc:AlternateContent>
      </w:r>
      <w:r w:rsidR="00F93B63">
        <w:rPr>
          <w:color w:val="292526"/>
          <w:w w:val="105"/>
        </w:rPr>
        <w:t>backgrounds.</w:t>
      </w:r>
      <w:r w:rsidR="00F93B63">
        <w:rPr>
          <w:color w:val="292526"/>
          <w:spacing w:val="36"/>
          <w:w w:val="105"/>
        </w:rPr>
        <w:t xml:space="preserve"> </w:t>
      </w:r>
      <w:r w:rsidR="00F93B63">
        <w:rPr>
          <w:color w:val="292526"/>
          <w:w w:val="105"/>
        </w:rPr>
        <w:t>In</w:t>
      </w:r>
      <w:r w:rsidR="00F93B63">
        <w:rPr>
          <w:color w:val="292526"/>
          <w:spacing w:val="36"/>
          <w:w w:val="105"/>
        </w:rPr>
        <w:t xml:space="preserve"> </w:t>
      </w:r>
      <w:r w:rsidR="00F93B63">
        <w:rPr>
          <w:color w:val="292526"/>
          <w:w w:val="105"/>
        </w:rPr>
        <w:t>a</w:t>
      </w:r>
      <w:r w:rsidR="00F93B63">
        <w:rPr>
          <w:color w:val="292526"/>
          <w:spacing w:val="36"/>
          <w:w w:val="105"/>
        </w:rPr>
        <w:t xml:space="preserve"> </w:t>
      </w:r>
      <w:r w:rsidR="00F93B63">
        <w:rPr>
          <w:b/>
          <w:color w:val="63469C"/>
          <w:w w:val="105"/>
        </w:rPr>
        <w:t>diverse society</w:t>
      </w:r>
      <w:r w:rsidR="00F93B63">
        <w:rPr>
          <w:color w:val="292526"/>
          <w:w w:val="105"/>
        </w:rPr>
        <w:t>,</w:t>
      </w:r>
      <w:r w:rsidR="00F93B63">
        <w:rPr>
          <w:color w:val="292526"/>
          <w:spacing w:val="36"/>
          <w:w w:val="105"/>
        </w:rPr>
        <w:t xml:space="preserve"> </w:t>
      </w:r>
      <w:r w:rsidR="00F93B63">
        <w:rPr>
          <w:color w:val="292526"/>
          <w:w w:val="105"/>
        </w:rPr>
        <w:t>it</w:t>
      </w:r>
      <w:r w:rsidR="00F93B63">
        <w:rPr>
          <w:color w:val="292526"/>
          <w:spacing w:val="36"/>
          <w:w w:val="105"/>
        </w:rPr>
        <w:t xml:space="preserve"> </w:t>
      </w:r>
      <w:r w:rsidR="00F93B63">
        <w:rPr>
          <w:color w:val="292526"/>
          <w:w w:val="105"/>
        </w:rPr>
        <w:t>is</w:t>
      </w:r>
      <w:r w:rsidR="00F93B63">
        <w:rPr>
          <w:color w:val="292526"/>
          <w:spacing w:val="36"/>
          <w:w w:val="105"/>
        </w:rPr>
        <w:t xml:space="preserve"> </w:t>
      </w:r>
      <w:r w:rsidR="00F93B63">
        <w:rPr>
          <w:color w:val="292526"/>
          <w:w w:val="105"/>
        </w:rPr>
        <w:t>important</w:t>
      </w:r>
      <w:r w:rsidR="00F93B63">
        <w:rPr>
          <w:color w:val="292526"/>
          <w:spacing w:val="36"/>
          <w:w w:val="105"/>
        </w:rPr>
        <w:t xml:space="preserve"> </w:t>
      </w:r>
      <w:r w:rsidR="00F93B63">
        <w:rPr>
          <w:color w:val="292526"/>
          <w:w w:val="105"/>
        </w:rPr>
        <w:t>to</w:t>
      </w:r>
      <w:r w:rsidR="00F93B63">
        <w:rPr>
          <w:color w:val="292526"/>
          <w:spacing w:val="36"/>
          <w:w w:val="105"/>
        </w:rPr>
        <w:t xml:space="preserve"> </w:t>
      </w:r>
      <w:r w:rsidR="00F93B63">
        <w:rPr>
          <w:color w:val="292526"/>
          <w:w w:val="105"/>
        </w:rPr>
        <w:t>show respect to others, whether they are similar to or different</w:t>
      </w:r>
      <w:r w:rsidR="00F93B63">
        <w:rPr>
          <w:color w:val="292526"/>
          <w:spacing w:val="40"/>
          <w:w w:val="105"/>
        </w:rPr>
        <w:t xml:space="preserve"> </w:t>
      </w:r>
      <w:r w:rsidR="00F93B63">
        <w:rPr>
          <w:color w:val="292526"/>
          <w:w w:val="105"/>
        </w:rPr>
        <w:t>from ourselves. We can show respect by smiling and being</w:t>
      </w:r>
      <w:r w:rsidR="00F93B63">
        <w:rPr>
          <w:color w:val="292526"/>
          <w:spacing w:val="40"/>
          <w:w w:val="105"/>
        </w:rPr>
        <w:t xml:space="preserve"> </w:t>
      </w:r>
      <w:r w:rsidR="00F93B63">
        <w:rPr>
          <w:color w:val="292526"/>
          <w:w w:val="105"/>
        </w:rPr>
        <w:t>friendly to others and asking questions to learn more. We</w:t>
      </w:r>
      <w:r w:rsidR="00F93B63">
        <w:rPr>
          <w:color w:val="292526"/>
          <w:spacing w:val="80"/>
          <w:w w:val="150"/>
        </w:rPr>
        <w:t xml:space="preserve"> </w:t>
      </w:r>
      <w:r w:rsidR="00F93B63">
        <w:rPr>
          <w:color w:val="292526"/>
          <w:w w:val="105"/>
        </w:rPr>
        <w:t xml:space="preserve">all have a </w:t>
      </w:r>
      <w:r w:rsidR="00F93B63">
        <w:rPr>
          <w:b/>
          <w:color w:val="F177AE"/>
          <w:w w:val="105"/>
        </w:rPr>
        <w:t xml:space="preserve">responsibility </w:t>
      </w:r>
      <w:r w:rsidR="00F93B63">
        <w:rPr>
          <w:color w:val="292526"/>
          <w:w w:val="105"/>
        </w:rPr>
        <w:t>to make sure the rights of people</w:t>
      </w:r>
      <w:r w:rsidR="00F93B63">
        <w:rPr>
          <w:color w:val="292526"/>
          <w:spacing w:val="80"/>
          <w:w w:val="150"/>
        </w:rPr>
        <w:t xml:space="preserve"> </w:t>
      </w:r>
      <w:r w:rsidR="00F93B63">
        <w:rPr>
          <w:color w:val="292526"/>
          <w:w w:val="105"/>
        </w:rPr>
        <w:t>around</w:t>
      </w:r>
      <w:r w:rsidR="00F93B63">
        <w:rPr>
          <w:color w:val="292526"/>
          <w:spacing w:val="40"/>
          <w:w w:val="105"/>
        </w:rPr>
        <w:t xml:space="preserve"> </w:t>
      </w:r>
      <w:r w:rsidR="00F93B63">
        <w:rPr>
          <w:color w:val="292526"/>
          <w:w w:val="105"/>
        </w:rPr>
        <w:t>us</w:t>
      </w:r>
      <w:r w:rsidR="00F93B63">
        <w:rPr>
          <w:color w:val="292526"/>
          <w:spacing w:val="40"/>
          <w:w w:val="105"/>
        </w:rPr>
        <w:t xml:space="preserve"> </w:t>
      </w:r>
      <w:r w:rsidR="00F93B63">
        <w:rPr>
          <w:color w:val="292526"/>
          <w:w w:val="105"/>
        </w:rPr>
        <w:t>and</w:t>
      </w:r>
      <w:r w:rsidR="00F93B63">
        <w:rPr>
          <w:color w:val="292526"/>
          <w:spacing w:val="40"/>
          <w:w w:val="105"/>
        </w:rPr>
        <w:t xml:space="preserve"> </w:t>
      </w:r>
      <w:r w:rsidR="00F93B63">
        <w:rPr>
          <w:color w:val="292526"/>
          <w:w w:val="105"/>
        </w:rPr>
        <w:t>around</w:t>
      </w:r>
      <w:r w:rsidR="00F93B63">
        <w:rPr>
          <w:color w:val="292526"/>
          <w:spacing w:val="40"/>
          <w:w w:val="105"/>
        </w:rPr>
        <w:t xml:space="preserve"> </w:t>
      </w:r>
      <w:r w:rsidR="00F93B63">
        <w:rPr>
          <w:color w:val="292526"/>
          <w:w w:val="105"/>
        </w:rPr>
        <w:t>the</w:t>
      </w:r>
      <w:r w:rsidR="00F93B63">
        <w:rPr>
          <w:color w:val="292526"/>
          <w:spacing w:val="40"/>
          <w:w w:val="105"/>
        </w:rPr>
        <w:t xml:space="preserve"> </w:t>
      </w:r>
      <w:r w:rsidR="00F93B63">
        <w:rPr>
          <w:color w:val="292526"/>
          <w:w w:val="105"/>
        </w:rPr>
        <w:t>world</w:t>
      </w:r>
      <w:r w:rsidR="00F93B63">
        <w:rPr>
          <w:color w:val="292526"/>
          <w:spacing w:val="40"/>
          <w:w w:val="105"/>
        </w:rPr>
        <w:t xml:space="preserve"> </w:t>
      </w:r>
      <w:r w:rsidR="00F93B63">
        <w:rPr>
          <w:color w:val="292526"/>
          <w:w w:val="105"/>
        </w:rPr>
        <w:t>are</w:t>
      </w:r>
      <w:r w:rsidR="00F93B63">
        <w:rPr>
          <w:color w:val="292526"/>
          <w:spacing w:val="40"/>
          <w:w w:val="105"/>
        </w:rPr>
        <w:t xml:space="preserve"> </w:t>
      </w:r>
      <w:r w:rsidR="00F93B63">
        <w:rPr>
          <w:color w:val="292526"/>
          <w:w w:val="105"/>
        </w:rPr>
        <w:t>met.</w:t>
      </w:r>
    </w:p>
    <w:p w14:paraId="2696E633" w14:textId="77777777" w:rsidR="00EC4C91" w:rsidRDefault="00EC4C91">
      <w:pPr>
        <w:pStyle w:val="BodyText"/>
        <w:rPr>
          <w:sz w:val="30"/>
        </w:rPr>
      </w:pPr>
    </w:p>
    <w:p w14:paraId="0609FC69" w14:textId="77777777" w:rsidR="00EC4C91" w:rsidRDefault="00EC4C91">
      <w:pPr>
        <w:pStyle w:val="BodyText"/>
        <w:rPr>
          <w:sz w:val="30"/>
        </w:rPr>
      </w:pPr>
    </w:p>
    <w:p w14:paraId="4824FF5E" w14:textId="77777777" w:rsidR="00EC4C91" w:rsidRDefault="00EC4C91">
      <w:pPr>
        <w:pStyle w:val="BodyText"/>
        <w:rPr>
          <w:sz w:val="30"/>
        </w:rPr>
      </w:pPr>
    </w:p>
    <w:p w14:paraId="4E658DF7" w14:textId="77777777" w:rsidR="00EC4C91" w:rsidRDefault="00EC4C91">
      <w:pPr>
        <w:pStyle w:val="BodyText"/>
        <w:rPr>
          <w:sz w:val="30"/>
        </w:rPr>
      </w:pPr>
    </w:p>
    <w:p w14:paraId="29042E40" w14:textId="77777777" w:rsidR="00EC4C91" w:rsidRDefault="00EC4C91">
      <w:pPr>
        <w:pStyle w:val="BodyText"/>
        <w:rPr>
          <w:sz w:val="30"/>
        </w:rPr>
      </w:pPr>
    </w:p>
    <w:p w14:paraId="206F07D9" w14:textId="77777777" w:rsidR="00EC4C91" w:rsidRDefault="00EC4C91">
      <w:pPr>
        <w:pStyle w:val="BodyText"/>
        <w:rPr>
          <w:sz w:val="30"/>
        </w:rPr>
      </w:pPr>
    </w:p>
    <w:p w14:paraId="5E8CC4F4" w14:textId="77777777" w:rsidR="00EC4C91" w:rsidRDefault="00EC4C91">
      <w:pPr>
        <w:pStyle w:val="BodyText"/>
        <w:rPr>
          <w:sz w:val="30"/>
        </w:rPr>
      </w:pPr>
    </w:p>
    <w:p w14:paraId="596CBC86" w14:textId="77777777" w:rsidR="00EC4C91" w:rsidRDefault="00EC4C91">
      <w:pPr>
        <w:pStyle w:val="BodyText"/>
        <w:rPr>
          <w:sz w:val="30"/>
        </w:rPr>
      </w:pPr>
    </w:p>
    <w:p w14:paraId="3B89527F" w14:textId="77777777" w:rsidR="00EC4C91" w:rsidRDefault="00EC4C91">
      <w:pPr>
        <w:pStyle w:val="BodyText"/>
        <w:spacing w:before="11"/>
        <w:rPr>
          <w:sz w:val="43"/>
        </w:rPr>
      </w:pPr>
    </w:p>
    <w:p w14:paraId="1E2EA89B" w14:textId="77777777" w:rsidR="00EC4C91" w:rsidRDefault="00F93B63">
      <w:pPr>
        <w:pStyle w:val="Heading1"/>
        <w:ind w:left="1469"/>
      </w:pPr>
      <w:r>
        <w:rPr>
          <w:color w:val="292526"/>
          <w:w w:val="110"/>
        </w:rPr>
        <w:t>Our</w:t>
      </w:r>
      <w:r>
        <w:rPr>
          <w:color w:val="292526"/>
          <w:spacing w:val="14"/>
          <w:w w:val="110"/>
        </w:rPr>
        <w:t xml:space="preserve"> </w:t>
      </w:r>
      <w:r>
        <w:rPr>
          <w:color w:val="292526"/>
          <w:spacing w:val="-2"/>
          <w:w w:val="110"/>
        </w:rPr>
        <w:t>Community</w:t>
      </w:r>
    </w:p>
    <w:p w14:paraId="7F070D4F" w14:textId="2E61127F" w:rsidR="00EC4C91" w:rsidRDefault="00DD1D23">
      <w:pPr>
        <w:pStyle w:val="BodyText"/>
        <w:spacing w:before="16" w:line="261" w:lineRule="auto"/>
        <w:ind w:left="1469" w:right="8347"/>
      </w:pPr>
      <w:r>
        <w:rPr>
          <w:noProof/>
          <w:lang w:val="en-GB" w:eastAsia="en-GB"/>
        </w:rPr>
        <mc:AlternateContent>
          <mc:Choice Requires="wps">
            <w:drawing>
              <wp:anchor distT="0" distB="0" distL="114300" distR="114300" simplePos="0" relativeHeight="15759360" behindDoc="0" locked="0" layoutInCell="1" allowOverlap="1" wp14:anchorId="08CA51E9" wp14:editId="1B9B42DE">
                <wp:simplePos x="0" y="0"/>
                <wp:positionH relativeFrom="page">
                  <wp:posOffset>5986145</wp:posOffset>
                </wp:positionH>
                <wp:positionV relativeFrom="paragraph">
                  <wp:posOffset>1664335</wp:posOffset>
                </wp:positionV>
                <wp:extent cx="815340" cy="815340"/>
                <wp:effectExtent l="0" t="0" r="0" b="0"/>
                <wp:wrapNone/>
                <wp:docPr id="122" name="docshape1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15340" cy="815340"/>
                        </a:xfrm>
                        <a:custGeom>
                          <a:avLst/>
                          <a:gdLst>
                            <a:gd name="T0" fmla="+- 0 10069 9427"/>
                            <a:gd name="T1" fmla="*/ T0 w 1284"/>
                            <a:gd name="T2" fmla="+- 0 2621 2621"/>
                            <a:gd name="T3" fmla="*/ 2621 h 1284"/>
                            <a:gd name="T4" fmla="+- 0 9994 9427"/>
                            <a:gd name="T5" fmla="*/ T4 w 1284"/>
                            <a:gd name="T6" fmla="+- 0 2625 2621"/>
                            <a:gd name="T7" fmla="*/ 2625 h 1284"/>
                            <a:gd name="T8" fmla="+- 0 9921 9427"/>
                            <a:gd name="T9" fmla="*/ T8 w 1284"/>
                            <a:gd name="T10" fmla="+- 0 2638 2621"/>
                            <a:gd name="T11" fmla="*/ 2638 h 1284"/>
                            <a:gd name="T12" fmla="+- 0 9852 9427"/>
                            <a:gd name="T13" fmla="*/ T12 w 1284"/>
                            <a:gd name="T14" fmla="+- 0 2658 2621"/>
                            <a:gd name="T15" fmla="*/ 2658 h 1284"/>
                            <a:gd name="T16" fmla="+- 0 9786 9427"/>
                            <a:gd name="T17" fmla="*/ T16 w 1284"/>
                            <a:gd name="T18" fmla="+- 0 2686 2621"/>
                            <a:gd name="T19" fmla="*/ 2686 h 1284"/>
                            <a:gd name="T20" fmla="+- 0 9725 9427"/>
                            <a:gd name="T21" fmla="*/ T20 w 1284"/>
                            <a:gd name="T22" fmla="+- 0 2720 2621"/>
                            <a:gd name="T23" fmla="*/ 2720 h 1284"/>
                            <a:gd name="T24" fmla="+- 0 9667 9427"/>
                            <a:gd name="T25" fmla="*/ T24 w 1284"/>
                            <a:gd name="T26" fmla="+- 0 2762 2621"/>
                            <a:gd name="T27" fmla="*/ 2762 h 1284"/>
                            <a:gd name="T28" fmla="+- 0 9615 9427"/>
                            <a:gd name="T29" fmla="*/ T28 w 1284"/>
                            <a:gd name="T30" fmla="+- 0 2809 2621"/>
                            <a:gd name="T31" fmla="*/ 2809 h 1284"/>
                            <a:gd name="T32" fmla="+- 0 9568 9427"/>
                            <a:gd name="T33" fmla="*/ T32 w 1284"/>
                            <a:gd name="T34" fmla="+- 0 2861 2621"/>
                            <a:gd name="T35" fmla="*/ 2861 h 1284"/>
                            <a:gd name="T36" fmla="+- 0 9527 9427"/>
                            <a:gd name="T37" fmla="*/ T36 w 1284"/>
                            <a:gd name="T38" fmla="+- 0 2918 2621"/>
                            <a:gd name="T39" fmla="*/ 2918 h 1284"/>
                            <a:gd name="T40" fmla="+- 0 9492 9427"/>
                            <a:gd name="T41" fmla="*/ T40 w 1284"/>
                            <a:gd name="T42" fmla="+- 0 2980 2621"/>
                            <a:gd name="T43" fmla="*/ 2980 h 1284"/>
                            <a:gd name="T44" fmla="+- 0 9464 9427"/>
                            <a:gd name="T45" fmla="*/ T44 w 1284"/>
                            <a:gd name="T46" fmla="+- 0 3046 2621"/>
                            <a:gd name="T47" fmla="*/ 3046 h 1284"/>
                            <a:gd name="T48" fmla="+- 0 9444 9427"/>
                            <a:gd name="T49" fmla="*/ T48 w 1284"/>
                            <a:gd name="T50" fmla="+- 0 3115 2621"/>
                            <a:gd name="T51" fmla="*/ 3115 h 1284"/>
                            <a:gd name="T52" fmla="+- 0 9431 9427"/>
                            <a:gd name="T53" fmla="*/ T52 w 1284"/>
                            <a:gd name="T54" fmla="+- 0 3188 2621"/>
                            <a:gd name="T55" fmla="*/ 3188 h 1284"/>
                            <a:gd name="T56" fmla="+- 0 9427 9427"/>
                            <a:gd name="T57" fmla="*/ T56 w 1284"/>
                            <a:gd name="T58" fmla="+- 0 3262 2621"/>
                            <a:gd name="T59" fmla="*/ 3262 h 1284"/>
                            <a:gd name="T60" fmla="+- 0 9431 9427"/>
                            <a:gd name="T61" fmla="*/ T60 w 1284"/>
                            <a:gd name="T62" fmla="+- 0 3337 2621"/>
                            <a:gd name="T63" fmla="*/ 3337 h 1284"/>
                            <a:gd name="T64" fmla="+- 0 9444 9427"/>
                            <a:gd name="T65" fmla="*/ T64 w 1284"/>
                            <a:gd name="T66" fmla="+- 0 3410 2621"/>
                            <a:gd name="T67" fmla="*/ 3410 h 1284"/>
                            <a:gd name="T68" fmla="+- 0 9464 9427"/>
                            <a:gd name="T69" fmla="*/ T68 w 1284"/>
                            <a:gd name="T70" fmla="+- 0 3479 2621"/>
                            <a:gd name="T71" fmla="*/ 3479 h 1284"/>
                            <a:gd name="T72" fmla="+- 0 9492 9427"/>
                            <a:gd name="T73" fmla="*/ T72 w 1284"/>
                            <a:gd name="T74" fmla="+- 0 3545 2621"/>
                            <a:gd name="T75" fmla="*/ 3545 h 1284"/>
                            <a:gd name="T76" fmla="+- 0 9527 9427"/>
                            <a:gd name="T77" fmla="*/ T76 w 1284"/>
                            <a:gd name="T78" fmla="+- 0 3607 2621"/>
                            <a:gd name="T79" fmla="*/ 3607 h 1284"/>
                            <a:gd name="T80" fmla="+- 0 9568 9427"/>
                            <a:gd name="T81" fmla="*/ T80 w 1284"/>
                            <a:gd name="T82" fmla="+- 0 3664 2621"/>
                            <a:gd name="T83" fmla="*/ 3664 h 1284"/>
                            <a:gd name="T84" fmla="+- 0 9615 9427"/>
                            <a:gd name="T85" fmla="*/ T84 w 1284"/>
                            <a:gd name="T86" fmla="+- 0 3716 2621"/>
                            <a:gd name="T87" fmla="*/ 3716 h 1284"/>
                            <a:gd name="T88" fmla="+- 0 9667 9427"/>
                            <a:gd name="T89" fmla="*/ T88 w 1284"/>
                            <a:gd name="T90" fmla="+- 0 3763 2621"/>
                            <a:gd name="T91" fmla="*/ 3763 h 1284"/>
                            <a:gd name="T92" fmla="+- 0 9725 9427"/>
                            <a:gd name="T93" fmla="*/ T92 w 1284"/>
                            <a:gd name="T94" fmla="+- 0 3804 2621"/>
                            <a:gd name="T95" fmla="*/ 3804 h 1284"/>
                            <a:gd name="T96" fmla="+- 0 9786 9427"/>
                            <a:gd name="T97" fmla="*/ T96 w 1284"/>
                            <a:gd name="T98" fmla="+- 0 3839 2621"/>
                            <a:gd name="T99" fmla="*/ 3839 h 1284"/>
                            <a:gd name="T100" fmla="+- 0 9852 9427"/>
                            <a:gd name="T101" fmla="*/ T100 w 1284"/>
                            <a:gd name="T102" fmla="+- 0 3867 2621"/>
                            <a:gd name="T103" fmla="*/ 3867 h 1284"/>
                            <a:gd name="T104" fmla="+- 0 9921 9427"/>
                            <a:gd name="T105" fmla="*/ T104 w 1284"/>
                            <a:gd name="T106" fmla="+- 0 3887 2621"/>
                            <a:gd name="T107" fmla="*/ 3887 h 1284"/>
                            <a:gd name="T108" fmla="+- 0 9994 9427"/>
                            <a:gd name="T109" fmla="*/ T108 w 1284"/>
                            <a:gd name="T110" fmla="+- 0 3900 2621"/>
                            <a:gd name="T111" fmla="*/ 3900 h 1284"/>
                            <a:gd name="T112" fmla="+- 0 10069 9427"/>
                            <a:gd name="T113" fmla="*/ T112 w 1284"/>
                            <a:gd name="T114" fmla="+- 0 3904 2621"/>
                            <a:gd name="T115" fmla="*/ 3904 h 1284"/>
                            <a:gd name="T116" fmla="+- 0 10144 9427"/>
                            <a:gd name="T117" fmla="*/ T116 w 1284"/>
                            <a:gd name="T118" fmla="+- 0 3900 2621"/>
                            <a:gd name="T119" fmla="*/ 3900 h 1284"/>
                            <a:gd name="T120" fmla="+- 0 10216 9427"/>
                            <a:gd name="T121" fmla="*/ T120 w 1284"/>
                            <a:gd name="T122" fmla="+- 0 3887 2621"/>
                            <a:gd name="T123" fmla="*/ 3887 h 1284"/>
                            <a:gd name="T124" fmla="+- 0 10285 9427"/>
                            <a:gd name="T125" fmla="*/ T124 w 1284"/>
                            <a:gd name="T126" fmla="+- 0 3867 2621"/>
                            <a:gd name="T127" fmla="*/ 3867 h 1284"/>
                            <a:gd name="T128" fmla="+- 0 10351 9427"/>
                            <a:gd name="T129" fmla="*/ T128 w 1284"/>
                            <a:gd name="T130" fmla="+- 0 3839 2621"/>
                            <a:gd name="T131" fmla="*/ 3839 h 1284"/>
                            <a:gd name="T132" fmla="+- 0 10413 9427"/>
                            <a:gd name="T133" fmla="*/ T132 w 1284"/>
                            <a:gd name="T134" fmla="+- 0 3804 2621"/>
                            <a:gd name="T135" fmla="*/ 3804 h 1284"/>
                            <a:gd name="T136" fmla="+- 0 10470 9427"/>
                            <a:gd name="T137" fmla="*/ T136 w 1284"/>
                            <a:gd name="T138" fmla="+- 0 3763 2621"/>
                            <a:gd name="T139" fmla="*/ 3763 h 1284"/>
                            <a:gd name="T140" fmla="+- 0 10523 9427"/>
                            <a:gd name="T141" fmla="*/ T140 w 1284"/>
                            <a:gd name="T142" fmla="+- 0 3716 2621"/>
                            <a:gd name="T143" fmla="*/ 3716 h 1284"/>
                            <a:gd name="T144" fmla="+- 0 10570 9427"/>
                            <a:gd name="T145" fmla="*/ T144 w 1284"/>
                            <a:gd name="T146" fmla="+- 0 3664 2621"/>
                            <a:gd name="T147" fmla="*/ 3664 h 1284"/>
                            <a:gd name="T148" fmla="+- 0 10611 9427"/>
                            <a:gd name="T149" fmla="*/ T148 w 1284"/>
                            <a:gd name="T150" fmla="+- 0 3607 2621"/>
                            <a:gd name="T151" fmla="*/ 3607 h 1284"/>
                            <a:gd name="T152" fmla="+- 0 10645 9427"/>
                            <a:gd name="T153" fmla="*/ T152 w 1284"/>
                            <a:gd name="T154" fmla="+- 0 3545 2621"/>
                            <a:gd name="T155" fmla="*/ 3545 h 1284"/>
                            <a:gd name="T156" fmla="+- 0 10673 9427"/>
                            <a:gd name="T157" fmla="*/ T156 w 1284"/>
                            <a:gd name="T158" fmla="+- 0 3479 2621"/>
                            <a:gd name="T159" fmla="*/ 3479 h 1284"/>
                            <a:gd name="T160" fmla="+- 0 10694 9427"/>
                            <a:gd name="T161" fmla="*/ T160 w 1284"/>
                            <a:gd name="T162" fmla="+- 0 3410 2621"/>
                            <a:gd name="T163" fmla="*/ 3410 h 1284"/>
                            <a:gd name="T164" fmla="+- 0 10706 9427"/>
                            <a:gd name="T165" fmla="*/ T164 w 1284"/>
                            <a:gd name="T166" fmla="+- 0 3337 2621"/>
                            <a:gd name="T167" fmla="*/ 3337 h 1284"/>
                            <a:gd name="T168" fmla="+- 0 10711 9427"/>
                            <a:gd name="T169" fmla="*/ T168 w 1284"/>
                            <a:gd name="T170" fmla="+- 0 3262 2621"/>
                            <a:gd name="T171" fmla="*/ 3262 h 1284"/>
                            <a:gd name="T172" fmla="+- 0 10706 9427"/>
                            <a:gd name="T173" fmla="*/ T172 w 1284"/>
                            <a:gd name="T174" fmla="+- 0 3188 2621"/>
                            <a:gd name="T175" fmla="*/ 3188 h 1284"/>
                            <a:gd name="T176" fmla="+- 0 10694 9427"/>
                            <a:gd name="T177" fmla="*/ T176 w 1284"/>
                            <a:gd name="T178" fmla="+- 0 3115 2621"/>
                            <a:gd name="T179" fmla="*/ 3115 h 1284"/>
                            <a:gd name="T180" fmla="+- 0 10673 9427"/>
                            <a:gd name="T181" fmla="*/ T180 w 1284"/>
                            <a:gd name="T182" fmla="+- 0 3046 2621"/>
                            <a:gd name="T183" fmla="*/ 3046 h 1284"/>
                            <a:gd name="T184" fmla="+- 0 10645 9427"/>
                            <a:gd name="T185" fmla="*/ T184 w 1284"/>
                            <a:gd name="T186" fmla="+- 0 2980 2621"/>
                            <a:gd name="T187" fmla="*/ 2980 h 1284"/>
                            <a:gd name="T188" fmla="+- 0 10611 9427"/>
                            <a:gd name="T189" fmla="*/ T188 w 1284"/>
                            <a:gd name="T190" fmla="+- 0 2918 2621"/>
                            <a:gd name="T191" fmla="*/ 2918 h 1284"/>
                            <a:gd name="T192" fmla="+- 0 10570 9427"/>
                            <a:gd name="T193" fmla="*/ T192 w 1284"/>
                            <a:gd name="T194" fmla="+- 0 2861 2621"/>
                            <a:gd name="T195" fmla="*/ 2861 h 1284"/>
                            <a:gd name="T196" fmla="+- 0 10523 9427"/>
                            <a:gd name="T197" fmla="*/ T196 w 1284"/>
                            <a:gd name="T198" fmla="+- 0 2809 2621"/>
                            <a:gd name="T199" fmla="*/ 2809 h 1284"/>
                            <a:gd name="T200" fmla="+- 0 10470 9427"/>
                            <a:gd name="T201" fmla="*/ T200 w 1284"/>
                            <a:gd name="T202" fmla="+- 0 2762 2621"/>
                            <a:gd name="T203" fmla="*/ 2762 h 1284"/>
                            <a:gd name="T204" fmla="+- 0 10413 9427"/>
                            <a:gd name="T205" fmla="*/ T204 w 1284"/>
                            <a:gd name="T206" fmla="+- 0 2720 2621"/>
                            <a:gd name="T207" fmla="*/ 2720 h 1284"/>
                            <a:gd name="T208" fmla="+- 0 10351 9427"/>
                            <a:gd name="T209" fmla="*/ T208 w 1284"/>
                            <a:gd name="T210" fmla="+- 0 2686 2621"/>
                            <a:gd name="T211" fmla="*/ 2686 h 1284"/>
                            <a:gd name="T212" fmla="+- 0 10285 9427"/>
                            <a:gd name="T213" fmla="*/ T212 w 1284"/>
                            <a:gd name="T214" fmla="+- 0 2658 2621"/>
                            <a:gd name="T215" fmla="*/ 2658 h 1284"/>
                            <a:gd name="T216" fmla="+- 0 10216 9427"/>
                            <a:gd name="T217" fmla="*/ T216 w 1284"/>
                            <a:gd name="T218" fmla="+- 0 2638 2621"/>
                            <a:gd name="T219" fmla="*/ 2638 h 1284"/>
                            <a:gd name="T220" fmla="+- 0 10144 9427"/>
                            <a:gd name="T221" fmla="*/ T220 w 1284"/>
                            <a:gd name="T222" fmla="+- 0 2625 2621"/>
                            <a:gd name="T223" fmla="*/ 2625 h 1284"/>
                            <a:gd name="T224" fmla="+- 0 10069 9427"/>
                            <a:gd name="T225" fmla="*/ T224 w 1284"/>
                            <a:gd name="T226" fmla="+- 0 2621 2621"/>
                            <a:gd name="T227" fmla="*/ 2621 h 12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284" h="1284">
                              <a:moveTo>
                                <a:pt x="642" y="0"/>
                              </a:moveTo>
                              <a:lnTo>
                                <a:pt x="567" y="4"/>
                              </a:lnTo>
                              <a:lnTo>
                                <a:pt x="494" y="17"/>
                              </a:lnTo>
                              <a:lnTo>
                                <a:pt x="425" y="37"/>
                              </a:lnTo>
                              <a:lnTo>
                                <a:pt x="359" y="65"/>
                              </a:lnTo>
                              <a:lnTo>
                                <a:pt x="298" y="99"/>
                              </a:lnTo>
                              <a:lnTo>
                                <a:pt x="240" y="141"/>
                              </a:lnTo>
                              <a:lnTo>
                                <a:pt x="188" y="188"/>
                              </a:lnTo>
                              <a:lnTo>
                                <a:pt x="141" y="240"/>
                              </a:lnTo>
                              <a:lnTo>
                                <a:pt x="100" y="297"/>
                              </a:lnTo>
                              <a:lnTo>
                                <a:pt x="65" y="359"/>
                              </a:lnTo>
                              <a:lnTo>
                                <a:pt x="37" y="425"/>
                              </a:lnTo>
                              <a:lnTo>
                                <a:pt x="17" y="494"/>
                              </a:lnTo>
                              <a:lnTo>
                                <a:pt x="4" y="567"/>
                              </a:lnTo>
                              <a:lnTo>
                                <a:pt x="0" y="641"/>
                              </a:lnTo>
                              <a:lnTo>
                                <a:pt x="4" y="716"/>
                              </a:lnTo>
                              <a:lnTo>
                                <a:pt x="17" y="789"/>
                              </a:lnTo>
                              <a:lnTo>
                                <a:pt x="37" y="858"/>
                              </a:lnTo>
                              <a:lnTo>
                                <a:pt x="65" y="924"/>
                              </a:lnTo>
                              <a:lnTo>
                                <a:pt x="100" y="986"/>
                              </a:lnTo>
                              <a:lnTo>
                                <a:pt x="141" y="1043"/>
                              </a:lnTo>
                              <a:lnTo>
                                <a:pt x="188" y="1095"/>
                              </a:lnTo>
                              <a:lnTo>
                                <a:pt x="240" y="1142"/>
                              </a:lnTo>
                              <a:lnTo>
                                <a:pt x="298" y="1183"/>
                              </a:lnTo>
                              <a:lnTo>
                                <a:pt x="359" y="1218"/>
                              </a:lnTo>
                              <a:lnTo>
                                <a:pt x="425" y="1246"/>
                              </a:lnTo>
                              <a:lnTo>
                                <a:pt x="494" y="1266"/>
                              </a:lnTo>
                              <a:lnTo>
                                <a:pt x="567" y="1279"/>
                              </a:lnTo>
                              <a:lnTo>
                                <a:pt x="642" y="1283"/>
                              </a:lnTo>
                              <a:lnTo>
                                <a:pt x="717" y="1279"/>
                              </a:lnTo>
                              <a:lnTo>
                                <a:pt x="789" y="1266"/>
                              </a:lnTo>
                              <a:lnTo>
                                <a:pt x="858" y="1246"/>
                              </a:lnTo>
                              <a:lnTo>
                                <a:pt x="924" y="1218"/>
                              </a:lnTo>
                              <a:lnTo>
                                <a:pt x="986" y="1183"/>
                              </a:lnTo>
                              <a:lnTo>
                                <a:pt x="1043" y="1142"/>
                              </a:lnTo>
                              <a:lnTo>
                                <a:pt x="1096" y="1095"/>
                              </a:lnTo>
                              <a:lnTo>
                                <a:pt x="1143" y="1043"/>
                              </a:lnTo>
                              <a:lnTo>
                                <a:pt x="1184" y="986"/>
                              </a:lnTo>
                              <a:lnTo>
                                <a:pt x="1218" y="924"/>
                              </a:lnTo>
                              <a:lnTo>
                                <a:pt x="1246" y="858"/>
                              </a:lnTo>
                              <a:lnTo>
                                <a:pt x="1267" y="789"/>
                              </a:lnTo>
                              <a:lnTo>
                                <a:pt x="1279" y="716"/>
                              </a:lnTo>
                              <a:lnTo>
                                <a:pt x="1284" y="641"/>
                              </a:lnTo>
                              <a:lnTo>
                                <a:pt x="1279" y="567"/>
                              </a:lnTo>
                              <a:lnTo>
                                <a:pt x="1267" y="494"/>
                              </a:lnTo>
                              <a:lnTo>
                                <a:pt x="1246" y="425"/>
                              </a:lnTo>
                              <a:lnTo>
                                <a:pt x="1218" y="359"/>
                              </a:lnTo>
                              <a:lnTo>
                                <a:pt x="1184" y="297"/>
                              </a:lnTo>
                              <a:lnTo>
                                <a:pt x="1143" y="240"/>
                              </a:lnTo>
                              <a:lnTo>
                                <a:pt x="1096" y="188"/>
                              </a:lnTo>
                              <a:lnTo>
                                <a:pt x="1043" y="141"/>
                              </a:lnTo>
                              <a:lnTo>
                                <a:pt x="986" y="99"/>
                              </a:lnTo>
                              <a:lnTo>
                                <a:pt x="924" y="65"/>
                              </a:lnTo>
                              <a:lnTo>
                                <a:pt x="858" y="37"/>
                              </a:lnTo>
                              <a:lnTo>
                                <a:pt x="789" y="17"/>
                              </a:lnTo>
                              <a:lnTo>
                                <a:pt x="717" y="4"/>
                              </a:lnTo>
                              <a:lnTo>
                                <a:pt x="642" y="0"/>
                              </a:lnTo>
                              <a:close/>
                            </a:path>
                          </a:pathLst>
                        </a:custGeom>
                        <a:solidFill>
                          <a:srgbClr val="9DDC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EA75B9" id="docshape187" o:spid="_x0000_s1026" style="position:absolute;margin-left:471.35pt;margin-top:131.05pt;width:64.2pt;height:64.2pt;z-index:15759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84,1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" path="m642,l567,4,494,17,425,37,359,65,298,99r-58,42l188,188r-47,52l100,297,65,359,37,425,17,494,4,567,,641r4,75l17,789r20,69l65,924r35,62l141,1043r47,52l240,1142r58,41l359,1218r66,28l494,1266r73,13l642,1283r75,-4l789,1266r69,-20l924,1218r62,-35l1043,1142r53,-47l1143,1043r41,-57l1218,924r28,-66l1267,789r12,-73l1284,641r-5,-74l1267,494r-21,-69l1218,359r-34,-62l1143,240r-47,-52l1043,141,986,99,924,65,858,37,789,17,717,4,642,xe" fillcolor="#9ddcf9" stroked="f">
                <v:path arrowok="t" o:connecttype="custom" o:connectlocs="407670,1664335;360045,1666875;313690,1675130;269875,1687830;227965,1705610;189230,1727200;152400,1753870;119380,1783715;89535,1816735;63500,1852930;41275,1892300;23495,1934210;10795,1978025;2540,2024380;0,2071370;2540,2118995;10795,2165350;23495,2209165;41275,2251075;63500,2290445;89535,2326640;119380,2359660;152400,2389505;189230,2415540;227965,2437765;269875,2455545;313690,2468245;360045,2476500;407670,2479040;455295,2476500;501015,2468245;544830,2455545;586740,2437765;626110,2415540;662305,2389505;695960,2359660;725805,2326640;751840,2290445;773430,2251075;791210,2209165;804545,2165350;812165,2118995;815340,2071370;812165,2024380;804545,1978025;791210,1934210;773430,1892300;751840,1852930;725805,1816735;695960,1783715;662305,1753870;626110,1727200;586740,1705610;544830,1687830;501015,1675130;455295,1666875;407670,1664335" o:connectangles="0,0,0,0,0,0,0,0,0,0,0,0,0,0,0,0,0,0,0,0,0,0,0,0,0,0,0,0,0,0,0,0,0,0,0,0,0,0,0,0,0,0,0,0,0,0,0,0,0,0,0,0,0,0,0,0,0"/>
                <w10:wrap anchorx="page"/>
              </v:shape>
            </w:pict>
          </mc:Fallback>
        </mc:AlternateContent>
      </w:r>
      <w:r w:rsidR="00F93B63">
        <w:rPr>
          <w:color w:val="292526"/>
          <w:w w:val="105"/>
        </w:rPr>
        <w:t>Our communities are made up of people who share some similarities.</w:t>
      </w:r>
      <w:r w:rsidR="00F93B63">
        <w:rPr>
          <w:color w:val="292526"/>
          <w:spacing w:val="40"/>
          <w:w w:val="105"/>
        </w:rPr>
        <w:t xml:space="preserve"> </w:t>
      </w:r>
      <w:r w:rsidR="00F93B63">
        <w:rPr>
          <w:color w:val="292526"/>
          <w:w w:val="105"/>
        </w:rPr>
        <w:t>These</w:t>
      </w:r>
      <w:r w:rsidR="00F93B63">
        <w:rPr>
          <w:color w:val="292526"/>
          <w:spacing w:val="40"/>
          <w:w w:val="105"/>
        </w:rPr>
        <w:t xml:space="preserve"> </w:t>
      </w:r>
      <w:r w:rsidR="00F93B63">
        <w:rPr>
          <w:color w:val="292526"/>
          <w:w w:val="105"/>
        </w:rPr>
        <w:t>may</w:t>
      </w:r>
      <w:r w:rsidR="00F93B63">
        <w:rPr>
          <w:color w:val="292526"/>
          <w:spacing w:val="40"/>
          <w:w w:val="105"/>
        </w:rPr>
        <w:t xml:space="preserve"> </w:t>
      </w:r>
      <w:r w:rsidR="00F93B63">
        <w:rPr>
          <w:color w:val="292526"/>
          <w:w w:val="105"/>
        </w:rPr>
        <w:t>be</w:t>
      </w:r>
      <w:r w:rsidR="00F93B63">
        <w:rPr>
          <w:color w:val="292526"/>
          <w:spacing w:val="40"/>
          <w:w w:val="105"/>
        </w:rPr>
        <w:t xml:space="preserve"> </w:t>
      </w:r>
      <w:r w:rsidR="00F93B63">
        <w:rPr>
          <w:color w:val="292526"/>
          <w:w w:val="105"/>
        </w:rPr>
        <w:t>where</w:t>
      </w:r>
      <w:r w:rsidR="00F93B63">
        <w:rPr>
          <w:color w:val="292526"/>
          <w:spacing w:val="40"/>
          <w:w w:val="105"/>
        </w:rPr>
        <w:t xml:space="preserve"> </w:t>
      </w:r>
      <w:r w:rsidR="00F93B63">
        <w:rPr>
          <w:color w:val="292526"/>
          <w:w w:val="105"/>
        </w:rPr>
        <w:t>they</w:t>
      </w:r>
      <w:r w:rsidR="00F93B63">
        <w:rPr>
          <w:color w:val="292526"/>
          <w:spacing w:val="40"/>
          <w:w w:val="105"/>
        </w:rPr>
        <w:t xml:space="preserve"> </w:t>
      </w:r>
      <w:r w:rsidR="00F93B63">
        <w:rPr>
          <w:color w:val="292526"/>
          <w:w w:val="105"/>
        </w:rPr>
        <w:t>live,</w:t>
      </w:r>
      <w:r w:rsidR="00F93B63">
        <w:rPr>
          <w:color w:val="292526"/>
          <w:spacing w:val="40"/>
          <w:w w:val="105"/>
        </w:rPr>
        <w:t xml:space="preserve"> </w:t>
      </w:r>
      <w:r w:rsidR="00F93B63">
        <w:rPr>
          <w:color w:val="292526"/>
          <w:w w:val="105"/>
        </w:rPr>
        <w:t>where</w:t>
      </w:r>
      <w:r w:rsidR="00F93B63">
        <w:rPr>
          <w:color w:val="292526"/>
          <w:spacing w:val="40"/>
          <w:w w:val="105"/>
        </w:rPr>
        <w:t xml:space="preserve"> </w:t>
      </w:r>
      <w:r w:rsidR="00F93B63">
        <w:rPr>
          <w:color w:val="292526"/>
          <w:w w:val="105"/>
        </w:rPr>
        <w:t>they work,</w:t>
      </w:r>
      <w:r w:rsidR="00F93B63">
        <w:rPr>
          <w:color w:val="292526"/>
          <w:spacing w:val="40"/>
          <w:w w:val="105"/>
        </w:rPr>
        <w:t xml:space="preserve"> </w:t>
      </w:r>
      <w:r w:rsidR="00F93B63">
        <w:rPr>
          <w:color w:val="292526"/>
          <w:w w:val="105"/>
        </w:rPr>
        <w:t>or</w:t>
      </w:r>
      <w:r w:rsidR="00F93B63">
        <w:rPr>
          <w:color w:val="292526"/>
          <w:spacing w:val="40"/>
          <w:w w:val="105"/>
        </w:rPr>
        <w:t xml:space="preserve"> </w:t>
      </w:r>
      <w:r w:rsidR="00F93B63">
        <w:rPr>
          <w:color w:val="292526"/>
          <w:w w:val="105"/>
        </w:rPr>
        <w:t>something</w:t>
      </w:r>
      <w:r w:rsidR="00F93B63">
        <w:rPr>
          <w:color w:val="292526"/>
          <w:spacing w:val="40"/>
          <w:w w:val="105"/>
        </w:rPr>
        <w:t xml:space="preserve"> </w:t>
      </w:r>
      <w:r w:rsidR="00F93B63">
        <w:rPr>
          <w:color w:val="292526"/>
          <w:w w:val="105"/>
        </w:rPr>
        <w:t>they</w:t>
      </w:r>
      <w:r w:rsidR="00F93B63">
        <w:rPr>
          <w:color w:val="292526"/>
          <w:spacing w:val="40"/>
          <w:w w:val="105"/>
        </w:rPr>
        <w:t xml:space="preserve"> </w:t>
      </w:r>
      <w:r w:rsidR="00F93B63">
        <w:rPr>
          <w:color w:val="292526"/>
          <w:w w:val="105"/>
        </w:rPr>
        <w:t>share.</w:t>
      </w:r>
      <w:r w:rsidR="00F93B63">
        <w:rPr>
          <w:color w:val="292526"/>
          <w:spacing w:val="40"/>
          <w:w w:val="105"/>
        </w:rPr>
        <w:t xml:space="preserve"> </w:t>
      </w:r>
      <w:r w:rsidR="00F93B63">
        <w:rPr>
          <w:color w:val="292526"/>
          <w:w w:val="105"/>
        </w:rPr>
        <w:t>It</w:t>
      </w:r>
      <w:r w:rsidR="00F93B63">
        <w:rPr>
          <w:color w:val="292526"/>
          <w:spacing w:val="40"/>
          <w:w w:val="105"/>
        </w:rPr>
        <w:t xml:space="preserve"> </w:t>
      </w:r>
      <w:r w:rsidR="00F93B63">
        <w:rPr>
          <w:color w:val="292526"/>
          <w:w w:val="105"/>
        </w:rPr>
        <w:t>is</w:t>
      </w:r>
      <w:r w:rsidR="00F93B63">
        <w:rPr>
          <w:color w:val="292526"/>
          <w:spacing w:val="40"/>
          <w:w w:val="105"/>
        </w:rPr>
        <w:t xml:space="preserve"> </w:t>
      </w:r>
      <w:r w:rsidR="00F93B63">
        <w:rPr>
          <w:color w:val="292526"/>
          <w:w w:val="105"/>
        </w:rPr>
        <w:t>very</w:t>
      </w:r>
      <w:r w:rsidR="00F93B63">
        <w:rPr>
          <w:color w:val="292526"/>
          <w:spacing w:val="40"/>
          <w:w w:val="105"/>
        </w:rPr>
        <w:t xml:space="preserve"> </w:t>
      </w:r>
      <w:r w:rsidR="00F93B63">
        <w:rPr>
          <w:color w:val="292526"/>
          <w:w w:val="105"/>
        </w:rPr>
        <w:t>important</w:t>
      </w:r>
      <w:r w:rsidR="00F93B63">
        <w:rPr>
          <w:color w:val="292526"/>
          <w:spacing w:val="40"/>
          <w:w w:val="105"/>
        </w:rPr>
        <w:t xml:space="preserve"> </w:t>
      </w:r>
      <w:r w:rsidR="00F93B63">
        <w:rPr>
          <w:color w:val="292526"/>
          <w:w w:val="105"/>
        </w:rPr>
        <w:t>to respect</w:t>
      </w:r>
      <w:r w:rsidR="00F93B63">
        <w:rPr>
          <w:color w:val="292526"/>
          <w:spacing w:val="40"/>
          <w:w w:val="105"/>
        </w:rPr>
        <w:t xml:space="preserve"> </w:t>
      </w:r>
      <w:r w:rsidR="00F93B63">
        <w:rPr>
          <w:color w:val="292526"/>
          <w:w w:val="105"/>
        </w:rPr>
        <w:t>the</w:t>
      </w:r>
      <w:r w:rsidR="00F93B63">
        <w:rPr>
          <w:color w:val="292526"/>
          <w:spacing w:val="40"/>
          <w:w w:val="105"/>
        </w:rPr>
        <w:t xml:space="preserve"> </w:t>
      </w:r>
      <w:r w:rsidR="00F93B63">
        <w:rPr>
          <w:color w:val="292526"/>
          <w:w w:val="105"/>
        </w:rPr>
        <w:t>differences</w:t>
      </w:r>
      <w:r w:rsidR="00F93B63">
        <w:rPr>
          <w:color w:val="292526"/>
          <w:spacing w:val="40"/>
          <w:w w:val="105"/>
        </w:rPr>
        <w:t xml:space="preserve"> </w:t>
      </w:r>
      <w:r w:rsidR="00F93B63">
        <w:rPr>
          <w:color w:val="292526"/>
          <w:w w:val="105"/>
        </w:rPr>
        <w:t>between</w:t>
      </w:r>
      <w:r w:rsidR="00F93B63">
        <w:rPr>
          <w:color w:val="292526"/>
          <w:spacing w:val="40"/>
          <w:w w:val="105"/>
        </w:rPr>
        <w:t xml:space="preserve"> </w:t>
      </w:r>
      <w:r w:rsidR="00F93B63">
        <w:rPr>
          <w:color w:val="292526"/>
          <w:w w:val="105"/>
        </w:rPr>
        <w:t>people</w:t>
      </w:r>
      <w:r w:rsidR="00F93B63">
        <w:rPr>
          <w:color w:val="292526"/>
          <w:spacing w:val="40"/>
          <w:w w:val="105"/>
        </w:rPr>
        <w:t xml:space="preserve"> </w:t>
      </w:r>
      <w:r w:rsidR="00F93B63">
        <w:rPr>
          <w:color w:val="292526"/>
          <w:w w:val="105"/>
        </w:rPr>
        <w:t>in</w:t>
      </w:r>
      <w:r w:rsidR="00F93B63">
        <w:rPr>
          <w:color w:val="292526"/>
          <w:spacing w:val="40"/>
          <w:w w:val="105"/>
        </w:rPr>
        <w:t xml:space="preserve"> </w:t>
      </w:r>
      <w:r w:rsidR="00F93B63">
        <w:rPr>
          <w:color w:val="292526"/>
          <w:w w:val="105"/>
        </w:rPr>
        <w:t>our</w:t>
      </w:r>
      <w:r w:rsidR="00F93B63">
        <w:rPr>
          <w:color w:val="292526"/>
          <w:spacing w:val="40"/>
          <w:w w:val="105"/>
        </w:rPr>
        <w:t xml:space="preserve"> </w:t>
      </w:r>
      <w:r w:rsidR="00F93B63">
        <w:rPr>
          <w:color w:val="292526"/>
          <w:w w:val="105"/>
        </w:rPr>
        <w:t>communities as well. There are many ways we can contribute to our</w:t>
      </w:r>
      <w:r w:rsidR="00F93B63">
        <w:rPr>
          <w:color w:val="292526"/>
          <w:spacing w:val="80"/>
          <w:w w:val="150"/>
        </w:rPr>
        <w:t xml:space="preserve"> </w:t>
      </w:r>
      <w:r w:rsidR="00F93B63">
        <w:rPr>
          <w:b/>
          <w:color w:val="C21032"/>
          <w:w w:val="105"/>
        </w:rPr>
        <w:t xml:space="preserve">community </w:t>
      </w:r>
      <w:r w:rsidR="00F93B63">
        <w:rPr>
          <w:color w:val="292526"/>
          <w:w w:val="105"/>
        </w:rPr>
        <w:t>and help to make it a happy, safe place for</w:t>
      </w:r>
      <w:r w:rsidR="00F93B63">
        <w:rPr>
          <w:color w:val="292526"/>
          <w:spacing w:val="80"/>
          <w:w w:val="105"/>
        </w:rPr>
        <w:t xml:space="preserve"> </w:t>
      </w:r>
      <w:r w:rsidR="00F93B63">
        <w:rPr>
          <w:color w:val="292526"/>
          <w:w w:val="105"/>
        </w:rPr>
        <w:t>everyone. We can do this by respecting and embracing the</w:t>
      </w:r>
      <w:r w:rsidR="00F93B63">
        <w:rPr>
          <w:color w:val="292526"/>
          <w:spacing w:val="40"/>
          <w:w w:val="105"/>
        </w:rPr>
        <w:t xml:space="preserve"> </w:t>
      </w:r>
      <w:r w:rsidR="00F93B63">
        <w:rPr>
          <w:color w:val="292526"/>
          <w:w w:val="105"/>
        </w:rPr>
        <w:t>differences between us, standing up for equality, showing</w:t>
      </w:r>
      <w:r w:rsidR="00F93B63">
        <w:rPr>
          <w:color w:val="292526"/>
          <w:spacing w:val="40"/>
          <w:w w:val="105"/>
        </w:rPr>
        <w:t xml:space="preserve"> </w:t>
      </w:r>
      <w:r w:rsidR="00F93B63">
        <w:rPr>
          <w:color w:val="292526"/>
          <w:w w:val="105"/>
        </w:rPr>
        <w:t>kindness, consideration and helping others and thinking of</w:t>
      </w:r>
      <w:r w:rsidR="00F93B63">
        <w:rPr>
          <w:color w:val="292526"/>
          <w:spacing w:val="80"/>
          <w:w w:val="105"/>
        </w:rPr>
        <w:t xml:space="preserve"> </w:t>
      </w:r>
      <w:r w:rsidR="00F93B63">
        <w:rPr>
          <w:color w:val="292526"/>
          <w:w w:val="105"/>
        </w:rPr>
        <w:t>their</w:t>
      </w:r>
      <w:r w:rsidR="00F93B63">
        <w:rPr>
          <w:color w:val="292526"/>
          <w:spacing w:val="34"/>
          <w:w w:val="105"/>
        </w:rPr>
        <w:t xml:space="preserve"> </w:t>
      </w:r>
      <w:r w:rsidR="00F93B63">
        <w:rPr>
          <w:color w:val="292526"/>
          <w:w w:val="105"/>
        </w:rPr>
        <w:t>needs</w:t>
      </w:r>
      <w:r w:rsidR="00F93B63">
        <w:rPr>
          <w:color w:val="292526"/>
          <w:spacing w:val="34"/>
          <w:w w:val="105"/>
        </w:rPr>
        <w:t xml:space="preserve"> </w:t>
      </w:r>
      <w:r w:rsidR="00F93B63">
        <w:rPr>
          <w:color w:val="292526"/>
          <w:w w:val="105"/>
        </w:rPr>
        <w:t>as</w:t>
      </w:r>
      <w:r w:rsidR="00F93B63">
        <w:rPr>
          <w:color w:val="292526"/>
          <w:spacing w:val="34"/>
          <w:w w:val="105"/>
        </w:rPr>
        <w:t xml:space="preserve"> </w:t>
      </w:r>
      <w:r w:rsidR="00F93B63">
        <w:rPr>
          <w:color w:val="292526"/>
          <w:w w:val="105"/>
        </w:rPr>
        <w:t>well</w:t>
      </w:r>
      <w:r w:rsidR="00F93B63">
        <w:rPr>
          <w:color w:val="292526"/>
          <w:spacing w:val="34"/>
          <w:w w:val="105"/>
        </w:rPr>
        <w:t xml:space="preserve"> </w:t>
      </w:r>
      <w:r w:rsidR="00F93B63">
        <w:rPr>
          <w:color w:val="292526"/>
          <w:w w:val="105"/>
        </w:rPr>
        <w:t>as</w:t>
      </w:r>
      <w:r w:rsidR="00F93B63">
        <w:rPr>
          <w:color w:val="292526"/>
          <w:spacing w:val="34"/>
          <w:w w:val="105"/>
        </w:rPr>
        <w:t xml:space="preserve"> </w:t>
      </w:r>
      <w:r w:rsidR="00F93B63">
        <w:rPr>
          <w:color w:val="292526"/>
          <w:w w:val="105"/>
        </w:rPr>
        <w:t>our</w:t>
      </w:r>
      <w:r w:rsidR="00F93B63">
        <w:rPr>
          <w:color w:val="292526"/>
          <w:spacing w:val="34"/>
          <w:w w:val="105"/>
        </w:rPr>
        <w:t xml:space="preserve"> </w:t>
      </w:r>
      <w:r w:rsidR="00F93B63">
        <w:rPr>
          <w:color w:val="292526"/>
          <w:w w:val="105"/>
        </w:rPr>
        <w:t>own.</w:t>
      </w:r>
      <w:r w:rsidR="00F93B63">
        <w:rPr>
          <w:color w:val="292526"/>
          <w:spacing w:val="34"/>
          <w:w w:val="105"/>
        </w:rPr>
        <w:t xml:space="preserve"> </w:t>
      </w:r>
      <w:r w:rsidR="00F93B63">
        <w:rPr>
          <w:color w:val="292526"/>
          <w:w w:val="105"/>
        </w:rPr>
        <w:t>This</w:t>
      </w:r>
      <w:r w:rsidR="00F93B63">
        <w:rPr>
          <w:color w:val="292526"/>
          <w:spacing w:val="34"/>
          <w:w w:val="105"/>
        </w:rPr>
        <w:t xml:space="preserve"> </w:t>
      </w:r>
      <w:r w:rsidR="00F93B63">
        <w:rPr>
          <w:color w:val="292526"/>
          <w:w w:val="105"/>
        </w:rPr>
        <w:t>way,</w:t>
      </w:r>
      <w:r w:rsidR="00F93B63">
        <w:rPr>
          <w:color w:val="292526"/>
          <w:spacing w:val="34"/>
          <w:w w:val="105"/>
        </w:rPr>
        <w:t xml:space="preserve"> </w:t>
      </w:r>
      <w:r w:rsidR="00F93B63">
        <w:rPr>
          <w:color w:val="292526"/>
          <w:w w:val="105"/>
        </w:rPr>
        <w:t>we</w:t>
      </w:r>
      <w:r w:rsidR="00F93B63">
        <w:rPr>
          <w:color w:val="292526"/>
          <w:spacing w:val="34"/>
          <w:w w:val="105"/>
        </w:rPr>
        <w:t xml:space="preserve"> </w:t>
      </w:r>
      <w:r w:rsidR="00F93B63">
        <w:rPr>
          <w:color w:val="292526"/>
          <w:w w:val="105"/>
        </w:rPr>
        <w:t>can</w:t>
      </w:r>
      <w:r w:rsidR="00F93B63">
        <w:rPr>
          <w:color w:val="292526"/>
          <w:spacing w:val="34"/>
          <w:w w:val="105"/>
        </w:rPr>
        <w:t xml:space="preserve"> </w:t>
      </w:r>
      <w:r w:rsidR="00F93B63">
        <w:rPr>
          <w:color w:val="292526"/>
          <w:w w:val="105"/>
        </w:rPr>
        <w:t>share</w:t>
      </w:r>
      <w:r w:rsidR="00F93B63">
        <w:rPr>
          <w:color w:val="292526"/>
          <w:spacing w:val="34"/>
          <w:w w:val="105"/>
        </w:rPr>
        <w:t xml:space="preserve"> </w:t>
      </w:r>
      <w:r w:rsidR="00F93B63">
        <w:rPr>
          <w:color w:val="292526"/>
          <w:w w:val="105"/>
        </w:rPr>
        <w:t xml:space="preserve">the </w:t>
      </w:r>
      <w:r w:rsidR="00F93B63">
        <w:rPr>
          <w:b/>
          <w:color w:val="F177AE"/>
          <w:w w:val="105"/>
        </w:rPr>
        <w:t xml:space="preserve">responsibility </w:t>
      </w:r>
      <w:r w:rsidR="00F93B63">
        <w:rPr>
          <w:color w:val="292526"/>
          <w:w w:val="105"/>
        </w:rPr>
        <w:t xml:space="preserve">to make sure everyone in our </w:t>
      </w:r>
      <w:r w:rsidR="00F93B63">
        <w:rPr>
          <w:b/>
          <w:color w:val="C21032"/>
          <w:w w:val="105"/>
        </w:rPr>
        <w:t xml:space="preserve">community </w:t>
      </w:r>
      <w:r w:rsidR="00F93B63">
        <w:rPr>
          <w:color w:val="292526"/>
          <w:w w:val="105"/>
        </w:rPr>
        <w:t>has</w:t>
      </w:r>
      <w:r w:rsidR="00F93B63">
        <w:rPr>
          <w:color w:val="292526"/>
          <w:spacing w:val="80"/>
          <w:w w:val="150"/>
        </w:rPr>
        <w:t xml:space="preserve"> </w:t>
      </w:r>
      <w:r w:rsidR="00F93B63">
        <w:rPr>
          <w:color w:val="292526"/>
          <w:w w:val="105"/>
        </w:rPr>
        <w:t>their rights respected and receives equal opportunity.</w:t>
      </w:r>
    </w:p>
    <w:p w14:paraId="4C968915" w14:textId="77777777" w:rsidR="00EC4C91" w:rsidRDefault="00EC4C91">
      <w:pPr>
        <w:spacing w:line="261" w:lineRule="auto"/>
        <w:sectPr w:rsidR="00EC4C91">
          <w:pgSz w:w="16840" w:h="11910" w:orient="landscape"/>
          <w:pgMar w:top="0" w:right="120" w:bottom="0" w:left="520" w:header="720" w:footer="720" w:gutter="0"/>
          <w:cols w:space="720"/>
        </w:sectPr>
      </w:pPr>
    </w:p>
    <w:p w14:paraId="4615CE5C" w14:textId="140C8562" w:rsidR="00EC4C91" w:rsidRDefault="00DD1D23">
      <w:pPr>
        <w:pStyle w:val="Heading1"/>
        <w:spacing w:before="73"/>
      </w:pPr>
      <w:r>
        <w:rPr>
          <w:noProof/>
          <w:lang w:val="en-GB" w:eastAsia="en-GB"/>
        </w:rPr>
        <mc:AlternateContent>
          <mc:Choice Requires="wps">
            <w:drawing>
              <wp:anchor distT="0" distB="0" distL="114300" distR="114300" simplePos="0" relativeHeight="15762432" behindDoc="0" locked="0" layoutInCell="1" allowOverlap="1" wp14:anchorId="54B51E14" wp14:editId="77DDD39F">
                <wp:simplePos x="0" y="0"/>
                <wp:positionH relativeFrom="page">
                  <wp:posOffset>5546090</wp:posOffset>
                </wp:positionH>
                <wp:positionV relativeFrom="paragraph">
                  <wp:posOffset>163830</wp:posOffset>
                </wp:positionV>
                <wp:extent cx="4740910" cy="2359660"/>
                <wp:effectExtent l="0" t="0" r="0" b="0"/>
                <wp:wrapNone/>
                <wp:docPr id="121" name="docshape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0910" cy="2359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1752"/>
                              <w:gridCol w:w="5594"/>
                            </w:tblGrid>
                            <w:tr w:rsidR="00F93B63" w14:paraId="483173D7" w14:textId="77777777">
                              <w:trPr>
                                <w:trHeight w:val="1039"/>
                              </w:trPr>
                              <w:tc>
                                <w:tcPr>
                                  <w:tcW w:w="1752" w:type="dxa"/>
                                </w:tcPr>
                                <w:p w14:paraId="53CE57AD" w14:textId="77777777" w:rsidR="00F93B63" w:rsidRDefault="00F93B63">
                                  <w:pPr>
                                    <w:pStyle w:val="TableParagraph"/>
                                    <w:spacing w:before="0" w:line="261" w:lineRule="auto"/>
                                    <w:ind w:right="29"/>
                                    <w:rPr>
                                      <w:b/>
                                      <w:i/>
                                      <w:sz w:val="24"/>
                                    </w:rPr>
                                  </w:pPr>
                                  <w:r>
                                    <w:rPr>
                                      <w:b/>
                                      <w:i/>
                                      <w:color w:val="E0C300"/>
                                      <w:spacing w:val="-4"/>
                                      <w:w w:val="110"/>
                                      <w:sz w:val="24"/>
                                    </w:rPr>
                                    <w:t xml:space="preserve">local </w:t>
                                  </w:r>
                                  <w:r>
                                    <w:rPr>
                                      <w:b/>
                                      <w:i/>
                                      <w:color w:val="E0C300"/>
                                      <w:spacing w:val="-2"/>
                                      <w:sz w:val="24"/>
                                    </w:rPr>
                                    <w:t>government</w:t>
                                  </w:r>
                                </w:p>
                              </w:tc>
                              <w:tc>
                                <w:tcPr>
                                  <w:tcW w:w="5594" w:type="dxa"/>
                                </w:tcPr>
                                <w:p w14:paraId="2E067133" w14:textId="77777777" w:rsidR="00F93B63" w:rsidRDefault="00F93B63">
                                  <w:pPr>
                                    <w:pStyle w:val="TableParagraph"/>
                                    <w:spacing w:before="0" w:line="261" w:lineRule="auto"/>
                                    <w:ind w:left="312" w:right="48"/>
                                    <w:jc w:val="both"/>
                                    <w:rPr>
                                      <w:i/>
                                      <w:sz w:val="24"/>
                                    </w:rPr>
                                  </w:pPr>
                                  <w:r>
                                    <w:rPr>
                                      <w:i/>
                                      <w:color w:val="292526"/>
                                      <w:w w:val="110"/>
                                      <w:sz w:val="24"/>
                                    </w:rPr>
                                    <w:t>The</w:t>
                                  </w:r>
                                  <w:r>
                                    <w:rPr>
                                      <w:i/>
                                      <w:color w:val="292526"/>
                                      <w:spacing w:val="-2"/>
                                      <w:w w:val="110"/>
                                      <w:sz w:val="24"/>
                                    </w:rPr>
                                    <w:t xml:space="preserve"> </w:t>
                                  </w:r>
                                  <w:r>
                                    <w:rPr>
                                      <w:i/>
                                      <w:color w:val="292526"/>
                                      <w:w w:val="110"/>
                                      <w:sz w:val="24"/>
                                    </w:rPr>
                                    <w:t>organisation</w:t>
                                  </w:r>
                                  <w:r>
                                    <w:rPr>
                                      <w:i/>
                                      <w:color w:val="292526"/>
                                      <w:spacing w:val="-2"/>
                                      <w:w w:val="110"/>
                                      <w:sz w:val="24"/>
                                    </w:rPr>
                                    <w:t xml:space="preserve"> </w:t>
                                  </w:r>
                                  <w:r>
                                    <w:rPr>
                                      <w:i/>
                                      <w:color w:val="292526"/>
                                      <w:w w:val="110"/>
                                      <w:sz w:val="24"/>
                                    </w:rPr>
                                    <w:t>of</w:t>
                                  </w:r>
                                  <w:r>
                                    <w:rPr>
                                      <w:i/>
                                      <w:color w:val="292526"/>
                                      <w:spacing w:val="-2"/>
                                      <w:w w:val="110"/>
                                      <w:sz w:val="24"/>
                                    </w:rPr>
                                    <w:t xml:space="preserve"> </w:t>
                                  </w:r>
                                  <w:r>
                                    <w:rPr>
                                      <w:i/>
                                      <w:color w:val="292526"/>
                                      <w:w w:val="110"/>
                                      <w:sz w:val="24"/>
                                    </w:rPr>
                                    <w:t>politicians</w:t>
                                  </w:r>
                                  <w:r>
                                    <w:rPr>
                                      <w:i/>
                                      <w:color w:val="292526"/>
                                      <w:spacing w:val="-2"/>
                                      <w:w w:val="110"/>
                                      <w:sz w:val="24"/>
                                    </w:rPr>
                                    <w:t xml:space="preserve"> </w:t>
                                  </w:r>
                                  <w:r>
                                    <w:rPr>
                                      <w:i/>
                                      <w:color w:val="292526"/>
                                      <w:w w:val="110"/>
                                      <w:sz w:val="24"/>
                                    </w:rPr>
                                    <w:t>who</w:t>
                                  </w:r>
                                  <w:r>
                                    <w:rPr>
                                      <w:i/>
                                      <w:color w:val="292526"/>
                                      <w:spacing w:val="-2"/>
                                      <w:w w:val="110"/>
                                      <w:sz w:val="24"/>
                                    </w:rPr>
                                    <w:t xml:space="preserve"> </w:t>
                                  </w:r>
                                  <w:r>
                                    <w:rPr>
                                      <w:i/>
                                      <w:color w:val="292526"/>
                                      <w:w w:val="110"/>
                                      <w:sz w:val="24"/>
                                    </w:rPr>
                                    <w:t>are</w:t>
                                  </w:r>
                                  <w:r>
                                    <w:rPr>
                                      <w:i/>
                                      <w:color w:val="292526"/>
                                      <w:spacing w:val="-2"/>
                                      <w:w w:val="110"/>
                                      <w:sz w:val="24"/>
                                    </w:rPr>
                                    <w:t xml:space="preserve"> </w:t>
                                  </w:r>
                                  <w:r>
                                    <w:rPr>
                                      <w:i/>
                                      <w:color w:val="292526"/>
                                      <w:w w:val="110"/>
                                      <w:sz w:val="24"/>
                                    </w:rPr>
                                    <w:t>in</w:t>
                                  </w:r>
                                  <w:r>
                                    <w:rPr>
                                      <w:i/>
                                      <w:color w:val="292526"/>
                                      <w:spacing w:val="-2"/>
                                      <w:w w:val="110"/>
                                      <w:sz w:val="24"/>
                                    </w:rPr>
                                    <w:t xml:space="preserve"> </w:t>
                                  </w:r>
                                  <w:r>
                                    <w:rPr>
                                      <w:i/>
                                      <w:color w:val="292526"/>
                                      <w:w w:val="110"/>
                                      <w:sz w:val="24"/>
                                    </w:rPr>
                                    <w:t>charge of running the town or city. These politicians are voted for and elected.</w:t>
                                  </w:r>
                                </w:p>
                              </w:tc>
                            </w:tr>
                            <w:tr w:rsidR="00F93B63" w14:paraId="2EE604C5" w14:textId="77777777">
                              <w:trPr>
                                <w:trHeight w:val="1139"/>
                              </w:trPr>
                              <w:tc>
                                <w:tcPr>
                                  <w:tcW w:w="1752" w:type="dxa"/>
                                </w:tcPr>
                                <w:p w14:paraId="2C35CF6E" w14:textId="77777777" w:rsidR="00F93B63" w:rsidRDefault="00F93B63">
                                  <w:pPr>
                                    <w:pStyle w:val="TableParagraph"/>
                                    <w:spacing w:line="261" w:lineRule="auto"/>
                                    <w:ind w:right="29"/>
                                    <w:rPr>
                                      <w:b/>
                                      <w:i/>
                                      <w:sz w:val="24"/>
                                    </w:rPr>
                                  </w:pPr>
                                  <w:r>
                                    <w:rPr>
                                      <w:b/>
                                      <w:i/>
                                      <w:color w:val="009F8F"/>
                                      <w:spacing w:val="-2"/>
                                      <w:w w:val="110"/>
                                      <w:sz w:val="24"/>
                                    </w:rPr>
                                    <w:t xml:space="preserve">national </w:t>
                                  </w:r>
                                  <w:r>
                                    <w:rPr>
                                      <w:b/>
                                      <w:i/>
                                      <w:color w:val="009F8F"/>
                                      <w:spacing w:val="-2"/>
                                      <w:sz w:val="24"/>
                                    </w:rPr>
                                    <w:t>government</w:t>
                                  </w:r>
                                </w:p>
                              </w:tc>
                              <w:tc>
                                <w:tcPr>
                                  <w:tcW w:w="5594" w:type="dxa"/>
                                </w:tcPr>
                                <w:p w14:paraId="27637E03" w14:textId="77777777" w:rsidR="00F93B63" w:rsidRDefault="00F93B63">
                                  <w:pPr>
                                    <w:pStyle w:val="TableParagraph"/>
                                    <w:spacing w:line="261" w:lineRule="auto"/>
                                    <w:ind w:left="312" w:right="584"/>
                                    <w:jc w:val="both"/>
                                    <w:rPr>
                                      <w:i/>
                                      <w:sz w:val="24"/>
                                    </w:rPr>
                                  </w:pPr>
                                  <w:r>
                                    <w:rPr>
                                      <w:i/>
                                      <w:color w:val="292526"/>
                                      <w:w w:val="105"/>
                                      <w:sz w:val="24"/>
                                    </w:rPr>
                                    <w:t>The group of politicians who make decisions about how the country should be run. These politicians are voted for and elected.</w:t>
                                  </w:r>
                                </w:p>
                              </w:tc>
                            </w:tr>
                            <w:tr w:rsidR="00F93B63" w14:paraId="524853ED" w14:textId="77777777">
                              <w:trPr>
                                <w:trHeight w:val="819"/>
                              </w:trPr>
                              <w:tc>
                                <w:tcPr>
                                  <w:tcW w:w="1752" w:type="dxa"/>
                                </w:tcPr>
                                <w:p w14:paraId="4951BE93" w14:textId="77777777" w:rsidR="00F93B63" w:rsidRDefault="00F93B63">
                                  <w:pPr>
                                    <w:pStyle w:val="TableParagraph"/>
                                    <w:rPr>
                                      <w:b/>
                                      <w:i/>
                                      <w:sz w:val="24"/>
                                    </w:rPr>
                                  </w:pPr>
                                  <w:r>
                                    <w:rPr>
                                      <w:b/>
                                      <w:i/>
                                      <w:color w:val="7FC349"/>
                                      <w:spacing w:val="-2"/>
                                      <w:w w:val="115"/>
                                      <w:sz w:val="24"/>
                                    </w:rPr>
                                    <w:t>charity</w:t>
                                  </w:r>
                                </w:p>
                              </w:tc>
                              <w:tc>
                                <w:tcPr>
                                  <w:tcW w:w="5594" w:type="dxa"/>
                                </w:tcPr>
                                <w:p w14:paraId="6008F267" w14:textId="77777777" w:rsidR="00F93B63" w:rsidRDefault="00F93B63">
                                  <w:pPr>
                                    <w:pStyle w:val="TableParagraph"/>
                                    <w:spacing w:line="261" w:lineRule="auto"/>
                                    <w:ind w:left="312"/>
                                    <w:rPr>
                                      <w:i/>
                                      <w:sz w:val="24"/>
                                    </w:rPr>
                                  </w:pPr>
                                  <w:r>
                                    <w:rPr>
                                      <w:i/>
                                      <w:color w:val="292526"/>
                                      <w:w w:val="110"/>
                                      <w:sz w:val="24"/>
                                    </w:rPr>
                                    <w:t>An</w:t>
                                  </w:r>
                                  <w:r>
                                    <w:rPr>
                                      <w:i/>
                                      <w:color w:val="292526"/>
                                      <w:spacing w:val="-4"/>
                                      <w:w w:val="110"/>
                                      <w:sz w:val="24"/>
                                    </w:rPr>
                                    <w:t xml:space="preserve"> </w:t>
                                  </w:r>
                                  <w:r>
                                    <w:rPr>
                                      <w:i/>
                                      <w:color w:val="292526"/>
                                      <w:w w:val="110"/>
                                      <w:sz w:val="24"/>
                                    </w:rPr>
                                    <w:t>organisation</w:t>
                                  </w:r>
                                  <w:r>
                                    <w:rPr>
                                      <w:i/>
                                      <w:color w:val="292526"/>
                                      <w:spacing w:val="-4"/>
                                      <w:w w:val="110"/>
                                      <w:sz w:val="24"/>
                                    </w:rPr>
                                    <w:t xml:space="preserve"> </w:t>
                                  </w:r>
                                  <w:r>
                                    <w:rPr>
                                      <w:i/>
                                      <w:color w:val="292526"/>
                                      <w:w w:val="110"/>
                                      <w:sz w:val="24"/>
                                    </w:rPr>
                                    <w:t>which</w:t>
                                  </w:r>
                                  <w:r>
                                    <w:rPr>
                                      <w:i/>
                                      <w:color w:val="292526"/>
                                      <w:spacing w:val="-4"/>
                                      <w:w w:val="110"/>
                                      <w:sz w:val="24"/>
                                    </w:rPr>
                                    <w:t xml:space="preserve"> </w:t>
                                  </w:r>
                                  <w:r>
                                    <w:rPr>
                                      <w:i/>
                                      <w:color w:val="292526"/>
                                      <w:w w:val="110"/>
                                      <w:sz w:val="24"/>
                                    </w:rPr>
                                    <w:t>provides</w:t>
                                  </w:r>
                                  <w:r>
                                    <w:rPr>
                                      <w:i/>
                                      <w:color w:val="292526"/>
                                      <w:spacing w:val="-4"/>
                                      <w:w w:val="110"/>
                                      <w:sz w:val="24"/>
                                    </w:rPr>
                                    <w:t xml:space="preserve"> </w:t>
                                  </w:r>
                                  <w:r>
                                    <w:rPr>
                                      <w:i/>
                                      <w:color w:val="292526"/>
                                      <w:w w:val="110"/>
                                      <w:sz w:val="24"/>
                                    </w:rPr>
                                    <w:t>help</w:t>
                                  </w:r>
                                  <w:r>
                                    <w:rPr>
                                      <w:i/>
                                      <w:color w:val="292526"/>
                                      <w:spacing w:val="-4"/>
                                      <w:w w:val="110"/>
                                      <w:sz w:val="24"/>
                                    </w:rPr>
                                    <w:t xml:space="preserve"> </w:t>
                                  </w:r>
                                  <w:r>
                                    <w:rPr>
                                      <w:i/>
                                      <w:color w:val="292526"/>
                                      <w:w w:val="110"/>
                                      <w:sz w:val="24"/>
                                    </w:rPr>
                                    <w:t>and</w:t>
                                  </w:r>
                                  <w:r>
                                    <w:rPr>
                                      <w:i/>
                                      <w:color w:val="292526"/>
                                      <w:spacing w:val="-4"/>
                                      <w:w w:val="110"/>
                                      <w:sz w:val="24"/>
                                    </w:rPr>
                                    <w:t xml:space="preserve"> </w:t>
                                  </w:r>
                                  <w:r>
                                    <w:rPr>
                                      <w:i/>
                                      <w:color w:val="292526"/>
                                      <w:w w:val="110"/>
                                      <w:sz w:val="24"/>
                                    </w:rPr>
                                    <w:t>raises money for those in need.</w:t>
                                  </w:r>
                                </w:p>
                              </w:tc>
                            </w:tr>
                            <w:tr w:rsidR="00F93B63" w14:paraId="4F00644B" w14:textId="77777777">
                              <w:trPr>
                                <w:trHeight w:val="719"/>
                              </w:trPr>
                              <w:tc>
                                <w:tcPr>
                                  <w:tcW w:w="1752" w:type="dxa"/>
                                </w:tcPr>
                                <w:p w14:paraId="3BC88443" w14:textId="77777777" w:rsidR="00F93B63" w:rsidRDefault="00F93B63">
                                  <w:pPr>
                                    <w:pStyle w:val="TableParagraph"/>
                                    <w:spacing w:before="59" w:line="320" w:lineRule="atLeast"/>
                                    <w:ind w:right="29"/>
                                    <w:rPr>
                                      <w:b/>
                                      <w:i/>
                                      <w:sz w:val="24"/>
                                    </w:rPr>
                                  </w:pPr>
                                  <w:r>
                                    <w:rPr>
                                      <w:b/>
                                      <w:i/>
                                      <w:color w:val="EE342E"/>
                                      <w:spacing w:val="-2"/>
                                      <w:w w:val="110"/>
                                      <w:sz w:val="24"/>
                                    </w:rPr>
                                    <w:t>voluntary organisation</w:t>
                                  </w:r>
                                </w:p>
                              </w:tc>
                              <w:tc>
                                <w:tcPr>
                                  <w:tcW w:w="5594" w:type="dxa"/>
                                </w:tcPr>
                                <w:p w14:paraId="1686DE07" w14:textId="77777777" w:rsidR="00F93B63" w:rsidRDefault="00F93B63">
                                  <w:pPr>
                                    <w:pStyle w:val="TableParagraph"/>
                                    <w:spacing w:before="59" w:line="320" w:lineRule="atLeast"/>
                                    <w:ind w:left="312"/>
                                    <w:rPr>
                                      <w:i/>
                                      <w:sz w:val="24"/>
                                    </w:rPr>
                                  </w:pPr>
                                  <w:r>
                                    <w:rPr>
                                      <w:i/>
                                      <w:color w:val="292526"/>
                                      <w:w w:val="105"/>
                                      <w:sz w:val="24"/>
                                    </w:rPr>
                                    <w:t>An organisation formed of a group of people who volunteer</w:t>
                                  </w:r>
                                  <w:r>
                                    <w:rPr>
                                      <w:i/>
                                      <w:color w:val="292526"/>
                                      <w:spacing w:val="40"/>
                                      <w:w w:val="105"/>
                                      <w:sz w:val="24"/>
                                    </w:rPr>
                                    <w:t xml:space="preserve"> </w:t>
                                  </w:r>
                                  <w:r>
                                    <w:rPr>
                                      <w:i/>
                                      <w:color w:val="292526"/>
                                      <w:w w:val="105"/>
                                      <w:sz w:val="24"/>
                                    </w:rPr>
                                    <w:t>to</w:t>
                                  </w:r>
                                  <w:r>
                                    <w:rPr>
                                      <w:i/>
                                      <w:color w:val="292526"/>
                                      <w:spacing w:val="40"/>
                                      <w:w w:val="105"/>
                                      <w:sz w:val="24"/>
                                    </w:rPr>
                                    <w:t xml:space="preserve"> </w:t>
                                  </w:r>
                                  <w:r>
                                    <w:rPr>
                                      <w:i/>
                                      <w:color w:val="292526"/>
                                      <w:w w:val="105"/>
                                      <w:sz w:val="24"/>
                                    </w:rPr>
                                    <w:t>help</w:t>
                                  </w:r>
                                  <w:r>
                                    <w:rPr>
                                      <w:i/>
                                      <w:color w:val="292526"/>
                                      <w:spacing w:val="40"/>
                                      <w:w w:val="105"/>
                                      <w:sz w:val="24"/>
                                    </w:rPr>
                                    <w:t xml:space="preserve"> </w:t>
                                  </w:r>
                                  <w:r>
                                    <w:rPr>
                                      <w:i/>
                                      <w:color w:val="292526"/>
                                      <w:w w:val="105"/>
                                      <w:sz w:val="24"/>
                                    </w:rPr>
                                    <w:t>a</w:t>
                                  </w:r>
                                  <w:r>
                                    <w:rPr>
                                      <w:i/>
                                      <w:color w:val="292526"/>
                                      <w:spacing w:val="40"/>
                                      <w:w w:val="105"/>
                                      <w:sz w:val="24"/>
                                    </w:rPr>
                                    <w:t xml:space="preserve"> </w:t>
                                  </w:r>
                                  <w:r>
                                    <w:rPr>
                                      <w:i/>
                                      <w:color w:val="292526"/>
                                      <w:w w:val="105"/>
                                      <w:sz w:val="24"/>
                                    </w:rPr>
                                    <w:t>cause</w:t>
                                  </w:r>
                                  <w:r>
                                    <w:rPr>
                                      <w:i/>
                                      <w:color w:val="292526"/>
                                      <w:spacing w:val="40"/>
                                      <w:w w:val="105"/>
                                      <w:sz w:val="24"/>
                                    </w:rPr>
                                    <w:t xml:space="preserve"> </w:t>
                                  </w:r>
                                  <w:r>
                                    <w:rPr>
                                      <w:i/>
                                      <w:color w:val="292526"/>
                                      <w:w w:val="105"/>
                                      <w:sz w:val="24"/>
                                    </w:rPr>
                                    <w:t>without</w:t>
                                  </w:r>
                                  <w:r>
                                    <w:rPr>
                                      <w:i/>
                                      <w:color w:val="292526"/>
                                      <w:spacing w:val="40"/>
                                      <w:w w:val="105"/>
                                      <w:sz w:val="24"/>
                                    </w:rPr>
                                    <w:t xml:space="preserve"> </w:t>
                                  </w:r>
                                  <w:r>
                                    <w:rPr>
                                      <w:i/>
                                      <w:color w:val="292526"/>
                                      <w:w w:val="105"/>
                                      <w:sz w:val="24"/>
                                    </w:rPr>
                                    <w:t>being</w:t>
                                  </w:r>
                                  <w:r>
                                    <w:rPr>
                                      <w:i/>
                                      <w:color w:val="292526"/>
                                      <w:spacing w:val="40"/>
                                      <w:w w:val="105"/>
                                      <w:sz w:val="24"/>
                                    </w:rPr>
                                    <w:t xml:space="preserve"> </w:t>
                                  </w:r>
                                  <w:r>
                                    <w:rPr>
                                      <w:i/>
                                      <w:color w:val="292526"/>
                                      <w:w w:val="105"/>
                                      <w:sz w:val="24"/>
                                    </w:rPr>
                                    <w:t>paid.</w:t>
                                  </w:r>
                                </w:p>
                              </w:tc>
                            </w:tr>
                          </w:tbl>
                          <w:p w14:paraId="5D148276" w14:textId="77777777" w:rsidR="00F93B63" w:rsidRDefault="00F93B63">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B51E14" id="docshape188" o:spid="_x0000_s1055" type="#_x0000_t202" style="position:absolute;left:0;text-align:left;margin-left:436.7pt;margin-top:12.9pt;width:373.3pt;height:185.8pt;z-index:15762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1752"/>
                        <w:gridCol w:w="5594"/>
                      </w:tblGrid>
                      <w:tr w:rsidR="00F93B63" w14:paraId="483173D7" w14:textId="77777777">
                        <w:trPr>
                          <w:trHeight w:val="1039"/>
                        </w:trPr>
                        <w:tc>
                          <w:tcPr>
                            <w:tcW w:w="1752" w:type="dxa"/>
                          </w:tcPr>
                          <w:p w14:paraId="53CE57AD" w14:textId="77777777" w:rsidR="00F93B63" w:rsidRDefault="00F93B63">
                            <w:pPr>
                              <w:pStyle w:val="TableParagraph"/>
                              <w:spacing w:before="0" w:line="261" w:lineRule="auto"/>
                              <w:ind w:right="29"/>
                              <w:rPr>
                                <w:b/>
                                <w:i/>
                                <w:sz w:val="24"/>
                              </w:rPr>
                            </w:pPr>
                            <w:r>
                              <w:rPr>
                                <w:b/>
                                <w:i/>
                                <w:color w:val="E0C300"/>
                                <w:spacing w:val="-4"/>
                                <w:w w:val="110"/>
                                <w:sz w:val="24"/>
                              </w:rPr>
                              <w:t xml:space="preserve">local </w:t>
                            </w:r>
                            <w:r>
                              <w:rPr>
                                <w:b/>
                                <w:i/>
                                <w:color w:val="E0C300"/>
                                <w:spacing w:val="-2"/>
                                <w:sz w:val="24"/>
                              </w:rPr>
                              <w:t>government</w:t>
                            </w:r>
                          </w:p>
                        </w:tc>
                        <w:tc>
                          <w:tcPr>
                            <w:tcW w:w="5594" w:type="dxa"/>
                          </w:tcPr>
                          <w:p w14:paraId="2E067133" w14:textId="77777777" w:rsidR="00F93B63" w:rsidRDefault="00F93B63">
                            <w:pPr>
                              <w:pStyle w:val="TableParagraph"/>
                              <w:spacing w:before="0" w:line="261" w:lineRule="auto"/>
                              <w:ind w:left="312" w:right="48"/>
                              <w:jc w:val="both"/>
                              <w:rPr>
                                <w:i/>
                                <w:sz w:val="24"/>
                              </w:rPr>
                            </w:pPr>
                            <w:r>
                              <w:rPr>
                                <w:i/>
                                <w:color w:val="292526"/>
                                <w:w w:val="110"/>
                                <w:sz w:val="24"/>
                              </w:rPr>
                              <w:t>The</w:t>
                            </w:r>
                            <w:r>
                              <w:rPr>
                                <w:i/>
                                <w:color w:val="292526"/>
                                <w:spacing w:val="-2"/>
                                <w:w w:val="110"/>
                                <w:sz w:val="24"/>
                              </w:rPr>
                              <w:t xml:space="preserve"> </w:t>
                            </w:r>
                            <w:r>
                              <w:rPr>
                                <w:i/>
                                <w:color w:val="292526"/>
                                <w:w w:val="110"/>
                                <w:sz w:val="24"/>
                              </w:rPr>
                              <w:t>organisation</w:t>
                            </w:r>
                            <w:r>
                              <w:rPr>
                                <w:i/>
                                <w:color w:val="292526"/>
                                <w:spacing w:val="-2"/>
                                <w:w w:val="110"/>
                                <w:sz w:val="24"/>
                              </w:rPr>
                              <w:t xml:space="preserve"> </w:t>
                            </w:r>
                            <w:r>
                              <w:rPr>
                                <w:i/>
                                <w:color w:val="292526"/>
                                <w:w w:val="110"/>
                                <w:sz w:val="24"/>
                              </w:rPr>
                              <w:t>of</w:t>
                            </w:r>
                            <w:r>
                              <w:rPr>
                                <w:i/>
                                <w:color w:val="292526"/>
                                <w:spacing w:val="-2"/>
                                <w:w w:val="110"/>
                                <w:sz w:val="24"/>
                              </w:rPr>
                              <w:t xml:space="preserve"> </w:t>
                            </w:r>
                            <w:r>
                              <w:rPr>
                                <w:i/>
                                <w:color w:val="292526"/>
                                <w:w w:val="110"/>
                                <w:sz w:val="24"/>
                              </w:rPr>
                              <w:t>politicians</w:t>
                            </w:r>
                            <w:r>
                              <w:rPr>
                                <w:i/>
                                <w:color w:val="292526"/>
                                <w:spacing w:val="-2"/>
                                <w:w w:val="110"/>
                                <w:sz w:val="24"/>
                              </w:rPr>
                              <w:t xml:space="preserve"> </w:t>
                            </w:r>
                            <w:r>
                              <w:rPr>
                                <w:i/>
                                <w:color w:val="292526"/>
                                <w:w w:val="110"/>
                                <w:sz w:val="24"/>
                              </w:rPr>
                              <w:t>who</w:t>
                            </w:r>
                            <w:r>
                              <w:rPr>
                                <w:i/>
                                <w:color w:val="292526"/>
                                <w:spacing w:val="-2"/>
                                <w:w w:val="110"/>
                                <w:sz w:val="24"/>
                              </w:rPr>
                              <w:t xml:space="preserve"> </w:t>
                            </w:r>
                            <w:r>
                              <w:rPr>
                                <w:i/>
                                <w:color w:val="292526"/>
                                <w:w w:val="110"/>
                                <w:sz w:val="24"/>
                              </w:rPr>
                              <w:t>are</w:t>
                            </w:r>
                            <w:r>
                              <w:rPr>
                                <w:i/>
                                <w:color w:val="292526"/>
                                <w:spacing w:val="-2"/>
                                <w:w w:val="110"/>
                                <w:sz w:val="24"/>
                              </w:rPr>
                              <w:t xml:space="preserve"> </w:t>
                            </w:r>
                            <w:r>
                              <w:rPr>
                                <w:i/>
                                <w:color w:val="292526"/>
                                <w:w w:val="110"/>
                                <w:sz w:val="24"/>
                              </w:rPr>
                              <w:t>in</w:t>
                            </w:r>
                            <w:r>
                              <w:rPr>
                                <w:i/>
                                <w:color w:val="292526"/>
                                <w:spacing w:val="-2"/>
                                <w:w w:val="110"/>
                                <w:sz w:val="24"/>
                              </w:rPr>
                              <w:t xml:space="preserve"> </w:t>
                            </w:r>
                            <w:r>
                              <w:rPr>
                                <w:i/>
                                <w:color w:val="292526"/>
                                <w:w w:val="110"/>
                                <w:sz w:val="24"/>
                              </w:rPr>
                              <w:t>charge of running the town or city. These politicians are voted for and elected.</w:t>
                            </w:r>
                          </w:p>
                        </w:tc>
                      </w:tr>
                      <w:tr w:rsidR="00F93B63" w14:paraId="2EE604C5" w14:textId="77777777">
                        <w:trPr>
                          <w:trHeight w:val="1139"/>
                        </w:trPr>
                        <w:tc>
                          <w:tcPr>
                            <w:tcW w:w="1752" w:type="dxa"/>
                          </w:tcPr>
                          <w:p w14:paraId="2C35CF6E" w14:textId="77777777" w:rsidR="00F93B63" w:rsidRDefault="00F93B63">
                            <w:pPr>
                              <w:pStyle w:val="TableParagraph"/>
                              <w:spacing w:line="261" w:lineRule="auto"/>
                              <w:ind w:right="29"/>
                              <w:rPr>
                                <w:b/>
                                <w:i/>
                                <w:sz w:val="24"/>
                              </w:rPr>
                            </w:pPr>
                            <w:r>
                              <w:rPr>
                                <w:b/>
                                <w:i/>
                                <w:color w:val="009F8F"/>
                                <w:spacing w:val="-2"/>
                                <w:w w:val="110"/>
                                <w:sz w:val="24"/>
                              </w:rPr>
                              <w:t xml:space="preserve">national </w:t>
                            </w:r>
                            <w:r>
                              <w:rPr>
                                <w:b/>
                                <w:i/>
                                <w:color w:val="009F8F"/>
                                <w:spacing w:val="-2"/>
                                <w:sz w:val="24"/>
                              </w:rPr>
                              <w:t>government</w:t>
                            </w:r>
                          </w:p>
                        </w:tc>
                        <w:tc>
                          <w:tcPr>
                            <w:tcW w:w="5594" w:type="dxa"/>
                          </w:tcPr>
                          <w:p w14:paraId="27637E03" w14:textId="77777777" w:rsidR="00F93B63" w:rsidRDefault="00F93B63">
                            <w:pPr>
                              <w:pStyle w:val="TableParagraph"/>
                              <w:spacing w:line="261" w:lineRule="auto"/>
                              <w:ind w:left="312" w:right="584"/>
                              <w:jc w:val="both"/>
                              <w:rPr>
                                <w:i/>
                                <w:sz w:val="24"/>
                              </w:rPr>
                            </w:pPr>
                            <w:r>
                              <w:rPr>
                                <w:i/>
                                <w:color w:val="292526"/>
                                <w:w w:val="105"/>
                                <w:sz w:val="24"/>
                              </w:rPr>
                              <w:t>The group of politicians who make decisions about how the country should be run. These politicians are voted for and elected.</w:t>
                            </w:r>
                          </w:p>
                        </w:tc>
                      </w:tr>
                      <w:tr w:rsidR="00F93B63" w14:paraId="524853ED" w14:textId="77777777">
                        <w:trPr>
                          <w:trHeight w:val="819"/>
                        </w:trPr>
                        <w:tc>
                          <w:tcPr>
                            <w:tcW w:w="1752" w:type="dxa"/>
                          </w:tcPr>
                          <w:p w14:paraId="4951BE93" w14:textId="77777777" w:rsidR="00F93B63" w:rsidRDefault="00F93B63">
                            <w:pPr>
                              <w:pStyle w:val="TableParagraph"/>
                              <w:rPr>
                                <w:b/>
                                <w:i/>
                                <w:sz w:val="24"/>
                              </w:rPr>
                            </w:pPr>
                            <w:r>
                              <w:rPr>
                                <w:b/>
                                <w:i/>
                                <w:color w:val="7FC349"/>
                                <w:spacing w:val="-2"/>
                                <w:w w:val="115"/>
                                <w:sz w:val="24"/>
                              </w:rPr>
                              <w:t>charity</w:t>
                            </w:r>
                          </w:p>
                        </w:tc>
                        <w:tc>
                          <w:tcPr>
                            <w:tcW w:w="5594" w:type="dxa"/>
                          </w:tcPr>
                          <w:p w14:paraId="6008F267" w14:textId="77777777" w:rsidR="00F93B63" w:rsidRDefault="00F93B63">
                            <w:pPr>
                              <w:pStyle w:val="TableParagraph"/>
                              <w:spacing w:line="261" w:lineRule="auto"/>
                              <w:ind w:left="312"/>
                              <w:rPr>
                                <w:i/>
                                <w:sz w:val="24"/>
                              </w:rPr>
                            </w:pPr>
                            <w:r>
                              <w:rPr>
                                <w:i/>
                                <w:color w:val="292526"/>
                                <w:w w:val="110"/>
                                <w:sz w:val="24"/>
                              </w:rPr>
                              <w:t>An</w:t>
                            </w:r>
                            <w:r>
                              <w:rPr>
                                <w:i/>
                                <w:color w:val="292526"/>
                                <w:spacing w:val="-4"/>
                                <w:w w:val="110"/>
                                <w:sz w:val="24"/>
                              </w:rPr>
                              <w:t xml:space="preserve"> </w:t>
                            </w:r>
                            <w:r>
                              <w:rPr>
                                <w:i/>
                                <w:color w:val="292526"/>
                                <w:w w:val="110"/>
                                <w:sz w:val="24"/>
                              </w:rPr>
                              <w:t>organisation</w:t>
                            </w:r>
                            <w:r>
                              <w:rPr>
                                <w:i/>
                                <w:color w:val="292526"/>
                                <w:spacing w:val="-4"/>
                                <w:w w:val="110"/>
                                <w:sz w:val="24"/>
                              </w:rPr>
                              <w:t xml:space="preserve"> </w:t>
                            </w:r>
                            <w:r>
                              <w:rPr>
                                <w:i/>
                                <w:color w:val="292526"/>
                                <w:w w:val="110"/>
                                <w:sz w:val="24"/>
                              </w:rPr>
                              <w:t>which</w:t>
                            </w:r>
                            <w:r>
                              <w:rPr>
                                <w:i/>
                                <w:color w:val="292526"/>
                                <w:spacing w:val="-4"/>
                                <w:w w:val="110"/>
                                <w:sz w:val="24"/>
                              </w:rPr>
                              <w:t xml:space="preserve"> </w:t>
                            </w:r>
                            <w:r>
                              <w:rPr>
                                <w:i/>
                                <w:color w:val="292526"/>
                                <w:w w:val="110"/>
                                <w:sz w:val="24"/>
                              </w:rPr>
                              <w:t>provides</w:t>
                            </w:r>
                            <w:r>
                              <w:rPr>
                                <w:i/>
                                <w:color w:val="292526"/>
                                <w:spacing w:val="-4"/>
                                <w:w w:val="110"/>
                                <w:sz w:val="24"/>
                              </w:rPr>
                              <w:t xml:space="preserve"> </w:t>
                            </w:r>
                            <w:r>
                              <w:rPr>
                                <w:i/>
                                <w:color w:val="292526"/>
                                <w:w w:val="110"/>
                                <w:sz w:val="24"/>
                              </w:rPr>
                              <w:t>help</w:t>
                            </w:r>
                            <w:r>
                              <w:rPr>
                                <w:i/>
                                <w:color w:val="292526"/>
                                <w:spacing w:val="-4"/>
                                <w:w w:val="110"/>
                                <w:sz w:val="24"/>
                              </w:rPr>
                              <w:t xml:space="preserve"> </w:t>
                            </w:r>
                            <w:r>
                              <w:rPr>
                                <w:i/>
                                <w:color w:val="292526"/>
                                <w:w w:val="110"/>
                                <w:sz w:val="24"/>
                              </w:rPr>
                              <w:t>and</w:t>
                            </w:r>
                            <w:r>
                              <w:rPr>
                                <w:i/>
                                <w:color w:val="292526"/>
                                <w:spacing w:val="-4"/>
                                <w:w w:val="110"/>
                                <w:sz w:val="24"/>
                              </w:rPr>
                              <w:t xml:space="preserve"> </w:t>
                            </w:r>
                            <w:r>
                              <w:rPr>
                                <w:i/>
                                <w:color w:val="292526"/>
                                <w:w w:val="110"/>
                                <w:sz w:val="24"/>
                              </w:rPr>
                              <w:t>raises money for those in need.</w:t>
                            </w:r>
                          </w:p>
                        </w:tc>
                      </w:tr>
                      <w:tr w:rsidR="00F93B63" w14:paraId="4F00644B" w14:textId="77777777">
                        <w:trPr>
                          <w:trHeight w:val="719"/>
                        </w:trPr>
                        <w:tc>
                          <w:tcPr>
                            <w:tcW w:w="1752" w:type="dxa"/>
                          </w:tcPr>
                          <w:p w14:paraId="3BC88443" w14:textId="77777777" w:rsidR="00F93B63" w:rsidRDefault="00F93B63">
                            <w:pPr>
                              <w:pStyle w:val="TableParagraph"/>
                              <w:spacing w:before="59" w:line="320" w:lineRule="atLeast"/>
                              <w:ind w:right="29"/>
                              <w:rPr>
                                <w:b/>
                                <w:i/>
                                <w:sz w:val="24"/>
                              </w:rPr>
                            </w:pPr>
                            <w:r>
                              <w:rPr>
                                <w:b/>
                                <w:i/>
                                <w:color w:val="EE342E"/>
                                <w:spacing w:val="-2"/>
                                <w:w w:val="110"/>
                                <w:sz w:val="24"/>
                              </w:rPr>
                              <w:t>voluntary organisation</w:t>
                            </w:r>
                          </w:p>
                        </w:tc>
                        <w:tc>
                          <w:tcPr>
                            <w:tcW w:w="5594" w:type="dxa"/>
                          </w:tcPr>
                          <w:p w14:paraId="1686DE07" w14:textId="77777777" w:rsidR="00F93B63" w:rsidRDefault="00F93B63">
                            <w:pPr>
                              <w:pStyle w:val="TableParagraph"/>
                              <w:spacing w:before="59" w:line="320" w:lineRule="atLeast"/>
                              <w:ind w:left="312"/>
                              <w:rPr>
                                <w:i/>
                                <w:sz w:val="24"/>
                              </w:rPr>
                            </w:pPr>
                            <w:r>
                              <w:rPr>
                                <w:i/>
                                <w:color w:val="292526"/>
                                <w:w w:val="105"/>
                                <w:sz w:val="24"/>
                              </w:rPr>
                              <w:t>An organisation formed of a group of people who volunteer</w:t>
                            </w:r>
                            <w:r>
                              <w:rPr>
                                <w:i/>
                                <w:color w:val="292526"/>
                                <w:spacing w:val="40"/>
                                <w:w w:val="105"/>
                                <w:sz w:val="24"/>
                              </w:rPr>
                              <w:t xml:space="preserve"> </w:t>
                            </w:r>
                            <w:r>
                              <w:rPr>
                                <w:i/>
                                <w:color w:val="292526"/>
                                <w:w w:val="105"/>
                                <w:sz w:val="24"/>
                              </w:rPr>
                              <w:t>to</w:t>
                            </w:r>
                            <w:r>
                              <w:rPr>
                                <w:i/>
                                <w:color w:val="292526"/>
                                <w:spacing w:val="40"/>
                                <w:w w:val="105"/>
                                <w:sz w:val="24"/>
                              </w:rPr>
                              <w:t xml:space="preserve"> </w:t>
                            </w:r>
                            <w:r>
                              <w:rPr>
                                <w:i/>
                                <w:color w:val="292526"/>
                                <w:w w:val="105"/>
                                <w:sz w:val="24"/>
                              </w:rPr>
                              <w:t>help</w:t>
                            </w:r>
                            <w:r>
                              <w:rPr>
                                <w:i/>
                                <w:color w:val="292526"/>
                                <w:spacing w:val="40"/>
                                <w:w w:val="105"/>
                                <w:sz w:val="24"/>
                              </w:rPr>
                              <w:t xml:space="preserve"> </w:t>
                            </w:r>
                            <w:r>
                              <w:rPr>
                                <w:i/>
                                <w:color w:val="292526"/>
                                <w:w w:val="105"/>
                                <w:sz w:val="24"/>
                              </w:rPr>
                              <w:t>a</w:t>
                            </w:r>
                            <w:r>
                              <w:rPr>
                                <w:i/>
                                <w:color w:val="292526"/>
                                <w:spacing w:val="40"/>
                                <w:w w:val="105"/>
                                <w:sz w:val="24"/>
                              </w:rPr>
                              <w:t xml:space="preserve"> </w:t>
                            </w:r>
                            <w:r>
                              <w:rPr>
                                <w:i/>
                                <w:color w:val="292526"/>
                                <w:w w:val="105"/>
                                <w:sz w:val="24"/>
                              </w:rPr>
                              <w:t>cause</w:t>
                            </w:r>
                            <w:r>
                              <w:rPr>
                                <w:i/>
                                <w:color w:val="292526"/>
                                <w:spacing w:val="40"/>
                                <w:w w:val="105"/>
                                <w:sz w:val="24"/>
                              </w:rPr>
                              <w:t xml:space="preserve"> </w:t>
                            </w:r>
                            <w:r>
                              <w:rPr>
                                <w:i/>
                                <w:color w:val="292526"/>
                                <w:w w:val="105"/>
                                <w:sz w:val="24"/>
                              </w:rPr>
                              <w:t>without</w:t>
                            </w:r>
                            <w:r>
                              <w:rPr>
                                <w:i/>
                                <w:color w:val="292526"/>
                                <w:spacing w:val="40"/>
                                <w:w w:val="105"/>
                                <w:sz w:val="24"/>
                              </w:rPr>
                              <w:t xml:space="preserve"> </w:t>
                            </w:r>
                            <w:r>
                              <w:rPr>
                                <w:i/>
                                <w:color w:val="292526"/>
                                <w:w w:val="105"/>
                                <w:sz w:val="24"/>
                              </w:rPr>
                              <w:t>being</w:t>
                            </w:r>
                            <w:r>
                              <w:rPr>
                                <w:i/>
                                <w:color w:val="292526"/>
                                <w:spacing w:val="40"/>
                                <w:w w:val="105"/>
                                <w:sz w:val="24"/>
                              </w:rPr>
                              <w:t xml:space="preserve"> </w:t>
                            </w:r>
                            <w:r>
                              <w:rPr>
                                <w:i/>
                                <w:color w:val="292526"/>
                                <w:w w:val="105"/>
                                <w:sz w:val="24"/>
                              </w:rPr>
                              <w:t>paid.</w:t>
                            </w:r>
                          </w:p>
                        </w:tc>
                      </w:tr>
                    </w:tbl>
                    <w:p w14:paraId="5D148276" w14:textId="77777777" w:rsidR="00F93B63" w:rsidRDefault="00F93B63">
                      <w:pPr>
                        <w:pStyle w:val="BodyText"/>
                      </w:pPr>
                    </w:p>
                  </w:txbxContent>
                </v:textbox>
                <w10:wrap anchorx="page"/>
              </v:shape>
            </w:pict>
          </mc:Fallback>
        </mc:AlternateContent>
      </w:r>
      <w:r w:rsidR="00F93B63">
        <w:rPr>
          <w:color w:val="292526"/>
          <w:w w:val="115"/>
        </w:rPr>
        <w:t>British</w:t>
      </w:r>
      <w:r w:rsidR="00F93B63">
        <w:rPr>
          <w:color w:val="292526"/>
          <w:spacing w:val="6"/>
          <w:w w:val="115"/>
        </w:rPr>
        <w:t xml:space="preserve"> </w:t>
      </w:r>
      <w:r w:rsidR="00F93B63">
        <w:rPr>
          <w:color w:val="292526"/>
          <w:spacing w:val="-4"/>
          <w:w w:val="115"/>
        </w:rPr>
        <w:t>Laws</w:t>
      </w:r>
    </w:p>
    <w:p w14:paraId="4D9A7032" w14:textId="77777777" w:rsidR="00EC4C91" w:rsidRDefault="00F93B63">
      <w:pPr>
        <w:pStyle w:val="BodyText"/>
        <w:spacing w:before="17" w:line="261" w:lineRule="auto"/>
        <w:ind w:left="361" w:right="8460"/>
      </w:pPr>
      <w:r>
        <w:rPr>
          <w:color w:val="292526"/>
          <w:w w:val="110"/>
        </w:rPr>
        <w:t>British laws are the rules by which society works. People keep the rules to help our communities and people within them stay happy and safe. British laws are made in parliament at Westminster and some</w:t>
      </w:r>
      <w:r>
        <w:rPr>
          <w:color w:val="292526"/>
          <w:spacing w:val="-6"/>
          <w:w w:val="110"/>
        </w:rPr>
        <w:t xml:space="preserve"> </w:t>
      </w:r>
      <w:r>
        <w:rPr>
          <w:color w:val="292526"/>
          <w:w w:val="110"/>
        </w:rPr>
        <w:t>are</w:t>
      </w:r>
      <w:r>
        <w:rPr>
          <w:color w:val="292526"/>
          <w:spacing w:val="-6"/>
          <w:w w:val="110"/>
        </w:rPr>
        <w:t xml:space="preserve"> </w:t>
      </w:r>
      <w:r>
        <w:rPr>
          <w:color w:val="292526"/>
          <w:w w:val="110"/>
        </w:rPr>
        <w:t>also</w:t>
      </w:r>
      <w:r>
        <w:rPr>
          <w:color w:val="292526"/>
          <w:spacing w:val="-6"/>
          <w:w w:val="110"/>
        </w:rPr>
        <w:t xml:space="preserve"> </w:t>
      </w:r>
      <w:r>
        <w:rPr>
          <w:color w:val="292526"/>
          <w:w w:val="110"/>
        </w:rPr>
        <w:t>discussed</w:t>
      </w:r>
      <w:r>
        <w:rPr>
          <w:color w:val="292526"/>
          <w:spacing w:val="-6"/>
          <w:w w:val="110"/>
        </w:rPr>
        <w:t xml:space="preserve"> </w:t>
      </w:r>
      <w:r>
        <w:rPr>
          <w:color w:val="292526"/>
          <w:w w:val="110"/>
        </w:rPr>
        <w:t>in</w:t>
      </w:r>
      <w:r>
        <w:rPr>
          <w:color w:val="292526"/>
          <w:spacing w:val="-6"/>
          <w:w w:val="110"/>
        </w:rPr>
        <w:t xml:space="preserve"> </w:t>
      </w:r>
      <w:r>
        <w:rPr>
          <w:color w:val="292526"/>
          <w:w w:val="110"/>
        </w:rPr>
        <w:t>the</w:t>
      </w:r>
      <w:r>
        <w:rPr>
          <w:color w:val="292526"/>
          <w:spacing w:val="-6"/>
          <w:w w:val="110"/>
        </w:rPr>
        <w:t xml:space="preserve"> </w:t>
      </w:r>
      <w:r>
        <w:rPr>
          <w:color w:val="292526"/>
          <w:w w:val="110"/>
        </w:rPr>
        <w:t>National</w:t>
      </w:r>
      <w:r>
        <w:rPr>
          <w:color w:val="292526"/>
          <w:spacing w:val="-6"/>
          <w:w w:val="110"/>
        </w:rPr>
        <w:t xml:space="preserve"> </w:t>
      </w:r>
      <w:r>
        <w:rPr>
          <w:color w:val="292526"/>
          <w:w w:val="110"/>
        </w:rPr>
        <w:t>Assembly</w:t>
      </w:r>
      <w:r>
        <w:rPr>
          <w:color w:val="292526"/>
          <w:spacing w:val="-6"/>
          <w:w w:val="110"/>
        </w:rPr>
        <w:t xml:space="preserve"> </w:t>
      </w:r>
      <w:r>
        <w:rPr>
          <w:color w:val="292526"/>
          <w:w w:val="110"/>
        </w:rPr>
        <w:t>for</w:t>
      </w:r>
      <w:r>
        <w:rPr>
          <w:color w:val="292526"/>
          <w:spacing w:val="-6"/>
          <w:w w:val="110"/>
        </w:rPr>
        <w:t xml:space="preserve"> </w:t>
      </w:r>
      <w:r>
        <w:rPr>
          <w:color w:val="292526"/>
          <w:w w:val="110"/>
        </w:rPr>
        <w:t>Wales,</w:t>
      </w:r>
      <w:r>
        <w:rPr>
          <w:color w:val="292526"/>
          <w:spacing w:val="-6"/>
          <w:w w:val="110"/>
        </w:rPr>
        <w:t xml:space="preserve"> </w:t>
      </w:r>
      <w:r>
        <w:rPr>
          <w:color w:val="292526"/>
          <w:w w:val="110"/>
        </w:rPr>
        <w:t>Scottish parliament and the Northern Ireland Assembly. Some laws apply</w:t>
      </w:r>
    </w:p>
    <w:p w14:paraId="38CF00A9" w14:textId="77777777" w:rsidR="00EC4C91" w:rsidRDefault="00F93B63">
      <w:pPr>
        <w:pStyle w:val="BodyText"/>
        <w:spacing w:before="3" w:line="261" w:lineRule="auto"/>
        <w:ind w:left="361" w:right="8694"/>
      </w:pPr>
      <w:r>
        <w:rPr>
          <w:color w:val="292526"/>
          <w:w w:val="105"/>
        </w:rPr>
        <w:t>in</w:t>
      </w:r>
      <w:r>
        <w:rPr>
          <w:color w:val="292526"/>
          <w:spacing w:val="40"/>
          <w:w w:val="105"/>
        </w:rPr>
        <w:t xml:space="preserve"> </w:t>
      </w:r>
      <w:r>
        <w:rPr>
          <w:color w:val="292526"/>
          <w:w w:val="105"/>
        </w:rPr>
        <w:t>the</w:t>
      </w:r>
      <w:r>
        <w:rPr>
          <w:color w:val="292526"/>
          <w:spacing w:val="40"/>
          <w:w w:val="105"/>
        </w:rPr>
        <w:t xml:space="preserve"> </w:t>
      </w:r>
      <w:r>
        <w:rPr>
          <w:color w:val="292526"/>
          <w:w w:val="105"/>
        </w:rPr>
        <w:t>whole</w:t>
      </w:r>
      <w:r>
        <w:rPr>
          <w:color w:val="292526"/>
          <w:spacing w:val="40"/>
          <w:w w:val="105"/>
        </w:rPr>
        <w:t xml:space="preserve"> </w:t>
      </w:r>
      <w:r>
        <w:rPr>
          <w:color w:val="292526"/>
          <w:w w:val="105"/>
        </w:rPr>
        <w:t>of</w:t>
      </w:r>
      <w:r>
        <w:rPr>
          <w:color w:val="292526"/>
          <w:spacing w:val="40"/>
          <w:w w:val="105"/>
        </w:rPr>
        <w:t xml:space="preserve"> </w:t>
      </w:r>
      <w:r>
        <w:rPr>
          <w:color w:val="292526"/>
          <w:w w:val="105"/>
        </w:rPr>
        <w:t>the</w:t>
      </w:r>
      <w:r>
        <w:rPr>
          <w:color w:val="292526"/>
          <w:spacing w:val="40"/>
          <w:w w:val="105"/>
        </w:rPr>
        <w:t xml:space="preserve"> </w:t>
      </w:r>
      <w:r>
        <w:rPr>
          <w:color w:val="292526"/>
          <w:w w:val="105"/>
        </w:rPr>
        <w:t>United</w:t>
      </w:r>
      <w:r>
        <w:rPr>
          <w:color w:val="292526"/>
          <w:spacing w:val="40"/>
          <w:w w:val="105"/>
        </w:rPr>
        <w:t xml:space="preserve"> </w:t>
      </w:r>
      <w:r>
        <w:rPr>
          <w:color w:val="292526"/>
          <w:w w:val="105"/>
        </w:rPr>
        <w:t>Kingdom,</w:t>
      </w:r>
      <w:r>
        <w:rPr>
          <w:color w:val="292526"/>
          <w:spacing w:val="40"/>
          <w:w w:val="105"/>
        </w:rPr>
        <w:t xml:space="preserve"> </w:t>
      </w:r>
      <w:r>
        <w:rPr>
          <w:color w:val="292526"/>
          <w:w w:val="105"/>
        </w:rPr>
        <w:t>while</w:t>
      </w:r>
      <w:r>
        <w:rPr>
          <w:color w:val="292526"/>
          <w:spacing w:val="40"/>
          <w:w w:val="105"/>
        </w:rPr>
        <w:t xml:space="preserve"> </w:t>
      </w:r>
      <w:r>
        <w:rPr>
          <w:color w:val="292526"/>
          <w:w w:val="105"/>
        </w:rPr>
        <w:t>others</w:t>
      </w:r>
      <w:r>
        <w:rPr>
          <w:color w:val="292526"/>
          <w:spacing w:val="40"/>
          <w:w w:val="105"/>
        </w:rPr>
        <w:t xml:space="preserve"> </w:t>
      </w:r>
      <w:r>
        <w:rPr>
          <w:color w:val="292526"/>
          <w:w w:val="105"/>
        </w:rPr>
        <w:t>only</w:t>
      </w:r>
      <w:r>
        <w:rPr>
          <w:color w:val="292526"/>
          <w:spacing w:val="40"/>
          <w:w w:val="105"/>
        </w:rPr>
        <w:t xml:space="preserve"> </w:t>
      </w:r>
      <w:r>
        <w:rPr>
          <w:color w:val="292526"/>
          <w:w w:val="105"/>
        </w:rPr>
        <w:t>apply</w:t>
      </w:r>
      <w:r>
        <w:rPr>
          <w:color w:val="292526"/>
          <w:spacing w:val="40"/>
          <w:w w:val="105"/>
        </w:rPr>
        <w:t xml:space="preserve"> </w:t>
      </w:r>
      <w:r>
        <w:rPr>
          <w:color w:val="292526"/>
          <w:w w:val="105"/>
        </w:rPr>
        <w:t>to one,</w:t>
      </w:r>
      <w:r>
        <w:rPr>
          <w:color w:val="292526"/>
          <w:spacing w:val="22"/>
          <w:w w:val="105"/>
        </w:rPr>
        <w:t xml:space="preserve"> </w:t>
      </w:r>
      <w:r>
        <w:rPr>
          <w:color w:val="292526"/>
          <w:w w:val="105"/>
        </w:rPr>
        <w:t>two</w:t>
      </w:r>
      <w:r>
        <w:rPr>
          <w:color w:val="292526"/>
          <w:spacing w:val="22"/>
          <w:w w:val="105"/>
        </w:rPr>
        <w:t xml:space="preserve"> </w:t>
      </w:r>
      <w:r>
        <w:rPr>
          <w:color w:val="292526"/>
          <w:w w:val="105"/>
        </w:rPr>
        <w:t>or</w:t>
      </w:r>
      <w:r>
        <w:rPr>
          <w:color w:val="292526"/>
          <w:spacing w:val="22"/>
          <w:w w:val="105"/>
        </w:rPr>
        <w:t xml:space="preserve"> </w:t>
      </w:r>
      <w:r>
        <w:rPr>
          <w:color w:val="292526"/>
          <w:w w:val="105"/>
        </w:rPr>
        <w:t>three</w:t>
      </w:r>
      <w:r>
        <w:rPr>
          <w:color w:val="292526"/>
          <w:spacing w:val="22"/>
          <w:w w:val="105"/>
        </w:rPr>
        <w:t xml:space="preserve"> </w:t>
      </w:r>
      <w:r>
        <w:rPr>
          <w:color w:val="292526"/>
          <w:w w:val="105"/>
        </w:rPr>
        <w:t>of</w:t>
      </w:r>
      <w:r>
        <w:rPr>
          <w:color w:val="292526"/>
          <w:spacing w:val="22"/>
          <w:w w:val="105"/>
        </w:rPr>
        <w:t xml:space="preserve"> </w:t>
      </w:r>
      <w:r>
        <w:rPr>
          <w:color w:val="292526"/>
          <w:w w:val="105"/>
        </w:rPr>
        <w:t>the</w:t>
      </w:r>
      <w:r>
        <w:rPr>
          <w:color w:val="292526"/>
          <w:spacing w:val="22"/>
          <w:w w:val="105"/>
        </w:rPr>
        <w:t xml:space="preserve"> </w:t>
      </w:r>
      <w:r>
        <w:rPr>
          <w:color w:val="292526"/>
          <w:w w:val="105"/>
        </w:rPr>
        <w:t>countries.</w:t>
      </w:r>
      <w:r>
        <w:rPr>
          <w:color w:val="292526"/>
          <w:spacing w:val="22"/>
          <w:w w:val="105"/>
        </w:rPr>
        <w:t xml:space="preserve"> </w:t>
      </w:r>
      <w:r>
        <w:rPr>
          <w:color w:val="292526"/>
          <w:w w:val="105"/>
        </w:rPr>
        <w:t>People</w:t>
      </w:r>
      <w:r>
        <w:rPr>
          <w:color w:val="292526"/>
          <w:spacing w:val="22"/>
          <w:w w:val="105"/>
        </w:rPr>
        <w:t xml:space="preserve"> </w:t>
      </w:r>
      <w:r>
        <w:rPr>
          <w:color w:val="292526"/>
          <w:w w:val="105"/>
        </w:rPr>
        <w:t>who</w:t>
      </w:r>
      <w:r>
        <w:rPr>
          <w:color w:val="292526"/>
          <w:spacing w:val="22"/>
          <w:w w:val="105"/>
        </w:rPr>
        <w:t xml:space="preserve"> </w:t>
      </w:r>
      <w:r>
        <w:rPr>
          <w:color w:val="292526"/>
          <w:w w:val="105"/>
        </w:rPr>
        <w:t>live</w:t>
      </w:r>
      <w:r>
        <w:rPr>
          <w:color w:val="292526"/>
          <w:spacing w:val="22"/>
          <w:w w:val="105"/>
        </w:rPr>
        <w:t xml:space="preserve"> </w:t>
      </w:r>
      <w:r>
        <w:rPr>
          <w:color w:val="292526"/>
          <w:w w:val="105"/>
        </w:rPr>
        <w:t>in</w:t>
      </w:r>
      <w:r>
        <w:rPr>
          <w:color w:val="292526"/>
          <w:spacing w:val="22"/>
          <w:w w:val="105"/>
        </w:rPr>
        <w:t xml:space="preserve"> </w:t>
      </w:r>
      <w:r>
        <w:rPr>
          <w:color w:val="292526"/>
          <w:w w:val="105"/>
        </w:rPr>
        <w:t>the</w:t>
      </w:r>
      <w:r>
        <w:rPr>
          <w:color w:val="292526"/>
          <w:spacing w:val="22"/>
          <w:w w:val="105"/>
        </w:rPr>
        <w:t xml:space="preserve"> </w:t>
      </w:r>
      <w:r>
        <w:rPr>
          <w:color w:val="292526"/>
          <w:w w:val="105"/>
        </w:rPr>
        <w:t>Channel</w:t>
      </w:r>
    </w:p>
    <w:p w14:paraId="78592CB5" w14:textId="77777777" w:rsidR="00EC4C91" w:rsidRDefault="00F93B63">
      <w:pPr>
        <w:pStyle w:val="BodyText"/>
        <w:spacing w:before="1" w:line="261" w:lineRule="auto"/>
        <w:ind w:left="361" w:right="8460"/>
      </w:pPr>
      <w:r>
        <w:rPr>
          <w:color w:val="292526"/>
          <w:w w:val="110"/>
        </w:rPr>
        <w:t>Islands are British citizens and the British parliament has the power to make laws for the Channel Islands but Acts of Parliament do</w:t>
      </w:r>
    </w:p>
    <w:p w14:paraId="10150961" w14:textId="77777777" w:rsidR="00EC4C91" w:rsidRDefault="00F93B63">
      <w:pPr>
        <w:pStyle w:val="BodyText"/>
        <w:spacing w:before="2" w:line="261" w:lineRule="auto"/>
        <w:ind w:left="361" w:right="8450"/>
      </w:pPr>
      <w:r>
        <w:rPr>
          <w:color w:val="292526"/>
          <w:w w:val="110"/>
        </w:rPr>
        <w:t>not</w:t>
      </w:r>
      <w:r>
        <w:rPr>
          <w:color w:val="292526"/>
          <w:spacing w:val="-5"/>
          <w:w w:val="110"/>
        </w:rPr>
        <w:t xml:space="preserve"> </w:t>
      </w:r>
      <w:r>
        <w:rPr>
          <w:color w:val="292526"/>
          <w:w w:val="110"/>
        </w:rPr>
        <w:t>automatically</w:t>
      </w:r>
      <w:r>
        <w:rPr>
          <w:color w:val="292526"/>
          <w:spacing w:val="-5"/>
          <w:w w:val="110"/>
        </w:rPr>
        <w:t xml:space="preserve"> </w:t>
      </w:r>
      <w:r>
        <w:rPr>
          <w:color w:val="292526"/>
          <w:w w:val="110"/>
        </w:rPr>
        <w:t>extend</w:t>
      </w:r>
      <w:r>
        <w:rPr>
          <w:color w:val="292526"/>
          <w:spacing w:val="-5"/>
          <w:w w:val="110"/>
        </w:rPr>
        <w:t xml:space="preserve"> </w:t>
      </w:r>
      <w:r>
        <w:rPr>
          <w:color w:val="292526"/>
          <w:w w:val="110"/>
        </w:rPr>
        <w:t>to</w:t>
      </w:r>
      <w:r>
        <w:rPr>
          <w:color w:val="292526"/>
          <w:spacing w:val="-5"/>
          <w:w w:val="110"/>
        </w:rPr>
        <w:t xml:space="preserve"> </w:t>
      </w:r>
      <w:r>
        <w:rPr>
          <w:color w:val="292526"/>
          <w:w w:val="110"/>
        </w:rPr>
        <w:t>them</w:t>
      </w:r>
      <w:r>
        <w:rPr>
          <w:color w:val="292526"/>
          <w:spacing w:val="-5"/>
          <w:w w:val="110"/>
        </w:rPr>
        <w:t xml:space="preserve"> </w:t>
      </w:r>
      <w:r>
        <w:rPr>
          <w:color w:val="292526"/>
          <w:w w:val="110"/>
        </w:rPr>
        <w:t>as,</w:t>
      </w:r>
      <w:r>
        <w:rPr>
          <w:color w:val="292526"/>
          <w:spacing w:val="-5"/>
          <w:w w:val="110"/>
        </w:rPr>
        <w:t xml:space="preserve"> </w:t>
      </w:r>
      <w:r>
        <w:rPr>
          <w:color w:val="292526"/>
          <w:w w:val="110"/>
        </w:rPr>
        <w:t>for</w:t>
      </w:r>
      <w:r>
        <w:rPr>
          <w:color w:val="292526"/>
          <w:spacing w:val="-5"/>
          <w:w w:val="110"/>
        </w:rPr>
        <w:t xml:space="preserve"> </w:t>
      </w:r>
      <w:r>
        <w:rPr>
          <w:color w:val="292526"/>
          <w:w w:val="110"/>
        </w:rPr>
        <w:t>the</w:t>
      </w:r>
      <w:r>
        <w:rPr>
          <w:color w:val="292526"/>
          <w:spacing w:val="-5"/>
          <w:w w:val="110"/>
        </w:rPr>
        <w:t xml:space="preserve"> </w:t>
      </w:r>
      <w:r>
        <w:rPr>
          <w:color w:val="292526"/>
          <w:w w:val="110"/>
        </w:rPr>
        <w:t>most</w:t>
      </w:r>
      <w:r>
        <w:rPr>
          <w:color w:val="292526"/>
          <w:spacing w:val="-5"/>
          <w:w w:val="110"/>
        </w:rPr>
        <w:t xml:space="preserve"> </w:t>
      </w:r>
      <w:r>
        <w:rPr>
          <w:color w:val="292526"/>
          <w:w w:val="110"/>
        </w:rPr>
        <w:t>part,</w:t>
      </w:r>
      <w:r>
        <w:rPr>
          <w:color w:val="292526"/>
          <w:spacing w:val="-5"/>
          <w:w w:val="110"/>
        </w:rPr>
        <w:t xml:space="preserve"> </w:t>
      </w:r>
      <w:r>
        <w:rPr>
          <w:color w:val="292526"/>
          <w:w w:val="110"/>
        </w:rPr>
        <w:t>they</w:t>
      </w:r>
      <w:r>
        <w:rPr>
          <w:color w:val="292526"/>
          <w:spacing w:val="-5"/>
          <w:w w:val="110"/>
        </w:rPr>
        <w:t xml:space="preserve"> </w:t>
      </w:r>
      <w:r>
        <w:rPr>
          <w:color w:val="292526"/>
          <w:w w:val="110"/>
        </w:rPr>
        <w:t>make their own laws.</w:t>
      </w:r>
    </w:p>
    <w:p w14:paraId="121577D4" w14:textId="77777777" w:rsidR="00EC4C91" w:rsidRDefault="00EC4C91">
      <w:pPr>
        <w:pStyle w:val="BodyText"/>
        <w:rPr>
          <w:sz w:val="20"/>
        </w:rPr>
      </w:pPr>
    </w:p>
    <w:p w14:paraId="5CA2AC39" w14:textId="77777777" w:rsidR="00EC4C91" w:rsidRDefault="00EC4C91">
      <w:pPr>
        <w:rPr>
          <w:sz w:val="20"/>
        </w:rPr>
        <w:sectPr w:rsidR="00EC4C91">
          <w:pgSz w:w="16840" w:h="11910" w:orient="landscape"/>
          <w:pgMar w:top="180" w:right="120" w:bottom="0" w:left="520" w:header="720" w:footer="720" w:gutter="0"/>
          <w:cols w:space="720"/>
        </w:sectPr>
      </w:pPr>
    </w:p>
    <w:p w14:paraId="67B5E6FD" w14:textId="77777777" w:rsidR="00EC4C91" w:rsidRDefault="00F93B63">
      <w:pPr>
        <w:pStyle w:val="Heading1"/>
        <w:spacing w:before="265"/>
      </w:pPr>
      <w:r>
        <w:rPr>
          <w:color w:val="292526"/>
          <w:w w:val="110"/>
        </w:rPr>
        <w:t>Local</w:t>
      </w:r>
      <w:r>
        <w:rPr>
          <w:color w:val="292526"/>
          <w:spacing w:val="13"/>
          <w:w w:val="110"/>
        </w:rPr>
        <w:t xml:space="preserve"> </w:t>
      </w:r>
      <w:r>
        <w:rPr>
          <w:color w:val="292526"/>
          <w:spacing w:val="-2"/>
          <w:w w:val="110"/>
        </w:rPr>
        <w:t>Government</w:t>
      </w:r>
    </w:p>
    <w:p w14:paraId="486B6169" w14:textId="77777777" w:rsidR="00EC4C91" w:rsidRDefault="00F93B63">
      <w:pPr>
        <w:pStyle w:val="BodyText"/>
        <w:spacing w:before="16" w:line="261" w:lineRule="auto"/>
        <w:ind w:left="361"/>
      </w:pPr>
      <w:r>
        <w:rPr>
          <w:b/>
          <w:color w:val="E0C300"/>
          <w:w w:val="105"/>
        </w:rPr>
        <w:t>Local</w:t>
      </w:r>
      <w:r>
        <w:rPr>
          <w:b/>
          <w:color w:val="E0C300"/>
          <w:spacing w:val="39"/>
          <w:w w:val="105"/>
        </w:rPr>
        <w:t xml:space="preserve"> </w:t>
      </w:r>
      <w:r>
        <w:rPr>
          <w:b/>
          <w:color w:val="E0C300"/>
          <w:w w:val="105"/>
        </w:rPr>
        <w:t>governments</w:t>
      </w:r>
      <w:r>
        <w:rPr>
          <w:b/>
          <w:color w:val="E0C300"/>
          <w:spacing w:val="40"/>
          <w:w w:val="105"/>
        </w:rPr>
        <w:t xml:space="preserve"> </w:t>
      </w:r>
      <w:r>
        <w:rPr>
          <w:color w:val="292526"/>
          <w:w w:val="105"/>
        </w:rPr>
        <w:t>look</w:t>
      </w:r>
      <w:r>
        <w:rPr>
          <w:color w:val="292526"/>
          <w:spacing w:val="40"/>
          <w:w w:val="105"/>
        </w:rPr>
        <w:t xml:space="preserve"> </w:t>
      </w:r>
      <w:r>
        <w:rPr>
          <w:color w:val="292526"/>
          <w:w w:val="105"/>
        </w:rPr>
        <w:t>after</w:t>
      </w:r>
      <w:r>
        <w:rPr>
          <w:color w:val="292526"/>
          <w:spacing w:val="40"/>
          <w:w w:val="105"/>
        </w:rPr>
        <w:t xml:space="preserve"> </w:t>
      </w:r>
      <w:r>
        <w:rPr>
          <w:color w:val="292526"/>
          <w:w w:val="105"/>
        </w:rPr>
        <w:t>our</w:t>
      </w:r>
      <w:r>
        <w:rPr>
          <w:color w:val="292526"/>
          <w:spacing w:val="40"/>
          <w:w w:val="105"/>
        </w:rPr>
        <w:t xml:space="preserve"> </w:t>
      </w:r>
      <w:r>
        <w:rPr>
          <w:color w:val="292526"/>
          <w:w w:val="105"/>
        </w:rPr>
        <w:t>communities</w:t>
      </w:r>
      <w:r>
        <w:rPr>
          <w:color w:val="292526"/>
          <w:spacing w:val="40"/>
          <w:w w:val="105"/>
        </w:rPr>
        <w:t xml:space="preserve"> </w:t>
      </w:r>
      <w:r>
        <w:rPr>
          <w:color w:val="292526"/>
          <w:w w:val="105"/>
        </w:rPr>
        <w:t>by</w:t>
      </w:r>
      <w:r>
        <w:rPr>
          <w:color w:val="292526"/>
          <w:spacing w:val="40"/>
          <w:w w:val="105"/>
        </w:rPr>
        <w:t xml:space="preserve"> </w:t>
      </w:r>
      <w:r>
        <w:rPr>
          <w:color w:val="292526"/>
          <w:w w:val="105"/>
        </w:rPr>
        <w:t>providing</w:t>
      </w:r>
      <w:r>
        <w:rPr>
          <w:color w:val="292526"/>
          <w:spacing w:val="40"/>
          <w:w w:val="105"/>
        </w:rPr>
        <w:t xml:space="preserve"> </w:t>
      </w:r>
      <w:r>
        <w:rPr>
          <w:color w:val="292526"/>
          <w:w w:val="105"/>
        </w:rPr>
        <w:t>in</w:t>
      </w:r>
      <w:r>
        <w:rPr>
          <w:color w:val="292526"/>
          <w:spacing w:val="40"/>
          <w:w w:val="105"/>
        </w:rPr>
        <w:t xml:space="preserve"> </w:t>
      </w:r>
      <w:r>
        <w:rPr>
          <w:color w:val="292526"/>
          <w:w w:val="105"/>
        </w:rPr>
        <w:t>areas</w:t>
      </w:r>
      <w:r>
        <w:rPr>
          <w:color w:val="292526"/>
          <w:spacing w:val="40"/>
          <w:w w:val="105"/>
        </w:rPr>
        <w:t xml:space="preserve"> </w:t>
      </w:r>
      <w:r>
        <w:rPr>
          <w:color w:val="292526"/>
          <w:w w:val="105"/>
        </w:rPr>
        <w:t>such</w:t>
      </w:r>
      <w:r>
        <w:rPr>
          <w:color w:val="292526"/>
          <w:spacing w:val="40"/>
          <w:w w:val="105"/>
        </w:rPr>
        <w:t xml:space="preserve"> </w:t>
      </w:r>
      <w:r>
        <w:rPr>
          <w:color w:val="292526"/>
          <w:w w:val="105"/>
        </w:rPr>
        <w:t>as</w:t>
      </w:r>
      <w:r>
        <w:rPr>
          <w:color w:val="292526"/>
          <w:spacing w:val="40"/>
          <w:w w:val="105"/>
        </w:rPr>
        <w:t xml:space="preserve"> </w:t>
      </w:r>
      <w:r>
        <w:rPr>
          <w:color w:val="292526"/>
          <w:w w:val="105"/>
        </w:rPr>
        <w:t>education,</w:t>
      </w:r>
      <w:r>
        <w:rPr>
          <w:color w:val="292526"/>
          <w:spacing w:val="40"/>
          <w:w w:val="105"/>
        </w:rPr>
        <w:t xml:space="preserve"> </w:t>
      </w:r>
      <w:r>
        <w:rPr>
          <w:color w:val="292526"/>
          <w:w w:val="105"/>
        </w:rPr>
        <w:t>transport,</w:t>
      </w:r>
      <w:r>
        <w:rPr>
          <w:color w:val="292526"/>
          <w:spacing w:val="40"/>
          <w:w w:val="105"/>
        </w:rPr>
        <w:t xml:space="preserve"> </w:t>
      </w:r>
      <w:r>
        <w:rPr>
          <w:color w:val="292526"/>
          <w:w w:val="105"/>
        </w:rPr>
        <w:t>waste</w:t>
      </w:r>
      <w:r>
        <w:rPr>
          <w:color w:val="292526"/>
          <w:spacing w:val="40"/>
          <w:w w:val="105"/>
        </w:rPr>
        <w:t xml:space="preserve"> </w:t>
      </w:r>
      <w:r>
        <w:rPr>
          <w:color w:val="292526"/>
          <w:w w:val="105"/>
        </w:rPr>
        <w:t>collection, recycling</w:t>
      </w:r>
      <w:r>
        <w:rPr>
          <w:color w:val="292526"/>
          <w:spacing w:val="40"/>
          <w:w w:val="105"/>
        </w:rPr>
        <w:t xml:space="preserve"> </w:t>
      </w:r>
      <w:r>
        <w:rPr>
          <w:color w:val="292526"/>
          <w:w w:val="105"/>
        </w:rPr>
        <w:t>facilities</w:t>
      </w:r>
      <w:r>
        <w:rPr>
          <w:color w:val="292526"/>
          <w:spacing w:val="40"/>
          <w:w w:val="105"/>
        </w:rPr>
        <w:t xml:space="preserve"> </w:t>
      </w:r>
      <w:r>
        <w:rPr>
          <w:color w:val="292526"/>
          <w:w w:val="105"/>
        </w:rPr>
        <w:t>and</w:t>
      </w:r>
      <w:r>
        <w:rPr>
          <w:color w:val="292526"/>
          <w:spacing w:val="40"/>
          <w:w w:val="105"/>
        </w:rPr>
        <w:t xml:space="preserve"> </w:t>
      </w:r>
      <w:r>
        <w:rPr>
          <w:b/>
          <w:color w:val="C21032"/>
          <w:w w:val="105"/>
        </w:rPr>
        <w:t>community</w:t>
      </w:r>
      <w:r>
        <w:rPr>
          <w:b/>
          <w:color w:val="C21032"/>
          <w:spacing w:val="40"/>
          <w:w w:val="105"/>
        </w:rPr>
        <w:t xml:space="preserve"> </w:t>
      </w:r>
      <w:r>
        <w:rPr>
          <w:color w:val="292526"/>
          <w:w w:val="105"/>
        </w:rPr>
        <w:t>centres.</w:t>
      </w:r>
      <w:r>
        <w:rPr>
          <w:color w:val="292526"/>
          <w:spacing w:val="40"/>
          <w:w w:val="105"/>
        </w:rPr>
        <w:t xml:space="preserve"> </w:t>
      </w:r>
      <w:r>
        <w:rPr>
          <w:color w:val="292526"/>
          <w:w w:val="105"/>
        </w:rPr>
        <w:t>Within</w:t>
      </w:r>
      <w:r>
        <w:rPr>
          <w:color w:val="292526"/>
          <w:spacing w:val="40"/>
          <w:w w:val="105"/>
        </w:rPr>
        <w:t xml:space="preserve"> </w:t>
      </w:r>
      <w:r>
        <w:rPr>
          <w:color w:val="292526"/>
          <w:w w:val="105"/>
        </w:rPr>
        <w:t>this,</w:t>
      </w:r>
      <w:r>
        <w:rPr>
          <w:color w:val="292526"/>
          <w:spacing w:val="40"/>
          <w:w w:val="105"/>
        </w:rPr>
        <w:t xml:space="preserve"> </w:t>
      </w:r>
      <w:r>
        <w:rPr>
          <w:color w:val="292526"/>
          <w:w w:val="105"/>
        </w:rPr>
        <w:t>they</w:t>
      </w:r>
      <w:r>
        <w:rPr>
          <w:color w:val="292526"/>
          <w:spacing w:val="40"/>
          <w:w w:val="105"/>
        </w:rPr>
        <w:t xml:space="preserve"> </w:t>
      </w:r>
      <w:r>
        <w:rPr>
          <w:color w:val="292526"/>
          <w:w w:val="105"/>
        </w:rPr>
        <w:t>help</w:t>
      </w:r>
      <w:r>
        <w:rPr>
          <w:color w:val="292526"/>
          <w:spacing w:val="40"/>
          <w:w w:val="105"/>
        </w:rPr>
        <w:t xml:space="preserve"> </w:t>
      </w:r>
      <w:r>
        <w:rPr>
          <w:color w:val="292526"/>
          <w:w w:val="105"/>
        </w:rPr>
        <w:t>to</w:t>
      </w:r>
      <w:r>
        <w:rPr>
          <w:color w:val="292526"/>
          <w:spacing w:val="40"/>
          <w:w w:val="105"/>
        </w:rPr>
        <w:t xml:space="preserve"> </w:t>
      </w:r>
      <w:r>
        <w:rPr>
          <w:color w:val="292526"/>
          <w:w w:val="105"/>
        </w:rPr>
        <w:t>ensure</w:t>
      </w:r>
      <w:r>
        <w:rPr>
          <w:color w:val="292526"/>
          <w:spacing w:val="40"/>
          <w:w w:val="105"/>
        </w:rPr>
        <w:t xml:space="preserve"> </w:t>
      </w:r>
      <w:r>
        <w:rPr>
          <w:color w:val="292526"/>
          <w:w w:val="105"/>
        </w:rPr>
        <w:t>everyone</w:t>
      </w:r>
      <w:r>
        <w:rPr>
          <w:color w:val="292526"/>
          <w:spacing w:val="40"/>
          <w:w w:val="105"/>
        </w:rPr>
        <w:t xml:space="preserve"> </w:t>
      </w:r>
      <w:r>
        <w:rPr>
          <w:color w:val="292526"/>
          <w:w w:val="105"/>
        </w:rPr>
        <w:t>has</w:t>
      </w:r>
      <w:r>
        <w:rPr>
          <w:color w:val="292526"/>
          <w:spacing w:val="40"/>
          <w:w w:val="105"/>
        </w:rPr>
        <w:t xml:space="preserve"> </w:t>
      </w:r>
      <w:r>
        <w:rPr>
          <w:color w:val="292526"/>
          <w:w w:val="105"/>
        </w:rPr>
        <w:t>equal</w:t>
      </w:r>
      <w:r>
        <w:rPr>
          <w:color w:val="292526"/>
          <w:spacing w:val="40"/>
          <w:w w:val="105"/>
        </w:rPr>
        <w:t xml:space="preserve"> </w:t>
      </w:r>
      <w:r>
        <w:rPr>
          <w:color w:val="292526"/>
          <w:w w:val="105"/>
        </w:rPr>
        <w:t>opportunities</w:t>
      </w:r>
      <w:r>
        <w:rPr>
          <w:color w:val="292526"/>
          <w:spacing w:val="40"/>
          <w:w w:val="105"/>
        </w:rPr>
        <w:t xml:space="preserve"> </w:t>
      </w:r>
      <w:r>
        <w:rPr>
          <w:color w:val="292526"/>
          <w:w w:val="105"/>
        </w:rPr>
        <w:t>and access</w:t>
      </w:r>
      <w:r>
        <w:rPr>
          <w:color w:val="292526"/>
          <w:spacing w:val="25"/>
          <w:w w:val="105"/>
        </w:rPr>
        <w:t xml:space="preserve"> </w:t>
      </w:r>
      <w:r>
        <w:rPr>
          <w:color w:val="292526"/>
          <w:w w:val="105"/>
        </w:rPr>
        <w:t>to</w:t>
      </w:r>
      <w:r>
        <w:rPr>
          <w:color w:val="292526"/>
          <w:spacing w:val="25"/>
          <w:w w:val="105"/>
        </w:rPr>
        <w:t xml:space="preserve"> </w:t>
      </w:r>
      <w:r>
        <w:rPr>
          <w:color w:val="292526"/>
          <w:w w:val="105"/>
        </w:rPr>
        <w:t>everything</w:t>
      </w:r>
      <w:r>
        <w:rPr>
          <w:color w:val="292526"/>
          <w:spacing w:val="25"/>
          <w:w w:val="105"/>
        </w:rPr>
        <w:t xml:space="preserve"> </w:t>
      </w:r>
      <w:r>
        <w:rPr>
          <w:color w:val="292526"/>
          <w:w w:val="105"/>
        </w:rPr>
        <w:t>they</w:t>
      </w:r>
      <w:r>
        <w:rPr>
          <w:color w:val="292526"/>
          <w:spacing w:val="25"/>
          <w:w w:val="105"/>
        </w:rPr>
        <w:t xml:space="preserve"> </w:t>
      </w:r>
      <w:r>
        <w:rPr>
          <w:color w:val="292526"/>
          <w:w w:val="105"/>
        </w:rPr>
        <w:t>need</w:t>
      </w:r>
      <w:r>
        <w:rPr>
          <w:color w:val="292526"/>
          <w:spacing w:val="25"/>
          <w:w w:val="105"/>
        </w:rPr>
        <w:t xml:space="preserve"> </w:t>
      </w:r>
      <w:r>
        <w:rPr>
          <w:color w:val="292526"/>
          <w:w w:val="105"/>
        </w:rPr>
        <w:t>and</w:t>
      </w:r>
      <w:r>
        <w:rPr>
          <w:color w:val="292526"/>
          <w:spacing w:val="25"/>
          <w:w w:val="105"/>
        </w:rPr>
        <w:t xml:space="preserve"> </w:t>
      </w:r>
      <w:r>
        <w:rPr>
          <w:color w:val="292526"/>
          <w:w w:val="105"/>
        </w:rPr>
        <w:t>that</w:t>
      </w:r>
      <w:r>
        <w:rPr>
          <w:color w:val="292526"/>
          <w:spacing w:val="25"/>
          <w:w w:val="105"/>
        </w:rPr>
        <w:t xml:space="preserve"> </w:t>
      </w:r>
      <w:r>
        <w:rPr>
          <w:color w:val="292526"/>
          <w:w w:val="105"/>
        </w:rPr>
        <w:t>people’s</w:t>
      </w:r>
      <w:r>
        <w:rPr>
          <w:color w:val="292526"/>
          <w:spacing w:val="25"/>
          <w:w w:val="105"/>
        </w:rPr>
        <w:t xml:space="preserve"> </w:t>
      </w:r>
      <w:r>
        <w:rPr>
          <w:color w:val="292526"/>
          <w:w w:val="105"/>
        </w:rPr>
        <w:t>human</w:t>
      </w:r>
      <w:r>
        <w:rPr>
          <w:color w:val="292526"/>
          <w:spacing w:val="25"/>
          <w:w w:val="105"/>
        </w:rPr>
        <w:t xml:space="preserve"> </w:t>
      </w:r>
      <w:r>
        <w:rPr>
          <w:color w:val="292526"/>
          <w:w w:val="105"/>
        </w:rPr>
        <w:t>rights</w:t>
      </w:r>
      <w:r>
        <w:rPr>
          <w:color w:val="292526"/>
          <w:spacing w:val="25"/>
          <w:w w:val="105"/>
        </w:rPr>
        <w:t xml:space="preserve"> </w:t>
      </w:r>
      <w:r>
        <w:rPr>
          <w:color w:val="292526"/>
          <w:w w:val="105"/>
        </w:rPr>
        <w:t>are</w:t>
      </w:r>
      <w:r>
        <w:rPr>
          <w:color w:val="292526"/>
          <w:spacing w:val="25"/>
          <w:w w:val="105"/>
        </w:rPr>
        <w:t xml:space="preserve"> </w:t>
      </w:r>
      <w:r>
        <w:rPr>
          <w:color w:val="292526"/>
          <w:w w:val="105"/>
        </w:rPr>
        <w:t>met</w:t>
      </w:r>
      <w:r>
        <w:rPr>
          <w:color w:val="292526"/>
          <w:spacing w:val="25"/>
          <w:w w:val="105"/>
        </w:rPr>
        <w:t xml:space="preserve"> </w:t>
      </w:r>
      <w:r>
        <w:rPr>
          <w:color w:val="292526"/>
          <w:w w:val="105"/>
        </w:rPr>
        <w:t>and</w:t>
      </w:r>
      <w:r>
        <w:rPr>
          <w:color w:val="292526"/>
          <w:spacing w:val="25"/>
          <w:w w:val="105"/>
        </w:rPr>
        <w:t xml:space="preserve"> </w:t>
      </w:r>
      <w:r>
        <w:rPr>
          <w:color w:val="292526"/>
          <w:w w:val="105"/>
        </w:rPr>
        <w:t>protected.</w:t>
      </w:r>
      <w:r>
        <w:rPr>
          <w:color w:val="292526"/>
          <w:spacing w:val="25"/>
          <w:w w:val="105"/>
        </w:rPr>
        <w:t xml:space="preserve"> </w:t>
      </w:r>
      <w:r>
        <w:rPr>
          <w:color w:val="292526"/>
          <w:w w:val="105"/>
        </w:rPr>
        <w:t>We</w:t>
      </w:r>
      <w:r>
        <w:rPr>
          <w:color w:val="292526"/>
          <w:spacing w:val="25"/>
          <w:w w:val="105"/>
        </w:rPr>
        <w:t xml:space="preserve"> </w:t>
      </w:r>
      <w:r>
        <w:rPr>
          <w:color w:val="292526"/>
          <w:w w:val="105"/>
        </w:rPr>
        <w:t>all</w:t>
      </w:r>
      <w:r>
        <w:rPr>
          <w:color w:val="292526"/>
          <w:spacing w:val="25"/>
          <w:w w:val="105"/>
        </w:rPr>
        <w:t xml:space="preserve"> </w:t>
      </w:r>
      <w:r>
        <w:rPr>
          <w:color w:val="292526"/>
          <w:w w:val="105"/>
        </w:rPr>
        <w:t>have</w:t>
      </w:r>
      <w:r>
        <w:rPr>
          <w:color w:val="292526"/>
          <w:spacing w:val="25"/>
          <w:w w:val="105"/>
        </w:rPr>
        <w:t xml:space="preserve"> </w:t>
      </w:r>
      <w:r>
        <w:rPr>
          <w:color w:val="292526"/>
          <w:w w:val="105"/>
        </w:rPr>
        <w:t>a</w:t>
      </w:r>
      <w:r>
        <w:rPr>
          <w:color w:val="292526"/>
          <w:spacing w:val="27"/>
          <w:w w:val="105"/>
        </w:rPr>
        <w:t xml:space="preserve"> </w:t>
      </w:r>
      <w:r>
        <w:rPr>
          <w:b/>
          <w:color w:val="F177AE"/>
          <w:w w:val="105"/>
        </w:rPr>
        <w:t>responsibility</w:t>
      </w:r>
      <w:r>
        <w:rPr>
          <w:b/>
          <w:color w:val="F177AE"/>
          <w:spacing w:val="25"/>
          <w:w w:val="105"/>
        </w:rPr>
        <w:t xml:space="preserve"> </w:t>
      </w:r>
      <w:r>
        <w:rPr>
          <w:color w:val="292526"/>
          <w:w w:val="105"/>
        </w:rPr>
        <w:t>to make</w:t>
      </w:r>
      <w:r>
        <w:rPr>
          <w:color w:val="292526"/>
          <w:spacing w:val="40"/>
          <w:w w:val="105"/>
        </w:rPr>
        <w:t xml:space="preserve"> </w:t>
      </w:r>
      <w:r>
        <w:rPr>
          <w:color w:val="292526"/>
          <w:w w:val="105"/>
        </w:rPr>
        <w:t>sure</w:t>
      </w:r>
      <w:r>
        <w:rPr>
          <w:color w:val="292526"/>
          <w:spacing w:val="40"/>
          <w:w w:val="105"/>
        </w:rPr>
        <w:t xml:space="preserve"> </w:t>
      </w:r>
      <w:r>
        <w:rPr>
          <w:color w:val="292526"/>
          <w:w w:val="105"/>
        </w:rPr>
        <w:t>no</w:t>
      </w:r>
      <w:r>
        <w:rPr>
          <w:color w:val="292526"/>
          <w:spacing w:val="40"/>
          <w:w w:val="105"/>
        </w:rPr>
        <w:t xml:space="preserve"> </w:t>
      </w:r>
      <w:r>
        <w:rPr>
          <w:color w:val="292526"/>
          <w:w w:val="105"/>
        </w:rPr>
        <w:t>one</w:t>
      </w:r>
      <w:r>
        <w:rPr>
          <w:color w:val="292526"/>
          <w:spacing w:val="40"/>
          <w:w w:val="105"/>
        </w:rPr>
        <w:t xml:space="preserve"> </w:t>
      </w:r>
      <w:r>
        <w:rPr>
          <w:color w:val="292526"/>
          <w:w w:val="105"/>
        </w:rPr>
        <w:t>suffers</w:t>
      </w:r>
      <w:r>
        <w:rPr>
          <w:color w:val="292526"/>
          <w:spacing w:val="40"/>
          <w:w w:val="105"/>
        </w:rPr>
        <w:t xml:space="preserve"> </w:t>
      </w:r>
      <w:r>
        <w:rPr>
          <w:b/>
          <w:color w:val="7CCCBF"/>
          <w:w w:val="105"/>
        </w:rPr>
        <w:t>discrimination</w:t>
      </w:r>
      <w:r>
        <w:rPr>
          <w:b/>
          <w:color w:val="7CCCBF"/>
          <w:spacing w:val="40"/>
          <w:w w:val="105"/>
        </w:rPr>
        <w:t xml:space="preserve"> </w:t>
      </w:r>
      <w:r>
        <w:rPr>
          <w:color w:val="292526"/>
          <w:w w:val="105"/>
        </w:rPr>
        <w:t>or</w:t>
      </w:r>
      <w:r>
        <w:rPr>
          <w:color w:val="292526"/>
          <w:spacing w:val="40"/>
          <w:w w:val="105"/>
        </w:rPr>
        <w:t xml:space="preserve"> </w:t>
      </w:r>
      <w:r>
        <w:rPr>
          <w:b/>
          <w:color w:val="EC008C"/>
          <w:w w:val="105"/>
        </w:rPr>
        <w:t>prejudice</w:t>
      </w:r>
      <w:r>
        <w:rPr>
          <w:color w:val="292526"/>
          <w:w w:val="105"/>
        </w:rPr>
        <w:t>,</w:t>
      </w:r>
      <w:r>
        <w:rPr>
          <w:color w:val="292526"/>
          <w:spacing w:val="40"/>
          <w:w w:val="105"/>
        </w:rPr>
        <w:t xml:space="preserve"> </w:t>
      </w:r>
      <w:r>
        <w:rPr>
          <w:color w:val="292526"/>
          <w:w w:val="105"/>
        </w:rPr>
        <w:t>so</w:t>
      </w:r>
      <w:r>
        <w:rPr>
          <w:color w:val="292526"/>
          <w:spacing w:val="40"/>
          <w:w w:val="105"/>
        </w:rPr>
        <w:t xml:space="preserve"> </w:t>
      </w:r>
      <w:r>
        <w:rPr>
          <w:color w:val="292526"/>
          <w:w w:val="105"/>
        </w:rPr>
        <w:t>they</w:t>
      </w:r>
      <w:r>
        <w:rPr>
          <w:color w:val="292526"/>
          <w:spacing w:val="40"/>
          <w:w w:val="105"/>
        </w:rPr>
        <w:t xml:space="preserve"> </w:t>
      </w:r>
      <w:r>
        <w:rPr>
          <w:color w:val="292526"/>
          <w:w w:val="105"/>
        </w:rPr>
        <w:t>can</w:t>
      </w:r>
      <w:r>
        <w:rPr>
          <w:color w:val="292526"/>
          <w:spacing w:val="40"/>
          <w:w w:val="105"/>
        </w:rPr>
        <w:t xml:space="preserve"> </w:t>
      </w:r>
      <w:r>
        <w:rPr>
          <w:color w:val="292526"/>
          <w:w w:val="105"/>
        </w:rPr>
        <w:t>live</w:t>
      </w:r>
      <w:r>
        <w:rPr>
          <w:color w:val="292526"/>
          <w:spacing w:val="40"/>
          <w:w w:val="105"/>
        </w:rPr>
        <w:t xml:space="preserve"> </w:t>
      </w:r>
      <w:r>
        <w:rPr>
          <w:color w:val="292526"/>
          <w:w w:val="105"/>
        </w:rPr>
        <w:t>safely</w:t>
      </w:r>
      <w:r>
        <w:rPr>
          <w:color w:val="292526"/>
          <w:spacing w:val="40"/>
          <w:w w:val="105"/>
        </w:rPr>
        <w:t xml:space="preserve"> </w:t>
      </w:r>
      <w:r>
        <w:rPr>
          <w:color w:val="292526"/>
          <w:w w:val="105"/>
        </w:rPr>
        <w:t>and</w:t>
      </w:r>
      <w:r>
        <w:rPr>
          <w:color w:val="292526"/>
          <w:spacing w:val="40"/>
          <w:w w:val="105"/>
        </w:rPr>
        <w:t xml:space="preserve"> </w:t>
      </w:r>
      <w:r>
        <w:rPr>
          <w:color w:val="292526"/>
          <w:w w:val="105"/>
        </w:rPr>
        <w:t>happily</w:t>
      </w:r>
      <w:r>
        <w:rPr>
          <w:color w:val="292526"/>
          <w:spacing w:val="40"/>
          <w:w w:val="105"/>
        </w:rPr>
        <w:t xml:space="preserve"> </w:t>
      </w:r>
      <w:r>
        <w:rPr>
          <w:color w:val="292526"/>
          <w:w w:val="105"/>
        </w:rPr>
        <w:t>in</w:t>
      </w:r>
      <w:r>
        <w:rPr>
          <w:color w:val="292526"/>
          <w:spacing w:val="40"/>
          <w:w w:val="105"/>
        </w:rPr>
        <w:t xml:space="preserve"> </w:t>
      </w:r>
      <w:r>
        <w:rPr>
          <w:color w:val="292526"/>
          <w:w w:val="105"/>
        </w:rPr>
        <w:t>successful</w:t>
      </w:r>
      <w:r>
        <w:rPr>
          <w:color w:val="292526"/>
          <w:spacing w:val="40"/>
          <w:w w:val="105"/>
        </w:rPr>
        <w:t xml:space="preserve"> </w:t>
      </w:r>
      <w:r>
        <w:rPr>
          <w:color w:val="292526"/>
          <w:w w:val="105"/>
        </w:rPr>
        <w:t>communities.</w:t>
      </w:r>
    </w:p>
    <w:p w14:paraId="5A84C964" w14:textId="77777777" w:rsidR="00EC4C91" w:rsidRDefault="00EC4C91">
      <w:pPr>
        <w:pStyle w:val="BodyText"/>
        <w:spacing w:before="7"/>
        <w:rPr>
          <w:sz w:val="40"/>
        </w:rPr>
      </w:pPr>
    </w:p>
    <w:p w14:paraId="332EEFC6" w14:textId="77777777" w:rsidR="00EC4C91" w:rsidRDefault="00F93B63">
      <w:pPr>
        <w:pStyle w:val="Heading1"/>
      </w:pPr>
      <w:r>
        <w:rPr>
          <w:color w:val="292526"/>
          <w:w w:val="110"/>
        </w:rPr>
        <w:t>National</w:t>
      </w:r>
      <w:r>
        <w:rPr>
          <w:color w:val="292526"/>
          <w:spacing w:val="10"/>
          <w:w w:val="110"/>
        </w:rPr>
        <w:t xml:space="preserve"> </w:t>
      </w:r>
      <w:r>
        <w:rPr>
          <w:color w:val="292526"/>
          <w:spacing w:val="-2"/>
          <w:w w:val="110"/>
        </w:rPr>
        <w:t>Government</w:t>
      </w:r>
    </w:p>
    <w:p w14:paraId="2AB14EBB" w14:textId="77777777" w:rsidR="00EC4C91" w:rsidRDefault="00F93B63">
      <w:pPr>
        <w:pStyle w:val="BodyText"/>
        <w:spacing w:before="17" w:line="261" w:lineRule="auto"/>
        <w:ind w:left="361" w:right="3279"/>
      </w:pPr>
      <w:r>
        <w:rPr>
          <w:color w:val="292526"/>
          <w:w w:val="110"/>
        </w:rPr>
        <w:t>The</w:t>
      </w:r>
      <w:r>
        <w:rPr>
          <w:color w:val="292526"/>
          <w:spacing w:val="-3"/>
          <w:w w:val="110"/>
        </w:rPr>
        <w:t xml:space="preserve"> </w:t>
      </w:r>
      <w:r>
        <w:rPr>
          <w:b/>
          <w:color w:val="009F8F"/>
          <w:w w:val="110"/>
        </w:rPr>
        <w:t>national</w:t>
      </w:r>
      <w:r>
        <w:rPr>
          <w:b/>
          <w:color w:val="009F8F"/>
          <w:spacing w:val="-7"/>
          <w:w w:val="110"/>
        </w:rPr>
        <w:t xml:space="preserve"> </w:t>
      </w:r>
      <w:r>
        <w:rPr>
          <w:b/>
          <w:color w:val="009F8F"/>
          <w:w w:val="110"/>
        </w:rPr>
        <w:t>government</w:t>
      </w:r>
      <w:r>
        <w:rPr>
          <w:b/>
          <w:color w:val="009F8F"/>
          <w:spacing w:val="-7"/>
          <w:w w:val="110"/>
        </w:rPr>
        <w:t xml:space="preserve"> </w:t>
      </w:r>
      <w:r>
        <w:rPr>
          <w:color w:val="292526"/>
          <w:w w:val="110"/>
        </w:rPr>
        <w:t>is</w:t>
      </w:r>
      <w:r>
        <w:rPr>
          <w:color w:val="292526"/>
          <w:spacing w:val="-3"/>
          <w:w w:val="110"/>
        </w:rPr>
        <w:t xml:space="preserve"> </w:t>
      </w:r>
      <w:r>
        <w:rPr>
          <w:color w:val="292526"/>
          <w:w w:val="110"/>
        </w:rPr>
        <w:t>made</w:t>
      </w:r>
      <w:r>
        <w:rPr>
          <w:color w:val="292526"/>
          <w:spacing w:val="-3"/>
          <w:w w:val="110"/>
        </w:rPr>
        <w:t xml:space="preserve"> </w:t>
      </w:r>
      <w:r>
        <w:rPr>
          <w:color w:val="292526"/>
          <w:w w:val="110"/>
        </w:rPr>
        <w:t>up</w:t>
      </w:r>
      <w:r>
        <w:rPr>
          <w:color w:val="292526"/>
          <w:spacing w:val="-3"/>
          <w:w w:val="110"/>
        </w:rPr>
        <w:t xml:space="preserve"> </w:t>
      </w:r>
      <w:r>
        <w:rPr>
          <w:color w:val="292526"/>
          <w:w w:val="110"/>
        </w:rPr>
        <w:t>of</w:t>
      </w:r>
      <w:r>
        <w:rPr>
          <w:color w:val="292526"/>
          <w:spacing w:val="-3"/>
          <w:w w:val="110"/>
        </w:rPr>
        <w:t xml:space="preserve"> </w:t>
      </w:r>
      <w:r>
        <w:rPr>
          <w:color w:val="292526"/>
          <w:w w:val="110"/>
        </w:rPr>
        <w:t>the</w:t>
      </w:r>
      <w:r>
        <w:rPr>
          <w:color w:val="292526"/>
          <w:spacing w:val="-3"/>
          <w:w w:val="110"/>
        </w:rPr>
        <w:t xml:space="preserve"> </w:t>
      </w:r>
      <w:r>
        <w:rPr>
          <w:color w:val="292526"/>
          <w:w w:val="110"/>
        </w:rPr>
        <w:t>cabinet</w:t>
      </w:r>
      <w:r>
        <w:rPr>
          <w:color w:val="292526"/>
          <w:spacing w:val="-3"/>
          <w:w w:val="110"/>
        </w:rPr>
        <w:t xml:space="preserve"> </w:t>
      </w:r>
      <w:r>
        <w:rPr>
          <w:color w:val="292526"/>
          <w:w w:val="110"/>
        </w:rPr>
        <w:t>and</w:t>
      </w:r>
      <w:r>
        <w:rPr>
          <w:color w:val="292526"/>
          <w:spacing w:val="-3"/>
          <w:w w:val="110"/>
        </w:rPr>
        <w:t xml:space="preserve"> </w:t>
      </w:r>
      <w:r>
        <w:rPr>
          <w:color w:val="292526"/>
          <w:w w:val="110"/>
        </w:rPr>
        <w:t>the</w:t>
      </w:r>
      <w:r>
        <w:rPr>
          <w:color w:val="292526"/>
          <w:spacing w:val="-3"/>
          <w:w w:val="110"/>
        </w:rPr>
        <w:t xml:space="preserve"> </w:t>
      </w:r>
      <w:r>
        <w:rPr>
          <w:color w:val="292526"/>
          <w:w w:val="110"/>
        </w:rPr>
        <w:t>prime</w:t>
      </w:r>
      <w:r>
        <w:rPr>
          <w:color w:val="292526"/>
          <w:spacing w:val="-3"/>
          <w:w w:val="110"/>
        </w:rPr>
        <w:t xml:space="preserve"> </w:t>
      </w:r>
      <w:r>
        <w:rPr>
          <w:color w:val="292526"/>
          <w:w w:val="110"/>
        </w:rPr>
        <w:t>minister.</w:t>
      </w:r>
      <w:r>
        <w:rPr>
          <w:color w:val="292526"/>
          <w:spacing w:val="-3"/>
          <w:w w:val="110"/>
        </w:rPr>
        <w:t xml:space="preserve"> </w:t>
      </w:r>
      <w:r>
        <w:rPr>
          <w:color w:val="292526"/>
          <w:w w:val="110"/>
        </w:rPr>
        <w:t>They</w:t>
      </w:r>
      <w:r>
        <w:rPr>
          <w:color w:val="292526"/>
          <w:spacing w:val="-3"/>
          <w:w w:val="110"/>
        </w:rPr>
        <w:t xml:space="preserve"> </w:t>
      </w:r>
      <w:r>
        <w:rPr>
          <w:color w:val="292526"/>
          <w:w w:val="110"/>
        </w:rPr>
        <w:t xml:space="preserve">are elected to make important decisions about how the country works and enable us to live happy and successful lives. It is their job to make sure our human rights are met and that we can live without </w:t>
      </w:r>
      <w:r>
        <w:rPr>
          <w:b/>
          <w:color w:val="EC008C"/>
          <w:w w:val="110"/>
        </w:rPr>
        <w:t xml:space="preserve">prejudice </w:t>
      </w:r>
      <w:r>
        <w:rPr>
          <w:color w:val="292526"/>
          <w:w w:val="110"/>
        </w:rPr>
        <w:t xml:space="preserve">or </w:t>
      </w:r>
      <w:r>
        <w:rPr>
          <w:b/>
          <w:color w:val="7CCCBF"/>
          <w:w w:val="110"/>
        </w:rPr>
        <w:t>discrimination</w:t>
      </w:r>
      <w:r>
        <w:rPr>
          <w:color w:val="292526"/>
          <w:w w:val="110"/>
        </w:rPr>
        <w:t>.</w:t>
      </w:r>
    </w:p>
    <w:p w14:paraId="6F262091" w14:textId="77777777" w:rsidR="00EC4C91" w:rsidRDefault="00EC4C91">
      <w:pPr>
        <w:pStyle w:val="BodyText"/>
        <w:rPr>
          <w:sz w:val="43"/>
        </w:rPr>
      </w:pPr>
    </w:p>
    <w:p w14:paraId="24BC4334" w14:textId="77777777" w:rsidR="00EC4C91" w:rsidRDefault="00F93B63">
      <w:pPr>
        <w:pStyle w:val="Heading1"/>
      </w:pPr>
      <w:r>
        <w:rPr>
          <w:color w:val="292526"/>
          <w:w w:val="110"/>
        </w:rPr>
        <w:t>Community</w:t>
      </w:r>
      <w:r>
        <w:rPr>
          <w:color w:val="292526"/>
          <w:spacing w:val="7"/>
          <w:w w:val="110"/>
        </w:rPr>
        <w:t xml:space="preserve"> </w:t>
      </w:r>
      <w:r>
        <w:rPr>
          <w:color w:val="292526"/>
          <w:spacing w:val="-2"/>
          <w:w w:val="110"/>
        </w:rPr>
        <w:t>Support</w:t>
      </w:r>
    </w:p>
    <w:p w14:paraId="656AE45A" w14:textId="77777777" w:rsidR="00EC4C91" w:rsidRDefault="00F93B63">
      <w:pPr>
        <w:pStyle w:val="BodyText"/>
        <w:spacing w:before="16" w:line="261" w:lineRule="auto"/>
        <w:ind w:left="361" w:right="1742"/>
      </w:pPr>
      <w:r>
        <w:rPr>
          <w:b/>
          <w:color w:val="7FC349"/>
          <w:w w:val="110"/>
        </w:rPr>
        <w:t xml:space="preserve">Charities </w:t>
      </w:r>
      <w:r>
        <w:rPr>
          <w:color w:val="292526"/>
          <w:w w:val="110"/>
        </w:rPr>
        <w:t xml:space="preserve">and </w:t>
      </w:r>
      <w:r>
        <w:rPr>
          <w:b/>
          <w:color w:val="EE342E"/>
          <w:w w:val="110"/>
        </w:rPr>
        <w:t xml:space="preserve">voluntary organisations </w:t>
      </w:r>
      <w:r>
        <w:rPr>
          <w:color w:val="292526"/>
          <w:w w:val="110"/>
        </w:rPr>
        <w:t>work to make a positive contribution to our communities. They help people who are in need, as well as providing a purpose for those who would like to get involved</w:t>
      </w:r>
      <w:r>
        <w:rPr>
          <w:color w:val="292526"/>
          <w:spacing w:val="-2"/>
          <w:w w:val="110"/>
        </w:rPr>
        <w:t xml:space="preserve"> </w:t>
      </w:r>
      <w:r>
        <w:rPr>
          <w:color w:val="292526"/>
          <w:w w:val="110"/>
        </w:rPr>
        <w:t>and</w:t>
      </w:r>
      <w:r>
        <w:rPr>
          <w:color w:val="292526"/>
          <w:spacing w:val="-2"/>
          <w:w w:val="110"/>
        </w:rPr>
        <w:t xml:space="preserve"> </w:t>
      </w:r>
      <w:r>
        <w:rPr>
          <w:color w:val="292526"/>
          <w:w w:val="110"/>
        </w:rPr>
        <w:t>make</w:t>
      </w:r>
      <w:r>
        <w:rPr>
          <w:color w:val="292526"/>
          <w:spacing w:val="-2"/>
          <w:w w:val="110"/>
        </w:rPr>
        <w:t xml:space="preserve"> </w:t>
      </w:r>
      <w:r>
        <w:rPr>
          <w:color w:val="292526"/>
          <w:w w:val="110"/>
        </w:rPr>
        <w:t>a</w:t>
      </w:r>
      <w:r>
        <w:rPr>
          <w:color w:val="292526"/>
          <w:spacing w:val="-2"/>
          <w:w w:val="110"/>
        </w:rPr>
        <w:t xml:space="preserve"> </w:t>
      </w:r>
      <w:r>
        <w:rPr>
          <w:color w:val="292526"/>
          <w:w w:val="110"/>
        </w:rPr>
        <w:t>difference.</w:t>
      </w:r>
      <w:r>
        <w:rPr>
          <w:color w:val="292526"/>
          <w:spacing w:val="-2"/>
          <w:w w:val="110"/>
        </w:rPr>
        <w:t xml:space="preserve"> </w:t>
      </w:r>
      <w:r>
        <w:rPr>
          <w:b/>
          <w:color w:val="7FC349"/>
          <w:w w:val="110"/>
        </w:rPr>
        <w:t>Charities</w:t>
      </w:r>
      <w:r>
        <w:rPr>
          <w:b/>
          <w:color w:val="7FC349"/>
          <w:spacing w:val="-2"/>
          <w:w w:val="110"/>
        </w:rPr>
        <w:t xml:space="preserve"> </w:t>
      </w:r>
      <w:r>
        <w:rPr>
          <w:color w:val="292526"/>
          <w:w w:val="110"/>
        </w:rPr>
        <w:t>and</w:t>
      </w:r>
      <w:r>
        <w:rPr>
          <w:color w:val="292526"/>
          <w:spacing w:val="-2"/>
          <w:w w:val="110"/>
        </w:rPr>
        <w:t xml:space="preserve"> </w:t>
      </w:r>
      <w:r>
        <w:rPr>
          <w:color w:val="292526"/>
          <w:w w:val="110"/>
        </w:rPr>
        <w:t>volunteer</w:t>
      </w:r>
      <w:r>
        <w:rPr>
          <w:color w:val="292526"/>
          <w:spacing w:val="-2"/>
          <w:w w:val="110"/>
        </w:rPr>
        <w:t xml:space="preserve"> </w:t>
      </w:r>
      <w:r>
        <w:rPr>
          <w:color w:val="292526"/>
          <w:w w:val="110"/>
        </w:rPr>
        <w:t>groups</w:t>
      </w:r>
      <w:r>
        <w:rPr>
          <w:color w:val="292526"/>
          <w:spacing w:val="-2"/>
          <w:w w:val="110"/>
        </w:rPr>
        <w:t xml:space="preserve"> </w:t>
      </w:r>
      <w:r>
        <w:rPr>
          <w:color w:val="292526"/>
          <w:w w:val="110"/>
        </w:rPr>
        <w:t>work</w:t>
      </w:r>
      <w:r>
        <w:rPr>
          <w:color w:val="292526"/>
          <w:spacing w:val="-2"/>
          <w:w w:val="110"/>
        </w:rPr>
        <w:t xml:space="preserve"> </w:t>
      </w:r>
      <w:r>
        <w:rPr>
          <w:color w:val="292526"/>
          <w:w w:val="110"/>
        </w:rPr>
        <w:t>very</w:t>
      </w:r>
      <w:r>
        <w:rPr>
          <w:color w:val="292526"/>
          <w:spacing w:val="-2"/>
          <w:w w:val="110"/>
        </w:rPr>
        <w:t xml:space="preserve"> </w:t>
      </w:r>
      <w:r>
        <w:rPr>
          <w:color w:val="292526"/>
          <w:w w:val="110"/>
        </w:rPr>
        <w:t>hard</w:t>
      </w:r>
      <w:r>
        <w:rPr>
          <w:color w:val="292526"/>
          <w:spacing w:val="-2"/>
          <w:w w:val="110"/>
        </w:rPr>
        <w:t xml:space="preserve"> </w:t>
      </w:r>
      <w:r>
        <w:rPr>
          <w:color w:val="292526"/>
          <w:w w:val="110"/>
        </w:rPr>
        <w:t>to</w:t>
      </w:r>
      <w:r>
        <w:rPr>
          <w:color w:val="292526"/>
          <w:spacing w:val="-2"/>
          <w:w w:val="110"/>
        </w:rPr>
        <w:t xml:space="preserve"> </w:t>
      </w:r>
      <w:r>
        <w:rPr>
          <w:color w:val="292526"/>
          <w:w w:val="110"/>
        </w:rPr>
        <w:t>improve</w:t>
      </w:r>
      <w:r>
        <w:rPr>
          <w:color w:val="292526"/>
          <w:spacing w:val="-2"/>
          <w:w w:val="110"/>
        </w:rPr>
        <w:t xml:space="preserve"> </w:t>
      </w:r>
      <w:r>
        <w:rPr>
          <w:color w:val="292526"/>
          <w:w w:val="110"/>
        </w:rPr>
        <w:t>things</w:t>
      </w:r>
      <w:r>
        <w:rPr>
          <w:color w:val="292526"/>
          <w:spacing w:val="-2"/>
          <w:w w:val="110"/>
        </w:rPr>
        <w:t xml:space="preserve"> </w:t>
      </w:r>
      <w:r>
        <w:rPr>
          <w:color w:val="292526"/>
          <w:w w:val="110"/>
        </w:rPr>
        <w:t>for those who need help.</w:t>
      </w:r>
    </w:p>
    <w:p w14:paraId="50C72EF4" w14:textId="77777777" w:rsidR="00EC4C91" w:rsidRDefault="00F93B63">
      <w:pPr>
        <w:spacing w:before="268" w:line="254" w:lineRule="auto"/>
        <w:ind w:left="361" w:right="275"/>
        <w:jc w:val="both"/>
        <w:rPr>
          <w:b/>
          <w:i/>
          <w:sz w:val="27"/>
        </w:rPr>
      </w:pPr>
      <w:r>
        <w:br w:type="column"/>
      </w:r>
      <w:r>
        <w:rPr>
          <w:b/>
          <w:i/>
          <w:color w:val="292526"/>
          <w:w w:val="110"/>
          <w:sz w:val="27"/>
        </w:rPr>
        <w:t>Key</w:t>
      </w:r>
      <w:r>
        <w:rPr>
          <w:b/>
          <w:i/>
          <w:color w:val="292526"/>
          <w:spacing w:val="-4"/>
          <w:w w:val="110"/>
          <w:sz w:val="27"/>
        </w:rPr>
        <w:t xml:space="preserve"> </w:t>
      </w:r>
      <w:r>
        <w:rPr>
          <w:b/>
          <w:i/>
          <w:color w:val="292526"/>
          <w:w w:val="110"/>
          <w:sz w:val="27"/>
        </w:rPr>
        <w:t>Learning</w:t>
      </w:r>
      <w:r>
        <w:rPr>
          <w:b/>
          <w:i/>
          <w:color w:val="292526"/>
          <w:spacing w:val="-4"/>
          <w:w w:val="110"/>
          <w:sz w:val="27"/>
        </w:rPr>
        <w:t xml:space="preserve"> </w:t>
      </w:r>
      <w:r>
        <w:rPr>
          <w:b/>
          <w:i/>
          <w:color w:val="292526"/>
          <w:w w:val="110"/>
          <w:sz w:val="27"/>
        </w:rPr>
        <w:t xml:space="preserve">Point: Active, Responsible </w:t>
      </w:r>
      <w:r>
        <w:rPr>
          <w:b/>
          <w:i/>
          <w:color w:val="292526"/>
          <w:spacing w:val="-2"/>
          <w:w w:val="110"/>
          <w:sz w:val="27"/>
        </w:rPr>
        <w:t>Citizenship</w:t>
      </w:r>
    </w:p>
    <w:p w14:paraId="046133D1" w14:textId="77777777" w:rsidR="00EC4C91" w:rsidRDefault="00F93B63">
      <w:pPr>
        <w:pStyle w:val="BodyText"/>
        <w:spacing w:line="261" w:lineRule="auto"/>
        <w:ind w:left="361" w:right="655"/>
      </w:pPr>
      <w:r>
        <w:rPr>
          <w:color w:val="292526"/>
          <w:w w:val="110"/>
        </w:rPr>
        <w:t>By</w:t>
      </w:r>
      <w:r>
        <w:rPr>
          <w:color w:val="292526"/>
          <w:spacing w:val="-10"/>
          <w:w w:val="110"/>
        </w:rPr>
        <w:t xml:space="preserve"> </w:t>
      </w:r>
      <w:r>
        <w:rPr>
          <w:color w:val="292526"/>
          <w:w w:val="110"/>
        </w:rPr>
        <w:t>making</w:t>
      </w:r>
      <w:r>
        <w:rPr>
          <w:color w:val="292526"/>
          <w:spacing w:val="-10"/>
          <w:w w:val="110"/>
        </w:rPr>
        <w:t xml:space="preserve"> </w:t>
      </w:r>
      <w:r>
        <w:rPr>
          <w:color w:val="292526"/>
          <w:w w:val="110"/>
        </w:rPr>
        <w:t>positive contributions to our society, we</w:t>
      </w:r>
    </w:p>
    <w:p w14:paraId="200D7EFE" w14:textId="77777777" w:rsidR="00EC4C91" w:rsidRDefault="00F93B63">
      <w:pPr>
        <w:pStyle w:val="BodyText"/>
        <w:spacing w:line="261" w:lineRule="auto"/>
        <w:ind w:left="361" w:right="277"/>
      </w:pPr>
      <w:r>
        <w:rPr>
          <w:color w:val="292526"/>
          <w:w w:val="105"/>
        </w:rPr>
        <w:t>are being active, responsible citizens. This means we respect people around us</w:t>
      </w:r>
    </w:p>
    <w:p w14:paraId="40CD943D" w14:textId="77777777" w:rsidR="00EC4C91" w:rsidRDefault="00F93B63">
      <w:pPr>
        <w:pStyle w:val="BodyText"/>
        <w:spacing w:before="1" w:line="261" w:lineRule="auto"/>
        <w:ind w:left="361" w:right="633"/>
      </w:pPr>
      <w:r>
        <w:rPr>
          <w:color w:val="292526"/>
          <w:w w:val="105"/>
        </w:rPr>
        <w:t>and promote and protect the human rights of everyone</w:t>
      </w:r>
      <w:r>
        <w:rPr>
          <w:color w:val="292526"/>
          <w:spacing w:val="40"/>
          <w:w w:val="105"/>
        </w:rPr>
        <w:t xml:space="preserve"> </w:t>
      </w:r>
      <w:r>
        <w:rPr>
          <w:color w:val="292526"/>
          <w:w w:val="105"/>
        </w:rPr>
        <w:t>by ensuring we all have equal access</w:t>
      </w:r>
      <w:r>
        <w:rPr>
          <w:color w:val="292526"/>
          <w:spacing w:val="80"/>
          <w:w w:val="105"/>
        </w:rPr>
        <w:t xml:space="preserve"> </w:t>
      </w:r>
      <w:r>
        <w:rPr>
          <w:color w:val="292526"/>
          <w:w w:val="105"/>
        </w:rPr>
        <w:t>to what we need to live safe, happy and fulfilling lives.</w:t>
      </w:r>
    </w:p>
    <w:p w14:paraId="29BCCA51" w14:textId="77777777" w:rsidR="00EC4C91" w:rsidRDefault="00EC4C91">
      <w:pPr>
        <w:spacing w:line="261" w:lineRule="auto"/>
        <w:sectPr w:rsidR="00EC4C91">
          <w:type w:val="continuous"/>
          <w:pgSz w:w="16840" w:h="11910" w:orient="landscape"/>
          <w:pgMar w:top="0" w:right="120" w:bottom="0" w:left="520" w:header="720" w:footer="720" w:gutter="0"/>
          <w:cols w:num="2" w:space="720" w:equalWidth="0">
            <w:col w:w="12880" w:space="263"/>
            <w:col w:w="3057"/>
          </w:cols>
        </w:sectPr>
      </w:pPr>
    </w:p>
    <w:p w14:paraId="4AAA5D51" w14:textId="12CC87BF" w:rsidR="00EC4C91" w:rsidRDefault="00DD1D23">
      <w:pPr>
        <w:pStyle w:val="BodyText"/>
        <w:spacing w:before="1"/>
        <w:rPr>
          <w:sz w:val="7"/>
        </w:rPr>
      </w:pPr>
      <w:r>
        <w:rPr>
          <w:noProof/>
          <w:lang w:val="en-GB" w:eastAsia="en-GB"/>
        </w:rPr>
        <mc:AlternateContent>
          <mc:Choice Requires="wpg">
            <w:drawing>
              <wp:anchor distT="0" distB="0" distL="114300" distR="114300" simplePos="0" relativeHeight="486609920" behindDoc="1" locked="0" layoutInCell="1" allowOverlap="1" wp14:anchorId="434FB537" wp14:editId="5D409CCF">
                <wp:simplePos x="0" y="0"/>
                <wp:positionH relativeFrom="page">
                  <wp:posOffset>0</wp:posOffset>
                </wp:positionH>
                <wp:positionV relativeFrom="page">
                  <wp:posOffset>0</wp:posOffset>
                </wp:positionV>
                <wp:extent cx="10692130" cy="7560310"/>
                <wp:effectExtent l="0" t="0" r="0" b="0"/>
                <wp:wrapNone/>
                <wp:docPr id="107" name="docshapegroup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92130" cy="7560310"/>
                          <a:chOff x="0" y="0"/>
                          <a:chExt cx="16838" cy="11906"/>
                        </a:xfrm>
                      </wpg:grpSpPr>
                      <wps:wsp>
                        <wps:cNvPr id="108" name="Line 111"/>
                        <wps:cNvCnPr>
                          <a:cxnSpLocks noChangeShapeType="1"/>
                        </wps:cNvCnPr>
                        <wps:spPr bwMode="auto">
                          <a:xfrm>
                            <a:off x="16838" y="4371"/>
                            <a:ext cx="0" cy="0"/>
                          </a:xfrm>
                          <a:prstGeom prst="line">
                            <a:avLst/>
                          </a:prstGeom>
                          <a:noFill/>
                          <a:ln w="19050">
                            <a:solidFill>
                              <a:srgbClr val="292526"/>
                            </a:solidFill>
                            <a:prstDash val="solid"/>
                            <a:round/>
                            <a:headEnd/>
                            <a:tailEnd/>
                          </a:ln>
                          <a:extLst>
                            <a:ext uri="{909E8E84-426E-40DD-AFC4-6F175D3DCCD1}">
                              <a14:hiddenFill xmlns:a14="http://schemas.microsoft.com/office/drawing/2010/main">
                                <a:noFill/>
                              </a14:hiddenFill>
                            </a:ext>
                          </a:extLst>
                        </wps:spPr>
                        <wps:bodyPr/>
                      </wps:wsp>
                      <wps:wsp>
                        <wps:cNvPr id="109" name="Line 110"/>
                        <wps:cNvCnPr>
                          <a:cxnSpLocks noChangeShapeType="1"/>
                        </wps:cNvCnPr>
                        <wps:spPr bwMode="auto">
                          <a:xfrm>
                            <a:off x="8658" y="4386"/>
                            <a:ext cx="0" cy="0"/>
                          </a:xfrm>
                          <a:prstGeom prst="line">
                            <a:avLst/>
                          </a:prstGeom>
                          <a:noFill/>
                          <a:ln w="19050">
                            <a:solidFill>
                              <a:srgbClr val="292526"/>
                            </a:solidFill>
                            <a:prstDash val="solid"/>
                            <a:round/>
                            <a:headEnd/>
                            <a:tailEnd/>
                          </a:ln>
                          <a:extLst>
                            <a:ext uri="{909E8E84-426E-40DD-AFC4-6F175D3DCCD1}">
                              <a14:hiddenFill xmlns:a14="http://schemas.microsoft.com/office/drawing/2010/main">
                                <a:noFill/>
                              </a14:hiddenFill>
                            </a:ext>
                          </a:extLst>
                        </wps:spPr>
                        <wps:bodyPr/>
                      </wps:wsp>
                      <wps:wsp>
                        <wps:cNvPr id="110" name="Line 109"/>
                        <wps:cNvCnPr>
                          <a:cxnSpLocks noChangeShapeType="1"/>
                        </wps:cNvCnPr>
                        <wps:spPr bwMode="auto">
                          <a:xfrm>
                            <a:off x="13670" y="8663"/>
                            <a:ext cx="0" cy="0"/>
                          </a:xfrm>
                          <a:prstGeom prst="line">
                            <a:avLst/>
                          </a:prstGeom>
                          <a:noFill/>
                          <a:ln w="19050">
                            <a:solidFill>
                              <a:srgbClr val="292526"/>
                            </a:solidFill>
                            <a:prstDash val="solid"/>
                            <a:round/>
                            <a:headEnd/>
                            <a:tailEnd/>
                          </a:ln>
                          <a:extLst>
                            <a:ext uri="{909E8E84-426E-40DD-AFC4-6F175D3DCCD1}">
                              <a14:hiddenFill xmlns:a14="http://schemas.microsoft.com/office/drawing/2010/main">
                                <a:noFill/>
                              </a14:hiddenFill>
                            </a:ext>
                          </a:extLst>
                        </wps:spPr>
                        <wps:bodyPr/>
                      </wps:wsp>
                      <wps:wsp>
                        <wps:cNvPr id="111" name="Line 108"/>
                        <wps:cNvCnPr>
                          <a:cxnSpLocks noChangeShapeType="1"/>
                        </wps:cNvCnPr>
                        <wps:spPr bwMode="auto">
                          <a:xfrm>
                            <a:off x="13670" y="6532"/>
                            <a:ext cx="0" cy="0"/>
                          </a:xfrm>
                          <a:prstGeom prst="line">
                            <a:avLst/>
                          </a:prstGeom>
                          <a:noFill/>
                          <a:ln w="19050">
                            <a:solidFill>
                              <a:srgbClr val="292526"/>
                            </a:solidFill>
                            <a:prstDash val="solid"/>
                            <a:round/>
                            <a:headEnd/>
                            <a:tailEnd/>
                          </a:ln>
                          <a:extLst>
                            <a:ext uri="{909E8E84-426E-40DD-AFC4-6F175D3DCCD1}">
                              <a14:hiddenFill xmlns:a14="http://schemas.microsoft.com/office/drawing/2010/main">
                                <a:noFill/>
                              </a14:hiddenFill>
                            </a:ext>
                          </a:extLst>
                        </wps:spPr>
                        <wps:bodyPr/>
                      </wps:wsp>
                      <wps:wsp>
                        <wps:cNvPr id="112" name="Line 107"/>
                        <wps:cNvCnPr>
                          <a:cxnSpLocks noChangeShapeType="1"/>
                        </wps:cNvCnPr>
                        <wps:spPr bwMode="auto">
                          <a:xfrm>
                            <a:off x="13685" y="10658"/>
                            <a:ext cx="0" cy="0"/>
                          </a:xfrm>
                          <a:prstGeom prst="line">
                            <a:avLst/>
                          </a:prstGeom>
                          <a:noFill/>
                          <a:ln w="19050">
                            <a:solidFill>
                              <a:srgbClr val="292526"/>
                            </a:solidFill>
                            <a:prstDash val="solid"/>
                            <a:round/>
                            <a:headEnd/>
                            <a:tailEnd/>
                          </a:ln>
                          <a:extLst>
                            <a:ext uri="{909E8E84-426E-40DD-AFC4-6F175D3DCCD1}">
                              <a14:hiddenFill xmlns:a14="http://schemas.microsoft.com/office/drawing/2010/main">
                                <a:noFill/>
                              </a14:hiddenFill>
                            </a:ext>
                          </a:extLst>
                        </wps:spPr>
                        <wps:bodyPr/>
                      </wps:wsp>
                      <wps:wsp>
                        <wps:cNvPr id="113" name="docshape190"/>
                        <wps:cNvSpPr>
                          <a:spLocks noChangeArrowheads="1"/>
                        </wps:cNvSpPr>
                        <wps:spPr bwMode="auto">
                          <a:xfrm>
                            <a:off x="11780" y="8749"/>
                            <a:ext cx="1673" cy="1822"/>
                          </a:xfrm>
                          <a:prstGeom prst="rect">
                            <a:avLst/>
                          </a:prstGeom>
                          <a:solidFill>
                            <a:srgbClr val="9DDC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14" name="docshape191"/>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11847" y="8816"/>
                            <a:ext cx="1538" cy="16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5" name="docshape192"/>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10204" y="6665"/>
                            <a:ext cx="3286" cy="18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6" name="docshape193"/>
                        <wps:cNvSpPr>
                          <a:spLocks/>
                        </wps:cNvSpPr>
                        <wps:spPr bwMode="auto">
                          <a:xfrm>
                            <a:off x="10204" y="6665"/>
                            <a:ext cx="3286" cy="1849"/>
                          </a:xfrm>
                          <a:custGeom>
                            <a:avLst/>
                            <a:gdLst>
                              <a:gd name="T0" fmla="+- 0 11944 10205"/>
                              <a:gd name="T1" fmla="*/ T0 w 3286"/>
                              <a:gd name="T2" fmla="+- 0 8512 6666"/>
                              <a:gd name="T3" fmla="*/ 8512 h 1849"/>
                              <a:gd name="T4" fmla="+- 0 12132 10205"/>
                              <a:gd name="T5" fmla="*/ T4 w 3286"/>
                              <a:gd name="T6" fmla="+- 0 8500 6666"/>
                              <a:gd name="T7" fmla="*/ 8500 h 1849"/>
                              <a:gd name="T8" fmla="+- 0 12314 10205"/>
                              <a:gd name="T9" fmla="*/ T8 w 3286"/>
                              <a:gd name="T10" fmla="+- 0 8476 6666"/>
                              <a:gd name="T11" fmla="*/ 8476 h 1849"/>
                              <a:gd name="T12" fmla="+- 0 12487 10205"/>
                              <a:gd name="T13" fmla="*/ T12 w 3286"/>
                              <a:gd name="T14" fmla="+- 0 8441 6666"/>
                              <a:gd name="T15" fmla="*/ 8441 h 1849"/>
                              <a:gd name="T16" fmla="+- 0 12650 10205"/>
                              <a:gd name="T17" fmla="*/ T16 w 3286"/>
                              <a:gd name="T18" fmla="+- 0 8396 6666"/>
                              <a:gd name="T19" fmla="*/ 8396 h 1849"/>
                              <a:gd name="T20" fmla="+- 0 12803 10205"/>
                              <a:gd name="T21" fmla="*/ T20 w 3286"/>
                              <a:gd name="T22" fmla="+- 0 8342 6666"/>
                              <a:gd name="T23" fmla="*/ 8342 h 1849"/>
                              <a:gd name="T24" fmla="+- 0 12943 10205"/>
                              <a:gd name="T25" fmla="*/ T24 w 3286"/>
                              <a:gd name="T26" fmla="+- 0 8278 6666"/>
                              <a:gd name="T27" fmla="*/ 8278 h 1849"/>
                              <a:gd name="T28" fmla="+- 0 13071 10205"/>
                              <a:gd name="T29" fmla="*/ T28 w 3286"/>
                              <a:gd name="T30" fmla="+- 0 8207 6666"/>
                              <a:gd name="T31" fmla="*/ 8207 h 1849"/>
                              <a:gd name="T32" fmla="+- 0 13183 10205"/>
                              <a:gd name="T33" fmla="*/ T32 w 3286"/>
                              <a:gd name="T34" fmla="+- 0 8127 6666"/>
                              <a:gd name="T35" fmla="*/ 8127 h 1849"/>
                              <a:gd name="T36" fmla="+- 0 13281 10205"/>
                              <a:gd name="T37" fmla="*/ T36 w 3286"/>
                              <a:gd name="T38" fmla="+- 0 8042 6666"/>
                              <a:gd name="T39" fmla="*/ 8042 h 1849"/>
                              <a:gd name="T40" fmla="+- 0 13361 10205"/>
                              <a:gd name="T41" fmla="*/ T40 w 3286"/>
                              <a:gd name="T42" fmla="+- 0 7950 6666"/>
                              <a:gd name="T43" fmla="*/ 7950 h 1849"/>
                              <a:gd name="T44" fmla="+- 0 13465 10205"/>
                              <a:gd name="T45" fmla="*/ T44 w 3286"/>
                              <a:gd name="T46" fmla="+- 0 7750 6666"/>
                              <a:gd name="T47" fmla="*/ 7750 h 1849"/>
                              <a:gd name="T48" fmla="+- 0 13490 10205"/>
                              <a:gd name="T49" fmla="*/ T48 w 3286"/>
                              <a:gd name="T50" fmla="+- 0 7590 6666"/>
                              <a:gd name="T51" fmla="*/ 7590 h 1849"/>
                              <a:gd name="T52" fmla="+- 0 13465 10205"/>
                              <a:gd name="T53" fmla="*/ T52 w 3286"/>
                              <a:gd name="T54" fmla="+- 0 7430 6666"/>
                              <a:gd name="T55" fmla="*/ 7430 h 1849"/>
                              <a:gd name="T56" fmla="+- 0 13361 10205"/>
                              <a:gd name="T57" fmla="*/ T56 w 3286"/>
                              <a:gd name="T58" fmla="+- 0 7230 6666"/>
                              <a:gd name="T59" fmla="*/ 7230 h 1849"/>
                              <a:gd name="T60" fmla="+- 0 13281 10205"/>
                              <a:gd name="T61" fmla="*/ T60 w 3286"/>
                              <a:gd name="T62" fmla="+- 0 7138 6666"/>
                              <a:gd name="T63" fmla="*/ 7138 h 1849"/>
                              <a:gd name="T64" fmla="+- 0 13183 10205"/>
                              <a:gd name="T65" fmla="*/ T64 w 3286"/>
                              <a:gd name="T66" fmla="+- 0 7052 6666"/>
                              <a:gd name="T67" fmla="*/ 7052 h 1849"/>
                              <a:gd name="T68" fmla="+- 0 13071 10205"/>
                              <a:gd name="T69" fmla="*/ T68 w 3286"/>
                              <a:gd name="T70" fmla="+- 0 6973 6666"/>
                              <a:gd name="T71" fmla="*/ 6973 h 1849"/>
                              <a:gd name="T72" fmla="+- 0 12943 10205"/>
                              <a:gd name="T73" fmla="*/ T72 w 3286"/>
                              <a:gd name="T74" fmla="+- 0 6902 6666"/>
                              <a:gd name="T75" fmla="*/ 6902 h 1849"/>
                              <a:gd name="T76" fmla="+- 0 12803 10205"/>
                              <a:gd name="T77" fmla="*/ T76 w 3286"/>
                              <a:gd name="T78" fmla="+- 0 6838 6666"/>
                              <a:gd name="T79" fmla="*/ 6838 h 1849"/>
                              <a:gd name="T80" fmla="+- 0 12650 10205"/>
                              <a:gd name="T81" fmla="*/ T80 w 3286"/>
                              <a:gd name="T82" fmla="+- 0 6784 6666"/>
                              <a:gd name="T83" fmla="*/ 6784 h 1849"/>
                              <a:gd name="T84" fmla="+- 0 12487 10205"/>
                              <a:gd name="T85" fmla="*/ T84 w 3286"/>
                              <a:gd name="T86" fmla="+- 0 6738 6666"/>
                              <a:gd name="T87" fmla="*/ 6738 h 1849"/>
                              <a:gd name="T88" fmla="+- 0 12314 10205"/>
                              <a:gd name="T89" fmla="*/ T88 w 3286"/>
                              <a:gd name="T90" fmla="+- 0 6704 6666"/>
                              <a:gd name="T91" fmla="*/ 6704 h 1849"/>
                              <a:gd name="T92" fmla="+- 0 12132 10205"/>
                              <a:gd name="T93" fmla="*/ T92 w 3286"/>
                              <a:gd name="T94" fmla="+- 0 6680 6666"/>
                              <a:gd name="T95" fmla="*/ 6680 h 1849"/>
                              <a:gd name="T96" fmla="+- 0 11944 10205"/>
                              <a:gd name="T97" fmla="*/ T96 w 3286"/>
                              <a:gd name="T98" fmla="+- 0 6667 6666"/>
                              <a:gd name="T99" fmla="*/ 6667 h 1849"/>
                              <a:gd name="T100" fmla="+- 0 11751 10205"/>
                              <a:gd name="T101" fmla="*/ T100 w 3286"/>
                              <a:gd name="T102" fmla="+- 0 6667 6666"/>
                              <a:gd name="T103" fmla="*/ 6667 h 1849"/>
                              <a:gd name="T104" fmla="+- 0 11562 10205"/>
                              <a:gd name="T105" fmla="*/ T104 w 3286"/>
                              <a:gd name="T106" fmla="+- 0 6680 6666"/>
                              <a:gd name="T107" fmla="*/ 6680 h 1849"/>
                              <a:gd name="T108" fmla="+- 0 11381 10205"/>
                              <a:gd name="T109" fmla="*/ T108 w 3286"/>
                              <a:gd name="T110" fmla="+- 0 6704 6666"/>
                              <a:gd name="T111" fmla="*/ 6704 h 1849"/>
                              <a:gd name="T112" fmla="+- 0 11208 10205"/>
                              <a:gd name="T113" fmla="*/ T112 w 3286"/>
                              <a:gd name="T114" fmla="+- 0 6738 6666"/>
                              <a:gd name="T115" fmla="*/ 6738 h 1849"/>
                              <a:gd name="T116" fmla="+- 0 11044 10205"/>
                              <a:gd name="T117" fmla="*/ T116 w 3286"/>
                              <a:gd name="T118" fmla="+- 0 6784 6666"/>
                              <a:gd name="T119" fmla="*/ 6784 h 1849"/>
                              <a:gd name="T120" fmla="+- 0 10892 10205"/>
                              <a:gd name="T121" fmla="*/ T120 w 3286"/>
                              <a:gd name="T122" fmla="+- 0 6838 6666"/>
                              <a:gd name="T123" fmla="*/ 6838 h 1849"/>
                              <a:gd name="T124" fmla="+- 0 10751 10205"/>
                              <a:gd name="T125" fmla="*/ T124 w 3286"/>
                              <a:gd name="T126" fmla="+- 0 6902 6666"/>
                              <a:gd name="T127" fmla="*/ 6902 h 1849"/>
                              <a:gd name="T128" fmla="+- 0 10624 10205"/>
                              <a:gd name="T129" fmla="*/ T128 w 3286"/>
                              <a:gd name="T130" fmla="+- 0 6973 6666"/>
                              <a:gd name="T131" fmla="*/ 6973 h 1849"/>
                              <a:gd name="T132" fmla="+- 0 10511 10205"/>
                              <a:gd name="T133" fmla="*/ T132 w 3286"/>
                              <a:gd name="T134" fmla="+- 0 7052 6666"/>
                              <a:gd name="T135" fmla="*/ 7052 h 1849"/>
                              <a:gd name="T136" fmla="+- 0 10414 10205"/>
                              <a:gd name="T137" fmla="*/ T136 w 3286"/>
                              <a:gd name="T138" fmla="+- 0 7138 6666"/>
                              <a:gd name="T139" fmla="*/ 7138 h 1849"/>
                              <a:gd name="T140" fmla="+- 0 10334 10205"/>
                              <a:gd name="T141" fmla="*/ T140 w 3286"/>
                              <a:gd name="T142" fmla="+- 0 7230 6666"/>
                              <a:gd name="T143" fmla="*/ 7230 h 1849"/>
                              <a:gd name="T144" fmla="+- 0 10229 10205"/>
                              <a:gd name="T145" fmla="*/ T144 w 3286"/>
                              <a:gd name="T146" fmla="+- 0 7430 6666"/>
                              <a:gd name="T147" fmla="*/ 7430 h 1849"/>
                              <a:gd name="T148" fmla="+- 0 10205 10205"/>
                              <a:gd name="T149" fmla="*/ T148 w 3286"/>
                              <a:gd name="T150" fmla="+- 0 7590 6666"/>
                              <a:gd name="T151" fmla="*/ 7590 h 1849"/>
                              <a:gd name="T152" fmla="+- 0 10229 10205"/>
                              <a:gd name="T153" fmla="*/ T152 w 3286"/>
                              <a:gd name="T154" fmla="+- 0 7750 6666"/>
                              <a:gd name="T155" fmla="*/ 7750 h 1849"/>
                              <a:gd name="T156" fmla="+- 0 10334 10205"/>
                              <a:gd name="T157" fmla="*/ T156 w 3286"/>
                              <a:gd name="T158" fmla="+- 0 7950 6666"/>
                              <a:gd name="T159" fmla="*/ 7950 h 1849"/>
                              <a:gd name="T160" fmla="+- 0 10414 10205"/>
                              <a:gd name="T161" fmla="*/ T160 w 3286"/>
                              <a:gd name="T162" fmla="+- 0 8042 6666"/>
                              <a:gd name="T163" fmla="*/ 8042 h 1849"/>
                              <a:gd name="T164" fmla="+- 0 10511 10205"/>
                              <a:gd name="T165" fmla="*/ T164 w 3286"/>
                              <a:gd name="T166" fmla="+- 0 8127 6666"/>
                              <a:gd name="T167" fmla="*/ 8127 h 1849"/>
                              <a:gd name="T168" fmla="+- 0 10624 10205"/>
                              <a:gd name="T169" fmla="*/ T168 w 3286"/>
                              <a:gd name="T170" fmla="+- 0 8207 6666"/>
                              <a:gd name="T171" fmla="*/ 8207 h 1849"/>
                              <a:gd name="T172" fmla="+- 0 10751 10205"/>
                              <a:gd name="T173" fmla="*/ T172 w 3286"/>
                              <a:gd name="T174" fmla="+- 0 8278 6666"/>
                              <a:gd name="T175" fmla="*/ 8278 h 1849"/>
                              <a:gd name="T176" fmla="+- 0 10892 10205"/>
                              <a:gd name="T177" fmla="*/ T176 w 3286"/>
                              <a:gd name="T178" fmla="+- 0 8342 6666"/>
                              <a:gd name="T179" fmla="*/ 8342 h 1849"/>
                              <a:gd name="T180" fmla="+- 0 11044 10205"/>
                              <a:gd name="T181" fmla="*/ T180 w 3286"/>
                              <a:gd name="T182" fmla="+- 0 8396 6666"/>
                              <a:gd name="T183" fmla="*/ 8396 h 1849"/>
                              <a:gd name="T184" fmla="+- 0 11208 10205"/>
                              <a:gd name="T185" fmla="*/ T184 w 3286"/>
                              <a:gd name="T186" fmla="+- 0 8441 6666"/>
                              <a:gd name="T187" fmla="*/ 8441 h 1849"/>
                              <a:gd name="T188" fmla="+- 0 11381 10205"/>
                              <a:gd name="T189" fmla="*/ T188 w 3286"/>
                              <a:gd name="T190" fmla="+- 0 8476 6666"/>
                              <a:gd name="T191" fmla="*/ 8476 h 1849"/>
                              <a:gd name="T192" fmla="+- 0 11562 10205"/>
                              <a:gd name="T193" fmla="*/ T192 w 3286"/>
                              <a:gd name="T194" fmla="+- 0 8500 6666"/>
                              <a:gd name="T195" fmla="*/ 8500 h 1849"/>
                              <a:gd name="T196" fmla="+- 0 11751 10205"/>
                              <a:gd name="T197" fmla="*/ T196 w 3286"/>
                              <a:gd name="T198" fmla="+- 0 8512 6666"/>
                              <a:gd name="T199" fmla="*/ 8512 h 18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3286" h="1849">
                                <a:moveTo>
                                  <a:pt x="1642" y="1848"/>
                                </a:moveTo>
                                <a:lnTo>
                                  <a:pt x="1739" y="1846"/>
                                </a:lnTo>
                                <a:lnTo>
                                  <a:pt x="1834" y="1842"/>
                                </a:lnTo>
                                <a:lnTo>
                                  <a:pt x="1927" y="1834"/>
                                </a:lnTo>
                                <a:lnTo>
                                  <a:pt x="2019" y="1824"/>
                                </a:lnTo>
                                <a:lnTo>
                                  <a:pt x="2109" y="1810"/>
                                </a:lnTo>
                                <a:lnTo>
                                  <a:pt x="2196" y="1794"/>
                                </a:lnTo>
                                <a:lnTo>
                                  <a:pt x="2282" y="1775"/>
                                </a:lnTo>
                                <a:lnTo>
                                  <a:pt x="2365" y="1754"/>
                                </a:lnTo>
                                <a:lnTo>
                                  <a:pt x="2445" y="1730"/>
                                </a:lnTo>
                                <a:lnTo>
                                  <a:pt x="2523" y="1704"/>
                                </a:lnTo>
                                <a:lnTo>
                                  <a:pt x="2598" y="1676"/>
                                </a:lnTo>
                                <a:lnTo>
                                  <a:pt x="2670" y="1645"/>
                                </a:lnTo>
                                <a:lnTo>
                                  <a:pt x="2738" y="1612"/>
                                </a:lnTo>
                                <a:lnTo>
                                  <a:pt x="2804" y="1577"/>
                                </a:lnTo>
                                <a:lnTo>
                                  <a:pt x="2866" y="1541"/>
                                </a:lnTo>
                                <a:lnTo>
                                  <a:pt x="2924" y="1502"/>
                                </a:lnTo>
                                <a:lnTo>
                                  <a:pt x="2978" y="1461"/>
                                </a:lnTo>
                                <a:lnTo>
                                  <a:pt x="3029" y="1419"/>
                                </a:lnTo>
                                <a:lnTo>
                                  <a:pt x="3076" y="1376"/>
                                </a:lnTo>
                                <a:lnTo>
                                  <a:pt x="3118" y="1330"/>
                                </a:lnTo>
                                <a:lnTo>
                                  <a:pt x="3156" y="1284"/>
                                </a:lnTo>
                                <a:lnTo>
                                  <a:pt x="3218" y="1186"/>
                                </a:lnTo>
                                <a:lnTo>
                                  <a:pt x="3260" y="1084"/>
                                </a:lnTo>
                                <a:lnTo>
                                  <a:pt x="3282" y="978"/>
                                </a:lnTo>
                                <a:lnTo>
                                  <a:pt x="3285" y="924"/>
                                </a:lnTo>
                                <a:lnTo>
                                  <a:pt x="3282" y="870"/>
                                </a:lnTo>
                                <a:lnTo>
                                  <a:pt x="3260" y="764"/>
                                </a:lnTo>
                                <a:lnTo>
                                  <a:pt x="3218" y="662"/>
                                </a:lnTo>
                                <a:lnTo>
                                  <a:pt x="3156" y="564"/>
                                </a:lnTo>
                                <a:lnTo>
                                  <a:pt x="3118" y="518"/>
                                </a:lnTo>
                                <a:lnTo>
                                  <a:pt x="3076" y="472"/>
                                </a:lnTo>
                                <a:lnTo>
                                  <a:pt x="3029" y="428"/>
                                </a:lnTo>
                                <a:lnTo>
                                  <a:pt x="2978" y="386"/>
                                </a:lnTo>
                                <a:lnTo>
                                  <a:pt x="2924" y="346"/>
                                </a:lnTo>
                                <a:lnTo>
                                  <a:pt x="2866" y="307"/>
                                </a:lnTo>
                                <a:lnTo>
                                  <a:pt x="2804" y="270"/>
                                </a:lnTo>
                                <a:lnTo>
                                  <a:pt x="2738" y="236"/>
                                </a:lnTo>
                                <a:lnTo>
                                  <a:pt x="2670" y="203"/>
                                </a:lnTo>
                                <a:lnTo>
                                  <a:pt x="2598" y="172"/>
                                </a:lnTo>
                                <a:lnTo>
                                  <a:pt x="2523" y="144"/>
                                </a:lnTo>
                                <a:lnTo>
                                  <a:pt x="2445" y="118"/>
                                </a:lnTo>
                                <a:lnTo>
                                  <a:pt x="2365" y="94"/>
                                </a:lnTo>
                                <a:lnTo>
                                  <a:pt x="2282" y="72"/>
                                </a:lnTo>
                                <a:lnTo>
                                  <a:pt x="2196" y="54"/>
                                </a:lnTo>
                                <a:lnTo>
                                  <a:pt x="2109" y="38"/>
                                </a:lnTo>
                                <a:lnTo>
                                  <a:pt x="2019" y="24"/>
                                </a:lnTo>
                                <a:lnTo>
                                  <a:pt x="1927" y="14"/>
                                </a:lnTo>
                                <a:lnTo>
                                  <a:pt x="1834" y="6"/>
                                </a:lnTo>
                                <a:lnTo>
                                  <a:pt x="1739" y="1"/>
                                </a:lnTo>
                                <a:lnTo>
                                  <a:pt x="1642" y="0"/>
                                </a:lnTo>
                                <a:lnTo>
                                  <a:pt x="1546" y="1"/>
                                </a:lnTo>
                                <a:lnTo>
                                  <a:pt x="1451" y="6"/>
                                </a:lnTo>
                                <a:lnTo>
                                  <a:pt x="1357" y="14"/>
                                </a:lnTo>
                                <a:lnTo>
                                  <a:pt x="1266" y="24"/>
                                </a:lnTo>
                                <a:lnTo>
                                  <a:pt x="1176" y="38"/>
                                </a:lnTo>
                                <a:lnTo>
                                  <a:pt x="1088" y="54"/>
                                </a:lnTo>
                                <a:lnTo>
                                  <a:pt x="1003" y="72"/>
                                </a:lnTo>
                                <a:lnTo>
                                  <a:pt x="920" y="94"/>
                                </a:lnTo>
                                <a:lnTo>
                                  <a:pt x="839" y="118"/>
                                </a:lnTo>
                                <a:lnTo>
                                  <a:pt x="762" y="144"/>
                                </a:lnTo>
                                <a:lnTo>
                                  <a:pt x="687" y="172"/>
                                </a:lnTo>
                                <a:lnTo>
                                  <a:pt x="615" y="203"/>
                                </a:lnTo>
                                <a:lnTo>
                                  <a:pt x="546" y="236"/>
                                </a:lnTo>
                                <a:lnTo>
                                  <a:pt x="481" y="270"/>
                                </a:lnTo>
                                <a:lnTo>
                                  <a:pt x="419" y="307"/>
                                </a:lnTo>
                                <a:lnTo>
                                  <a:pt x="360" y="346"/>
                                </a:lnTo>
                                <a:lnTo>
                                  <a:pt x="306" y="386"/>
                                </a:lnTo>
                                <a:lnTo>
                                  <a:pt x="255" y="428"/>
                                </a:lnTo>
                                <a:lnTo>
                                  <a:pt x="209" y="472"/>
                                </a:lnTo>
                                <a:lnTo>
                                  <a:pt x="166" y="518"/>
                                </a:lnTo>
                                <a:lnTo>
                                  <a:pt x="129" y="564"/>
                                </a:lnTo>
                                <a:lnTo>
                                  <a:pt x="67" y="662"/>
                                </a:lnTo>
                                <a:lnTo>
                                  <a:pt x="24" y="764"/>
                                </a:lnTo>
                                <a:lnTo>
                                  <a:pt x="2" y="870"/>
                                </a:lnTo>
                                <a:lnTo>
                                  <a:pt x="0" y="924"/>
                                </a:lnTo>
                                <a:lnTo>
                                  <a:pt x="2" y="978"/>
                                </a:lnTo>
                                <a:lnTo>
                                  <a:pt x="24" y="1084"/>
                                </a:lnTo>
                                <a:lnTo>
                                  <a:pt x="67" y="1186"/>
                                </a:lnTo>
                                <a:lnTo>
                                  <a:pt x="129" y="1284"/>
                                </a:lnTo>
                                <a:lnTo>
                                  <a:pt x="166" y="1330"/>
                                </a:lnTo>
                                <a:lnTo>
                                  <a:pt x="209" y="1376"/>
                                </a:lnTo>
                                <a:lnTo>
                                  <a:pt x="255" y="1419"/>
                                </a:lnTo>
                                <a:lnTo>
                                  <a:pt x="306" y="1461"/>
                                </a:lnTo>
                                <a:lnTo>
                                  <a:pt x="360" y="1502"/>
                                </a:lnTo>
                                <a:lnTo>
                                  <a:pt x="419" y="1541"/>
                                </a:lnTo>
                                <a:lnTo>
                                  <a:pt x="481" y="1577"/>
                                </a:lnTo>
                                <a:lnTo>
                                  <a:pt x="546" y="1612"/>
                                </a:lnTo>
                                <a:lnTo>
                                  <a:pt x="615" y="1645"/>
                                </a:lnTo>
                                <a:lnTo>
                                  <a:pt x="687" y="1676"/>
                                </a:lnTo>
                                <a:lnTo>
                                  <a:pt x="762" y="1704"/>
                                </a:lnTo>
                                <a:lnTo>
                                  <a:pt x="839" y="1730"/>
                                </a:lnTo>
                                <a:lnTo>
                                  <a:pt x="920" y="1754"/>
                                </a:lnTo>
                                <a:lnTo>
                                  <a:pt x="1003" y="1775"/>
                                </a:lnTo>
                                <a:lnTo>
                                  <a:pt x="1088" y="1794"/>
                                </a:lnTo>
                                <a:lnTo>
                                  <a:pt x="1176" y="1810"/>
                                </a:lnTo>
                                <a:lnTo>
                                  <a:pt x="1266" y="1824"/>
                                </a:lnTo>
                                <a:lnTo>
                                  <a:pt x="1357" y="1834"/>
                                </a:lnTo>
                                <a:lnTo>
                                  <a:pt x="1451" y="1842"/>
                                </a:lnTo>
                                <a:lnTo>
                                  <a:pt x="1546" y="1846"/>
                                </a:lnTo>
                                <a:lnTo>
                                  <a:pt x="1642" y="1848"/>
                                </a:lnTo>
                                <a:close/>
                              </a:path>
                            </a:pathLst>
                          </a:custGeom>
                          <a:noFill/>
                          <a:ln w="34620">
                            <a:solidFill>
                              <a:srgbClr val="9DDCF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17" name="docshape194"/>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9990" y="6695"/>
                            <a:ext cx="346" cy="3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8" name="docshape195"/>
                        <wps:cNvSpPr>
                          <a:spLocks/>
                        </wps:cNvSpPr>
                        <wps:spPr bwMode="auto">
                          <a:xfrm>
                            <a:off x="7303" y="1246"/>
                            <a:ext cx="9535" cy="8025"/>
                          </a:xfrm>
                          <a:custGeom>
                            <a:avLst/>
                            <a:gdLst>
                              <a:gd name="T0" fmla="+- 0 8038 7304"/>
                              <a:gd name="T1" fmla="*/ T0 w 9535"/>
                              <a:gd name="T2" fmla="+- 0 4282 1246"/>
                              <a:gd name="T3" fmla="*/ 4282 h 8025"/>
                              <a:gd name="T4" fmla="+- 0 7983 7304"/>
                              <a:gd name="T5" fmla="*/ T4 w 9535"/>
                              <a:gd name="T6" fmla="+- 0 4149 1246"/>
                              <a:gd name="T7" fmla="*/ 4149 h 8025"/>
                              <a:gd name="T8" fmla="+- 0 7882 7304"/>
                              <a:gd name="T9" fmla="*/ T8 w 9535"/>
                              <a:gd name="T10" fmla="+- 0 4049 1246"/>
                              <a:gd name="T11" fmla="*/ 4049 h 8025"/>
                              <a:gd name="T12" fmla="+- 0 7750 7304"/>
                              <a:gd name="T13" fmla="*/ T12 w 9535"/>
                              <a:gd name="T14" fmla="+- 0 3993 1246"/>
                              <a:gd name="T15" fmla="*/ 3993 h 8025"/>
                              <a:gd name="T16" fmla="+- 0 7600 7304"/>
                              <a:gd name="T17" fmla="*/ T16 w 9535"/>
                              <a:gd name="T18" fmla="+- 0 3993 1246"/>
                              <a:gd name="T19" fmla="*/ 3993 h 8025"/>
                              <a:gd name="T20" fmla="+- 0 7467 7304"/>
                              <a:gd name="T21" fmla="*/ T20 w 9535"/>
                              <a:gd name="T22" fmla="+- 0 4049 1246"/>
                              <a:gd name="T23" fmla="*/ 4049 h 8025"/>
                              <a:gd name="T24" fmla="+- 0 7367 7304"/>
                              <a:gd name="T25" fmla="*/ T24 w 9535"/>
                              <a:gd name="T26" fmla="+- 0 4149 1246"/>
                              <a:gd name="T27" fmla="*/ 4149 h 8025"/>
                              <a:gd name="T28" fmla="+- 0 7311 7304"/>
                              <a:gd name="T29" fmla="*/ T28 w 9535"/>
                              <a:gd name="T30" fmla="+- 0 4282 1246"/>
                              <a:gd name="T31" fmla="*/ 4282 h 8025"/>
                              <a:gd name="T32" fmla="+- 0 7311 7304"/>
                              <a:gd name="T33" fmla="*/ T32 w 9535"/>
                              <a:gd name="T34" fmla="+- 0 4432 1246"/>
                              <a:gd name="T35" fmla="*/ 4432 h 8025"/>
                              <a:gd name="T36" fmla="+- 0 7367 7304"/>
                              <a:gd name="T37" fmla="*/ T36 w 9535"/>
                              <a:gd name="T38" fmla="+- 0 4564 1246"/>
                              <a:gd name="T39" fmla="*/ 4564 h 8025"/>
                              <a:gd name="T40" fmla="+- 0 7467 7304"/>
                              <a:gd name="T41" fmla="*/ T40 w 9535"/>
                              <a:gd name="T42" fmla="+- 0 4665 1246"/>
                              <a:gd name="T43" fmla="*/ 4665 h 8025"/>
                              <a:gd name="T44" fmla="+- 0 7600 7304"/>
                              <a:gd name="T45" fmla="*/ T44 w 9535"/>
                              <a:gd name="T46" fmla="+- 0 4720 1246"/>
                              <a:gd name="T47" fmla="*/ 4720 h 8025"/>
                              <a:gd name="T48" fmla="+- 0 7750 7304"/>
                              <a:gd name="T49" fmla="*/ T48 w 9535"/>
                              <a:gd name="T50" fmla="+- 0 4720 1246"/>
                              <a:gd name="T51" fmla="*/ 4720 h 8025"/>
                              <a:gd name="T52" fmla="+- 0 7882 7304"/>
                              <a:gd name="T53" fmla="*/ T52 w 9535"/>
                              <a:gd name="T54" fmla="+- 0 4665 1246"/>
                              <a:gd name="T55" fmla="*/ 4665 h 8025"/>
                              <a:gd name="T56" fmla="+- 0 7983 7304"/>
                              <a:gd name="T57" fmla="*/ T56 w 9535"/>
                              <a:gd name="T58" fmla="+- 0 4564 1246"/>
                              <a:gd name="T59" fmla="*/ 4564 h 8025"/>
                              <a:gd name="T60" fmla="+- 0 8038 7304"/>
                              <a:gd name="T61" fmla="*/ T60 w 9535"/>
                              <a:gd name="T62" fmla="+- 0 4432 1246"/>
                              <a:gd name="T63" fmla="*/ 4432 h 8025"/>
                              <a:gd name="T64" fmla="+- 0 11672 7304"/>
                              <a:gd name="T65" fmla="*/ T64 w 9535"/>
                              <a:gd name="T66" fmla="+- 0 9044 1246"/>
                              <a:gd name="T67" fmla="*/ 9044 h 8025"/>
                              <a:gd name="T68" fmla="+- 0 11628 7304"/>
                              <a:gd name="T69" fmla="*/ T68 w 9535"/>
                              <a:gd name="T70" fmla="+- 0 8909 1246"/>
                              <a:gd name="T71" fmla="*/ 8909 h 8025"/>
                              <a:gd name="T72" fmla="+- 0 11516 7304"/>
                              <a:gd name="T73" fmla="*/ T72 w 9535"/>
                              <a:gd name="T74" fmla="+- 0 8828 1246"/>
                              <a:gd name="T75" fmla="*/ 8828 h 8025"/>
                              <a:gd name="T76" fmla="+- 0 11372 7304"/>
                              <a:gd name="T77" fmla="*/ T76 w 9535"/>
                              <a:gd name="T78" fmla="+- 0 8828 1246"/>
                              <a:gd name="T79" fmla="*/ 8828 h 8025"/>
                              <a:gd name="T80" fmla="+- 0 11261 7304"/>
                              <a:gd name="T81" fmla="*/ T80 w 9535"/>
                              <a:gd name="T82" fmla="+- 0 8909 1246"/>
                              <a:gd name="T83" fmla="*/ 8909 h 8025"/>
                              <a:gd name="T84" fmla="+- 0 11217 7304"/>
                              <a:gd name="T85" fmla="*/ T84 w 9535"/>
                              <a:gd name="T86" fmla="+- 0 9044 1246"/>
                              <a:gd name="T87" fmla="*/ 9044 h 8025"/>
                              <a:gd name="T88" fmla="+- 0 11261 7304"/>
                              <a:gd name="T89" fmla="*/ T88 w 9535"/>
                              <a:gd name="T90" fmla="+- 0 9178 1246"/>
                              <a:gd name="T91" fmla="*/ 9178 h 8025"/>
                              <a:gd name="T92" fmla="+- 0 11372 7304"/>
                              <a:gd name="T93" fmla="*/ T92 w 9535"/>
                              <a:gd name="T94" fmla="+- 0 9259 1246"/>
                              <a:gd name="T95" fmla="*/ 9259 h 8025"/>
                              <a:gd name="T96" fmla="+- 0 11516 7304"/>
                              <a:gd name="T97" fmla="*/ T96 w 9535"/>
                              <a:gd name="T98" fmla="+- 0 9259 1246"/>
                              <a:gd name="T99" fmla="*/ 9259 h 8025"/>
                              <a:gd name="T100" fmla="+- 0 11628 7304"/>
                              <a:gd name="T101" fmla="*/ T100 w 9535"/>
                              <a:gd name="T102" fmla="+- 0 9178 1246"/>
                              <a:gd name="T103" fmla="*/ 9178 h 8025"/>
                              <a:gd name="T104" fmla="+- 0 11672 7304"/>
                              <a:gd name="T105" fmla="*/ T104 w 9535"/>
                              <a:gd name="T106" fmla="+- 0 9044 1246"/>
                              <a:gd name="T107" fmla="*/ 9044 h 8025"/>
                              <a:gd name="T108" fmla="+- 0 16761 7304"/>
                              <a:gd name="T109" fmla="*/ T108 w 9535"/>
                              <a:gd name="T110" fmla="+- 0 1253 1246"/>
                              <a:gd name="T111" fmla="*/ 1253 h 8025"/>
                              <a:gd name="T112" fmla="+- 0 16620 7304"/>
                              <a:gd name="T113" fmla="*/ T112 w 9535"/>
                              <a:gd name="T114" fmla="+- 0 1299 1246"/>
                              <a:gd name="T115" fmla="*/ 1299 h 8025"/>
                              <a:gd name="T116" fmla="+- 0 16503 7304"/>
                              <a:gd name="T117" fmla="*/ T116 w 9535"/>
                              <a:gd name="T118" fmla="+- 0 1385 1246"/>
                              <a:gd name="T119" fmla="*/ 1385 h 8025"/>
                              <a:gd name="T120" fmla="+- 0 16417 7304"/>
                              <a:gd name="T121" fmla="*/ T120 w 9535"/>
                              <a:gd name="T122" fmla="+- 0 1502 1246"/>
                              <a:gd name="T123" fmla="*/ 1502 h 8025"/>
                              <a:gd name="T124" fmla="+- 0 16371 7304"/>
                              <a:gd name="T125" fmla="*/ T124 w 9535"/>
                              <a:gd name="T126" fmla="+- 0 1643 1246"/>
                              <a:gd name="T127" fmla="*/ 1643 h 8025"/>
                              <a:gd name="T128" fmla="+- 0 16371 7304"/>
                              <a:gd name="T129" fmla="*/ T128 w 9535"/>
                              <a:gd name="T130" fmla="+- 0 1796 1246"/>
                              <a:gd name="T131" fmla="*/ 1796 h 8025"/>
                              <a:gd name="T132" fmla="+- 0 16417 7304"/>
                              <a:gd name="T133" fmla="*/ T132 w 9535"/>
                              <a:gd name="T134" fmla="+- 0 1937 1246"/>
                              <a:gd name="T135" fmla="*/ 1937 h 8025"/>
                              <a:gd name="T136" fmla="+- 0 16503 7304"/>
                              <a:gd name="T137" fmla="*/ T136 w 9535"/>
                              <a:gd name="T138" fmla="+- 0 2054 1246"/>
                              <a:gd name="T139" fmla="*/ 2054 h 8025"/>
                              <a:gd name="T140" fmla="+- 0 16620 7304"/>
                              <a:gd name="T141" fmla="*/ T140 w 9535"/>
                              <a:gd name="T142" fmla="+- 0 2140 1246"/>
                              <a:gd name="T143" fmla="*/ 2140 h 8025"/>
                              <a:gd name="T144" fmla="+- 0 16761 7304"/>
                              <a:gd name="T145" fmla="*/ T144 w 9535"/>
                              <a:gd name="T146" fmla="+- 0 2187 1246"/>
                              <a:gd name="T147" fmla="*/ 2187 h 8025"/>
                              <a:gd name="T148" fmla="+- 0 16838 7304"/>
                              <a:gd name="T149" fmla="*/ T148 w 9535"/>
                              <a:gd name="T150" fmla="+- 0 1246 1246"/>
                              <a:gd name="T151" fmla="*/ 1246 h 80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9535" h="8025">
                                <a:moveTo>
                                  <a:pt x="742" y="3111"/>
                                </a:moveTo>
                                <a:lnTo>
                                  <a:pt x="734" y="3036"/>
                                </a:lnTo>
                                <a:lnTo>
                                  <a:pt x="713" y="2966"/>
                                </a:lnTo>
                                <a:lnTo>
                                  <a:pt x="679" y="2903"/>
                                </a:lnTo>
                                <a:lnTo>
                                  <a:pt x="633" y="2848"/>
                                </a:lnTo>
                                <a:lnTo>
                                  <a:pt x="578" y="2803"/>
                                </a:lnTo>
                                <a:lnTo>
                                  <a:pt x="515" y="2769"/>
                                </a:lnTo>
                                <a:lnTo>
                                  <a:pt x="446" y="2747"/>
                                </a:lnTo>
                                <a:lnTo>
                                  <a:pt x="371" y="2740"/>
                                </a:lnTo>
                                <a:lnTo>
                                  <a:pt x="296" y="2747"/>
                                </a:lnTo>
                                <a:lnTo>
                                  <a:pt x="226" y="2769"/>
                                </a:lnTo>
                                <a:lnTo>
                                  <a:pt x="163" y="2803"/>
                                </a:lnTo>
                                <a:lnTo>
                                  <a:pt x="108" y="2848"/>
                                </a:lnTo>
                                <a:lnTo>
                                  <a:pt x="63" y="2903"/>
                                </a:lnTo>
                                <a:lnTo>
                                  <a:pt x="29" y="2966"/>
                                </a:lnTo>
                                <a:lnTo>
                                  <a:pt x="7" y="3036"/>
                                </a:lnTo>
                                <a:lnTo>
                                  <a:pt x="0" y="3111"/>
                                </a:lnTo>
                                <a:lnTo>
                                  <a:pt x="7" y="3186"/>
                                </a:lnTo>
                                <a:lnTo>
                                  <a:pt x="29" y="3255"/>
                                </a:lnTo>
                                <a:lnTo>
                                  <a:pt x="63" y="3318"/>
                                </a:lnTo>
                                <a:lnTo>
                                  <a:pt x="108" y="3373"/>
                                </a:lnTo>
                                <a:lnTo>
                                  <a:pt x="163" y="3419"/>
                                </a:lnTo>
                                <a:lnTo>
                                  <a:pt x="226" y="3453"/>
                                </a:lnTo>
                                <a:lnTo>
                                  <a:pt x="296" y="3474"/>
                                </a:lnTo>
                                <a:lnTo>
                                  <a:pt x="371" y="3482"/>
                                </a:lnTo>
                                <a:lnTo>
                                  <a:pt x="446" y="3474"/>
                                </a:lnTo>
                                <a:lnTo>
                                  <a:pt x="515" y="3453"/>
                                </a:lnTo>
                                <a:lnTo>
                                  <a:pt x="578" y="3419"/>
                                </a:lnTo>
                                <a:lnTo>
                                  <a:pt x="633" y="3373"/>
                                </a:lnTo>
                                <a:lnTo>
                                  <a:pt x="679" y="3318"/>
                                </a:lnTo>
                                <a:lnTo>
                                  <a:pt x="713" y="3255"/>
                                </a:lnTo>
                                <a:lnTo>
                                  <a:pt x="734" y="3186"/>
                                </a:lnTo>
                                <a:lnTo>
                                  <a:pt x="742" y="3111"/>
                                </a:lnTo>
                                <a:close/>
                                <a:moveTo>
                                  <a:pt x="4368" y="7798"/>
                                </a:moveTo>
                                <a:lnTo>
                                  <a:pt x="4356" y="7726"/>
                                </a:lnTo>
                                <a:lnTo>
                                  <a:pt x="4324" y="7663"/>
                                </a:lnTo>
                                <a:lnTo>
                                  <a:pt x="4275" y="7614"/>
                                </a:lnTo>
                                <a:lnTo>
                                  <a:pt x="4212" y="7582"/>
                                </a:lnTo>
                                <a:lnTo>
                                  <a:pt x="4140" y="7570"/>
                                </a:lnTo>
                                <a:lnTo>
                                  <a:pt x="4068" y="7582"/>
                                </a:lnTo>
                                <a:lnTo>
                                  <a:pt x="4006" y="7614"/>
                                </a:lnTo>
                                <a:lnTo>
                                  <a:pt x="3957" y="7663"/>
                                </a:lnTo>
                                <a:lnTo>
                                  <a:pt x="3924" y="7726"/>
                                </a:lnTo>
                                <a:lnTo>
                                  <a:pt x="3913" y="7798"/>
                                </a:lnTo>
                                <a:lnTo>
                                  <a:pt x="3924" y="7870"/>
                                </a:lnTo>
                                <a:lnTo>
                                  <a:pt x="3957" y="7932"/>
                                </a:lnTo>
                                <a:lnTo>
                                  <a:pt x="4006" y="7981"/>
                                </a:lnTo>
                                <a:lnTo>
                                  <a:pt x="4068" y="8013"/>
                                </a:lnTo>
                                <a:lnTo>
                                  <a:pt x="4140" y="8025"/>
                                </a:lnTo>
                                <a:lnTo>
                                  <a:pt x="4212" y="8013"/>
                                </a:lnTo>
                                <a:lnTo>
                                  <a:pt x="4275" y="7981"/>
                                </a:lnTo>
                                <a:lnTo>
                                  <a:pt x="4324" y="7932"/>
                                </a:lnTo>
                                <a:lnTo>
                                  <a:pt x="4356" y="7870"/>
                                </a:lnTo>
                                <a:lnTo>
                                  <a:pt x="4368" y="7798"/>
                                </a:lnTo>
                                <a:close/>
                                <a:moveTo>
                                  <a:pt x="9534" y="0"/>
                                </a:moveTo>
                                <a:lnTo>
                                  <a:pt x="9457" y="7"/>
                                </a:lnTo>
                                <a:lnTo>
                                  <a:pt x="9384" y="25"/>
                                </a:lnTo>
                                <a:lnTo>
                                  <a:pt x="9316" y="53"/>
                                </a:lnTo>
                                <a:lnTo>
                                  <a:pt x="9254" y="92"/>
                                </a:lnTo>
                                <a:lnTo>
                                  <a:pt x="9199" y="139"/>
                                </a:lnTo>
                                <a:lnTo>
                                  <a:pt x="9152" y="194"/>
                                </a:lnTo>
                                <a:lnTo>
                                  <a:pt x="9113" y="256"/>
                                </a:lnTo>
                                <a:lnTo>
                                  <a:pt x="9085" y="324"/>
                                </a:lnTo>
                                <a:lnTo>
                                  <a:pt x="9067" y="397"/>
                                </a:lnTo>
                                <a:lnTo>
                                  <a:pt x="9060" y="474"/>
                                </a:lnTo>
                                <a:lnTo>
                                  <a:pt x="9067" y="550"/>
                                </a:lnTo>
                                <a:lnTo>
                                  <a:pt x="9085" y="623"/>
                                </a:lnTo>
                                <a:lnTo>
                                  <a:pt x="9113" y="691"/>
                                </a:lnTo>
                                <a:lnTo>
                                  <a:pt x="9152" y="753"/>
                                </a:lnTo>
                                <a:lnTo>
                                  <a:pt x="9199" y="808"/>
                                </a:lnTo>
                                <a:lnTo>
                                  <a:pt x="9254" y="856"/>
                                </a:lnTo>
                                <a:lnTo>
                                  <a:pt x="9316" y="894"/>
                                </a:lnTo>
                                <a:lnTo>
                                  <a:pt x="9384" y="923"/>
                                </a:lnTo>
                                <a:lnTo>
                                  <a:pt x="9457" y="941"/>
                                </a:lnTo>
                                <a:lnTo>
                                  <a:pt x="9534" y="947"/>
                                </a:lnTo>
                                <a:lnTo>
                                  <a:pt x="9534" y="0"/>
                                </a:lnTo>
                                <a:close/>
                              </a:path>
                            </a:pathLst>
                          </a:custGeom>
                          <a:solidFill>
                            <a:srgbClr val="9DDC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 name="docshape196">
                          <a:hlinkClick r:id="rId12"/>
                        </wps:cNvPr>
                        <wps:cNvSpPr>
                          <a:spLocks noChangeArrowheads="1"/>
                        </wps:cNvSpPr>
                        <wps:spPr bwMode="auto">
                          <a:xfrm>
                            <a:off x="0" y="0"/>
                            <a:ext cx="530" cy="11906"/>
                          </a:xfrm>
                          <a:prstGeom prst="rect">
                            <a:avLst/>
                          </a:prstGeom>
                          <a:solidFill>
                            <a:srgbClr val="00B3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0" name="Line 99"/>
                        <wps:cNvCnPr>
                          <a:cxnSpLocks noChangeShapeType="1"/>
                        </wps:cNvCnPr>
                        <wps:spPr bwMode="auto">
                          <a:xfrm>
                            <a:off x="529" y="11906"/>
                            <a:ext cx="0" cy="0"/>
                          </a:xfrm>
                          <a:prstGeom prst="line">
                            <a:avLst/>
                          </a:prstGeom>
                          <a:noFill/>
                          <a:ln w="15240">
                            <a:solidFill>
                              <a:srgbClr val="292526"/>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14FEA75" id="docshapegroup189" o:spid="_x0000_s1026" style="position:absolute;margin-left:0;margin-top:0;width:841.9pt;height:595.3pt;z-index:-16706560;mso-position-horizontal-relative:page;mso-position-vertical-relative:page" coordsize="16838,119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">
                <v:line id="Line 111" o:spid="_x0000_s1027" style="position:absolute;visibility:visible;mso-wrap-style:square" from="16838,4371" to="16838,4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" strokecolor="#292526" strokeweight="1.5pt"/>
                <v:line id="Line 110" o:spid="_x0000_s1028" style="position:absolute;visibility:visible;mso-wrap-style:square" from="8658,4386" to="8658,43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" strokecolor="#292526" strokeweight="1.5pt"/>
                <v:line id="Line 109" o:spid="_x0000_s1029" style="position:absolute;visibility:visible;mso-wrap-style:square" from="13670,8663" to="13670,86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" strokecolor="#292526" strokeweight="1.5pt"/>
                <v:line id="Line 108" o:spid="_x0000_s1030" style="position:absolute;visibility:visible;mso-wrap-style:square" from="13670,6532" to="13670,6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" strokecolor="#292526" strokeweight="1.5pt"/>
                <v:line id="Line 107" o:spid="_x0000_s1031" style="position:absolute;visibility:visible;mso-wrap-style:square" from="13685,10658" to="13685,106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" strokecolor="#292526" strokeweight="1.5pt"/>
                <v:rect id="docshape190" o:spid="_x0000_s1032" style="position:absolute;left:11780;top:8749;width:1673;height:1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" fillcolor="#9ddcf9" stroked="f"/>
                <v:shape id="docshape191" o:spid="_x0000_s1033" type="#_x0000_t75" style="position:absolute;left:11847;top:8816;width:1538;height:16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">
                  <v:imagedata r:id="rId95" o:title=""/>
                </v:shape>
                <v:shape id="docshape192" o:spid="_x0000_s1034" type="#_x0000_t75" style="position:absolute;left:10204;top:6665;width:3286;height:18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">
                  <v:imagedata r:id="rId96" o:title=""/>
                </v:shape>
                <v:shape id="docshape193" o:spid="_x0000_s1035" style="position:absolute;left:10204;top:6665;width:3286;height:1849;visibility:visible;mso-wrap-style:square;v-text-anchor:top" coordsize="3286,18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" path="m1642,1848r97,-2l1834,1842r93,-8l2019,1824r90,-14l2196,1794r86,-19l2365,1754r80,-24l2523,1704r75,-28l2670,1645r68,-33l2804,1577r62,-36l2924,1502r54,-41l3029,1419r47,-43l3118,1330r38,-46l3218,1186r42,-102l3282,978r3,-54l3282,870,3260,764,3218,662r-62,-98l3118,518r-42,-46l3029,428r-51,-42l2924,346r-58,-39l2804,270r-66,-34l2670,203r-72,-31l2523,144r-78,-26l2365,94,2282,72,2196,54,2109,38,2019,24,1927,14,1834,6,1739,1,1642,r-96,1l1451,6r-94,8l1266,24r-90,14l1088,54r-85,18l920,94r-81,24l762,144r-75,28l615,203r-69,33l481,270r-62,37l360,346r-54,40l255,428r-46,44l166,518r-37,46l67,662,24,764,2,870,,924r2,54l24,1084r43,102l129,1284r37,46l209,1376r46,43l306,1461r54,41l419,1541r62,36l546,1612r69,33l687,1676r75,28l839,1730r81,24l1003,1775r85,19l1176,1810r90,14l1357,1834r94,8l1546,1846r96,2xe" filled="f" strokecolor="#9ddcf9" strokeweight=".96167mm">
                  <v:path arrowok="t" o:connecttype="custom" o:connectlocs="1739,8512;1927,8500;2109,8476;2282,8441;2445,8396;2598,8342;2738,8278;2866,8207;2978,8127;3076,8042;3156,7950;3260,7750;3285,7590;3260,7430;3156,7230;3076,7138;2978,7052;2866,6973;2738,6902;2598,6838;2445,6784;2282,6738;2109,6704;1927,6680;1739,6667;1546,6667;1357,6680;1176,6704;1003,6738;839,6784;687,6838;546,6902;419,6973;306,7052;209,7138;129,7230;24,7430;0,7590;24,7750;129,7950;209,8042;306,8127;419,8207;546,8278;687,8342;839,8396;1003,8441;1176,8476;1357,8500;1546,8512" o:connectangles="0,0,0,0,0,0,0,0,0,0,0,0,0,0,0,0,0,0,0,0,0,0,0,0,0,0,0,0,0,0,0,0,0,0,0,0,0,0,0,0,0,0,0,0,0,0,0,0,0,0"/>
                </v:shape>
                <v:shape id="docshape194" o:spid="_x0000_s1036" type="#_x0000_t75" style="position:absolute;left:9990;top:6695;width:346;height:3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">
                  <v:imagedata r:id="rId97" o:title=""/>
                </v:shape>
                <v:shape id="docshape195" o:spid="_x0000_s1037" style="position:absolute;left:7303;top:1246;width:9535;height:8025;visibility:visible;mso-wrap-style:square;v-text-anchor:top" coordsize="9535,8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" path="m742,3111r-8,-75l713,2966r-34,-63l633,2848r-55,-45l515,2769r-69,-22l371,2740r-75,7l226,2769r-63,34l108,2848r-45,55l29,2966,7,3036,,3111r7,75l29,3255r34,63l108,3373r55,46l226,3453r70,21l371,3482r75,-8l515,3453r63,-34l633,3373r46,-55l713,3255r21,-69l742,3111xm4368,7798r-12,-72l4324,7663r-49,-49l4212,7582r-72,-12l4068,7582r-62,32l3957,7663r-33,63l3913,7798r11,72l3957,7932r49,49l4068,8013r72,12l4212,8013r63,-32l4324,7932r32,-62l4368,7798xm9534,r-77,7l9384,25r-68,28l9254,92r-55,47l9152,194r-39,62l9085,324r-18,73l9060,474r7,76l9085,623r28,68l9152,753r47,55l9254,856r62,38l9384,923r73,18l9534,947,9534,xe" fillcolor="#9ddcf9" stroked="f">
                  <v:path arrowok="t" o:connecttype="custom" o:connectlocs="734,4282;679,4149;578,4049;446,3993;296,3993;163,4049;63,4149;7,4282;7,4432;63,4564;163,4665;296,4720;446,4720;578,4665;679,4564;734,4432;4368,9044;4324,8909;4212,8828;4068,8828;3957,8909;3913,9044;3957,9178;4068,9259;4212,9259;4324,9178;4368,9044;9457,1253;9316,1299;9199,1385;9113,1502;9067,1643;9067,1796;9113,1937;9199,2054;9316,2140;9457,2187;9534,1246" o:connectangles="0,0,0,0,0,0,0,0,0,0,0,0,0,0,0,0,0,0,0,0,0,0,0,0,0,0,0,0,0,0,0,0,0,0,0,0,0,0"/>
                </v:shape>
                <v:rect id="docshape196" o:spid="_x0000_s1038" href="https://www.twinkl.co.uk/resources/twinkl-life" style="position:absolute;width:530;height:1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" o:button="t" fillcolor="#00b3f0" stroked="f">
                  <v:fill o:detectmouseclick="t"/>
                </v:rect>
                <v:line id="Line 99" o:spid="_x0000_s1039" style="position:absolute;visibility:visible;mso-wrap-style:square" from="529,11906" to="529,11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" strokecolor="#292526" strokeweight="1.2pt"/>
                <w10:wrap anchorx="page" anchory="page"/>
              </v:group>
            </w:pict>
          </mc:Fallback>
        </mc:AlternateContent>
      </w:r>
      <w:r>
        <w:rPr>
          <w:noProof/>
          <w:lang w:val="en-GB" w:eastAsia="en-GB"/>
        </w:rPr>
        <mc:AlternateContent>
          <mc:Choice Requires="wps">
            <w:drawing>
              <wp:anchor distT="0" distB="0" distL="114300" distR="114300" simplePos="0" relativeHeight="15761920" behindDoc="0" locked="0" layoutInCell="1" allowOverlap="1" wp14:anchorId="63E7D18D" wp14:editId="4D72BC25">
                <wp:simplePos x="0" y="0"/>
                <wp:positionH relativeFrom="page">
                  <wp:posOffset>105410</wp:posOffset>
                </wp:positionH>
                <wp:positionV relativeFrom="page">
                  <wp:posOffset>6991350</wp:posOffset>
                </wp:positionV>
                <wp:extent cx="114935" cy="401955"/>
                <wp:effectExtent l="0" t="0" r="0" b="0"/>
                <wp:wrapNone/>
                <wp:docPr id="106" name="docshape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401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26ED09" w14:textId="77777777" w:rsidR="00F93B63" w:rsidRDefault="00F93B63">
                            <w:pPr>
                              <w:spacing w:before="20"/>
                              <w:ind w:left="20"/>
                              <w:rPr>
                                <w:rFonts w:ascii="Gill Sans MT"/>
                                <w:b/>
                                <w:sz w:val="12"/>
                              </w:rPr>
                            </w:pPr>
                            <w:r>
                              <w:rPr>
                                <w:rFonts w:ascii="Gill Sans MT"/>
                                <w:b/>
                                <w:color w:val="D2D3D5"/>
                                <w:spacing w:val="-2"/>
                                <w:sz w:val="12"/>
                              </w:rPr>
                              <w:t>twinkl.com</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E7D18D" id="docshape197" o:spid="_x0000_s1056" type="#_x0000_t202" style="position:absolute;margin-left:8.3pt;margin-top:550.5pt;width:9.05pt;height:31.65pt;z-index:15761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" filled="f" stroked="f">
                <v:textbox style="layout-flow:vertical;mso-layout-flow-alt:bottom-to-top" inset="0,0,0,0">
                  <w:txbxContent>
                    <w:p w14:paraId="3726ED09" w14:textId="77777777" w:rsidR="00F93B63" w:rsidRDefault="00F93B63">
                      <w:pPr>
                        <w:spacing w:before="20"/>
                        <w:ind w:left="20"/>
                        <w:rPr>
                          <w:rFonts w:ascii="Gill Sans MT"/>
                          <w:b/>
                          <w:sz w:val="12"/>
                        </w:rPr>
                      </w:pPr>
                      <w:r>
                        <w:rPr>
                          <w:rFonts w:ascii="Gill Sans MT"/>
                          <w:b/>
                          <w:color w:val="D2D3D5"/>
                          <w:spacing w:val="-2"/>
                          <w:sz w:val="12"/>
                        </w:rPr>
                        <w:t>twinkl.com</w:t>
                      </w:r>
                    </w:p>
                  </w:txbxContent>
                </v:textbox>
                <w10:wrap anchorx="page" anchory="page"/>
              </v:shape>
            </w:pict>
          </mc:Fallback>
        </mc:AlternateContent>
      </w:r>
    </w:p>
    <w:p w14:paraId="04CAC8BE" w14:textId="636BF3F1" w:rsidR="00EC4C91" w:rsidRDefault="00DD1D23">
      <w:pPr>
        <w:pStyle w:val="BodyText"/>
        <w:ind w:left="328"/>
        <w:rPr>
          <w:i w:val="0"/>
          <w:sz w:val="20"/>
        </w:rPr>
      </w:pPr>
      <w:r>
        <w:rPr>
          <w:i w:val="0"/>
          <w:noProof/>
          <w:sz w:val="20"/>
          <w:lang w:val="en-GB" w:eastAsia="en-GB"/>
        </w:rPr>
        <mc:AlternateContent>
          <mc:Choice Requires="wps">
            <w:drawing>
              <wp:inline distT="0" distB="0" distL="0" distR="0" wp14:anchorId="4F5EEE81" wp14:editId="60E8F0D5">
                <wp:extent cx="9899015" cy="452755"/>
                <wp:effectExtent l="0" t="0" r="0" b="0"/>
                <wp:docPr id="105" name="docshape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99015" cy="452755"/>
                        </a:xfrm>
                        <a:prstGeom prst="rect">
                          <a:avLst/>
                        </a:prstGeom>
                        <a:noFill/>
                        <a:ln w="38100">
                          <a:solidFill>
                            <a:srgbClr val="00B3F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6DEF0A7" w14:textId="77777777" w:rsidR="00F93B63" w:rsidRDefault="00F93B63">
                            <w:pPr>
                              <w:spacing w:before="177"/>
                              <w:ind w:left="3057" w:right="3057"/>
                              <w:jc w:val="center"/>
                              <w:rPr>
                                <w:i/>
                                <w:sz w:val="24"/>
                              </w:rPr>
                            </w:pPr>
                            <w:r>
                              <w:rPr>
                                <w:i/>
                                <w:color w:val="292526"/>
                                <w:w w:val="110"/>
                                <w:sz w:val="24"/>
                              </w:rPr>
                              <w:t>To</w:t>
                            </w:r>
                            <w:r>
                              <w:rPr>
                                <w:i/>
                                <w:color w:val="292526"/>
                                <w:spacing w:val="10"/>
                                <w:w w:val="110"/>
                                <w:sz w:val="24"/>
                              </w:rPr>
                              <w:t xml:space="preserve"> </w:t>
                            </w:r>
                            <w:r>
                              <w:rPr>
                                <w:i/>
                                <w:color w:val="292526"/>
                                <w:w w:val="110"/>
                                <w:sz w:val="24"/>
                              </w:rPr>
                              <w:t>look</w:t>
                            </w:r>
                            <w:r>
                              <w:rPr>
                                <w:i/>
                                <w:color w:val="292526"/>
                                <w:spacing w:val="10"/>
                                <w:w w:val="110"/>
                                <w:sz w:val="24"/>
                              </w:rPr>
                              <w:t xml:space="preserve"> </w:t>
                            </w:r>
                            <w:r>
                              <w:rPr>
                                <w:i/>
                                <w:color w:val="292526"/>
                                <w:w w:val="110"/>
                                <w:sz w:val="24"/>
                              </w:rPr>
                              <w:t>at</w:t>
                            </w:r>
                            <w:r>
                              <w:rPr>
                                <w:i/>
                                <w:color w:val="292526"/>
                                <w:spacing w:val="10"/>
                                <w:w w:val="110"/>
                                <w:sz w:val="24"/>
                              </w:rPr>
                              <w:t xml:space="preserve"> </w:t>
                            </w:r>
                            <w:r>
                              <w:rPr>
                                <w:i/>
                                <w:color w:val="292526"/>
                                <w:w w:val="110"/>
                                <w:sz w:val="24"/>
                              </w:rPr>
                              <w:t>all</w:t>
                            </w:r>
                            <w:r>
                              <w:rPr>
                                <w:i/>
                                <w:color w:val="292526"/>
                                <w:spacing w:val="11"/>
                                <w:w w:val="110"/>
                                <w:sz w:val="24"/>
                              </w:rPr>
                              <w:t xml:space="preserve"> </w:t>
                            </w:r>
                            <w:r>
                              <w:rPr>
                                <w:i/>
                                <w:color w:val="292526"/>
                                <w:w w:val="110"/>
                                <w:sz w:val="24"/>
                              </w:rPr>
                              <w:t>the</w:t>
                            </w:r>
                            <w:r>
                              <w:rPr>
                                <w:i/>
                                <w:color w:val="292526"/>
                                <w:spacing w:val="10"/>
                                <w:w w:val="110"/>
                                <w:sz w:val="24"/>
                              </w:rPr>
                              <w:t xml:space="preserve"> </w:t>
                            </w:r>
                            <w:r>
                              <w:rPr>
                                <w:i/>
                                <w:color w:val="292526"/>
                                <w:w w:val="110"/>
                                <w:sz w:val="24"/>
                              </w:rPr>
                              <w:t>planning</w:t>
                            </w:r>
                            <w:r>
                              <w:rPr>
                                <w:i/>
                                <w:color w:val="292526"/>
                                <w:spacing w:val="10"/>
                                <w:w w:val="110"/>
                                <w:sz w:val="24"/>
                              </w:rPr>
                              <w:t xml:space="preserve"> </w:t>
                            </w:r>
                            <w:r>
                              <w:rPr>
                                <w:i/>
                                <w:color w:val="292526"/>
                                <w:w w:val="110"/>
                                <w:sz w:val="24"/>
                              </w:rPr>
                              <w:t>resources</w:t>
                            </w:r>
                            <w:r>
                              <w:rPr>
                                <w:i/>
                                <w:color w:val="292526"/>
                                <w:spacing w:val="11"/>
                                <w:w w:val="110"/>
                                <w:sz w:val="24"/>
                              </w:rPr>
                              <w:t xml:space="preserve"> </w:t>
                            </w:r>
                            <w:r>
                              <w:rPr>
                                <w:i/>
                                <w:color w:val="292526"/>
                                <w:w w:val="110"/>
                                <w:sz w:val="24"/>
                              </w:rPr>
                              <w:t>linked</w:t>
                            </w:r>
                            <w:r>
                              <w:rPr>
                                <w:i/>
                                <w:color w:val="292526"/>
                                <w:spacing w:val="10"/>
                                <w:w w:val="110"/>
                                <w:sz w:val="24"/>
                              </w:rPr>
                              <w:t xml:space="preserve"> </w:t>
                            </w:r>
                            <w:r>
                              <w:rPr>
                                <w:i/>
                                <w:color w:val="292526"/>
                                <w:w w:val="110"/>
                                <w:sz w:val="24"/>
                              </w:rPr>
                              <w:t>to</w:t>
                            </w:r>
                            <w:r>
                              <w:rPr>
                                <w:i/>
                                <w:color w:val="292526"/>
                                <w:spacing w:val="10"/>
                                <w:w w:val="110"/>
                                <w:sz w:val="24"/>
                              </w:rPr>
                              <w:t xml:space="preserve"> </w:t>
                            </w:r>
                            <w:r>
                              <w:rPr>
                                <w:i/>
                                <w:color w:val="292526"/>
                                <w:w w:val="110"/>
                                <w:sz w:val="24"/>
                              </w:rPr>
                              <w:t>the</w:t>
                            </w:r>
                            <w:r>
                              <w:rPr>
                                <w:i/>
                                <w:color w:val="292526"/>
                                <w:spacing w:val="11"/>
                                <w:w w:val="110"/>
                                <w:sz w:val="24"/>
                              </w:rPr>
                              <w:t xml:space="preserve"> </w:t>
                            </w:r>
                            <w:r>
                              <w:rPr>
                                <w:b/>
                                <w:i/>
                                <w:color w:val="292526"/>
                                <w:w w:val="110"/>
                                <w:sz w:val="24"/>
                              </w:rPr>
                              <w:t>UKS2</w:t>
                            </w:r>
                            <w:r>
                              <w:rPr>
                                <w:b/>
                                <w:i/>
                                <w:color w:val="292526"/>
                                <w:spacing w:val="5"/>
                                <w:w w:val="110"/>
                                <w:sz w:val="24"/>
                              </w:rPr>
                              <w:t xml:space="preserve"> </w:t>
                            </w:r>
                            <w:r>
                              <w:rPr>
                                <w:b/>
                                <w:i/>
                                <w:color w:val="292526"/>
                                <w:w w:val="110"/>
                                <w:sz w:val="24"/>
                              </w:rPr>
                              <w:t>Diverse</w:t>
                            </w:r>
                            <w:r>
                              <w:rPr>
                                <w:b/>
                                <w:i/>
                                <w:color w:val="292526"/>
                                <w:spacing w:val="6"/>
                                <w:w w:val="110"/>
                                <w:sz w:val="24"/>
                              </w:rPr>
                              <w:t xml:space="preserve"> </w:t>
                            </w:r>
                            <w:r>
                              <w:rPr>
                                <w:b/>
                                <w:i/>
                                <w:color w:val="292526"/>
                                <w:w w:val="110"/>
                                <w:sz w:val="24"/>
                              </w:rPr>
                              <w:t>Britain</w:t>
                            </w:r>
                            <w:r>
                              <w:rPr>
                                <w:b/>
                                <w:i/>
                                <w:color w:val="292526"/>
                                <w:spacing w:val="10"/>
                                <w:w w:val="110"/>
                                <w:sz w:val="24"/>
                              </w:rPr>
                              <w:t xml:space="preserve"> </w:t>
                            </w:r>
                            <w:r>
                              <w:rPr>
                                <w:i/>
                                <w:color w:val="292526"/>
                                <w:w w:val="110"/>
                                <w:sz w:val="24"/>
                              </w:rPr>
                              <w:t>unit,</w:t>
                            </w:r>
                            <w:r>
                              <w:rPr>
                                <w:i/>
                                <w:color w:val="292526"/>
                                <w:spacing w:val="10"/>
                                <w:w w:val="110"/>
                                <w:sz w:val="24"/>
                              </w:rPr>
                              <w:t xml:space="preserve"> </w:t>
                            </w:r>
                            <w:hyperlink r:id="rId98">
                              <w:r>
                                <w:rPr>
                                  <w:b/>
                                  <w:i/>
                                  <w:color w:val="00B3F0"/>
                                  <w:w w:val="110"/>
                                  <w:sz w:val="24"/>
                                  <w:u w:val="single" w:color="00B3F0"/>
                                </w:rPr>
                                <w:t>click</w:t>
                              </w:r>
                              <w:r>
                                <w:rPr>
                                  <w:b/>
                                  <w:i/>
                                  <w:color w:val="00B3F0"/>
                                  <w:spacing w:val="6"/>
                                  <w:w w:val="110"/>
                                  <w:sz w:val="24"/>
                                  <w:u w:val="single" w:color="00B3F0"/>
                                </w:rPr>
                                <w:t xml:space="preserve"> </w:t>
                              </w:r>
                              <w:r>
                                <w:rPr>
                                  <w:b/>
                                  <w:i/>
                                  <w:color w:val="00B3F0"/>
                                  <w:spacing w:val="-4"/>
                                  <w:w w:val="110"/>
                                  <w:sz w:val="24"/>
                                  <w:u w:val="single" w:color="00B3F0"/>
                                </w:rPr>
                                <w:t>here</w:t>
                              </w:r>
                            </w:hyperlink>
                            <w:r>
                              <w:rPr>
                                <w:i/>
                                <w:color w:val="292526"/>
                                <w:spacing w:val="-4"/>
                                <w:w w:val="110"/>
                                <w:sz w:val="24"/>
                              </w:rPr>
                              <w:t>.</w:t>
                            </w:r>
                          </w:p>
                        </w:txbxContent>
                      </wps:txbx>
                      <wps:bodyPr rot="0" vert="horz" wrap="square" lIns="0" tIns="0" rIns="0" bIns="0" anchor="t" anchorCtr="0" upright="1">
                        <a:noAutofit/>
                      </wps:bodyPr>
                    </wps:wsp>
                  </a:graphicData>
                </a:graphic>
              </wp:inline>
            </w:drawing>
          </mc:Choice>
          <mc:Fallback>
            <w:pict>
              <v:shape w14:anchorId="4F5EEE81" id="docshape198" o:spid="_x0000_s1057" type="#_x0000_t202" style="width:779.45pt;height:35.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" filled="f" strokecolor="#00b3f0" strokeweight="3pt">
                <v:textbox inset="0,0,0,0">
                  <w:txbxContent>
                    <w:p w14:paraId="66DEF0A7" w14:textId="77777777" w:rsidR="00F93B63" w:rsidRDefault="00F93B63">
                      <w:pPr>
                        <w:spacing w:before="177"/>
                        <w:ind w:left="3057" w:right="3057"/>
                        <w:jc w:val="center"/>
                        <w:rPr>
                          <w:i/>
                          <w:sz w:val="24"/>
                        </w:rPr>
                      </w:pPr>
                      <w:r>
                        <w:rPr>
                          <w:i/>
                          <w:color w:val="292526"/>
                          <w:w w:val="110"/>
                          <w:sz w:val="24"/>
                        </w:rPr>
                        <w:t>To</w:t>
                      </w:r>
                      <w:r>
                        <w:rPr>
                          <w:i/>
                          <w:color w:val="292526"/>
                          <w:spacing w:val="10"/>
                          <w:w w:val="110"/>
                          <w:sz w:val="24"/>
                        </w:rPr>
                        <w:t xml:space="preserve"> </w:t>
                      </w:r>
                      <w:r>
                        <w:rPr>
                          <w:i/>
                          <w:color w:val="292526"/>
                          <w:w w:val="110"/>
                          <w:sz w:val="24"/>
                        </w:rPr>
                        <w:t>look</w:t>
                      </w:r>
                      <w:r>
                        <w:rPr>
                          <w:i/>
                          <w:color w:val="292526"/>
                          <w:spacing w:val="10"/>
                          <w:w w:val="110"/>
                          <w:sz w:val="24"/>
                        </w:rPr>
                        <w:t xml:space="preserve"> </w:t>
                      </w:r>
                      <w:r>
                        <w:rPr>
                          <w:i/>
                          <w:color w:val="292526"/>
                          <w:w w:val="110"/>
                          <w:sz w:val="24"/>
                        </w:rPr>
                        <w:t>at</w:t>
                      </w:r>
                      <w:r>
                        <w:rPr>
                          <w:i/>
                          <w:color w:val="292526"/>
                          <w:spacing w:val="10"/>
                          <w:w w:val="110"/>
                          <w:sz w:val="24"/>
                        </w:rPr>
                        <w:t xml:space="preserve"> </w:t>
                      </w:r>
                      <w:r>
                        <w:rPr>
                          <w:i/>
                          <w:color w:val="292526"/>
                          <w:w w:val="110"/>
                          <w:sz w:val="24"/>
                        </w:rPr>
                        <w:t>all</w:t>
                      </w:r>
                      <w:r>
                        <w:rPr>
                          <w:i/>
                          <w:color w:val="292526"/>
                          <w:spacing w:val="11"/>
                          <w:w w:val="110"/>
                          <w:sz w:val="24"/>
                        </w:rPr>
                        <w:t xml:space="preserve"> </w:t>
                      </w:r>
                      <w:r>
                        <w:rPr>
                          <w:i/>
                          <w:color w:val="292526"/>
                          <w:w w:val="110"/>
                          <w:sz w:val="24"/>
                        </w:rPr>
                        <w:t>the</w:t>
                      </w:r>
                      <w:r>
                        <w:rPr>
                          <w:i/>
                          <w:color w:val="292526"/>
                          <w:spacing w:val="10"/>
                          <w:w w:val="110"/>
                          <w:sz w:val="24"/>
                        </w:rPr>
                        <w:t xml:space="preserve"> </w:t>
                      </w:r>
                      <w:r>
                        <w:rPr>
                          <w:i/>
                          <w:color w:val="292526"/>
                          <w:w w:val="110"/>
                          <w:sz w:val="24"/>
                        </w:rPr>
                        <w:t>planning</w:t>
                      </w:r>
                      <w:r>
                        <w:rPr>
                          <w:i/>
                          <w:color w:val="292526"/>
                          <w:spacing w:val="10"/>
                          <w:w w:val="110"/>
                          <w:sz w:val="24"/>
                        </w:rPr>
                        <w:t xml:space="preserve"> </w:t>
                      </w:r>
                      <w:r>
                        <w:rPr>
                          <w:i/>
                          <w:color w:val="292526"/>
                          <w:w w:val="110"/>
                          <w:sz w:val="24"/>
                        </w:rPr>
                        <w:t>resources</w:t>
                      </w:r>
                      <w:r>
                        <w:rPr>
                          <w:i/>
                          <w:color w:val="292526"/>
                          <w:spacing w:val="11"/>
                          <w:w w:val="110"/>
                          <w:sz w:val="24"/>
                        </w:rPr>
                        <w:t xml:space="preserve"> </w:t>
                      </w:r>
                      <w:r>
                        <w:rPr>
                          <w:i/>
                          <w:color w:val="292526"/>
                          <w:w w:val="110"/>
                          <w:sz w:val="24"/>
                        </w:rPr>
                        <w:t>linked</w:t>
                      </w:r>
                      <w:r>
                        <w:rPr>
                          <w:i/>
                          <w:color w:val="292526"/>
                          <w:spacing w:val="10"/>
                          <w:w w:val="110"/>
                          <w:sz w:val="24"/>
                        </w:rPr>
                        <w:t xml:space="preserve"> </w:t>
                      </w:r>
                      <w:r>
                        <w:rPr>
                          <w:i/>
                          <w:color w:val="292526"/>
                          <w:w w:val="110"/>
                          <w:sz w:val="24"/>
                        </w:rPr>
                        <w:t>to</w:t>
                      </w:r>
                      <w:r>
                        <w:rPr>
                          <w:i/>
                          <w:color w:val="292526"/>
                          <w:spacing w:val="10"/>
                          <w:w w:val="110"/>
                          <w:sz w:val="24"/>
                        </w:rPr>
                        <w:t xml:space="preserve"> </w:t>
                      </w:r>
                      <w:r>
                        <w:rPr>
                          <w:i/>
                          <w:color w:val="292526"/>
                          <w:w w:val="110"/>
                          <w:sz w:val="24"/>
                        </w:rPr>
                        <w:t>the</w:t>
                      </w:r>
                      <w:r>
                        <w:rPr>
                          <w:i/>
                          <w:color w:val="292526"/>
                          <w:spacing w:val="11"/>
                          <w:w w:val="110"/>
                          <w:sz w:val="24"/>
                        </w:rPr>
                        <w:t xml:space="preserve"> </w:t>
                      </w:r>
                      <w:r>
                        <w:rPr>
                          <w:b/>
                          <w:i/>
                          <w:color w:val="292526"/>
                          <w:w w:val="110"/>
                          <w:sz w:val="24"/>
                        </w:rPr>
                        <w:t>UKS2</w:t>
                      </w:r>
                      <w:r>
                        <w:rPr>
                          <w:b/>
                          <w:i/>
                          <w:color w:val="292526"/>
                          <w:spacing w:val="5"/>
                          <w:w w:val="110"/>
                          <w:sz w:val="24"/>
                        </w:rPr>
                        <w:t xml:space="preserve"> </w:t>
                      </w:r>
                      <w:r>
                        <w:rPr>
                          <w:b/>
                          <w:i/>
                          <w:color w:val="292526"/>
                          <w:w w:val="110"/>
                          <w:sz w:val="24"/>
                        </w:rPr>
                        <w:t>Diverse</w:t>
                      </w:r>
                      <w:r>
                        <w:rPr>
                          <w:b/>
                          <w:i/>
                          <w:color w:val="292526"/>
                          <w:spacing w:val="6"/>
                          <w:w w:val="110"/>
                          <w:sz w:val="24"/>
                        </w:rPr>
                        <w:t xml:space="preserve"> </w:t>
                      </w:r>
                      <w:r>
                        <w:rPr>
                          <w:b/>
                          <w:i/>
                          <w:color w:val="292526"/>
                          <w:w w:val="110"/>
                          <w:sz w:val="24"/>
                        </w:rPr>
                        <w:t>Britain</w:t>
                      </w:r>
                      <w:r>
                        <w:rPr>
                          <w:b/>
                          <w:i/>
                          <w:color w:val="292526"/>
                          <w:spacing w:val="10"/>
                          <w:w w:val="110"/>
                          <w:sz w:val="24"/>
                        </w:rPr>
                        <w:t xml:space="preserve"> </w:t>
                      </w:r>
                      <w:r>
                        <w:rPr>
                          <w:i/>
                          <w:color w:val="292526"/>
                          <w:w w:val="110"/>
                          <w:sz w:val="24"/>
                        </w:rPr>
                        <w:t>unit,</w:t>
                      </w:r>
                      <w:r>
                        <w:rPr>
                          <w:i/>
                          <w:color w:val="292526"/>
                          <w:spacing w:val="10"/>
                          <w:w w:val="110"/>
                          <w:sz w:val="24"/>
                        </w:rPr>
                        <w:t xml:space="preserve"> </w:t>
                      </w:r>
                      <w:hyperlink r:id="rId99">
                        <w:r>
                          <w:rPr>
                            <w:b/>
                            <w:i/>
                            <w:color w:val="00B3F0"/>
                            <w:w w:val="110"/>
                            <w:sz w:val="24"/>
                            <w:u w:val="single" w:color="00B3F0"/>
                          </w:rPr>
                          <w:t>click</w:t>
                        </w:r>
                        <w:r>
                          <w:rPr>
                            <w:b/>
                            <w:i/>
                            <w:color w:val="00B3F0"/>
                            <w:spacing w:val="6"/>
                            <w:w w:val="110"/>
                            <w:sz w:val="24"/>
                            <w:u w:val="single" w:color="00B3F0"/>
                          </w:rPr>
                          <w:t xml:space="preserve"> </w:t>
                        </w:r>
                        <w:r>
                          <w:rPr>
                            <w:b/>
                            <w:i/>
                            <w:color w:val="00B3F0"/>
                            <w:spacing w:val="-4"/>
                            <w:w w:val="110"/>
                            <w:sz w:val="24"/>
                            <w:u w:val="single" w:color="00B3F0"/>
                          </w:rPr>
                          <w:t>here</w:t>
                        </w:r>
                      </w:hyperlink>
                      <w:r>
                        <w:rPr>
                          <w:i/>
                          <w:color w:val="292526"/>
                          <w:spacing w:val="-4"/>
                          <w:w w:val="110"/>
                          <w:sz w:val="24"/>
                        </w:rPr>
                        <w:t>.</w:t>
                      </w:r>
                    </w:p>
                  </w:txbxContent>
                </v:textbox>
                <w10:anchorlock/>
              </v:shape>
            </w:pict>
          </mc:Fallback>
        </mc:AlternateContent>
      </w:r>
    </w:p>
    <w:p w14:paraId="7283CC1B" w14:textId="77777777" w:rsidR="00EC4C91" w:rsidRDefault="00EC4C91">
      <w:pPr>
        <w:pStyle w:val="BodyText"/>
        <w:spacing w:before="7"/>
        <w:rPr>
          <w:sz w:val="11"/>
        </w:rPr>
      </w:pPr>
    </w:p>
    <w:p w14:paraId="453A12A8" w14:textId="77777777" w:rsidR="00EC4C91" w:rsidRDefault="00F93B63">
      <w:pPr>
        <w:ind w:left="4325"/>
        <w:rPr>
          <w:rFonts w:ascii="Gill Sans MT"/>
          <w:sz w:val="12"/>
        </w:rPr>
      </w:pPr>
      <w:r>
        <w:rPr>
          <w:rFonts w:ascii="Gill Sans MT"/>
          <w:color w:val="292526"/>
          <w:sz w:val="12"/>
        </w:rPr>
        <w:t>This</w:t>
      </w:r>
      <w:r>
        <w:rPr>
          <w:rFonts w:ascii="Gill Sans MT"/>
          <w:color w:val="292526"/>
          <w:spacing w:val="26"/>
          <w:sz w:val="12"/>
        </w:rPr>
        <w:t xml:space="preserve"> </w:t>
      </w:r>
      <w:r>
        <w:rPr>
          <w:rFonts w:ascii="Gill Sans MT"/>
          <w:color w:val="292526"/>
          <w:sz w:val="12"/>
        </w:rPr>
        <w:t>resource</w:t>
      </w:r>
      <w:r>
        <w:rPr>
          <w:rFonts w:ascii="Gill Sans MT"/>
          <w:color w:val="292526"/>
          <w:spacing w:val="26"/>
          <w:sz w:val="12"/>
        </w:rPr>
        <w:t xml:space="preserve"> </w:t>
      </w:r>
      <w:r>
        <w:rPr>
          <w:rFonts w:ascii="Gill Sans MT"/>
          <w:color w:val="292526"/>
          <w:sz w:val="12"/>
        </w:rPr>
        <w:t>is</w:t>
      </w:r>
      <w:r>
        <w:rPr>
          <w:rFonts w:ascii="Gill Sans MT"/>
          <w:color w:val="292526"/>
          <w:spacing w:val="26"/>
          <w:sz w:val="12"/>
        </w:rPr>
        <w:t xml:space="preserve"> </w:t>
      </w:r>
      <w:r>
        <w:rPr>
          <w:rFonts w:ascii="Gill Sans MT"/>
          <w:color w:val="292526"/>
          <w:sz w:val="12"/>
        </w:rPr>
        <w:t>fully</w:t>
      </w:r>
      <w:r>
        <w:rPr>
          <w:rFonts w:ascii="Gill Sans MT"/>
          <w:color w:val="292526"/>
          <w:spacing w:val="27"/>
          <w:sz w:val="12"/>
        </w:rPr>
        <w:t xml:space="preserve"> </w:t>
      </w:r>
      <w:r>
        <w:rPr>
          <w:rFonts w:ascii="Gill Sans MT"/>
          <w:color w:val="292526"/>
          <w:sz w:val="12"/>
        </w:rPr>
        <w:t>in</w:t>
      </w:r>
      <w:r>
        <w:rPr>
          <w:rFonts w:ascii="Gill Sans MT"/>
          <w:color w:val="292526"/>
          <w:spacing w:val="26"/>
          <w:sz w:val="12"/>
        </w:rPr>
        <w:t xml:space="preserve"> </w:t>
      </w:r>
      <w:r>
        <w:rPr>
          <w:rFonts w:ascii="Gill Sans MT"/>
          <w:color w:val="292526"/>
          <w:sz w:val="12"/>
        </w:rPr>
        <w:t>line</w:t>
      </w:r>
      <w:r>
        <w:rPr>
          <w:rFonts w:ascii="Gill Sans MT"/>
          <w:color w:val="292526"/>
          <w:spacing w:val="26"/>
          <w:sz w:val="12"/>
        </w:rPr>
        <w:t xml:space="preserve"> </w:t>
      </w:r>
      <w:r>
        <w:rPr>
          <w:rFonts w:ascii="Gill Sans MT"/>
          <w:color w:val="292526"/>
          <w:sz w:val="12"/>
        </w:rPr>
        <w:t>with</w:t>
      </w:r>
      <w:r>
        <w:rPr>
          <w:rFonts w:ascii="Gill Sans MT"/>
          <w:color w:val="292526"/>
          <w:spacing w:val="27"/>
          <w:sz w:val="12"/>
        </w:rPr>
        <w:t xml:space="preserve"> </w:t>
      </w:r>
      <w:r>
        <w:rPr>
          <w:rFonts w:ascii="Gill Sans MT"/>
          <w:color w:val="292526"/>
          <w:sz w:val="12"/>
        </w:rPr>
        <w:t>the</w:t>
      </w:r>
      <w:r>
        <w:rPr>
          <w:rFonts w:ascii="Gill Sans MT"/>
          <w:color w:val="292526"/>
          <w:spacing w:val="26"/>
          <w:sz w:val="12"/>
        </w:rPr>
        <w:t xml:space="preserve"> </w:t>
      </w:r>
      <w:r>
        <w:rPr>
          <w:rFonts w:ascii="Gill Sans MT"/>
          <w:color w:val="292526"/>
          <w:sz w:val="12"/>
        </w:rPr>
        <w:t>Learning</w:t>
      </w:r>
      <w:r>
        <w:rPr>
          <w:rFonts w:ascii="Gill Sans MT"/>
          <w:color w:val="292526"/>
          <w:spacing w:val="26"/>
          <w:sz w:val="12"/>
        </w:rPr>
        <w:t xml:space="preserve"> </w:t>
      </w:r>
      <w:r>
        <w:rPr>
          <w:rFonts w:ascii="Gill Sans MT"/>
          <w:color w:val="292526"/>
          <w:sz w:val="12"/>
        </w:rPr>
        <w:t>Outcomes</w:t>
      </w:r>
      <w:r>
        <w:rPr>
          <w:rFonts w:ascii="Gill Sans MT"/>
          <w:color w:val="292526"/>
          <w:spacing w:val="27"/>
          <w:sz w:val="12"/>
        </w:rPr>
        <w:t xml:space="preserve"> </w:t>
      </w:r>
      <w:r>
        <w:rPr>
          <w:rFonts w:ascii="Gill Sans MT"/>
          <w:color w:val="292526"/>
          <w:sz w:val="12"/>
        </w:rPr>
        <w:t>and</w:t>
      </w:r>
      <w:r>
        <w:rPr>
          <w:rFonts w:ascii="Gill Sans MT"/>
          <w:color w:val="292526"/>
          <w:spacing w:val="26"/>
          <w:sz w:val="12"/>
        </w:rPr>
        <w:t xml:space="preserve"> </w:t>
      </w:r>
      <w:r>
        <w:rPr>
          <w:rFonts w:ascii="Gill Sans MT"/>
          <w:color w:val="292526"/>
          <w:sz w:val="12"/>
        </w:rPr>
        <w:t>Core</w:t>
      </w:r>
      <w:r>
        <w:rPr>
          <w:rFonts w:ascii="Gill Sans MT"/>
          <w:color w:val="292526"/>
          <w:spacing w:val="26"/>
          <w:sz w:val="12"/>
        </w:rPr>
        <w:t xml:space="preserve"> </w:t>
      </w:r>
      <w:r>
        <w:rPr>
          <w:rFonts w:ascii="Gill Sans MT"/>
          <w:color w:val="292526"/>
          <w:sz w:val="12"/>
        </w:rPr>
        <w:t>Themes</w:t>
      </w:r>
      <w:r>
        <w:rPr>
          <w:rFonts w:ascii="Gill Sans MT"/>
          <w:color w:val="292526"/>
          <w:spacing w:val="27"/>
          <w:sz w:val="12"/>
        </w:rPr>
        <w:t xml:space="preserve"> </w:t>
      </w:r>
      <w:r>
        <w:rPr>
          <w:rFonts w:ascii="Gill Sans MT"/>
          <w:color w:val="292526"/>
          <w:sz w:val="12"/>
        </w:rPr>
        <w:t>outlined</w:t>
      </w:r>
      <w:r>
        <w:rPr>
          <w:rFonts w:ascii="Gill Sans MT"/>
          <w:color w:val="292526"/>
          <w:spacing w:val="26"/>
          <w:sz w:val="12"/>
        </w:rPr>
        <w:t xml:space="preserve"> </w:t>
      </w:r>
      <w:r>
        <w:rPr>
          <w:rFonts w:ascii="Gill Sans MT"/>
          <w:color w:val="292526"/>
          <w:sz w:val="12"/>
        </w:rPr>
        <w:t>in</w:t>
      </w:r>
      <w:r>
        <w:rPr>
          <w:rFonts w:ascii="Gill Sans MT"/>
          <w:color w:val="292526"/>
          <w:spacing w:val="26"/>
          <w:sz w:val="12"/>
        </w:rPr>
        <w:t xml:space="preserve"> </w:t>
      </w:r>
      <w:r>
        <w:rPr>
          <w:rFonts w:ascii="Gill Sans MT"/>
          <w:color w:val="292526"/>
          <w:sz w:val="12"/>
        </w:rPr>
        <w:t>the</w:t>
      </w:r>
      <w:r>
        <w:rPr>
          <w:rFonts w:ascii="Gill Sans MT"/>
          <w:color w:val="292526"/>
          <w:spacing w:val="26"/>
          <w:sz w:val="12"/>
        </w:rPr>
        <w:t xml:space="preserve"> </w:t>
      </w:r>
      <w:r>
        <w:rPr>
          <w:rFonts w:ascii="Gill Sans MT"/>
          <w:color w:val="292526"/>
          <w:sz w:val="12"/>
        </w:rPr>
        <w:t>PSHE</w:t>
      </w:r>
      <w:r>
        <w:rPr>
          <w:rFonts w:ascii="Gill Sans MT"/>
          <w:color w:val="292526"/>
          <w:spacing w:val="27"/>
          <w:sz w:val="12"/>
        </w:rPr>
        <w:t xml:space="preserve"> </w:t>
      </w:r>
      <w:r>
        <w:rPr>
          <w:rFonts w:ascii="Gill Sans MT"/>
          <w:color w:val="292526"/>
          <w:sz w:val="12"/>
        </w:rPr>
        <w:t>Association</w:t>
      </w:r>
      <w:r>
        <w:rPr>
          <w:rFonts w:ascii="Gill Sans MT"/>
          <w:color w:val="292526"/>
          <w:spacing w:val="26"/>
          <w:sz w:val="12"/>
        </w:rPr>
        <w:t xml:space="preserve"> </w:t>
      </w:r>
      <w:r>
        <w:rPr>
          <w:rFonts w:ascii="Gill Sans MT"/>
          <w:b/>
          <w:color w:val="292526"/>
          <w:sz w:val="12"/>
          <w:u w:val="single" w:color="292526"/>
        </w:rPr>
        <w:t>Programme</w:t>
      </w:r>
      <w:r>
        <w:rPr>
          <w:rFonts w:ascii="Gill Sans MT"/>
          <w:b/>
          <w:color w:val="292526"/>
          <w:spacing w:val="26"/>
          <w:sz w:val="12"/>
          <w:u w:val="single" w:color="292526"/>
        </w:rPr>
        <w:t xml:space="preserve"> </w:t>
      </w:r>
      <w:r>
        <w:rPr>
          <w:rFonts w:ascii="Gill Sans MT"/>
          <w:b/>
          <w:color w:val="292526"/>
          <w:sz w:val="12"/>
          <w:u w:val="single" w:color="292526"/>
        </w:rPr>
        <w:t>of</w:t>
      </w:r>
      <w:r>
        <w:rPr>
          <w:rFonts w:ascii="Gill Sans MT"/>
          <w:b/>
          <w:color w:val="292526"/>
          <w:spacing w:val="27"/>
          <w:sz w:val="12"/>
          <w:u w:val="single" w:color="292526"/>
        </w:rPr>
        <w:t xml:space="preserve"> </w:t>
      </w:r>
      <w:r>
        <w:rPr>
          <w:rFonts w:ascii="Gill Sans MT"/>
          <w:b/>
          <w:color w:val="292526"/>
          <w:spacing w:val="-2"/>
          <w:sz w:val="12"/>
          <w:u w:val="single" w:color="292526"/>
        </w:rPr>
        <w:t>Study</w:t>
      </w:r>
      <w:r>
        <w:rPr>
          <w:rFonts w:ascii="Gill Sans MT"/>
          <w:color w:val="292526"/>
          <w:spacing w:val="-2"/>
          <w:sz w:val="12"/>
        </w:rPr>
        <w:t>.</w:t>
      </w:r>
    </w:p>
    <w:p w14:paraId="5FEA91C5" w14:textId="77777777" w:rsidR="00EC4C91" w:rsidRDefault="00EC4C91">
      <w:pPr>
        <w:rPr>
          <w:rFonts w:ascii="Gill Sans MT"/>
          <w:sz w:val="12"/>
        </w:rPr>
        <w:sectPr w:rsidR="00EC4C91">
          <w:type w:val="continuous"/>
          <w:pgSz w:w="16840" w:h="11910" w:orient="landscape"/>
          <w:pgMar w:top="0" w:right="120" w:bottom="0" w:left="520" w:header="720" w:footer="720" w:gutter="0"/>
          <w:cols w:space="720"/>
        </w:sectPr>
      </w:pPr>
    </w:p>
    <w:p w14:paraId="44E70B22" w14:textId="207AE126" w:rsidR="00EC4C91" w:rsidRDefault="00DD1D23">
      <w:pPr>
        <w:pStyle w:val="BodyText"/>
        <w:spacing w:before="1"/>
        <w:rPr>
          <w:rFonts w:ascii="Gill Sans MT"/>
          <w:i w:val="0"/>
          <w:sz w:val="14"/>
        </w:rPr>
      </w:pPr>
      <w:r>
        <w:rPr>
          <w:noProof/>
          <w:lang w:val="en-GB" w:eastAsia="en-GB"/>
        </w:rPr>
        <mc:AlternateContent>
          <mc:Choice Requires="wpg">
            <w:drawing>
              <wp:anchor distT="0" distB="0" distL="114300" distR="114300" simplePos="0" relativeHeight="486611456" behindDoc="1" locked="0" layoutInCell="1" allowOverlap="1" wp14:anchorId="38442409" wp14:editId="3698D6F2">
                <wp:simplePos x="0" y="0"/>
                <wp:positionH relativeFrom="page">
                  <wp:posOffset>-7620</wp:posOffset>
                </wp:positionH>
                <wp:positionV relativeFrom="page">
                  <wp:posOffset>-7620</wp:posOffset>
                </wp:positionV>
                <wp:extent cx="5574030" cy="7575550"/>
                <wp:effectExtent l="0" t="0" r="0" b="0"/>
                <wp:wrapNone/>
                <wp:docPr id="93" name="docshapegroup1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74030" cy="7575550"/>
                          <a:chOff x="-12" y="-12"/>
                          <a:chExt cx="8778" cy="11930"/>
                        </a:xfrm>
                      </wpg:grpSpPr>
                      <wps:wsp>
                        <wps:cNvPr id="94" name="docshape200"/>
                        <wps:cNvSpPr>
                          <a:spLocks noChangeArrowheads="1"/>
                        </wps:cNvSpPr>
                        <wps:spPr bwMode="auto">
                          <a:xfrm>
                            <a:off x="8735" y="0"/>
                            <a:ext cx="30" cy="11906"/>
                          </a:xfrm>
                          <a:prstGeom prst="rect">
                            <a:avLst/>
                          </a:prstGeom>
                          <a:solidFill>
                            <a:srgbClr val="29252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 name="Line 94"/>
                        <wps:cNvCnPr>
                          <a:cxnSpLocks noChangeShapeType="1"/>
                        </wps:cNvCnPr>
                        <wps:spPr bwMode="auto">
                          <a:xfrm>
                            <a:off x="1653" y="4948"/>
                            <a:ext cx="4418" cy="0"/>
                          </a:xfrm>
                          <a:prstGeom prst="line">
                            <a:avLst/>
                          </a:prstGeom>
                          <a:noFill/>
                          <a:ln w="21146">
                            <a:solidFill>
                              <a:srgbClr val="292526"/>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96" name="docshape201"/>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6037" y="4868"/>
                            <a:ext cx="2698" cy="70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7" name="docshape202"/>
                        <wps:cNvSpPr>
                          <a:spLocks noChangeArrowheads="1"/>
                        </wps:cNvSpPr>
                        <wps:spPr bwMode="auto">
                          <a:xfrm>
                            <a:off x="6115" y="4960"/>
                            <a:ext cx="2396" cy="1127"/>
                          </a:xfrm>
                          <a:prstGeom prst="rect">
                            <a:avLst/>
                          </a:prstGeom>
                          <a:solidFill>
                            <a:srgbClr val="9DDCF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 name="docshape203"/>
                        <wps:cNvSpPr>
                          <a:spLocks/>
                        </wps:cNvSpPr>
                        <wps:spPr bwMode="auto">
                          <a:xfrm>
                            <a:off x="6379" y="5170"/>
                            <a:ext cx="1870" cy="1069"/>
                          </a:xfrm>
                          <a:custGeom>
                            <a:avLst/>
                            <a:gdLst>
                              <a:gd name="T0" fmla="+- 0 7403 6379"/>
                              <a:gd name="T1" fmla="*/ T0 w 1870"/>
                              <a:gd name="T2" fmla="+- 0 5648 5170"/>
                              <a:gd name="T3" fmla="*/ 5648 h 1069"/>
                              <a:gd name="T4" fmla="+- 0 7361 6379"/>
                              <a:gd name="T5" fmla="*/ T4 w 1870"/>
                              <a:gd name="T6" fmla="+- 0 5507 5170"/>
                              <a:gd name="T7" fmla="*/ 5507 h 1069"/>
                              <a:gd name="T8" fmla="+- 0 7283 6379"/>
                              <a:gd name="T9" fmla="*/ T8 w 1870"/>
                              <a:gd name="T10" fmla="+- 0 5386 5170"/>
                              <a:gd name="T11" fmla="*/ 5386 h 1069"/>
                              <a:gd name="T12" fmla="+- 0 7174 6379"/>
                              <a:gd name="T13" fmla="*/ T12 w 1870"/>
                              <a:gd name="T14" fmla="+- 0 5292 5170"/>
                              <a:gd name="T15" fmla="*/ 5292 h 1069"/>
                              <a:gd name="T16" fmla="+- 0 7043 6379"/>
                              <a:gd name="T17" fmla="*/ T16 w 1870"/>
                              <a:gd name="T18" fmla="+- 0 5231 5170"/>
                              <a:gd name="T19" fmla="*/ 5231 h 1069"/>
                              <a:gd name="T20" fmla="+- 0 6894 6379"/>
                              <a:gd name="T21" fmla="*/ T20 w 1870"/>
                              <a:gd name="T22" fmla="+- 0 5209 5170"/>
                              <a:gd name="T23" fmla="*/ 5209 h 1069"/>
                              <a:gd name="T24" fmla="+- 0 6746 6379"/>
                              <a:gd name="T25" fmla="*/ T24 w 1870"/>
                              <a:gd name="T26" fmla="+- 0 5231 5170"/>
                              <a:gd name="T27" fmla="*/ 5231 h 1069"/>
                              <a:gd name="T28" fmla="+- 0 6614 6379"/>
                              <a:gd name="T29" fmla="*/ T28 w 1870"/>
                              <a:gd name="T30" fmla="+- 0 5292 5170"/>
                              <a:gd name="T31" fmla="*/ 5292 h 1069"/>
                              <a:gd name="T32" fmla="+- 0 6506 6379"/>
                              <a:gd name="T33" fmla="*/ T32 w 1870"/>
                              <a:gd name="T34" fmla="+- 0 5386 5170"/>
                              <a:gd name="T35" fmla="*/ 5386 h 1069"/>
                              <a:gd name="T36" fmla="+- 0 6427 6379"/>
                              <a:gd name="T37" fmla="*/ T36 w 1870"/>
                              <a:gd name="T38" fmla="+- 0 5507 5170"/>
                              <a:gd name="T39" fmla="*/ 5507 h 1069"/>
                              <a:gd name="T40" fmla="+- 0 6385 6379"/>
                              <a:gd name="T41" fmla="*/ T40 w 1870"/>
                              <a:gd name="T42" fmla="+- 0 5648 5170"/>
                              <a:gd name="T43" fmla="*/ 5648 h 1069"/>
                              <a:gd name="T44" fmla="+- 0 6385 6379"/>
                              <a:gd name="T45" fmla="*/ T44 w 1870"/>
                              <a:gd name="T46" fmla="+- 0 5800 5170"/>
                              <a:gd name="T47" fmla="*/ 5800 h 1069"/>
                              <a:gd name="T48" fmla="+- 0 6427 6379"/>
                              <a:gd name="T49" fmla="*/ T48 w 1870"/>
                              <a:gd name="T50" fmla="+- 0 5941 5170"/>
                              <a:gd name="T51" fmla="*/ 5941 h 1069"/>
                              <a:gd name="T52" fmla="+- 0 6506 6379"/>
                              <a:gd name="T53" fmla="*/ T52 w 1870"/>
                              <a:gd name="T54" fmla="+- 0 6062 5170"/>
                              <a:gd name="T55" fmla="*/ 6062 h 1069"/>
                              <a:gd name="T56" fmla="+- 0 6614 6379"/>
                              <a:gd name="T57" fmla="*/ T56 w 1870"/>
                              <a:gd name="T58" fmla="+- 0 6156 5170"/>
                              <a:gd name="T59" fmla="*/ 6156 h 1069"/>
                              <a:gd name="T60" fmla="+- 0 6746 6379"/>
                              <a:gd name="T61" fmla="*/ T60 w 1870"/>
                              <a:gd name="T62" fmla="+- 0 6217 5170"/>
                              <a:gd name="T63" fmla="*/ 6217 h 1069"/>
                              <a:gd name="T64" fmla="+- 0 6894 6379"/>
                              <a:gd name="T65" fmla="*/ T64 w 1870"/>
                              <a:gd name="T66" fmla="+- 0 6239 5170"/>
                              <a:gd name="T67" fmla="*/ 6239 h 1069"/>
                              <a:gd name="T68" fmla="+- 0 7043 6379"/>
                              <a:gd name="T69" fmla="*/ T68 w 1870"/>
                              <a:gd name="T70" fmla="+- 0 6217 5170"/>
                              <a:gd name="T71" fmla="*/ 6217 h 1069"/>
                              <a:gd name="T72" fmla="+- 0 7174 6379"/>
                              <a:gd name="T73" fmla="*/ T72 w 1870"/>
                              <a:gd name="T74" fmla="+- 0 6156 5170"/>
                              <a:gd name="T75" fmla="*/ 6156 h 1069"/>
                              <a:gd name="T76" fmla="+- 0 7283 6379"/>
                              <a:gd name="T77" fmla="*/ T76 w 1870"/>
                              <a:gd name="T78" fmla="+- 0 6062 5170"/>
                              <a:gd name="T79" fmla="*/ 6062 h 1069"/>
                              <a:gd name="T80" fmla="+- 0 7361 6379"/>
                              <a:gd name="T81" fmla="*/ T80 w 1870"/>
                              <a:gd name="T82" fmla="+- 0 5941 5170"/>
                              <a:gd name="T83" fmla="*/ 5941 h 1069"/>
                              <a:gd name="T84" fmla="+- 0 7403 6379"/>
                              <a:gd name="T85" fmla="*/ T84 w 1870"/>
                              <a:gd name="T86" fmla="+- 0 5800 5170"/>
                              <a:gd name="T87" fmla="*/ 5800 h 1069"/>
                              <a:gd name="T88" fmla="+- 0 8249 6379"/>
                              <a:gd name="T89" fmla="*/ T88 w 1870"/>
                              <a:gd name="T90" fmla="+- 0 5447 5170"/>
                              <a:gd name="T91" fmla="*/ 5447 h 1069"/>
                              <a:gd name="T92" fmla="+- 0 8211 6379"/>
                              <a:gd name="T93" fmla="*/ T92 w 1870"/>
                              <a:gd name="T94" fmla="+- 0 5307 5170"/>
                              <a:gd name="T95" fmla="*/ 5307 h 1069"/>
                              <a:gd name="T96" fmla="+- 0 8112 6379"/>
                              <a:gd name="T97" fmla="*/ T96 w 1870"/>
                              <a:gd name="T98" fmla="+- 0 5208 5170"/>
                              <a:gd name="T99" fmla="*/ 5208 h 1069"/>
                              <a:gd name="T100" fmla="+- 0 7972 6379"/>
                              <a:gd name="T101" fmla="*/ T100 w 1870"/>
                              <a:gd name="T102" fmla="+- 0 5170 5170"/>
                              <a:gd name="T103" fmla="*/ 5170 h 1069"/>
                              <a:gd name="T104" fmla="+- 0 7832 6379"/>
                              <a:gd name="T105" fmla="*/ T104 w 1870"/>
                              <a:gd name="T106" fmla="+- 0 5208 5170"/>
                              <a:gd name="T107" fmla="*/ 5208 h 1069"/>
                              <a:gd name="T108" fmla="+- 0 7733 6379"/>
                              <a:gd name="T109" fmla="*/ T108 w 1870"/>
                              <a:gd name="T110" fmla="+- 0 5307 5170"/>
                              <a:gd name="T111" fmla="*/ 5307 h 1069"/>
                              <a:gd name="T112" fmla="+- 0 7695 6379"/>
                              <a:gd name="T113" fmla="*/ T112 w 1870"/>
                              <a:gd name="T114" fmla="+- 0 5447 5170"/>
                              <a:gd name="T115" fmla="*/ 5447 h 1069"/>
                              <a:gd name="T116" fmla="+- 0 7733 6379"/>
                              <a:gd name="T117" fmla="*/ T116 w 1870"/>
                              <a:gd name="T118" fmla="+- 0 5587 5170"/>
                              <a:gd name="T119" fmla="*/ 5587 h 1069"/>
                              <a:gd name="T120" fmla="+- 0 7832 6379"/>
                              <a:gd name="T121" fmla="*/ T120 w 1870"/>
                              <a:gd name="T122" fmla="+- 0 5686 5170"/>
                              <a:gd name="T123" fmla="*/ 5686 h 1069"/>
                              <a:gd name="T124" fmla="+- 0 7972 6379"/>
                              <a:gd name="T125" fmla="*/ T124 w 1870"/>
                              <a:gd name="T126" fmla="+- 0 5724 5170"/>
                              <a:gd name="T127" fmla="*/ 5724 h 1069"/>
                              <a:gd name="T128" fmla="+- 0 8112 6379"/>
                              <a:gd name="T129" fmla="*/ T128 w 1870"/>
                              <a:gd name="T130" fmla="+- 0 5686 5170"/>
                              <a:gd name="T131" fmla="*/ 5686 h 1069"/>
                              <a:gd name="T132" fmla="+- 0 8211 6379"/>
                              <a:gd name="T133" fmla="*/ T132 w 1870"/>
                              <a:gd name="T134" fmla="+- 0 5587 5170"/>
                              <a:gd name="T135" fmla="*/ 5587 h 1069"/>
                              <a:gd name="T136" fmla="+- 0 8249 6379"/>
                              <a:gd name="T137" fmla="*/ T136 w 1870"/>
                              <a:gd name="T138" fmla="+- 0 5447 5170"/>
                              <a:gd name="T139" fmla="*/ 5447 h 10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870" h="1069">
                                <a:moveTo>
                                  <a:pt x="1030" y="554"/>
                                </a:moveTo>
                                <a:lnTo>
                                  <a:pt x="1024" y="478"/>
                                </a:lnTo>
                                <a:lnTo>
                                  <a:pt x="1008" y="405"/>
                                </a:lnTo>
                                <a:lnTo>
                                  <a:pt x="982" y="337"/>
                                </a:lnTo>
                                <a:lnTo>
                                  <a:pt x="947" y="274"/>
                                </a:lnTo>
                                <a:lnTo>
                                  <a:pt x="904" y="216"/>
                                </a:lnTo>
                                <a:lnTo>
                                  <a:pt x="853" y="165"/>
                                </a:lnTo>
                                <a:lnTo>
                                  <a:pt x="795" y="122"/>
                                </a:lnTo>
                                <a:lnTo>
                                  <a:pt x="732" y="87"/>
                                </a:lnTo>
                                <a:lnTo>
                                  <a:pt x="664" y="61"/>
                                </a:lnTo>
                                <a:lnTo>
                                  <a:pt x="591" y="45"/>
                                </a:lnTo>
                                <a:lnTo>
                                  <a:pt x="515" y="39"/>
                                </a:lnTo>
                                <a:lnTo>
                                  <a:pt x="439" y="45"/>
                                </a:lnTo>
                                <a:lnTo>
                                  <a:pt x="367" y="61"/>
                                </a:lnTo>
                                <a:lnTo>
                                  <a:pt x="298" y="87"/>
                                </a:lnTo>
                                <a:lnTo>
                                  <a:pt x="235" y="122"/>
                                </a:lnTo>
                                <a:lnTo>
                                  <a:pt x="177" y="165"/>
                                </a:lnTo>
                                <a:lnTo>
                                  <a:pt x="127" y="216"/>
                                </a:lnTo>
                                <a:lnTo>
                                  <a:pt x="83" y="274"/>
                                </a:lnTo>
                                <a:lnTo>
                                  <a:pt x="48" y="337"/>
                                </a:lnTo>
                                <a:lnTo>
                                  <a:pt x="22" y="405"/>
                                </a:lnTo>
                                <a:lnTo>
                                  <a:pt x="6" y="478"/>
                                </a:lnTo>
                                <a:lnTo>
                                  <a:pt x="0" y="554"/>
                                </a:lnTo>
                                <a:lnTo>
                                  <a:pt x="6" y="630"/>
                                </a:lnTo>
                                <a:lnTo>
                                  <a:pt x="22" y="703"/>
                                </a:lnTo>
                                <a:lnTo>
                                  <a:pt x="48" y="771"/>
                                </a:lnTo>
                                <a:lnTo>
                                  <a:pt x="83" y="834"/>
                                </a:lnTo>
                                <a:lnTo>
                                  <a:pt x="127" y="892"/>
                                </a:lnTo>
                                <a:lnTo>
                                  <a:pt x="177" y="942"/>
                                </a:lnTo>
                                <a:lnTo>
                                  <a:pt x="235" y="986"/>
                                </a:lnTo>
                                <a:lnTo>
                                  <a:pt x="298" y="1021"/>
                                </a:lnTo>
                                <a:lnTo>
                                  <a:pt x="367" y="1047"/>
                                </a:lnTo>
                                <a:lnTo>
                                  <a:pt x="439" y="1063"/>
                                </a:lnTo>
                                <a:lnTo>
                                  <a:pt x="515" y="1069"/>
                                </a:lnTo>
                                <a:lnTo>
                                  <a:pt x="591" y="1063"/>
                                </a:lnTo>
                                <a:lnTo>
                                  <a:pt x="664" y="1047"/>
                                </a:lnTo>
                                <a:lnTo>
                                  <a:pt x="732" y="1021"/>
                                </a:lnTo>
                                <a:lnTo>
                                  <a:pt x="795" y="986"/>
                                </a:lnTo>
                                <a:lnTo>
                                  <a:pt x="853" y="942"/>
                                </a:lnTo>
                                <a:lnTo>
                                  <a:pt x="904" y="892"/>
                                </a:lnTo>
                                <a:lnTo>
                                  <a:pt x="947" y="834"/>
                                </a:lnTo>
                                <a:lnTo>
                                  <a:pt x="982" y="771"/>
                                </a:lnTo>
                                <a:lnTo>
                                  <a:pt x="1008" y="703"/>
                                </a:lnTo>
                                <a:lnTo>
                                  <a:pt x="1024" y="630"/>
                                </a:lnTo>
                                <a:lnTo>
                                  <a:pt x="1030" y="554"/>
                                </a:lnTo>
                                <a:close/>
                                <a:moveTo>
                                  <a:pt x="1870" y="277"/>
                                </a:moveTo>
                                <a:lnTo>
                                  <a:pt x="1860" y="204"/>
                                </a:lnTo>
                                <a:lnTo>
                                  <a:pt x="1832" y="137"/>
                                </a:lnTo>
                                <a:lnTo>
                                  <a:pt x="1789" y="81"/>
                                </a:lnTo>
                                <a:lnTo>
                                  <a:pt x="1733" y="38"/>
                                </a:lnTo>
                                <a:lnTo>
                                  <a:pt x="1667" y="10"/>
                                </a:lnTo>
                                <a:lnTo>
                                  <a:pt x="1593" y="0"/>
                                </a:lnTo>
                                <a:lnTo>
                                  <a:pt x="1519" y="10"/>
                                </a:lnTo>
                                <a:lnTo>
                                  <a:pt x="1453" y="38"/>
                                </a:lnTo>
                                <a:lnTo>
                                  <a:pt x="1397" y="81"/>
                                </a:lnTo>
                                <a:lnTo>
                                  <a:pt x="1354" y="137"/>
                                </a:lnTo>
                                <a:lnTo>
                                  <a:pt x="1326" y="204"/>
                                </a:lnTo>
                                <a:lnTo>
                                  <a:pt x="1316" y="277"/>
                                </a:lnTo>
                                <a:lnTo>
                                  <a:pt x="1326" y="351"/>
                                </a:lnTo>
                                <a:lnTo>
                                  <a:pt x="1354" y="417"/>
                                </a:lnTo>
                                <a:lnTo>
                                  <a:pt x="1397" y="473"/>
                                </a:lnTo>
                                <a:lnTo>
                                  <a:pt x="1453" y="516"/>
                                </a:lnTo>
                                <a:lnTo>
                                  <a:pt x="1519" y="544"/>
                                </a:lnTo>
                                <a:lnTo>
                                  <a:pt x="1593" y="554"/>
                                </a:lnTo>
                                <a:lnTo>
                                  <a:pt x="1667" y="544"/>
                                </a:lnTo>
                                <a:lnTo>
                                  <a:pt x="1733" y="516"/>
                                </a:lnTo>
                                <a:lnTo>
                                  <a:pt x="1789" y="473"/>
                                </a:lnTo>
                                <a:lnTo>
                                  <a:pt x="1832" y="417"/>
                                </a:lnTo>
                                <a:lnTo>
                                  <a:pt x="1860" y="351"/>
                                </a:lnTo>
                                <a:lnTo>
                                  <a:pt x="1870" y="277"/>
                                </a:lnTo>
                                <a:close/>
                              </a:path>
                            </a:pathLst>
                          </a:custGeom>
                          <a:solidFill>
                            <a:srgbClr val="3FB1E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 name="docshape204"/>
                        <wps:cNvSpPr>
                          <a:spLocks noChangeArrowheads="1"/>
                        </wps:cNvSpPr>
                        <wps:spPr bwMode="auto">
                          <a:xfrm>
                            <a:off x="0" y="0"/>
                            <a:ext cx="1638" cy="11906"/>
                          </a:xfrm>
                          <a:prstGeom prst="rect">
                            <a:avLst/>
                          </a:prstGeom>
                          <a:solidFill>
                            <a:srgbClr val="00B3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 name="docshape205"/>
                        <wps:cNvSpPr>
                          <a:spLocks noChangeArrowheads="1"/>
                        </wps:cNvSpPr>
                        <wps:spPr bwMode="auto">
                          <a:xfrm>
                            <a:off x="0" y="0"/>
                            <a:ext cx="1638" cy="11906"/>
                          </a:xfrm>
                          <a:prstGeom prst="rect">
                            <a:avLst/>
                          </a:prstGeom>
                          <a:noFill/>
                          <a:ln w="15240">
                            <a:solidFill>
                              <a:srgbClr val="292526"/>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 name="docshape206"/>
                        <wps:cNvSpPr>
                          <a:spLocks/>
                        </wps:cNvSpPr>
                        <wps:spPr bwMode="auto">
                          <a:xfrm>
                            <a:off x="439" y="10320"/>
                            <a:ext cx="796" cy="1248"/>
                          </a:xfrm>
                          <a:custGeom>
                            <a:avLst/>
                            <a:gdLst>
                              <a:gd name="T0" fmla="+- 0 653 439"/>
                              <a:gd name="T1" fmla="*/ T0 w 796"/>
                              <a:gd name="T2" fmla="+- 0 10331 10320"/>
                              <a:gd name="T3" fmla="*/ 10331 h 1248"/>
                              <a:gd name="T4" fmla="+- 0 578 439"/>
                              <a:gd name="T5" fmla="*/ T4 w 796"/>
                              <a:gd name="T6" fmla="+- 0 10407 10320"/>
                              <a:gd name="T7" fmla="*/ 10407 h 1248"/>
                              <a:gd name="T8" fmla="+- 0 570 439"/>
                              <a:gd name="T9" fmla="*/ T8 w 796"/>
                              <a:gd name="T10" fmla="+- 0 10495 10320"/>
                              <a:gd name="T11" fmla="*/ 10495 h 1248"/>
                              <a:gd name="T12" fmla="+- 0 599 439"/>
                              <a:gd name="T13" fmla="*/ T12 w 796"/>
                              <a:gd name="T14" fmla="+- 0 10552 10320"/>
                              <a:gd name="T15" fmla="*/ 10552 h 1248"/>
                              <a:gd name="T16" fmla="+- 0 562 439"/>
                              <a:gd name="T17" fmla="*/ T16 w 796"/>
                              <a:gd name="T18" fmla="+- 0 10605 10320"/>
                              <a:gd name="T19" fmla="*/ 10605 h 1248"/>
                              <a:gd name="T20" fmla="+- 0 473 439"/>
                              <a:gd name="T21" fmla="*/ T20 w 796"/>
                              <a:gd name="T22" fmla="+- 0 10704 10320"/>
                              <a:gd name="T23" fmla="*/ 10704 h 1248"/>
                              <a:gd name="T24" fmla="+- 0 439 439"/>
                              <a:gd name="T25" fmla="*/ T24 w 796"/>
                              <a:gd name="T26" fmla="+- 0 10837 10320"/>
                              <a:gd name="T27" fmla="*/ 10837 h 1248"/>
                              <a:gd name="T28" fmla="+- 0 469 439"/>
                              <a:gd name="T29" fmla="*/ T28 w 796"/>
                              <a:gd name="T30" fmla="+- 0 10963 10320"/>
                              <a:gd name="T31" fmla="*/ 10963 h 1248"/>
                              <a:gd name="T32" fmla="+- 0 549 439"/>
                              <a:gd name="T33" fmla="*/ T32 w 796"/>
                              <a:gd name="T34" fmla="+- 0 11059 10320"/>
                              <a:gd name="T35" fmla="*/ 11059 h 1248"/>
                              <a:gd name="T36" fmla="+- 0 546 439"/>
                              <a:gd name="T37" fmla="*/ T36 w 796"/>
                              <a:gd name="T38" fmla="+- 0 11077 10320"/>
                              <a:gd name="T39" fmla="*/ 11077 h 1248"/>
                              <a:gd name="T40" fmla="+- 0 552 439"/>
                              <a:gd name="T41" fmla="*/ T40 w 796"/>
                              <a:gd name="T42" fmla="+- 0 11128 10320"/>
                              <a:gd name="T43" fmla="*/ 11128 h 1248"/>
                              <a:gd name="T44" fmla="+- 0 595 439"/>
                              <a:gd name="T45" fmla="*/ T44 w 796"/>
                              <a:gd name="T46" fmla="+- 0 11194 10320"/>
                              <a:gd name="T47" fmla="*/ 11194 h 1248"/>
                              <a:gd name="T48" fmla="+- 0 613 439"/>
                              <a:gd name="T49" fmla="*/ T48 w 796"/>
                              <a:gd name="T50" fmla="+- 0 11243 10320"/>
                              <a:gd name="T51" fmla="*/ 11243 h 1248"/>
                              <a:gd name="T52" fmla="+- 0 596 439"/>
                              <a:gd name="T53" fmla="*/ T52 w 796"/>
                              <a:gd name="T54" fmla="+- 0 11304 10320"/>
                              <a:gd name="T55" fmla="*/ 11304 h 1248"/>
                              <a:gd name="T56" fmla="+- 0 605 439"/>
                              <a:gd name="T57" fmla="*/ T56 w 796"/>
                              <a:gd name="T58" fmla="+- 0 11410 10320"/>
                              <a:gd name="T59" fmla="*/ 11410 h 1248"/>
                              <a:gd name="T60" fmla="+- 0 688 439"/>
                              <a:gd name="T61" fmla="*/ T60 w 796"/>
                              <a:gd name="T62" fmla="+- 0 11523 10320"/>
                              <a:gd name="T63" fmla="*/ 11523 h 1248"/>
                              <a:gd name="T64" fmla="+- 0 824 439"/>
                              <a:gd name="T65" fmla="*/ T64 w 796"/>
                              <a:gd name="T66" fmla="+- 0 11567 10320"/>
                              <a:gd name="T67" fmla="*/ 11567 h 1248"/>
                              <a:gd name="T68" fmla="+- 0 958 439"/>
                              <a:gd name="T69" fmla="*/ T68 w 796"/>
                              <a:gd name="T70" fmla="+- 0 11524 10320"/>
                              <a:gd name="T71" fmla="*/ 11524 h 1248"/>
                              <a:gd name="T72" fmla="+- 0 1041 439"/>
                              <a:gd name="T73" fmla="*/ T72 w 796"/>
                              <a:gd name="T74" fmla="+- 0 11415 10320"/>
                              <a:gd name="T75" fmla="*/ 11415 h 1248"/>
                              <a:gd name="T76" fmla="+- 0 1126 439"/>
                              <a:gd name="T77" fmla="*/ T76 w 796"/>
                              <a:gd name="T78" fmla="+- 0 11314 10320"/>
                              <a:gd name="T79" fmla="*/ 11314 h 1248"/>
                              <a:gd name="T80" fmla="+- 0 1221 439"/>
                              <a:gd name="T81" fmla="*/ T80 w 796"/>
                              <a:gd name="T82" fmla="+- 0 11197 10320"/>
                              <a:gd name="T83" fmla="*/ 11197 h 1248"/>
                              <a:gd name="T84" fmla="+- 0 1225 439"/>
                              <a:gd name="T85" fmla="*/ T84 w 796"/>
                              <a:gd name="T86" fmla="+- 0 11053 10320"/>
                              <a:gd name="T87" fmla="*/ 11053 h 1248"/>
                              <a:gd name="T88" fmla="+- 0 1158 439"/>
                              <a:gd name="T89" fmla="*/ T88 w 796"/>
                              <a:gd name="T90" fmla="+- 0 10947 10320"/>
                              <a:gd name="T91" fmla="*/ 10947 h 1248"/>
                              <a:gd name="T92" fmla="+- 0 1118 439"/>
                              <a:gd name="T93" fmla="*/ T92 w 796"/>
                              <a:gd name="T94" fmla="+- 0 10891 10320"/>
                              <a:gd name="T95" fmla="*/ 10891 h 1248"/>
                              <a:gd name="T96" fmla="+- 0 1133 439"/>
                              <a:gd name="T97" fmla="*/ T96 w 796"/>
                              <a:gd name="T98" fmla="+- 0 10844 10320"/>
                              <a:gd name="T99" fmla="*/ 10844 h 1248"/>
                              <a:gd name="T100" fmla="+- 0 1126 439"/>
                              <a:gd name="T101" fmla="*/ T100 w 796"/>
                              <a:gd name="T102" fmla="+- 0 10766 10320"/>
                              <a:gd name="T103" fmla="*/ 10766 h 1248"/>
                              <a:gd name="T104" fmla="+- 0 1066 439"/>
                              <a:gd name="T105" fmla="*/ T104 w 796"/>
                              <a:gd name="T106" fmla="+- 0 10684 10320"/>
                              <a:gd name="T107" fmla="*/ 10684 h 1248"/>
                              <a:gd name="T108" fmla="+- 0 1026 439"/>
                              <a:gd name="T109" fmla="*/ T108 w 796"/>
                              <a:gd name="T110" fmla="+- 0 10645 10320"/>
                              <a:gd name="T111" fmla="*/ 10645 h 1248"/>
                              <a:gd name="T112" fmla="+- 0 1033 439"/>
                              <a:gd name="T113" fmla="*/ T112 w 796"/>
                              <a:gd name="T114" fmla="+- 0 10611 10320"/>
                              <a:gd name="T115" fmla="*/ 10611 h 1248"/>
                              <a:gd name="T116" fmla="+- 0 1022 439"/>
                              <a:gd name="T117" fmla="*/ T116 w 796"/>
                              <a:gd name="T118" fmla="+- 0 10528 10320"/>
                              <a:gd name="T119" fmla="*/ 10528 h 1248"/>
                              <a:gd name="T120" fmla="+- 0 934 439"/>
                              <a:gd name="T121" fmla="*/ T120 w 796"/>
                              <a:gd name="T122" fmla="+- 0 10441 10320"/>
                              <a:gd name="T123" fmla="*/ 10441 h 1248"/>
                              <a:gd name="T124" fmla="+- 0 862 439"/>
                              <a:gd name="T125" fmla="*/ T124 w 796"/>
                              <a:gd name="T126" fmla="+- 0 10428 10320"/>
                              <a:gd name="T127" fmla="*/ 10428 h 1248"/>
                              <a:gd name="T128" fmla="+- 0 846 439"/>
                              <a:gd name="T129" fmla="*/ T128 w 796"/>
                              <a:gd name="T130" fmla="+- 0 10429 10320"/>
                              <a:gd name="T131" fmla="*/ 10429 h 1248"/>
                              <a:gd name="T132" fmla="+- 0 796 439"/>
                              <a:gd name="T133" fmla="*/ T132 w 796"/>
                              <a:gd name="T134" fmla="+- 0 10351 10320"/>
                              <a:gd name="T135" fmla="*/ 10351 h 1248"/>
                              <a:gd name="T136" fmla="+- 0 708 439"/>
                              <a:gd name="T137" fmla="*/ T136 w 796"/>
                              <a:gd name="T138" fmla="+- 0 10320 10320"/>
                              <a:gd name="T139" fmla="*/ 10320 h 1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96" h="1248">
                                <a:moveTo>
                                  <a:pt x="269" y="0"/>
                                </a:moveTo>
                                <a:lnTo>
                                  <a:pt x="214" y="11"/>
                                </a:lnTo>
                                <a:lnTo>
                                  <a:pt x="169" y="42"/>
                                </a:lnTo>
                                <a:lnTo>
                                  <a:pt x="139" y="87"/>
                                </a:lnTo>
                                <a:lnTo>
                                  <a:pt x="127" y="142"/>
                                </a:lnTo>
                                <a:lnTo>
                                  <a:pt x="131" y="175"/>
                                </a:lnTo>
                                <a:lnTo>
                                  <a:pt x="142" y="205"/>
                                </a:lnTo>
                                <a:lnTo>
                                  <a:pt x="160" y="232"/>
                                </a:lnTo>
                                <a:lnTo>
                                  <a:pt x="183" y="254"/>
                                </a:lnTo>
                                <a:lnTo>
                                  <a:pt x="123" y="285"/>
                                </a:lnTo>
                                <a:lnTo>
                                  <a:pt x="72" y="329"/>
                                </a:lnTo>
                                <a:lnTo>
                                  <a:pt x="34" y="384"/>
                                </a:lnTo>
                                <a:lnTo>
                                  <a:pt x="9" y="447"/>
                                </a:lnTo>
                                <a:lnTo>
                                  <a:pt x="0" y="517"/>
                                </a:lnTo>
                                <a:lnTo>
                                  <a:pt x="8" y="583"/>
                                </a:lnTo>
                                <a:lnTo>
                                  <a:pt x="30" y="643"/>
                                </a:lnTo>
                                <a:lnTo>
                                  <a:pt x="64" y="696"/>
                                </a:lnTo>
                                <a:lnTo>
                                  <a:pt x="110" y="739"/>
                                </a:lnTo>
                                <a:lnTo>
                                  <a:pt x="108" y="748"/>
                                </a:lnTo>
                                <a:lnTo>
                                  <a:pt x="107" y="757"/>
                                </a:lnTo>
                                <a:lnTo>
                                  <a:pt x="107" y="767"/>
                                </a:lnTo>
                                <a:lnTo>
                                  <a:pt x="113" y="808"/>
                                </a:lnTo>
                                <a:lnTo>
                                  <a:pt x="130" y="844"/>
                                </a:lnTo>
                                <a:lnTo>
                                  <a:pt x="156" y="874"/>
                                </a:lnTo>
                                <a:lnTo>
                                  <a:pt x="189" y="895"/>
                                </a:lnTo>
                                <a:lnTo>
                                  <a:pt x="174" y="923"/>
                                </a:lnTo>
                                <a:lnTo>
                                  <a:pt x="163" y="953"/>
                                </a:lnTo>
                                <a:lnTo>
                                  <a:pt x="157" y="984"/>
                                </a:lnTo>
                                <a:lnTo>
                                  <a:pt x="154" y="1017"/>
                                </a:lnTo>
                                <a:lnTo>
                                  <a:pt x="166" y="1090"/>
                                </a:lnTo>
                                <a:lnTo>
                                  <a:pt x="199" y="1153"/>
                                </a:lnTo>
                                <a:lnTo>
                                  <a:pt x="249" y="1203"/>
                                </a:lnTo>
                                <a:lnTo>
                                  <a:pt x="312" y="1236"/>
                                </a:lnTo>
                                <a:lnTo>
                                  <a:pt x="385" y="1247"/>
                                </a:lnTo>
                                <a:lnTo>
                                  <a:pt x="456" y="1236"/>
                                </a:lnTo>
                                <a:lnTo>
                                  <a:pt x="519" y="1204"/>
                                </a:lnTo>
                                <a:lnTo>
                                  <a:pt x="569" y="1156"/>
                                </a:lnTo>
                                <a:lnTo>
                                  <a:pt x="602" y="1095"/>
                                </a:lnTo>
                                <a:lnTo>
                                  <a:pt x="615" y="1024"/>
                                </a:lnTo>
                                <a:lnTo>
                                  <a:pt x="687" y="994"/>
                                </a:lnTo>
                                <a:lnTo>
                                  <a:pt x="744" y="944"/>
                                </a:lnTo>
                                <a:lnTo>
                                  <a:pt x="782" y="877"/>
                                </a:lnTo>
                                <a:lnTo>
                                  <a:pt x="796" y="799"/>
                                </a:lnTo>
                                <a:lnTo>
                                  <a:pt x="786" y="733"/>
                                </a:lnTo>
                                <a:lnTo>
                                  <a:pt x="760" y="675"/>
                                </a:lnTo>
                                <a:lnTo>
                                  <a:pt x="719" y="627"/>
                                </a:lnTo>
                                <a:lnTo>
                                  <a:pt x="667" y="592"/>
                                </a:lnTo>
                                <a:lnTo>
                                  <a:pt x="679" y="571"/>
                                </a:lnTo>
                                <a:lnTo>
                                  <a:pt x="688" y="548"/>
                                </a:lnTo>
                                <a:lnTo>
                                  <a:pt x="694" y="524"/>
                                </a:lnTo>
                                <a:lnTo>
                                  <a:pt x="696" y="499"/>
                                </a:lnTo>
                                <a:lnTo>
                                  <a:pt x="687" y="446"/>
                                </a:lnTo>
                                <a:lnTo>
                                  <a:pt x="663" y="400"/>
                                </a:lnTo>
                                <a:lnTo>
                                  <a:pt x="627" y="364"/>
                                </a:lnTo>
                                <a:lnTo>
                                  <a:pt x="580" y="341"/>
                                </a:lnTo>
                                <a:lnTo>
                                  <a:pt x="587" y="325"/>
                                </a:lnTo>
                                <a:lnTo>
                                  <a:pt x="592" y="308"/>
                                </a:lnTo>
                                <a:lnTo>
                                  <a:pt x="594" y="291"/>
                                </a:lnTo>
                                <a:lnTo>
                                  <a:pt x="595" y="272"/>
                                </a:lnTo>
                                <a:lnTo>
                                  <a:pt x="583" y="208"/>
                                </a:lnTo>
                                <a:lnTo>
                                  <a:pt x="547" y="156"/>
                                </a:lnTo>
                                <a:lnTo>
                                  <a:pt x="495" y="121"/>
                                </a:lnTo>
                                <a:lnTo>
                                  <a:pt x="431" y="108"/>
                                </a:lnTo>
                                <a:lnTo>
                                  <a:pt x="423" y="108"/>
                                </a:lnTo>
                                <a:lnTo>
                                  <a:pt x="414" y="108"/>
                                </a:lnTo>
                                <a:lnTo>
                                  <a:pt x="407" y="109"/>
                                </a:lnTo>
                                <a:lnTo>
                                  <a:pt x="388" y="66"/>
                                </a:lnTo>
                                <a:lnTo>
                                  <a:pt x="357" y="31"/>
                                </a:lnTo>
                                <a:lnTo>
                                  <a:pt x="317" y="9"/>
                                </a:lnTo>
                                <a:lnTo>
                                  <a:pt x="26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 name="docshape207"/>
                        <wps:cNvSpPr>
                          <a:spLocks/>
                        </wps:cNvSpPr>
                        <wps:spPr bwMode="auto">
                          <a:xfrm>
                            <a:off x="662" y="10964"/>
                            <a:ext cx="91" cy="96"/>
                          </a:xfrm>
                          <a:custGeom>
                            <a:avLst/>
                            <a:gdLst>
                              <a:gd name="T0" fmla="+- 0 698 662"/>
                              <a:gd name="T1" fmla="*/ T0 w 91"/>
                              <a:gd name="T2" fmla="+- 0 10964 10964"/>
                              <a:gd name="T3" fmla="*/ 10964 h 96"/>
                              <a:gd name="T4" fmla="+- 0 696 662"/>
                              <a:gd name="T5" fmla="*/ T4 w 91"/>
                              <a:gd name="T6" fmla="+- 0 10965 10964"/>
                              <a:gd name="T7" fmla="*/ 10965 h 96"/>
                              <a:gd name="T8" fmla="+- 0 691 662"/>
                              <a:gd name="T9" fmla="*/ T8 w 91"/>
                              <a:gd name="T10" fmla="+- 0 10996 10964"/>
                              <a:gd name="T11" fmla="*/ 10996 h 96"/>
                              <a:gd name="T12" fmla="+- 0 691 662"/>
                              <a:gd name="T13" fmla="*/ T12 w 91"/>
                              <a:gd name="T14" fmla="+- 0 10997 10964"/>
                              <a:gd name="T15" fmla="*/ 10997 h 96"/>
                              <a:gd name="T16" fmla="+- 0 664 662"/>
                              <a:gd name="T17" fmla="*/ T16 w 91"/>
                              <a:gd name="T18" fmla="+- 0 11010 10964"/>
                              <a:gd name="T19" fmla="*/ 11010 h 96"/>
                              <a:gd name="T20" fmla="+- 0 662 662"/>
                              <a:gd name="T21" fmla="*/ T20 w 91"/>
                              <a:gd name="T22" fmla="+- 0 11011 10964"/>
                              <a:gd name="T23" fmla="*/ 11011 h 96"/>
                              <a:gd name="T24" fmla="+- 0 662 662"/>
                              <a:gd name="T25" fmla="*/ T24 w 91"/>
                              <a:gd name="T26" fmla="+- 0 11013 10964"/>
                              <a:gd name="T27" fmla="*/ 11013 h 96"/>
                              <a:gd name="T28" fmla="+- 0 691 662"/>
                              <a:gd name="T29" fmla="*/ T28 w 91"/>
                              <a:gd name="T30" fmla="+- 0 11027 10964"/>
                              <a:gd name="T31" fmla="*/ 11027 h 96"/>
                              <a:gd name="T32" fmla="+- 0 691 662"/>
                              <a:gd name="T33" fmla="*/ T32 w 91"/>
                              <a:gd name="T34" fmla="+- 0 11028 10964"/>
                              <a:gd name="T35" fmla="*/ 11028 h 96"/>
                              <a:gd name="T36" fmla="+- 0 696 662"/>
                              <a:gd name="T37" fmla="*/ T36 w 91"/>
                              <a:gd name="T38" fmla="+- 0 11059 10964"/>
                              <a:gd name="T39" fmla="*/ 11059 h 96"/>
                              <a:gd name="T40" fmla="+- 0 698 662"/>
                              <a:gd name="T41" fmla="*/ T40 w 91"/>
                              <a:gd name="T42" fmla="+- 0 11060 10964"/>
                              <a:gd name="T43" fmla="*/ 11060 h 96"/>
                              <a:gd name="T44" fmla="+- 0 720 662"/>
                              <a:gd name="T45" fmla="*/ T44 w 91"/>
                              <a:gd name="T46" fmla="+- 0 11037 10964"/>
                              <a:gd name="T47" fmla="*/ 11037 h 96"/>
                              <a:gd name="T48" fmla="+- 0 721 662"/>
                              <a:gd name="T49" fmla="*/ T48 w 91"/>
                              <a:gd name="T50" fmla="+- 0 11037 10964"/>
                              <a:gd name="T51" fmla="*/ 11037 h 96"/>
                              <a:gd name="T52" fmla="+- 0 752 662"/>
                              <a:gd name="T53" fmla="*/ T52 w 91"/>
                              <a:gd name="T54" fmla="+- 0 11042 10964"/>
                              <a:gd name="T55" fmla="*/ 11042 h 96"/>
                              <a:gd name="T56" fmla="+- 0 753 662"/>
                              <a:gd name="T57" fmla="*/ T56 w 91"/>
                              <a:gd name="T58" fmla="+- 0 11040 10964"/>
                              <a:gd name="T59" fmla="*/ 11040 h 96"/>
                              <a:gd name="T60" fmla="+- 0 739 662"/>
                              <a:gd name="T61" fmla="*/ T60 w 91"/>
                              <a:gd name="T62" fmla="+- 0 11012 10964"/>
                              <a:gd name="T63" fmla="*/ 11012 h 96"/>
                              <a:gd name="T64" fmla="+- 0 739 662"/>
                              <a:gd name="T65" fmla="*/ T64 w 91"/>
                              <a:gd name="T66" fmla="+- 0 11012 10964"/>
                              <a:gd name="T67" fmla="*/ 11012 h 96"/>
                              <a:gd name="T68" fmla="+- 0 753 662"/>
                              <a:gd name="T69" fmla="*/ T68 w 91"/>
                              <a:gd name="T70" fmla="+- 0 10984 10964"/>
                              <a:gd name="T71" fmla="*/ 10984 h 96"/>
                              <a:gd name="T72" fmla="+- 0 752 662"/>
                              <a:gd name="T73" fmla="*/ T72 w 91"/>
                              <a:gd name="T74" fmla="+- 0 10982 10964"/>
                              <a:gd name="T75" fmla="*/ 10982 h 96"/>
                              <a:gd name="T76" fmla="+- 0 721 662"/>
                              <a:gd name="T77" fmla="*/ T76 w 91"/>
                              <a:gd name="T78" fmla="+- 0 10987 10964"/>
                              <a:gd name="T79" fmla="*/ 10987 h 96"/>
                              <a:gd name="T80" fmla="+- 0 720 662"/>
                              <a:gd name="T81" fmla="*/ T80 w 91"/>
                              <a:gd name="T82" fmla="+- 0 10987 10964"/>
                              <a:gd name="T83" fmla="*/ 10987 h 96"/>
                              <a:gd name="T84" fmla="+- 0 698 662"/>
                              <a:gd name="T85" fmla="*/ T84 w 91"/>
                              <a:gd name="T86" fmla="+- 0 10964 10964"/>
                              <a:gd name="T87" fmla="*/ 10964 h 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91" h="96">
                                <a:moveTo>
                                  <a:pt x="36" y="0"/>
                                </a:moveTo>
                                <a:lnTo>
                                  <a:pt x="34" y="1"/>
                                </a:lnTo>
                                <a:lnTo>
                                  <a:pt x="29" y="32"/>
                                </a:lnTo>
                                <a:lnTo>
                                  <a:pt x="29" y="33"/>
                                </a:lnTo>
                                <a:lnTo>
                                  <a:pt x="2" y="46"/>
                                </a:lnTo>
                                <a:lnTo>
                                  <a:pt x="0" y="47"/>
                                </a:lnTo>
                                <a:lnTo>
                                  <a:pt x="0" y="49"/>
                                </a:lnTo>
                                <a:lnTo>
                                  <a:pt x="29" y="63"/>
                                </a:lnTo>
                                <a:lnTo>
                                  <a:pt x="29" y="64"/>
                                </a:lnTo>
                                <a:lnTo>
                                  <a:pt x="34" y="95"/>
                                </a:lnTo>
                                <a:lnTo>
                                  <a:pt x="36" y="96"/>
                                </a:lnTo>
                                <a:lnTo>
                                  <a:pt x="58" y="73"/>
                                </a:lnTo>
                                <a:lnTo>
                                  <a:pt x="59" y="73"/>
                                </a:lnTo>
                                <a:lnTo>
                                  <a:pt x="90" y="78"/>
                                </a:lnTo>
                                <a:lnTo>
                                  <a:pt x="91" y="76"/>
                                </a:lnTo>
                                <a:lnTo>
                                  <a:pt x="77" y="48"/>
                                </a:lnTo>
                                <a:lnTo>
                                  <a:pt x="91" y="20"/>
                                </a:lnTo>
                                <a:lnTo>
                                  <a:pt x="90" y="18"/>
                                </a:lnTo>
                                <a:lnTo>
                                  <a:pt x="59" y="23"/>
                                </a:lnTo>
                                <a:lnTo>
                                  <a:pt x="58" y="23"/>
                                </a:lnTo>
                                <a:lnTo>
                                  <a:pt x="36" y="0"/>
                                </a:lnTo>
                                <a:close/>
                              </a:path>
                            </a:pathLst>
                          </a:custGeom>
                          <a:solidFill>
                            <a:srgbClr val="D9248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 name="docshape208"/>
                        <wps:cNvSpPr>
                          <a:spLocks/>
                        </wps:cNvSpPr>
                        <wps:spPr bwMode="auto">
                          <a:xfrm>
                            <a:off x="691" y="10549"/>
                            <a:ext cx="259" cy="871"/>
                          </a:xfrm>
                          <a:custGeom>
                            <a:avLst/>
                            <a:gdLst>
                              <a:gd name="T0" fmla="+- 0 846 691"/>
                              <a:gd name="T1" fmla="*/ T0 w 259"/>
                              <a:gd name="T2" fmla="+- 0 11181 10549"/>
                              <a:gd name="T3" fmla="*/ 11181 h 871"/>
                              <a:gd name="T4" fmla="+- 0 939 691"/>
                              <a:gd name="T5" fmla="*/ T4 w 259"/>
                              <a:gd name="T6" fmla="+- 0 11163 10549"/>
                              <a:gd name="T7" fmla="*/ 11163 h 871"/>
                              <a:gd name="T8" fmla="+- 0 939 691"/>
                              <a:gd name="T9" fmla="*/ T8 w 259"/>
                              <a:gd name="T10" fmla="+- 0 11121 10549"/>
                              <a:gd name="T11" fmla="*/ 11121 h 871"/>
                              <a:gd name="T12" fmla="+- 0 768 691"/>
                              <a:gd name="T13" fmla="*/ T12 w 259"/>
                              <a:gd name="T14" fmla="+- 0 11056 10549"/>
                              <a:gd name="T15" fmla="*/ 11056 h 871"/>
                              <a:gd name="T16" fmla="+- 0 762 691"/>
                              <a:gd name="T17" fmla="*/ T16 w 259"/>
                              <a:gd name="T18" fmla="+- 0 11089 10549"/>
                              <a:gd name="T19" fmla="*/ 11089 h 871"/>
                              <a:gd name="T20" fmla="+- 0 769 691"/>
                              <a:gd name="T21" fmla="*/ T20 w 259"/>
                              <a:gd name="T22" fmla="+- 0 11149 10549"/>
                              <a:gd name="T23" fmla="*/ 11149 h 871"/>
                              <a:gd name="T24" fmla="+- 0 769 691"/>
                              <a:gd name="T25" fmla="*/ T24 w 259"/>
                              <a:gd name="T26" fmla="+- 0 11197 10549"/>
                              <a:gd name="T27" fmla="*/ 11197 h 871"/>
                              <a:gd name="T28" fmla="+- 0 768 691"/>
                              <a:gd name="T29" fmla="*/ T28 w 259"/>
                              <a:gd name="T30" fmla="+- 0 11251 10549"/>
                              <a:gd name="T31" fmla="*/ 11251 h 871"/>
                              <a:gd name="T32" fmla="+- 0 771 691"/>
                              <a:gd name="T33" fmla="*/ T32 w 259"/>
                              <a:gd name="T34" fmla="+- 0 11298 10549"/>
                              <a:gd name="T35" fmla="*/ 11298 h 871"/>
                              <a:gd name="T36" fmla="+- 0 816 691"/>
                              <a:gd name="T37" fmla="*/ T36 w 259"/>
                              <a:gd name="T38" fmla="+- 0 11292 10549"/>
                              <a:gd name="T39" fmla="*/ 11292 h 871"/>
                              <a:gd name="T40" fmla="+- 0 946 691"/>
                              <a:gd name="T41" fmla="*/ T40 w 259"/>
                              <a:gd name="T42" fmla="+- 0 11229 10549"/>
                              <a:gd name="T43" fmla="*/ 11229 h 871"/>
                              <a:gd name="T44" fmla="+- 0 815 691"/>
                              <a:gd name="T45" fmla="*/ T44 w 259"/>
                              <a:gd name="T46" fmla="+- 0 10804 10549"/>
                              <a:gd name="T47" fmla="*/ 10804 h 871"/>
                              <a:gd name="T48" fmla="+- 0 766 691"/>
                              <a:gd name="T49" fmla="*/ T48 w 259"/>
                              <a:gd name="T50" fmla="+- 0 10834 10549"/>
                              <a:gd name="T51" fmla="*/ 10834 h 871"/>
                              <a:gd name="T52" fmla="+- 0 770 691"/>
                              <a:gd name="T53" fmla="*/ T52 w 259"/>
                              <a:gd name="T54" fmla="+- 0 10877 10549"/>
                              <a:gd name="T55" fmla="*/ 10877 h 871"/>
                              <a:gd name="T56" fmla="+- 0 774 691"/>
                              <a:gd name="T57" fmla="*/ T56 w 259"/>
                              <a:gd name="T58" fmla="+- 0 10898 10549"/>
                              <a:gd name="T59" fmla="*/ 10898 h 871"/>
                              <a:gd name="T60" fmla="+- 0 776 691"/>
                              <a:gd name="T61" fmla="*/ T60 w 259"/>
                              <a:gd name="T62" fmla="+- 0 10945 10549"/>
                              <a:gd name="T63" fmla="*/ 10945 h 871"/>
                              <a:gd name="T64" fmla="+- 0 947 691"/>
                              <a:gd name="T65" fmla="*/ T64 w 259"/>
                              <a:gd name="T66" fmla="+- 0 10953 10549"/>
                              <a:gd name="T67" fmla="*/ 10953 h 871"/>
                              <a:gd name="T68" fmla="+- 0 816 691"/>
                              <a:gd name="T69" fmla="*/ T68 w 259"/>
                              <a:gd name="T70" fmla="+- 0 10901 10549"/>
                              <a:gd name="T71" fmla="*/ 10901 h 871"/>
                              <a:gd name="T72" fmla="+- 0 814 691"/>
                              <a:gd name="T73" fmla="*/ T72 w 259"/>
                              <a:gd name="T74" fmla="+- 0 10854 10549"/>
                              <a:gd name="T75" fmla="*/ 10854 h 871"/>
                              <a:gd name="T76" fmla="+- 0 940 691"/>
                              <a:gd name="T77" fmla="*/ T76 w 259"/>
                              <a:gd name="T78" fmla="+- 0 10864 10549"/>
                              <a:gd name="T79" fmla="*/ 10864 h 871"/>
                              <a:gd name="T80" fmla="+- 0 948 691"/>
                              <a:gd name="T81" fmla="*/ T80 w 259"/>
                              <a:gd name="T82" fmla="+- 0 10655 10549"/>
                              <a:gd name="T83" fmla="*/ 10655 h 871"/>
                              <a:gd name="T84" fmla="+- 0 907 691"/>
                              <a:gd name="T85" fmla="*/ T84 w 259"/>
                              <a:gd name="T86" fmla="+- 0 10647 10549"/>
                              <a:gd name="T87" fmla="*/ 10647 h 871"/>
                              <a:gd name="T88" fmla="+- 0 808 691"/>
                              <a:gd name="T89" fmla="*/ T88 w 259"/>
                              <a:gd name="T90" fmla="+- 0 10642 10549"/>
                              <a:gd name="T91" fmla="*/ 10642 h 871"/>
                              <a:gd name="T92" fmla="+- 0 787 691"/>
                              <a:gd name="T93" fmla="*/ T92 w 259"/>
                              <a:gd name="T94" fmla="+- 0 10630 10549"/>
                              <a:gd name="T95" fmla="*/ 10630 h 871"/>
                              <a:gd name="T96" fmla="+- 0 764 691"/>
                              <a:gd name="T97" fmla="*/ T96 w 259"/>
                              <a:gd name="T98" fmla="+- 0 10652 10549"/>
                              <a:gd name="T99" fmla="*/ 10652 h 871"/>
                              <a:gd name="T100" fmla="+- 0 821 691"/>
                              <a:gd name="T101" fmla="*/ T100 w 259"/>
                              <a:gd name="T102" fmla="+- 0 10736 10549"/>
                              <a:gd name="T103" fmla="*/ 10736 h 871"/>
                              <a:gd name="T104" fmla="+- 0 692 691"/>
                              <a:gd name="T105" fmla="*/ T104 w 259"/>
                              <a:gd name="T106" fmla="+- 0 10732 10549"/>
                              <a:gd name="T107" fmla="*/ 10732 h 871"/>
                              <a:gd name="T108" fmla="+- 0 927 691"/>
                              <a:gd name="T109" fmla="*/ T108 w 259"/>
                              <a:gd name="T110" fmla="+- 0 10795 10549"/>
                              <a:gd name="T111" fmla="*/ 10795 h 871"/>
                              <a:gd name="T112" fmla="+- 0 947 691"/>
                              <a:gd name="T113" fmla="*/ T112 w 259"/>
                              <a:gd name="T114" fmla="+- 0 10757 10549"/>
                              <a:gd name="T115" fmla="*/ 10757 h 871"/>
                              <a:gd name="T116" fmla="+- 0 880 691"/>
                              <a:gd name="T117" fmla="*/ T116 w 259"/>
                              <a:gd name="T118" fmla="+- 0 10740 10549"/>
                              <a:gd name="T119" fmla="*/ 10740 h 871"/>
                              <a:gd name="T120" fmla="+- 0 943 691"/>
                              <a:gd name="T121" fmla="*/ T120 w 259"/>
                              <a:gd name="T122" fmla="+- 0 10683 10549"/>
                              <a:gd name="T123" fmla="*/ 10683 h 871"/>
                              <a:gd name="T124" fmla="+- 0 949 691"/>
                              <a:gd name="T125" fmla="*/ T124 w 259"/>
                              <a:gd name="T126" fmla="+- 0 11342 10549"/>
                              <a:gd name="T127" fmla="*/ 11342 h 871"/>
                              <a:gd name="T128" fmla="+- 0 902 691"/>
                              <a:gd name="T129" fmla="*/ T128 w 259"/>
                              <a:gd name="T130" fmla="+- 0 11338 10549"/>
                              <a:gd name="T131" fmla="*/ 11338 h 871"/>
                              <a:gd name="T132" fmla="+- 0 890 691"/>
                              <a:gd name="T133" fmla="*/ T132 w 259"/>
                              <a:gd name="T134" fmla="+- 0 11358 10549"/>
                              <a:gd name="T135" fmla="*/ 11358 h 871"/>
                              <a:gd name="T136" fmla="+- 0 801 691"/>
                              <a:gd name="T137" fmla="*/ T136 w 259"/>
                              <a:gd name="T138" fmla="+- 0 11309 10549"/>
                              <a:gd name="T139" fmla="*/ 11309 h 871"/>
                              <a:gd name="T140" fmla="+- 0 767 691"/>
                              <a:gd name="T141" fmla="*/ T140 w 259"/>
                              <a:gd name="T142" fmla="+- 0 11332 10549"/>
                              <a:gd name="T143" fmla="*/ 11332 h 871"/>
                              <a:gd name="T144" fmla="+- 0 737 691"/>
                              <a:gd name="T145" fmla="*/ T144 w 259"/>
                              <a:gd name="T146" fmla="+- 0 11344 10549"/>
                              <a:gd name="T147" fmla="*/ 11344 h 871"/>
                              <a:gd name="T148" fmla="+- 0 738 691"/>
                              <a:gd name="T149" fmla="*/ T148 w 259"/>
                              <a:gd name="T150" fmla="+- 0 11392 10549"/>
                              <a:gd name="T151" fmla="*/ 11392 h 871"/>
                              <a:gd name="T152" fmla="+- 0 775 691"/>
                              <a:gd name="T153" fmla="*/ T152 w 259"/>
                              <a:gd name="T154" fmla="+- 0 11419 10549"/>
                              <a:gd name="T155" fmla="*/ 11419 h 871"/>
                              <a:gd name="T156" fmla="+- 0 807 691"/>
                              <a:gd name="T157" fmla="*/ T156 w 259"/>
                              <a:gd name="T158" fmla="+- 0 11399 10549"/>
                              <a:gd name="T159" fmla="*/ 11399 h 871"/>
                              <a:gd name="T160" fmla="+- 0 921 691"/>
                              <a:gd name="T161" fmla="*/ T160 w 259"/>
                              <a:gd name="T162" fmla="+- 0 11406 10549"/>
                              <a:gd name="T163" fmla="*/ 11406 h 871"/>
                              <a:gd name="T164" fmla="+- 0 949 691"/>
                              <a:gd name="T165" fmla="*/ T164 w 259"/>
                              <a:gd name="T166" fmla="+- 0 11358 10549"/>
                              <a:gd name="T167" fmla="*/ 11358 h 871"/>
                              <a:gd name="T168" fmla="+- 0 939 691"/>
                              <a:gd name="T169" fmla="*/ T168 w 259"/>
                              <a:gd name="T170" fmla="+- 0 10974 10549"/>
                              <a:gd name="T171" fmla="*/ 10974 h 871"/>
                              <a:gd name="T172" fmla="+- 0 902 691"/>
                              <a:gd name="T173" fmla="*/ T172 w 259"/>
                              <a:gd name="T174" fmla="+- 0 10998 10549"/>
                              <a:gd name="T175" fmla="*/ 10998 h 871"/>
                              <a:gd name="T176" fmla="+- 0 892 691"/>
                              <a:gd name="T177" fmla="*/ T176 w 259"/>
                              <a:gd name="T178" fmla="+- 0 11003 10549"/>
                              <a:gd name="T179" fmla="*/ 11003 h 871"/>
                              <a:gd name="T180" fmla="+- 0 766 691"/>
                              <a:gd name="T181" fmla="*/ T180 w 259"/>
                              <a:gd name="T182" fmla="+- 0 11000 10549"/>
                              <a:gd name="T183" fmla="*/ 11000 h 871"/>
                              <a:gd name="T184" fmla="+- 0 907 691"/>
                              <a:gd name="T185" fmla="*/ T184 w 259"/>
                              <a:gd name="T186" fmla="+- 0 11053 10549"/>
                              <a:gd name="T187" fmla="*/ 11053 h 871"/>
                              <a:gd name="T188" fmla="+- 0 946 691"/>
                              <a:gd name="T189" fmla="*/ T188 w 259"/>
                              <a:gd name="T190" fmla="+- 0 11025 10549"/>
                              <a:gd name="T191" fmla="*/ 11025 h 871"/>
                              <a:gd name="T192" fmla="+- 0 949 691"/>
                              <a:gd name="T193" fmla="*/ T192 w 259"/>
                              <a:gd name="T194" fmla="+- 0 10562 10549"/>
                              <a:gd name="T195" fmla="*/ 10562 h 871"/>
                              <a:gd name="T196" fmla="+- 0 902 691"/>
                              <a:gd name="T197" fmla="*/ T196 w 259"/>
                              <a:gd name="T198" fmla="+- 0 10558 10549"/>
                              <a:gd name="T199" fmla="*/ 10558 h 871"/>
                              <a:gd name="T200" fmla="+- 0 899 691"/>
                              <a:gd name="T201" fmla="*/ T200 w 259"/>
                              <a:gd name="T202" fmla="+- 0 10579 10549"/>
                              <a:gd name="T203" fmla="*/ 10579 h 871"/>
                              <a:gd name="T204" fmla="+- 0 698 691"/>
                              <a:gd name="T205" fmla="*/ T204 w 259"/>
                              <a:gd name="T206" fmla="+- 0 10560 10549"/>
                              <a:gd name="T207" fmla="*/ 10560 h 871"/>
                              <a:gd name="T208" fmla="+- 0 700 691"/>
                              <a:gd name="T209" fmla="*/ T208 w 259"/>
                              <a:gd name="T210" fmla="+- 0 10608 10549"/>
                              <a:gd name="T211" fmla="*/ 10608 h 871"/>
                              <a:gd name="T212" fmla="+- 0 905 691"/>
                              <a:gd name="T213" fmla="*/ T212 w 259"/>
                              <a:gd name="T214" fmla="+- 0 10628 10549"/>
                              <a:gd name="T215" fmla="*/ 10628 h 871"/>
                              <a:gd name="T216" fmla="+- 0 946 691"/>
                              <a:gd name="T217" fmla="*/ T216 w 259"/>
                              <a:gd name="T218" fmla="+- 0 10601 10549"/>
                              <a:gd name="T219" fmla="*/ 10601 h 8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259" h="871">
                                <a:moveTo>
                                  <a:pt x="255" y="680"/>
                                </a:moveTo>
                                <a:lnTo>
                                  <a:pt x="248" y="670"/>
                                </a:lnTo>
                                <a:lnTo>
                                  <a:pt x="155" y="632"/>
                                </a:lnTo>
                                <a:lnTo>
                                  <a:pt x="178" y="627"/>
                                </a:lnTo>
                                <a:lnTo>
                                  <a:pt x="212" y="621"/>
                                </a:lnTo>
                                <a:lnTo>
                                  <a:pt x="248" y="614"/>
                                </a:lnTo>
                                <a:lnTo>
                                  <a:pt x="255" y="606"/>
                                </a:lnTo>
                                <a:lnTo>
                                  <a:pt x="255" y="583"/>
                                </a:lnTo>
                                <a:lnTo>
                                  <a:pt x="248" y="572"/>
                                </a:lnTo>
                                <a:lnTo>
                                  <a:pt x="102" y="508"/>
                                </a:lnTo>
                                <a:lnTo>
                                  <a:pt x="97" y="507"/>
                                </a:lnTo>
                                <a:lnTo>
                                  <a:pt x="77" y="507"/>
                                </a:lnTo>
                                <a:lnTo>
                                  <a:pt x="71" y="512"/>
                                </a:lnTo>
                                <a:lnTo>
                                  <a:pt x="71" y="528"/>
                                </a:lnTo>
                                <a:lnTo>
                                  <a:pt x="71" y="540"/>
                                </a:lnTo>
                                <a:lnTo>
                                  <a:pt x="76" y="550"/>
                                </a:lnTo>
                                <a:lnTo>
                                  <a:pt x="180" y="586"/>
                                </a:lnTo>
                                <a:lnTo>
                                  <a:pt x="78" y="600"/>
                                </a:lnTo>
                                <a:lnTo>
                                  <a:pt x="71" y="614"/>
                                </a:lnTo>
                                <a:lnTo>
                                  <a:pt x="71" y="635"/>
                                </a:lnTo>
                                <a:lnTo>
                                  <a:pt x="78" y="648"/>
                                </a:lnTo>
                                <a:lnTo>
                                  <a:pt x="182" y="684"/>
                                </a:lnTo>
                                <a:lnTo>
                                  <a:pt x="89" y="698"/>
                                </a:lnTo>
                                <a:lnTo>
                                  <a:pt x="77" y="702"/>
                                </a:lnTo>
                                <a:lnTo>
                                  <a:pt x="71" y="709"/>
                                </a:lnTo>
                                <a:lnTo>
                                  <a:pt x="71" y="736"/>
                                </a:lnTo>
                                <a:lnTo>
                                  <a:pt x="80" y="749"/>
                                </a:lnTo>
                                <a:lnTo>
                                  <a:pt x="97" y="749"/>
                                </a:lnTo>
                                <a:lnTo>
                                  <a:pt x="104" y="748"/>
                                </a:lnTo>
                                <a:lnTo>
                                  <a:pt x="125" y="743"/>
                                </a:lnTo>
                                <a:lnTo>
                                  <a:pt x="247" y="715"/>
                                </a:lnTo>
                                <a:lnTo>
                                  <a:pt x="255" y="706"/>
                                </a:lnTo>
                                <a:lnTo>
                                  <a:pt x="255" y="680"/>
                                </a:lnTo>
                                <a:close/>
                                <a:moveTo>
                                  <a:pt x="256" y="276"/>
                                </a:moveTo>
                                <a:lnTo>
                                  <a:pt x="247" y="267"/>
                                </a:lnTo>
                                <a:lnTo>
                                  <a:pt x="124" y="255"/>
                                </a:lnTo>
                                <a:lnTo>
                                  <a:pt x="100" y="259"/>
                                </a:lnTo>
                                <a:lnTo>
                                  <a:pt x="84" y="270"/>
                                </a:lnTo>
                                <a:lnTo>
                                  <a:pt x="75" y="285"/>
                                </a:lnTo>
                                <a:lnTo>
                                  <a:pt x="72" y="302"/>
                                </a:lnTo>
                                <a:lnTo>
                                  <a:pt x="74" y="316"/>
                                </a:lnTo>
                                <a:lnTo>
                                  <a:pt x="79" y="328"/>
                                </a:lnTo>
                                <a:lnTo>
                                  <a:pt x="86" y="339"/>
                                </a:lnTo>
                                <a:lnTo>
                                  <a:pt x="95" y="349"/>
                                </a:lnTo>
                                <a:lnTo>
                                  <a:pt x="83" y="349"/>
                                </a:lnTo>
                                <a:lnTo>
                                  <a:pt x="73" y="355"/>
                                </a:lnTo>
                                <a:lnTo>
                                  <a:pt x="73" y="387"/>
                                </a:lnTo>
                                <a:lnTo>
                                  <a:pt x="85" y="396"/>
                                </a:lnTo>
                                <a:lnTo>
                                  <a:pt x="236" y="411"/>
                                </a:lnTo>
                                <a:lnTo>
                                  <a:pt x="249" y="411"/>
                                </a:lnTo>
                                <a:lnTo>
                                  <a:pt x="256" y="404"/>
                                </a:lnTo>
                                <a:lnTo>
                                  <a:pt x="256" y="373"/>
                                </a:lnTo>
                                <a:lnTo>
                                  <a:pt x="247" y="364"/>
                                </a:lnTo>
                                <a:lnTo>
                                  <a:pt x="125" y="352"/>
                                </a:lnTo>
                                <a:lnTo>
                                  <a:pt x="115" y="339"/>
                                </a:lnTo>
                                <a:lnTo>
                                  <a:pt x="115" y="315"/>
                                </a:lnTo>
                                <a:lnTo>
                                  <a:pt x="123" y="305"/>
                                </a:lnTo>
                                <a:lnTo>
                                  <a:pt x="142" y="305"/>
                                </a:lnTo>
                                <a:lnTo>
                                  <a:pt x="236" y="315"/>
                                </a:lnTo>
                                <a:lnTo>
                                  <a:pt x="249" y="315"/>
                                </a:lnTo>
                                <a:lnTo>
                                  <a:pt x="256" y="307"/>
                                </a:lnTo>
                                <a:lnTo>
                                  <a:pt x="256" y="276"/>
                                </a:lnTo>
                                <a:close/>
                                <a:moveTo>
                                  <a:pt x="257" y="106"/>
                                </a:moveTo>
                                <a:lnTo>
                                  <a:pt x="249" y="96"/>
                                </a:lnTo>
                                <a:lnTo>
                                  <a:pt x="235" y="94"/>
                                </a:lnTo>
                                <a:lnTo>
                                  <a:pt x="216" y="98"/>
                                </a:lnTo>
                                <a:lnTo>
                                  <a:pt x="193" y="107"/>
                                </a:lnTo>
                                <a:lnTo>
                                  <a:pt x="145" y="128"/>
                                </a:lnTo>
                                <a:lnTo>
                                  <a:pt x="117" y="93"/>
                                </a:lnTo>
                                <a:lnTo>
                                  <a:pt x="111" y="85"/>
                                </a:lnTo>
                                <a:lnTo>
                                  <a:pt x="107" y="82"/>
                                </a:lnTo>
                                <a:lnTo>
                                  <a:pt x="96" y="81"/>
                                </a:lnTo>
                                <a:lnTo>
                                  <a:pt x="84" y="81"/>
                                </a:lnTo>
                                <a:lnTo>
                                  <a:pt x="73" y="91"/>
                                </a:lnTo>
                                <a:lnTo>
                                  <a:pt x="73" y="103"/>
                                </a:lnTo>
                                <a:lnTo>
                                  <a:pt x="73" y="109"/>
                                </a:lnTo>
                                <a:lnTo>
                                  <a:pt x="75" y="114"/>
                                </a:lnTo>
                                <a:lnTo>
                                  <a:pt x="130" y="187"/>
                                </a:lnTo>
                                <a:lnTo>
                                  <a:pt x="21" y="176"/>
                                </a:lnTo>
                                <a:lnTo>
                                  <a:pt x="7" y="176"/>
                                </a:lnTo>
                                <a:lnTo>
                                  <a:pt x="1" y="183"/>
                                </a:lnTo>
                                <a:lnTo>
                                  <a:pt x="1" y="214"/>
                                </a:lnTo>
                                <a:lnTo>
                                  <a:pt x="9" y="222"/>
                                </a:lnTo>
                                <a:lnTo>
                                  <a:pt x="236" y="246"/>
                                </a:lnTo>
                                <a:lnTo>
                                  <a:pt x="249" y="246"/>
                                </a:lnTo>
                                <a:lnTo>
                                  <a:pt x="256" y="239"/>
                                </a:lnTo>
                                <a:lnTo>
                                  <a:pt x="256" y="208"/>
                                </a:lnTo>
                                <a:lnTo>
                                  <a:pt x="247" y="199"/>
                                </a:lnTo>
                                <a:lnTo>
                                  <a:pt x="191" y="193"/>
                                </a:lnTo>
                                <a:lnTo>
                                  <a:pt x="189" y="191"/>
                                </a:lnTo>
                                <a:lnTo>
                                  <a:pt x="171" y="169"/>
                                </a:lnTo>
                                <a:lnTo>
                                  <a:pt x="244" y="139"/>
                                </a:lnTo>
                                <a:lnTo>
                                  <a:pt x="252" y="134"/>
                                </a:lnTo>
                                <a:lnTo>
                                  <a:pt x="257" y="125"/>
                                </a:lnTo>
                                <a:lnTo>
                                  <a:pt x="257" y="106"/>
                                </a:lnTo>
                                <a:close/>
                                <a:moveTo>
                                  <a:pt x="258" y="793"/>
                                </a:moveTo>
                                <a:lnTo>
                                  <a:pt x="248" y="780"/>
                                </a:lnTo>
                                <a:lnTo>
                                  <a:pt x="218" y="780"/>
                                </a:lnTo>
                                <a:lnTo>
                                  <a:pt x="211" y="789"/>
                                </a:lnTo>
                                <a:lnTo>
                                  <a:pt x="211" y="809"/>
                                </a:lnTo>
                                <a:lnTo>
                                  <a:pt x="208" y="810"/>
                                </a:lnTo>
                                <a:lnTo>
                                  <a:pt x="199" y="809"/>
                                </a:lnTo>
                                <a:lnTo>
                                  <a:pt x="117" y="801"/>
                                </a:lnTo>
                                <a:lnTo>
                                  <a:pt x="117" y="771"/>
                                </a:lnTo>
                                <a:lnTo>
                                  <a:pt x="110" y="760"/>
                                </a:lnTo>
                                <a:lnTo>
                                  <a:pt x="79" y="760"/>
                                </a:lnTo>
                                <a:lnTo>
                                  <a:pt x="76" y="768"/>
                                </a:lnTo>
                                <a:lnTo>
                                  <a:pt x="76" y="783"/>
                                </a:lnTo>
                                <a:lnTo>
                                  <a:pt x="76" y="797"/>
                                </a:lnTo>
                                <a:lnTo>
                                  <a:pt x="59" y="795"/>
                                </a:lnTo>
                                <a:lnTo>
                                  <a:pt x="46" y="795"/>
                                </a:lnTo>
                                <a:lnTo>
                                  <a:pt x="39" y="803"/>
                                </a:lnTo>
                                <a:lnTo>
                                  <a:pt x="39" y="834"/>
                                </a:lnTo>
                                <a:lnTo>
                                  <a:pt x="47" y="843"/>
                                </a:lnTo>
                                <a:lnTo>
                                  <a:pt x="76" y="846"/>
                                </a:lnTo>
                                <a:lnTo>
                                  <a:pt x="77" y="859"/>
                                </a:lnTo>
                                <a:lnTo>
                                  <a:pt x="84" y="870"/>
                                </a:lnTo>
                                <a:lnTo>
                                  <a:pt x="111" y="870"/>
                                </a:lnTo>
                                <a:lnTo>
                                  <a:pt x="114" y="861"/>
                                </a:lnTo>
                                <a:lnTo>
                                  <a:pt x="116" y="850"/>
                                </a:lnTo>
                                <a:lnTo>
                                  <a:pt x="191" y="858"/>
                                </a:lnTo>
                                <a:lnTo>
                                  <a:pt x="210" y="859"/>
                                </a:lnTo>
                                <a:lnTo>
                                  <a:pt x="230" y="857"/>
                                </a:lnTo>
                                <a:lnTo>
                                  <a:pt x="245" y="848"/>
                                </a:lnTo>
                                <a:lnTo>
                                  <a:pt x="255" y="833"/>
                                </a:lnTo>
                                <a:lnTo>
                                  <a:pt x="258" y="809"/>
                                </a:lnTo>
                                <a:lnTo>
                                  <a:pt x="258" y="793"/>
                                </a:lnTo>
                                <a:close/>
                                <a:moveTo>
                                  <a:pt x="258" y="438"/>
                                </a:moveTo>
                                <a:lnTo>
                                  <a:pt x="248" y="425"/>
                                </a:lnTo>
                                <a:lnTo>
                                  <a:pt x="218" y="425"/>
                                </a:lnTo>
                                <a:lnTo>
                                  <a:pt x="211" y="433"/>
                                </a:lnTo>
                                <a:lnTo>
                                  <a:pt x="211" y="449"/>
                                </a:lnTo>
                                <a:lnTo>
                                  <a:pt x="211" y="453"/>
                                </a:lnTo>
                                <a:lnTo>
                                  <a:pt x="207" y="454"/>
                                </a:lnTo>
                                <a:lnTo>
                                  <a:pt x="201" y="454"/>
                                </a:lnTo>
                                <a:lnTo>
                                  <a:pt x="95" y="443"/>
                                </a:lnTo>
                                <a:lnTo>
                                  <a:pt x="81" y="443"/>
                                </a:lnTo>
                                <a:lnTo>
                                  <a:pt x="75" y="451"/>
                                </a:lnTo>
                                <a:lnTo>
                                  <a:pt x="75" y="481"/>
                                </a:lnTo>
                                <a:lnTo>
                                  <a:pt x="82" y="491"/>
                                </a:lnTo>
                                <a:lnTo>
                                  <a:pt x="216" y="504"/>
                                </a:lnTo>
                                <a:lnTo>
                                  <a:pt x="234" y="501"/>
                                </a:lnTo>
                                <a:lnTo>
                                  <a:pt x="247" y="492"/>
                                </a:lnTo>
                                <a:lnTo>
                                  <a:pt x="255" y="476"/>
                                </a:lnTo>
                                <a:lnTo>
                                  <a:pt x="258" y="454"/>
                                </a:lnTo>
                                <a:lnTo>
                                  <a:pt x="258" y="438"/>
                                </a:lnTo>
                                <a:close/>
                                <a:moveTo>
                                  <a:pt x="258" y="13"/>
                                </a:moveTo>
                                <a:lnTo>
                                  <a:pt x="248" y="0"/>
                                </a:lnTo>
                                <a:lnTo>
                                  <a:pt x="218" y="0"/>
                                </a:lnTo>
                                <a:lnTo>
                                  <a:pt x="211" y="9"/>
                                </a:lnTo>
                                <a:lnTo>
                                  <a:pt x="211" y="24"/>
                                </a:lnTo>
                                <a:lnTo>
                                  <a:pt x="211" y="29"/>
                                </a:lnTo>
                                <a:lnTo>
                                  <a:pt x="208" y="30"/>
                                </a:lnTo>
                                <a:lnTo>
                                  <a:pt x="202" y="30"/>
                                </a:lnTo>
                                <a:lnTo>
                                  <a:pt x="20" y="11"/>
                                </a:lnTo>
                                <a:lnTo>
                                  <a:pt x="7" y="11"/>
                                </a:lnTo>
                                <a:lnTo>
                                  <a:pt x="0" y="18"/>
                                </a:lnTo>
                                <a:lnTo>
                                  <a:pt x="0" y="49"/>
                                </a:lnTo>
                                <a:lnTo>
                                  <a:pt x="9" y="59"/>
                                </a:lnTo>
                                <a:lnTo>
                                  <a:pt x="97" y="67"/>
                                </a:lnTo>
                                <a:lnTo>
                                  <a:pt x="187" y="78"/>
                                </a:lnTo>
                                <a:lnTo>
                                  <a:pt x="214" y="79"/>
                                </a:lnTo>
                                <a:lnTo>
                                  <a:pt x="233" y="77"/>
                                </a:lnTo>
                                <a:lnTo>
                                  <a:pt x="247" y="68"/>
                                </a:lnTo>
                                <a:lnTo>
                                  <a:pt x="255" y="52"/>
                                </a:lnTo>
                                <a:lnTo>
                                  <a:pt x="258" y="29"/>
                                </a:lnTo>
                                <a:lnTo>
                                  <a:pt x="258" y="13"/>
                                </a:lnTo>
                                <a:close/>
                              </a:path>
                            </a:pathLst>
                          </a:custGeom>
                          <a:solidFill>
                            <a:srgbClr val="00B3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4" name="docshape209"/>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6" y="340"/>
                            <a:ext cx="1503" cy="16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E70C9C2" id="docshapegroup199" o:spid="_x0000_s1026" style="position:absolute;margin-left:-.6pt;margin-top:-.6pt;width:438.9pt;height:596.5pt;z-index:-16705024;mso-position-horizontal-relative:page;mso-position-vertical-relative:page" coordorigin="-12,-12" coordsize="8778,119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">
                <v:rect id="docshape200" o:spid="_x0000_s1027" style="position:absolute;left:8735;width:30;height:1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" fillcolor="#292526" stroked="f"/>
                <v:line id="Line 94" o:spid="_x0000_s1028" style="position:absolute;visibility:visible;mso-wrap-style:square" from="1653,4948" to="6071,4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" strokecolor="#292526" strokeweight=".58739mm"/>
                <v:shape id="docshape201" o:spid="_x0000_s1029" type="#_x0000_t75" style="position:absolute;left:6037;top:4868;width:2698;height:70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">
                  <v:imagedata r:id="rId102" o:title=""/>
                </v:shape>
                <v:rect id="docshape202" o:spid="_x0000_s1030" style="position:absolute;left:6115;top:4960;width:2396;height:1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" fillcolor="#9ddcf9" stroked="f"/>
                <v:shape id="docshape203" o:spid="_x0000_s1031" style="position:absolute;left:6379;top:5170;width:1870;height:1069;visibility:visible;mso-wrap-style:square;v-text-anchor:top" coordsize="1870,1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" path="m1030,554r-6,-76l1008,405,982,337,947,274,904,216,853,165,795,122,732,87,664,61,591,45,515,39r-76,6l367,61,298,87r-63,35l177,165r-50,51l83,274,48,337,22,405,6,478,,554r6,76l22,703r26,68l83,834r44,58l177,942r58,44l298,1021r69,26l439,1063r76,6l591,1063r73,-16l732,1021r63,-35l853,942r51,-50l947,834r35,-63l1008,703r16,-73l1030,554xm1870,277r-10,-73l1832,137,1789,81,1733,38,1667,10,1593,r-74,10l1453,38r-56,43l1354,137r-28,67l1316,277r10,74l1354,417r43,56l1453,516r66,28l1593,554r74,-10l1733,516r56,-43l1832,417r28,-66l1870,277xe" fillcolor="#3fb1e5" stroked="f">
                  <v:path arrowok="t" o:connecttype="custom" o:connectlocs="1024,5648;982,5507;904,5386;795,5292;664,5231;515,5209;367,5231;235,5292;127,5386;48,5507;6,5648;6,5800;48,5941;127,6062;235,6156;367,6217;515,6239;664,6217;795,6156;904,6062;982,5941;1024,5800;1870,5447;1832,5307;1733,5208;1593,5170;1453,5208;1354,5307;1316,5447;1354,5587;1453,5686;1593,5724;1733,5686;1832,5587;1870,5447" o:connectangles="0,0,0,0,0,0,0,0,0,0,0,0,0,0,0,0,0,0,0,0,0,0,0,0,0,0,0,0,0,0,0,0,0,0,0"/>
                </v:shape>
                <v:rect id="docshape204" o:spid="_x0000_s1032" style="position:absolute;width:1638;height:1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" fillcolor="#00b3f0" stroked="f"/>
                <v:rect id="docshape205" o:spid="_x0000_s1033" style="position:absolute;width:1638;height:1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" filled="f" strokecolor="#292526" strokeweight="1.2pt"/>
                <v:shape id="docshape206" o:spid="_x0000_s1034" style="position:absolute;left:439;top:10320;width:796;height:1248;visibility:visible;mso-wrap-style:square;v-text-anchor:top" coordsize="796,1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" path="m269,l214,11,169,42,139,87r-12,55l131,175r11,30l160,232r23,22l123,285,72,329,34,384,9,447,,517r8,66l30,643r34,53l110,739r-2,9l107,757r,10l113,808r17,36l156,874r33,21l174,923r-11,30l157,984r-3,33l166,1090r33,63l249,1203r63,33l385,1247r71,-11l519,1204r50,-48l602,1095r13,-71l687,994r57,-50l782,877r14,-78l786,733,760,675,719,627,667,592r12,-21l688,548r6,-24l696,499r-9,-53l663,400,627,364,580,341r7,-16l592,308r2,-17l595,272,583,208,547,156,495,121,431,108r-8,l414,108r-7,1l388,66,357,31,317,9,269,xe" stroked="f">
                  <v:path arrowok="t" o:connecttype="custom" o:connectlocs="214,10331;139,10407;131,10495;160,10552;123,10605;34,10704;0,10837;30,10963;110,11059;107,11077;113,11128;156,11194;174,11243;157,11304;166,11410;249,11523;385,11567;519,11524;602,11415;687,11314;782,11197;786,11053;719,10947;679,10891;694,10844;687,10766;627,10684;587,10645;594,10611;583,10528;495,10441;423,10428;407,10429;357,10351;269,10320" o:connectangles="0,0,0,0,0,0,0,0,0,0,0,0,0,0,0,0,0,0,0,0,0,0,0,0,0,0,0,0,0,0,0,0,0,0,0"/>
                </v:shape>
                <v:shape id="docshape207" o:spid="_x0000_s1035" style="position:absolute;left:662;top:10964;width:91;height:96;visibility:visible;mso-wrap-style:square;v-text-anchor:top" coordsize="9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" path="m36,l34,1,29,32r,1l2,46,,47r,2l29,63r,1l34,95r2,1l58,73r1,l90,78r1,-2l77,48,91,20,90,18,59,23r-1,l36,xe" fillcolor="#d92481" stroked="f">
                  <v:path arrowok="t" o:connecttype="custom" o:connectlocs="36,10964;34,10965;29,10996;29,10997;2,11010;0,11011;0,11013;29,11027;29,11028;34,11059;36,11060;58,11037;59,11037;90,11042;91,11040;77,11012;77,11012;91,10984;90,10982;59,10987;58,10987;36,10964" o:connectangles="0,0,0,0,0,0,0,0,0,0,0,0,0,0,0,0,0,0,0,0,0,0"/>
                </v:shape>
                <v:shape id="docshape208" o:spid="_x0000_s1036" style="position:absolute;left:691;top:10549;width:259;height:871;visibility:visible;mso-wrap-style:square;v-text-anchor:top" coordsize="259,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" path="m255,680r-7,-10l155,632r23,-5l212,621r36,-7l255,606r,-23l248,572,102,508r-5,-1l77,507r-6,5l71,528r,12l76,550r104,36l78,600r-7,14l71,635r7,13l182,684,89,698r-12,4l71,709r,27l80,749r17,l104,748r21,-5l247,715r8,-9l255,680xm256,276r-9,-9l124,255r-24,4l84,270r-9,15l72,302r2,14l79,328r7,11l95,349r-12,l73,355r,32l85,396r151,15l249,411r7,-7l256,373r-9,-9l125,352,115,339r,-24l123,305r19,l236,315r13,l256,307r,-31xm257,106l249,96,235,94r-19,4l193,107r-48,21l117,93r-6,-8l107,82,96,81r-12,l73,91r,12l73,109r2,5l130,187,21,176r-14,l1,183r,31l9,222r227,24l249,246r7,-7l256,208r-9,-9l191,193r-2,-2l171,169r73,-30l252,134r5,-9l257,106xm258,793l248,780r-30,l211,789r,20l208,810r-9,-1l117,801r,-30l110,760r-31,l76,768r,15l76,797,59,795r-13,l39,803r,31l47,843r29,3l77,859r7,11l111,870r3,-9l116,850r75,8l210,859r20,-2l245,848r10,-15l258,809r,-16xm258,438l248,425r-30,l211,433r,16l211,453r-4,1l201,454,95,443r-14,l75,451r,30l82,491r134,13l234,501r13,-9l255,476r3,-22l258,438xm258,13l248,,218,r-7,9l211,24r,5l208,30r-6,l20,11,7,11,,18,,49,9,59r88,8l187,78r27,1l233,77r14,-9l255,52r3,-23l258,13xe" fillcolor="#00b3f0" stroked="f">
                  <v:path arrowok="t" o:connecttype="custom" o:connectlocs="155,11181;248,11163;248,11121;77,11056;71,11089;78,11149;78,11197;77,11251;80,11298;125,11292;255,11229;124,10804;75,10834;79,10877;83,10898;85,10945;256,10953;125,10901;123,10854;249,10864;257,10655;216,10647;117,10642;96,10630;73,10652;130,10736;1,10732;236,10795;256,10757;189,10740;252,10683;258,11342;211,11338;199,11358;110,11309;76,11332;46,11344;47,11392;84,11419;116,11399;230,11406;258,11358;248,10974;211,10998;201,11003;75,11000;216,11053;255,11025;258,10562;211,10558;208,10579;7,10560;9,10608;214,10628;255,10601" o:connectangles="0,0,0,0,0,0,0,0,0,0,0,0,0,0,0,0,0,0,0,0,0,0,0,0,0,0,0,0,0,0,0,0,0,0,0,0,0,0,0,0,0,0,0,0,0,0,0,0,0,0,0,0,0,0,0"/>
                </v:shape>
                <v:shape id="docshape209" o:spid="_x0000_s1037" type="#_x0000_t75" style="position:absolute;left:6;top:340;width:1503;height:16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">
                  <v:imagedata r:id="rId103" o:title=""/>
                </v:shape>
                <w10:wrap anchorx="page" anchory="page"/>
              </v:group>
            </w:pict>
          </mc:Fallback>
        </mc:AlternateContent>
      </w:r>
      <w:r>
        <w:rPr>
          <w:noProof/>
          <w:lang w:val="en-GB" w:eastAsia="en-GB"/>
        </w:rPr>
        <mc:AlternateContent>
          <mc:Choice Requires="wps">
            <w:drawing>
              <wp:anchor distT="0" distB="0" distL="114300" distR="114300" simplePos="0" relativeHeight="15766016" behindDoc="0" locked="0" layoutInCell="1" allowOverlap="1" wp14:anchorId="2927355A" wp14:editId="12AD54A9">
                <wp:simplePos x="0" y="0"/>
                <wp:positionH relativeFrom="page">
                  <wp:posOffset>5676265</wp:posOffset>
                </wp:positionH>
                <wp:positionV relativeFrom="page">
                  <wp:posOffset>170815</wp:posOffset>
                </wp:positionV>
                <wp:extent cx="4845050" cy="6884670"/>
                <wp:effectExtent l="0" t="0" r="0" b="0"/>
                <wp:wrapNone/>
                <wp:docPr id="92" name="docshape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5050" cy="6884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2166"/>
                              <w:gridCol w:w="5343"/>
                            </w:tblGrid>
                            <w:tr w:rsidR="00F93B63" w14:paraId="5C645796" w14:textId="77777777">
                              <w:trPr>
                                <w:trHeight w:val="488"/>
                              </w:trPr>
                              <w:tc>
                                <w:tcPr>
                                  <w:tcW w:w="7509" w:type="dxa"/>
                                  <w:gridSpan w:val="2"/>
                                </w:tcPr>
                                <w:p w14:paraId="08D7DDCB" w14:textId="77777777" w:rsidR="00F93B63" w:rsidRDefault="00F93B63">
                                  <w:pPr>
                                    <w:pStyle w:val="TableParagraph"/>
                                    <w:spacing w:before="0" w:line="314" w:lineRule="exact"/>
                                    <w:rPr>
                                      <w:b/>
                                      <w:i/>
                                      <w:sz w:val="26"/>
                                    </w:rPr>
                                  </w:pPr>
                                  <w:r>
                                    <w:rPr>
                                      <w:b/>
                                      <w:i/>
                                      <w:color w:val="00B3F0"/>
                                      <w:w w:val="110"/>
                                      <w:sz w:val="26"/>
                                    </w:rPr>
                                    <w:t>Key</w:t>
                                  </w:r>
                                  <w:r>
                                    <w:rPr>
                                      <w:b/>
                                      <w:i/>
                                      <w:color w:val="00B3F0"/>
                                      <w:spacing w:val="2"/>
                                      <w:w w:val="110"/>
                                      <w:sz w:val="26"/>
                                    </w:rPr>
                                    <w:t xml:space="preserve"> </w:t>
                                  </w:r>
                                  <w:r>
                                    <w:rPr>
                                      <w:b/>
                                      <w:i/>
                                      <w:color w:val="00B3F0"/>
                                      <w:spacing w:val="-2"/>
                                      <w:w w:val="110"/>
                                      <w:sz w:val="26"/>
                                    </w:rPr>
                                    <w:t>Vocabulary</w:t>
                                  </w:r>
                                </w:p>
                              </w:tc>
                            </w:tr>
                            <w:tr w:rsidR="00F93B63" w14:paraId="4C5D3FB3" w14:textId="77777777">
                              <w:trPr>
                                <w:trHeight w:val="871"/>
                              </w:trPr>
                              <w:tc>
                                <w:tcPr>
                                  <w:tcW w:w="2166" w:type="dxa"/>
                                </w:tcPr>
                                <w:p w14:paraId="10810118" w14:textId="77777777" w:rsidR="00F93B63" w:rsidRDefault="00F93B63">
                                  <w:pPr>
                                    <w:pStyle w:val="TableParagraph"/>
                                    <w:spacing w:before="161"/>
                                    <w:rPr>
                                      <w:b/>
                                      <w:i/>
                                    </w:rPr>
                                  </w:pPr>
                                  <w:r>
                                    <w:rPr>
                                      <w:b/>
                                      <w:i/>
                                      <w:color w:val="C21032"/>
                                      <w:w w:val="110"/>
                                    </w:rPr>
                                    <w:t>digital</w:t>
                                  </w:r>
                                  <w:r>
                                    <w:rPr>
                                      <w:b/>
                                      <w:i/>
                                      <w:color w:val="C21032"/>
                                      <w:spacing w:val="18"/>
                                      <w:w w:val="110"/>
                                    </w:rPr>
                                    <w:t xml:space="preserve"> </w:t>
                                  </w:r>
                                  <w:r>
                                    <w:rPr>
                                      <w:b/>
                                      <w:i/>
                                      <w:color w:val="C21032"/>
                                      <w:spacing w:val="-2"/>
                                      <w:w w:val="110"/>
                                    </w:rPr>
                                    <w:t>wellbeing:</w:t>
                                  </w:r>
                                </w:p>
                              </w:tc>
                              <w:tc>
                                <w:tcPr>
                                  <w:tcW w:w="5343" w:type="dxa"/>
                                </w:tcPr>
                                <w:p w14:paraId="4013A2E7" w14:textId="77777777" w:rsidR="00F93B63" w:rsidRDefault="00F93B63">
                                  <w:pPr>
                                    <w:pStyle w:val="TableParagraph"/>
                                    <w:spacing w:before="162" w:line="285" w:lineRule="auto"/>
                                    <w:ind w:left="258" w:right="212"/>
                                    <w:rPr>
                                      <w:i/>
                                    </w:rPr>
                                  </w:pPr>
                                  <w:r>
                                    <w:rPr>
                                      <w:i/>
                                      <w:color w:val="292526"/>
                                      <w:w w:val="105"/>
                                    </w:rPr>
                                    <w:t>The way we interact with digital technology and</w:t>
                                  </w:r>
                                  <w:r>
                                    <w:rPr>
                                      <w:i/>
                                      <w:color w:val="292526"/>
                                      <w:spacing w:val="80"/>
                                      <w:w w:val="105"/>
                                    </w:rPr>
                                    <w:t xml:space="preserve"> </w:t>
                                  </w:r>
                                  <w:r>
                                    <w:rPr>
                                      <w:i/>
                                      <w:color w:val="292526"/>
                                      <w:w w:val="105"/>
                                    </w:rPr>
                                    <w:t>look after ourselves and others as we use it.</w:t>
                                  </w:r>
                                </w:p>
                              </w:tc>
                            </w:tr>
                            <w:tr w:rsidR="00F93B63" w14:paraId="1BEDE386" w14:textId="77777777">
                              <w:trPr>
                                <w:trHeight w:val="819"/>
                              </w:trPr>
                              <w:tc>
                                <w:tcPr>
                                  <w:tcW w:w="2166" w:type="dxa"/>
                                </w:tcPr>
                                <w:p w14:paraId="30619051" w14:textId="77777777" w:rsidR="00F93B63" w:rsidRDefault="00F93B63">
                                  <w:pPr>
                                    <w:pStyle w:val="TableParagraph"/>
                                    <w:spacing w:before="109"/>
                                    <w:rPr>
                                      <w:b/>
                                      <w:i/>
                                    </w:rPr>
                                  </w:pPr>
                                  <w:r>
                                    <w:rPr>
                                      <w:b/>
                                      <w:i/>
                                      <w:color w:val="F15A24"/>
                                      <w:spacing w:val="-2"/>
                                      <w:w w:val="105"/>
                                    </w:rPr>
                                    <w:t>respect:</w:t>
                                  </w:r>
                                </w:p>
                              </w:tc>
                              <w:tc>
                                <w:tcPr>
                                  <w:tcW w:w="5343" w:type="dxa"/>
                                </w:tcPr>
                                <w:p w14:paraId="29EA488C" w14:textId="77777777" w:rsidR="00F93B63" w:rsidRDefault="00F93B63">
                                  <w:pPr>
                                    <w:pStyle w:val="TableParagraph"/>
                                    <w:spacing w:before="110" w:line="285" w:lineRule="auto"/>
                                    <w:ind w:left="258" w:right="212"/>
                                    <w:rPr>
                                      <w:i/>
                                    </w:rPr>
                                  </w:pPr>
                                  <w:r>
                                    <w:rPr>
                                      <w:i/>
                                      <w:color w:val="292526"/>
                                      <w:w w:val="110"/>
                                    </w:rPr>
                                    <w:t>A</w:t>
                                  </w:r>
                                  <w:r>
                                    <w:rPr>
                                      <w:i/>
                                      <w:color w:val="292526"/>
                                      <w:spacing w:val="-5"/>
                                      <w:w w:val="110"/>
                                    </w:rPr>
                                    <w:t xml:space="preserve"> </w:t>
                                  </w:r>
                                  <w:r>
                                    <w:rPr>
                                      <w:i/>
                                      <w:color w:val="292526"/>
                                      <w:w w:val="110"/>
                                    </w:rPr>
                                    <w:t>way</w:t>
                                  </w:r>
                                  <w:r>
                                    <w:rPr>
                                      <w:i/>
                                      <w:color w:val="292526"/>
                                      <w:spacing w:val="-5"/>
                                      <w:w w:val="110"/>
                                    </w:rPr>
                                    <w:t xml:space="preserve"> </w:t>
                                  </w:r>
                                  <w:r>
                                    <w:rPr>
                                      <w:i/>
                                      <w:color w:val="292526"/>
                                      <w:w w:val="110"/>
                                    </w:rPr>
                                    <w:t>of</w:t>
                                  </w:r>
                                  <w:r>
                                    <w:rPr>
                                      <w:i/>
                                      <w:color w:val="292526"/>
                                      <w:spacing w:val="-5"/>
                                      <w:w w:val="110"/>
                                    </w:rPr>
                                    <w:t xml:space="preserve"> </w:t>
                                  </w:r>
                                  <w:r>
                                    <w:rPr>
                                      <w:i/>
                                      <w:color w:val="292526"/>
                                      <w:w w:val="110"/>
                                    </w:rPr>
                                    <w:t>treating</w:t>
                                  </w:r>
                                  <w:r>
                                    <w:rPr>
                                      <w:i/>
                                      <w:color w:val="292526"/>
                                      <w:spacing w:val="-5"/>
                                      <w:w w:val="110"/>
                                    </w:rPr>
                                    <w:t xml:space="preserve"> </w:t>
                                  </w:r>
                                  <w:r>
                                    <w:rPr>
                                      <w:i/>
                                      <w:color w:val="292526"/>
                                      <w:w w:val="110"/>
                                    </w:rPr>
                                    <w:t>or</w:t>
                                  </w:r>
                                  <w:r>
                                    <w:rPr>
                                      <w:i/>
                                      <w:color w:val="292526"/>
                                      <w:spacing w:val="-5"/>
                                      <w:w w:val="110"/>
                                    </w:rPr>
                                    <w:t xml:space="preserve"> </w:t>
                                  </w:r>
                                  <w:r>
                                    <w:rPr>
                                      <w:i/>
                                      <w:color w:val="292526"/>
                                      <w:w w:val="110"/>
                                    </w:rPr>
                                    <w:t>thinking</w:t>
                                  </w:r>
                                  <w:r>
                                    <w:rPr>
                                      <w:i/>
                                      <w:color w:val="292526"/>
                                      <w:spacing w:val="-5"/>
                                      <w:w w:val="110"/>
                                    </w:rPr>
                                    <w:t xml:space="preserve"> </w:t>
                                  </w:r>
                                  <w:r>
                                    <w:rPr>
                                      <w:i/>
                                      <w:color w:val="292526"/>
                                      <w:w w:val="110"/>
                                    </w:rPr>
                                    <w:t>about</w:t>
                                  </w:r>
                                  <w:r>
                                    <w:rPr>
                                      <w:i/>
                                      <w:color w:val="292526"/>
                                      <w:spacing w:val="-5"/>
                                      <w:w w:val="110"/>
                                    </w:rPr>
                                    <w:t xml:space="preserve"> </w:t>
                                  </w:r>
                                  <w:r>
                                    <w:rPr>
                                      <w:i/>
                                      <w:color w:val="292526"/>
                                      <w:w w:val="110"/>
                                    </w:rPr>
                                    <w:t>someone</w:t>
                                  </w:r>
                                  <w:r>
                                    <w:rPr>
                                      <w:i/>
                                      <w:color w:val="292526"/>
                                      <w:spacing w:val="-5"/>
                                      <w:w w:val="110"/>
                                    </w:rPr>
                                    <w:t xml:space="preserve"> </w:t>
                                  </w:r>
                                  <w:r>
                                    <w:rPr>
                                      <w:i/>
                                      <w:color w:val="292526"/>
                                      <w:w w:val="110"/>
                                    </w:rPr>
                                    <w:t>that shows they are important and they are valued.</w:t>
                                  </w:r>
                                </w:p>
                              </w:tc>
                            </w:tr>
                            <w:tr w:rsidR="00F93B63" w14:paraId="269EBEF8" w14:textId="77777777">
                              <w:trPr>
                                <w:trHeight w:val="819"/>
                              </w:trPr>
                              <w:tc>
                                <w:tcPr>
                                  <w:tcW w:w="2166" w:type="dxa"/>
                                </w:tcPr>
                                <w:p w14:paraId="103E5C28" w14:textId="77777777" w:rsidR="00F93B63" w:rsidRDefault="00F93B63">
                                  <w:pPr>
                                    <w:pStyle w:val="TableParagraph"/>
                                    <w:spacing w:before="109"/>
                                    <w:rPr>
                                      <w:b/>
                                      <w:i/>
                                    </w:rPr>
                                  </w:pPr>
                                  <w:r>
                                    <w:rPr>
                                      <w:b/>
                                      <w:i/>
                                      <w:color w:val="00A650"/>
                                      <w:spacing w:val="-2"/>
                                      <w:w w:val="110"/>
                                    </w:rPr>
                                    <w:t>communication:</w:t>
                                  </w:r>
                                </w:p>
                              </w:tc>
                              <w:tc>
                                <w:tcPr>
                                  <w:tcW w:w="5343" w:type="dxa"/>
                                </w:tcPr>
                                <w:p w14:paraId="43622127" w14:textId="77777777" w:rsidR="00F93B63" w:rsidRDefault="00F93B63">
                                  <w:pPr>
                                    <w:pStyle w:val="TableParagraph"/>
                                    <w:spacing w:before="110" w:line="285" w:lineRule="auto"/>
                                    <w:ind w:left="258" w:right="212"/>
                                    <w:rPr>
                                      <w:i/>
                                    </w:rPr>
                                  </w:pPr>
                                  <w:r>
                                    <w:rPr>
                                      <w:i/>
                                      <w:color w:val="292526"/>
                                      <w:w w:val="110"/>
                                    </w:rPr>
                                    <w:t>Ways of sharing our views with others including talking and writing messages.</w:t>
                                  </w:r>
                                </w:p>
                              </w:tc>
                            </w:tr>
                            <w:tr w:rsidR="00F93B63" w14:paraId="2524F1D5" w14:textId="77777777">
                              <w:trPr>
                                <w:trHeight w:val="659"/>
                              </w:trPr>
                              <w:tc>
                                <w:tcPr>
                                  <w:tcW w:w="2166" w:type="dxa"/>
                                </w:tcPr>
                                <w:p w14:paraId="3310F5DA" w14:textId="77777777" w:rsidR="00F93B63" w:rsidRDefault="00F93B63">
                                  <w:pPr>
                                    <w:pStyle w:val="TableParagraph"/>
                                    <w:spacing w:before="109"/>
                                    <w:rPr>
                                      <w:b/>
                                      <w:i/>
                                    </w:rPr>
                                  </w:pPr>
                                  <w:r>
                                    <w:rPr>
                                      <w:b/>
                                      <w:i/>
                                      <w:color w:val="FCAF17"/>
                                      <w:w w:val="105"/>
                                    </w:rPr>
                                    <w:t>fake</w:t>
                                  </w:r>
                                  <w:r>
                                    <w:rPr>
                                      <w:b/>
                                      <w:i/>
                                      <w:color w:val="FCAF17"/>
                                      <w:spacing w:val="9"/>
                                      <w:w w:val="105"/>
                                    </w:rPr>
                                    <w:t xml:space="preserve"> </w:t>
                                  </w:r>
                                  <w:r>
                                    <w:rPr>
                                      <w:b/>
                                      <w:i/>
                                      <w:color w:val="FCAF17"/>
                                      <w:spacing w:val="-2"/>
                                      <w:w w:val="105"/>
                                    </w:rPr>
                                    <w:t>news:</w:t>
                                  </w:r>
                                </w:p>
                              </w:tc>
                              <w:tc>
                                <w:tcPr>
                                  <w:tcW w:w="5343" w:type="dxa"/>
                                </w:tcPr>
                                <w:p w14:paraId="2CB48A28" w14:textId="77777777" w:rsidR="00F93B63" w:rsidRDefault="00F93B63">
                                  <w:pPr>
                                    <w:pStyle w:val="TableParagraph"/>
                                    <w:spacing w:before="110"/>
                                    <w:ind w:left="258"/>
                                    <w:rPr>
                                      <w:i/>
                                    </w:rPr>
                                  </w:pPr>
                                  <w:r>
                                    <w:rPr>
                                      <w:i/>
                                      <w:color w:val="292526"/>
                                      <w:w w:val="105"/>
                                    </w:rPr>
                                    <w:t>Untrue</w:t>
                                  </w:r>
                                  <w:r>
                                    <w:rPr>
                                      <w:i/>
                                      <w:color w:val="292526"/>
                                      <w:spacing w:val="23"/>
                                      <w:w w:val="105"/>
                                    </w:rPr>
                                    <w:t xml:space="preserve"> </w:t>
                                  </w:r>
                                  <w:r>
                                    <w:rPr>
                                      <w:i/>
                                      <w:color w:val="292526"/>
                                      <w:w w:val="105"/>
                                    </w:rPr>
                                    <w:t>information</w:t>
                                  </w:r>
                                  <w:r>
                                    <w:rPr>
                                      <w:i/>
                                      <w:color w:val="292526"/>
                                      <w:spacing w:val="24"/>
                                      <w:w w:val="105"/>
                                    </w:rPr>
                                    <w:t xml:space="preserve"> </w:t>
                                  </w:r>
                                  <w:r>
                                    <w:rPr>
                                      <w:i/>
                                      <w:color w:val="292526"/>
                                      <w:w w:val="105"/>
                                    </w:rPr>
                                    <w:t>presented</w:t>
                                  </w:r>
                                  <w:r>
                                    <w:rPr>
                                      <w:i/>
                                      <w:color w:val="292526"/>
                                      <w:spacing w:val="24"/>
                                      <w:w w:val="105"/>
                                    </w:rPr>
                                    <w:t xml:space="preserve"> </w:t>
                                  </w:r>
                                  <w:r>
                                    <w:rPr>
                                      <w:i/>
                                      <w:color w:val="292526"/>
                                      <w:w w:val="105"/>
                                    </w:rPr>
                                    <w:t>as</w:t>
                                  </w:r>
                                  <w:r>
                                    <w:rPr>
                                      <w:i/>
                                      <w:color w:val="292526"/>
                                      <w:spacing w:val="24"/>
                                      <w:w w:val="105"/>
                                    </w:rPr>
                                    <w:t xml:space="preserve"> </w:t>
                                  </w:r>
                                  <w:r>
                                    <w:rPr>
                                      <w:i/>
                                      <w:color w:val="292526"/>
                                      <w:spacing w:val="-2"/>
                                      <w:w w:val="105"/>
                                    </w:rPr>
                                    <w:t>news.</w:t>
                                  </w:r>
                                </w:p>
                              </w:tc>
                            </w:tr>
                            <w:tr w:rsidR="00F93B63" w14:paraId="767DB79E" w14:textId="77777777">
                              <w:trPr>
                                <w:trHeight w:val="979"/>
                              </w:trPr>
                              <w:tc>
                                <w:tcPr>
                                  <w:tcW w:w="2166" w:type="dxa"/>
                                </w:tcPr>
                                <w:p w14:paraId="155E2EEE" w14:textId="77777777" w:rsidR="00F93B63" w:rsidRDefault="00F93B63">
                                  <w:pPr>
                                    <w:pStyle w:val="TableParagraph"/>
                                    <w:spacing w:before="1"/>
                                    <w:ind w:left="0"/>
                                    <w:rPr>
                                      <w:i/>
                                    </w:rPr>
                                  </w:pPr>
                                </w:p>
                                <w:p w14:paraId="593B1CED" w14:textId="77777777" w:rsidR="00F93B63" w:rsidRDefault="00F93B63">
                                  <w:pPr>
                                    <w:pStyle w:val="TableParagraph"/>
                                    <w:spacing w:before="0"/>
                                    <w:rPr>
                                      <w:b/>
                                      <w:i/>
                                    </w:rPr>
                                  </w:pPr>
                                  <w:r>
                                    <w:rPr>
                                      <w:b/>
                                      <w:i/>
                                      <w:color w:val="007BB3"/>
                                      <w:spacing w:val="-2"/>
                                      <w:w w:val="110"/>
                                    </w:rPr>
                                    <w:t>bullying:</w:t>
                                  </w:r>
                                </w:p>
                              </w:tc>
                              <w:tc>
                                <w:tcPr>
                                  <w:tcW w:w="5343" w:type="dxa"/>
                                </w:tcPr>
                                <w:p w14:paraId="4BD1A057" w14:textId="77777777" w:rsidR="00F93B63" w:rsidRDefault="00F93B63">
                                  <w:pPr>
                                    <w:pStyle w:val="TableParagraph"/>
                                    <w:spacing w:before="1"/>
                                    <w:ind w:left="0"/>
                                    <w:rPr>
                                      <w:i/>
                                    </w:rPr>
                                  </w:pPr>
                                </w:p>
                                <w:p w14:paraId="44010731" w14:textId="77777777" w:rsidR="00F93B63" w:rsidRDefault="00F93B63">
                                  <w:pPr>
                                    <w:pStyle w:val="TableParagraph"/>
                                    <w:spacing w:before="0" w:line="285" w:lineRule="auto"/>
                                    <w:ind w:left="258"/>
                                    <w:rPr>
                                      <w:i/>
                                    </w:rPr>
                                  </w:pPr>
                                  <w:r>
                                    <w:rPr>
                                      <w:i/>
                                      <w:color w:val="292526"/>
                                      <w:w w:val="105"/>
                                    </w:rPr>
                                    <w:t>Behaviour intended to hurt or upset someone. There are many different types of bullying.</w:t>
                                  </w:r>
                                </w:p>
                              </w:tc>
                            </w:tr>
                            <w:tr w:rsidR="00F93B63" w14:paraId="3037ED17" w14:textId="77777777">
                              <w:trPr>
                                <w:trHeight w:val="1779"/>
                              </w:trPr>
                              <w:tc>
                                <w:tcPr>
                                  <w:tcW w:w="2166" w:type="dxa"/>
                                </w:tcPr>
                                <w:p w14:paraId="4FFA19EA" w14:textId="77777777" w:rsidR="00F93B63" w:rsidRDefault="00F93B63">
                                  <w:pPr>
                                    <w:pStyle w:val="TableParagraph"/>
                                    <w:spacing w:before="109" w:line="285" w:lineRule="auto"/>
                                    <w:ind w:right="157"/>
                                    <w:rPr>
                                      <w:b/>
                                      <w:i/>
                                    </w:rPr>
                                  </w:pPr>
                                  <w:r>
                                    <w:rPr>
                                      <w:b/>
                                      <w:i/>
                                      <w:color w:val="63469C"/>
                                      <w:spacing w:val="-2"/>
                                      <w:w w:val="110"/>
                                    </w:rPr>
                                    <w:t xml:space="preserve">personal </w:t>
                                  </w:r>
                                  <w:r>
                                    <w:rPr>
                                      <w:b/>
                                      <w:i/>
                                      <w:color w:val="63469C"/>
                                      <w:spacing w:val="-2"/>
                                    </w:rPr>
                                    <w:t>information:</w:t>
                                  </w:r>
                                </w:p>
                              </w:tc>
                              <w:tc>
                                <w:tcPr>
                                  <w:tcW w:w="5343" w:type="dxa"/>
                                </w:tcPr>
                                <w:p w14:paraId="48C1070A" w14:textId="77777777" w:rsidR="00F93B63" w:rsidRDefault="00F93B63">
                                  <w:pPr>
                                    <w:pStyle w:val="TableParagraph"/>
                                    <w:spacing w:before="110" w:line="285" w:lineRule="auto"/>
                                    <w:ind w:left="258" w:right="174"/>
                                    <w:rPr>
                                      <w:i/>
                                    </w:rPr>
                                  </w:pPr>
                                  <w:r>
                                    <w:rPr>
                                      <w:i/>
                                      <w:color w:val="292526"/>
                                      <w:w w:val="110"/>
                                    </w:rPr>
                                    <w:t>Information that is about us. It can include our</w:t>
                                  </w:r>
                                  <w:r>
                                    <w:rPr>
                                      <w:i/>
                                      <w:color w:val="292526"/>
                                      <w:spacing w:val="40"/>
                                      <w:w w:val="110"/>
                                    </w:rPr>
                                    <w:t xml:space="preserve"> </w:t>
                                  </w:r>
                                  <w:r>
                                    <w:rPr>
                                      <w:i/>
                                      <w:color w:val="292526"/>
                                      <w:w w:val="110"/>
                                    </w:rPr>
                                    <w:t>full name, our date of birth, our address, our telephone</w:t>
                                  </w:r>
                                  <w:r>
                                    <w:rPr>
                                      <w:i/>
                                      <w:color w:val="292526"/>
                                      <w:spacing w:val="-11"/>
                                      <w:w w:val="110"/>
                                    </w:rPr>
                                    <w:t xml:space="preserve"> </w:t>
                                  </w:r>
                                  <w:r>
                                    <w:rPr>
                                      <w:i/>
                                      <w:color w:val="292526"/>
                                      <w:w w:val="110"/>
                                    </w:rPr>
                                    <w:t>number</w:t>
                                  </w:r>
                                  <w:r>
                                    <w:rPr>
                                      <w:i/>
                                      <w:color w:val="292526"/>
                                      <w:spacing w:val="-11"/>
                                      <w:w w:val="110"/>
                                    </w:rPr>
                                    <w:t xml:space="preserve"> </w:t>
                                  </w:r>
                                  <w:r>
                                    <w:rPr>
                                      <w:i/>
                                      <w:color w:val="292526"/>
                                      <w:w w:val="110"/>
                                    </w:rPr>
                                    <w:t>and</w:t>
                                  </w:r>
                                  <w:r>
                                    <w:rPr>
                                      <w:i/>
                                      <w:color w:val="292526"/>
                                      <w:spacing w:val="-11"/>
                                      <w:w w:val="110"/>
                                    </w:rPr>
                                    <w:t xml:space="preserve"> </w:t>
                                  </w:r>
                                  <w:r>
                                    <w:rPr>
                                      <w:i/>
                                      <w:color w:val="292526"/>
                                      <w:w w:val="110"/>
                                    </w:rPr>
                                    <w:t>the</w:t>
                                  </w:r>
                                  <w:r>
                                    <w:rPr>
                                      <w:i/>
                                      <w:color w:val="292526"/>
                                      <w:spacing w:val="-10"/>
                                      <w:w w:val="110"/>
                                    </w:rPr>
                                    <w:t xml:space="preserve"> </w:t>
                                  </w:r>
                                  <w:r>
                                    <w:rPr>
                                      <w:i/>
                                      <w:color w:val="292526"/>
                                      <w:w w:val="110"/>
                                    </w:rPr>
                                    <w:t>name</w:t>
                                  </w:r>
                                  <w:r>
                                    <w:rPr>
                                      <w:i/>
                                      <w:color w:val="292526"/>
                                      <w:spacing w:val="-11"/>
                                      <w:w w:val="110"/>
                                    </w:rPr>
                                    <w:t xml:space="preserve"> </w:t>
                                  </w:r>
                                  <w:r>
                                    <w:rPr>
                                      <w:i/>
                                      <w:color w:val="292526"/>
                                      <w:w w:val="110"/>
                                    </w:rPr>
                                    <w:t>of</w:t>
                                  </w:r>
                                  <w:r>
                                    <w:rPr>
                                      <w:i/>
                                      <w:color w:val="292526"/>
                                      <w:spacing w:val="-11"/>
                                      <w:w w:val="110"/>
                                    </w:rPr>
                                    <w:t xml:space="preserve"> </w:t>
                                  </w:r>
                                  <w:r>
                                    <w:rPr>
                                      <w:i/>
                                      <w:color w:val="292526"/>
                                      <w:w w:val="110"/>
                                    </w:rPr>
                                    <w:t>our</w:t>
                                  </w:r>
                                  <w:r>
                                    <w:rPr>
                                      <w:i/>
                                      <w:color w:val="292526"/>
                                      <w:spacing w:val="-10"/>
                                      <w:w w:val="110"/>
                                    </w:rPr>
                                    <w:t xml:space="preserve"> </w:t>
                                  </w:r>
                                  <w:r>
                                    <w:rPr>
                                      <w:i/>
                                      <w:color w:val="292526"/>
                                      <w:w w:val="110"/>
                                    </w:rPr>
                                    <w:t>school.</w:t>
                                  </w:r>
                                  <w:r>
                                    <w:rPr>
                                      <w:i/>
                                      <w:color w:val="292526"/>
                                      <w:spacing w:val="-11"/>
                                      <w:w w:val="110"/>
                                    </w:rPr>
                                    <w:t xml:space="preserve"> </w:t>
                                  </w:r>
                                  <w:r>
                                    <w:rPr>
                                      <w:i/>
                                      <w:color w:val="292526"/>
                                      <w:w w:val="110"/>
                                    </w:rPr>
                                    <w:t>For adults, this also includes their bank details and place of work.</w:t>
                                  </w:r>
                                </w:p>
                              </w:tc>
                            </w:tr>
                            <w:tr w:rsidR="00F93B63" w14:paraId="68C64148" w14:textId="77777777">
                              <w:trPr>
                                <w:trHeight w:val="492"/>
                              </w:trPr>
                              <w:tc>
                                <w:tcPr>
                                  <w:tcW w:w="2166" w:type="dxa"/>
                                </w:tcPr>
                                <w:p w14:paraId="6C8F58C1" w14:textId="77777777" w:rsidR="00F93B63" w:rsidRDefault="00F93B63">
                                  <w:pPr>
                                    <w:pStyle w:val="TableParagraph"/>
                                    <w:spacing w:before="109"/>
                                    <w:rPr>
                                      <w:b/>
                                      <w:i/>
                                    </w:rPr>
                                  </w:pPr>
                                  <w:r>
                                    <w:rPr>
                                      <w:b/>
                                      <w:i/>
                                      <w:color w:val="F177AE"/>
                                      <w:spacing w:val="-4"/>
                                      <w:w w:val="110"/>
                                    </w:rPr>
                                    <w:t>data:</w:t>
                                  </w:r>
                                </w:p>
                              </w:tc>
                              <w:tc>
                                <w:tcPr>
                                  <w:tcW w:w="5343" w:type="dxa"/>
                                </w:tcPr>
                                <w:p w14:paraId="524CD64E" w14:textId="77777777" w:rsidR="00F93B63" w:rsidRDefault="00F93B63">
                                  <w:pPr>
                                    <w:pStyle w:val="TableParagraph"/>
                                    <w:spacing w:before="109"/>
                                    <w:ind w:left="258"/>
                                    <w:rPr>
                                      <w:i/>
                                    </w:rPr>
                                  </w:pPr>
                                  <w:r>
                                    <w:rPr>
                                      <w:i/>
                                      <w:color w:val="292526"/>
                                      <w:w w:val="110"/>
                                    </w:rPr>
                                    <w:t>Information</w:t>
                                  </w:r>
                                  <w:r>
                                    <w:rPr>
                                      <w:i/>
                                      <w:color w:val="292526"/>
                                      <w:spacing w:val="4"/>
                                      <w:w w:val="110"/>
                                    </w:rPr>
                                    <w:t xml:space="preserve"> </w:t>
                                  </w:r>
                                  <w:r>
                                    <w:rPr>
                                      <w:i/>
                                      <w:color w:val="292526"/>
                                      <w:w w:val="110"/>
                                    </w:rPr>
                                    <w:t>collected</w:t>
                                  </w:r>
                                  <w:r>
                                    <w:rPr>
                                      <w:i/>
                                      <w:color w:val="292526"/>
                                      <w:spacing w:val="5"/>
                                      <w:w w:val="110"/>
                                    </w:rPr>
                                    <w:t xml:space="preserve"> </w:t>
                                  </w:r>
                                  <w:r>
                                    <w:rPr>
                                      <w:i/>
                                      <w:color w:val="292526"/>
                                      <w:w w:val="110"/>
                                    </w:rPr>
                                    <w:t>for</w:t>
                                  </w:r>
                                  <w:r>
                                    <w:rPr>
                                      <w:i/>
                                      <w:color w:val="292526"/>
                                      <w:spacing w:val="5"/>
                                      <w:w w:val="110"/>
                                    </w:rPr>
                                    <w:t xml:space="preserve"> </w:t>
                                  </w:r>
                                  <w:r>
                                    <w:rPr>
                                      <w:i/>
                                      <w:color w:val="292526"/>
                                      <w:w w:val="110"/>
                                    </w:rPr>
                                    <w:t>analysis</w:t>
                                  </w:r>
                                  <w:r>
                                    <w:rPr>
                                      <w:i/>
                                      <w:color w:val="292526"/>
                                      <w:spacing w:val="5"/>
                                      <w:w w:val="110"/>
                                    </w:rPr>
                                    <w:t xml:space="preserve"> </w:t>
                                  </w:r>
                                  <w:r>
                                    <w:rPr>
                                      <w:i/>
                                      <w:color w:val="292526"/>
                                      <w:w w:val="110"/>
                                    </w:rPr>
                                    <w:t>or</w:t>
                                  </w:r>
                                  <w:r>
                                    <w:rPr>
                                      <w:i/>
                                      <w:color w:val="292526"/>
                                      <w:spacing w:val="5"/>
                                      <w:w w:val="110"/>
                                    </w:rPr>
                                    <w:t xml:space="preserve"> </w:t>
                                  </w:r>
                                  <w:r>
                                    <w:rPr>
                                      <w:i/>
                                      <w:color w:val="292526"/>
                                      <w:spacing w:val="-2"/>
                                      <w:w w:val="110"/>
                                    </w:rPr>
                                    <w:t>reference.</w:t>
                                  </w:r>
                                </w:p>
                              </w:tc>
                            </w:tr>
                            <w:tr w:rsidR="00F93B63" w14:paraId="3419F9D3" w14:textId="77777777">
                              <w:trPr>
                                <w:trHeight w:val="812"/>
                              </w:trPr>
                              <w:tc>
                                <w:tcPr>
                                  <w:tcW w:w="2166" w:type="dxa"/>
                                </w:tcPr>
                                <w:p w14:paraId="18C343EC" w14:textId="77777777" w:rsidR="00F93B63" w:rsidRDefault="00F93B63">
                                  <w:pPr>
                                    <w:pStyle w:val="TableParagraph"/>
                                    <w:spacing w:before="103"/>
                                    <w:rPr>
                                      <w:b/>
                                      <w:i/>
                                    </w:rPr>
                                  </w:pPr>
                                  <w:r>
                                    <w:rPr>
                                      <w:b/>
                                      <w:i/>
                                      <w:color w:val="EC008C"/>
                                      <w:w w:val="110"/>
                                    </w:rPr>
                                    <w:t>digital</w:t>
                                  </w:r>
                                  <w:r>
                                    <w:rPr>
                                      <w:b/>
                                      <w:i/>
                                      <w:color w:val="EC008C"/>
                                      <w:spacing w:val="18"/>
                                      <w:w w:val="110"/>
                                    </w:rPr>
                                    <w:t xml:space="preserve"> </w:t>
                                  </w:r>
                                  <w:r>
                                    <w:rPr>
                                      <w:b/>
                                      <w:i/>
                                      <w:color w:val="EC008C"/>
                                      <w:spacing w:val="-2"/>
                                      <w:w w:val="110"/>
                                    </w:rPr>
                                    <w:t>citizenship:</w:t>
                                  </w:r>
                                </w:p>
                              </w:tc>
                              <w:tc>
                                <w:tcPr>
                                  <w:tcW w:w="5343" w:type="dxa"/>
                                </w:tcPr>
                                <w:p w14:paraId="16116345" w14:textId="77777777" w:rsidR="00F93B63" w:rsidRDefault="00F93B63">
                                  <w:pPr>
                                    <w:pStyle w:val="TableParagraph"/>
                                    <w:spacing w:before="103" w:line="285" w:lineRule="auto"/>
                                    <w:ind w:left="258" w:right="34"/>
                                    <w:rPr>
                                      <w:i/>
                                    </w:rPr>
                                  </w:pPr>
                                  <w:r>
                                    <w:rPr>
                                      <w:i/>
                                      <w:color w:val="292526"/>
                                      <w:w w:val="110"/>
                                    </w:rPr>
                                    <w:t>Behaving in a way that is respectful of ourselves and</w:t>
                                  </w:r>
                                  <w:r>
                                    <w:rPr>
                                      <w:i/>
                                      <w:color w:val="292526"/>
                                      <w:spacing w:val="-6"/>
                                      <w:w w:val="110"/>
                                    </w:rPr>
                                    <w:t xml:space="preserve"> </w:t>
                                  </w:r>
                                  <w:r>
                                    <w:rPr>
                                      <w:i/>
                                      <w:color w:val="292526"/>
                                      <w:w w:val="110"/>
                                    </w:rPr>
                                    <w:t>others</w:t>
                                  </w:r>
                                  <w:r>
                                    <w:rPr>
                                      <w:i/>
                                      <w:color w:val="292526"/>
                                      <w:spacing w:val="-6"/>
                                      <w:w w:val="110"/>
                                    </w:rPr>
                                    <w:t xml:space="preserve"> </w:t>
                                  </w:r>
                                  <w:r>
                                    <w:rPr>
                                      <w:i/>
                                      <w:color w:val="292526"/>
                                      <w:w w:val="110"/>
                                    </w:rPr>
                                    <w:t>in</w:t>
                                  </w:r>
                                  <w:r>
                                    <w:rPr>
                                      <w:i/>
                                      <w:color w:val="292526"/>
                                      <w:spacing w:val="-6"/>
                                      <w:w w:val="110"/>
                                    </w:rPr>
                                    <w:t xml:space="preserve"> </w:t>
                                  </w:r>
                                  <w:r>
                                    <w:rPr>
                                      <w:i/>
                                      <w:color w:val="292526"/>
                                      <w:w w:val="110"/>
                                    </w:rPr>
                                    <w:t>the</w:t>
                                  </w:r>
                                  <w:r>
                                    <w:rPr>
                                      <w:i/>
                                      <w:color w:val="292526"/>
                                      <w:spacing w:val="-6"/>
                                      <w:w w:val="110"/>
                                    </w:rPr>
                                    <w:t xml:space="preserve"> </w:t>
                                  </w:r>
                                  <w:r>
                                    <w:rPr>
                                      <w:i/>
                                      <w:color w:val="292526"/>
                                      <w:w w:val="110"/>
                                    </w:rPr>
                                    <w:t>digital</w:t>
                                  </w:r>
                                  <w:r>
                                    <w:rPr>
                                      <w:i/>
                                      <w:color w:val="292526"/>
                                      <w:spacing w:val="-6"/>
                                      <w:w w:val="110"/>
                                    </w:rPr>
                                    <w:t xml:space="preserve"> </w:t>
                                  </w:r>
                                  <w:r>
                                    <w:rPr>
                                      <w:i/>
                                      <w:color w:val="292526"/>
                                      <w:w w:val="110"/>
                                    </w:rPr>
                                    <w:t>communities</w:t>
                                  </w:r>
                                  <w:r>
                                    <w:rPr>
                                      <w:i/>
                                      <w:color w:val="292526"/>
                                      <w:spacing w:val="-6"/>
                                      <w:w w:val="110"/>
                                    </w:rPr>
                                    <w:t xml:space="preserve"> </w:t>
                                  </w:r>
                                  <w:r>
                                    <w:rPr>
                                      <w:i/>
                                      <w:color w:val="292526"/>
                                      <w:w w:val="110"/>
                                    </w:rPr>
                                    <w:t>we</w:t>
                                  </w:r>
                                  <w:r>
                                    <w:rPr>
                                      <w:i/>
                                      <w:color w:val="292526"/>
                                      <w:spacing w:val="-6"/>
                                      <w:w w:val="110"/>
                                    </w:rPr>
                                    <w:t xml:space="preserve"> </w:t>
                                  </w:r>
                                  <w:r>
                                    <w:rPr>
                                      <w:i/>
                                      <w:color w:val="292526"/>
                                      <w:w w:val="110"/>
                                    </w:rPr>
                                    <w:t>belong</w:t>
                                  </w:r>
                                  <w:r>
                                    <w:rPr>
                                      <w:i/>
                                      <w:color w:val="292526"/>
                                      <w:spacing w:val="-6"/>
                                      <w:w w:val="110"/>
                                    </w:rPr>
                                    <w:t xml:space="preserve"> </w:t>
                                  </w:r>
                                  <w:r>
                                    <w:rPr>
                                      <w:i/>
                                      <w:color w:val="292526"/>
                                      <w:w w:val="110"/>
                                    </w:rPr>
                                    <w:t>to.</w:t>
                                  </w:r>
                                </w:p>
                              </w:tc>
                            </w:tr>
                            <w:tr w:rsidR="00F93B63" w14:paraId="21C0966F" w14:textId="77777777">
                              <w:trPr>
                                <w:trHeight w:val="1132"/>
                              </w:trPr>
                              <w:tc>
                                <w:tcPr>
                                  <w:tcW w:w="2166" w:type="dxa"/>
                                </w:tcPr>
                                <w:p w14:paraId="6391F07D" w14:textId="77777777" w:rsidR="00F93B63" w:rsidRDefault="00F93B63">
                                  <w:pPr>
                                    <w:pStyle w:val="TableParagraph"/>
                                    <w:spacing w:before="109"/>
                                    <w:rPr>
                                      <w:b/>
                                      <w:i/>
                                    </w:rPr>
                                  </w:pPr>
                                  <w:r>
                                    <w:rPr>
                                      <w:b/>
                                      <w:i/>
                                      <w:color w:val="7CCCBF"/>
                                      <w:w w:val="110"/>
                                    </w:rPr>
                                    <w:t>social</w:t>
                                  </w:r>
                                  <w:r>
                                    <w:rPr>
                                      <w:b/>
                                      <w:i/>
                                      <w:color w:val="7CCCBF"/>
                                      <w:spacing w:val="14"/>
                                      <w:w w:val="110"/>
                                    </w:rPr>
                                    <w:t xml:space="preserve"> </w:t>
                                  </w:r>
                                  <w:r>
                                    <w:rPr>
                                      <w:b/>
                                      <w:i/>
                                      <w:color w:val="7CCCBF"/>
                                      <w:spacing w:val="-2"/>
                                      <w:w w:val="110"/>
                                    </w:rPr>
                                    <w:t>media:</w:t>
                                  </w:r>
                                </w:p>
                              </w:tc>
                              <w:tc>
                                <w:tcPr>
                                  <w:tcW w:w="5343" w:type="dxa"/>
                                </w:tcPr>
                                <w:p w14:paraId="70C3C745" w14:textId="77777777" w:rsidR="00F93B63" w:rsidRDefault="00F93B63">
                                  <w:pPr>
                                    <w:pStyle w:val="TableParagraph"/>
                                    <w:spacing w:before="110" w:line="285" w:lineRule="auto"/>
                                    <w:ind w:left="258" w:right="796"/>
                                    <w:jc w:val="both"/>
                                    <w:rPr>
                                      <w:i/>
                                    </w:rPr>
                                  </w:pPr>
                                  <w:r>
                                    <w:rPr>
                                      <w:i/>
                                      <w:color w:val="292526"/>
                                      <w:w w:val="105"/>
                                    </w:rPr>
                                    <w:t xml:space="preserve">Websites and applications where people can share images and comments and join online </w:t>
                                  </w:r>
                                  <w:r>
                                    <w:rPr>
                                      <w:i/>
                                      <w:color w:val="292526"/>
                                      <w:spacing w:val="-2"/>
                                      <w:w w:val="105"/>
                                    </w:rPr>
                                    <w:t>communities.</w:t>
                                  </w:r>
                                </w:p>
                              </w:tc>
                            </w:tr>
                            <w:tr w:rsidR="00F93B63" w14:paraId="5DC238CD" w14:textId="77777777">
                              <w:trPr>
                                <w:trHeight w:val="486"/>
                              </w:trPr>
                              <w:tc>
                                <w:tcPr>
                                  <w:tcW w:w="2166" w:type="dxa"/>
                                </w:tcPr>
                                <w:p w14:paraId="7457D73E" w14:textId="77777777" w:rsidR="00F93B63" w:rsidRDefault="00F93B63">
                                  <w:pPr>
                                    <w:pStyle w:val="TableParagraph"/>
                                    <w:spacing w:before="103"/>
                                    <w:rPr>
                                      <w:b/>
                                      <w:i/>
                                    </w:rPr>
                                  </w:pPr>
                                  <w:r>
                                    <w:rPr>
                                      <w:b/>
                                      <w:i/>
                                      <w:color w:val="5C9335"/>
                                      <w:spacing w:val="-2"/>
                                      <w:w w:val="110"/>
                                    </w:rPr>
                                    <w:t>inappropriate:</w:t>
                                  </w:r>
                                </w:p>
                              </w:tc>
                              <w:tc>
                                <w:tcPr>
                                  <w:tcW w:w="5343" w:type="dxa"/>
                                </w:tcPr>
                                <w:p w14:paraId="68E96B31" w14:textId="77777777" w:rsidR="00F93B63" w:rsidRDefault="00F93B63">
                                  <w:pPr>
                                    <w:pStyle w:val="TableParagraph"/>
                                    <w:spacing w:before="103"/>
                                    <w:ind w:left="258"/>
                                    <w:rPr>
                                      <w:i/>
                                    </w:rPr>
                                  </w:pPr>
                                  <w:r>
                                    <w:rPr>
                                      <w:i/>
                                      <w:color w:val="292526"/>
                                      <w:w w:val="105"/>
                                    </w:rPr>
                                    <w:t>Not</w:t>
                                  </w:r>
                                  <w:r>
                                    <w:rPr>
                                      <w:i/>
                                      <w:color w:val="292526"/>
                                      <w:spacing w:val="23"/>
                                      <w:w w:val="105"/>
                                    </w:rPr>
                                    <w:t xml:space="preserve"> </w:t>
                                  </w:r>
                                  <w:r>
                                    <w:rPr>
                                      <w:i/>
                                      <w:color w:val="292526"/>
                                      <w:w w:val="105"/>
                                    </w:rPr>
                                    <w:t>suitable</w:t>
                                  </w:r>
                                  <w:r>
                                    <w:rPr>
                                      <w:i/>
                                      <w:color w:val="292526"/>
                                      <w:spacing w:val="24"/>
                                      <w:w w:val="105"/>
                                    </w:rPr>
                                    <w:t xml:space="preserve"> </w:t>
                                  </w:r>
                                  <w:r>
                                    <w:rPr>
                                      <w:i/>
                                      <w:color w:val="292526"/>
                                      <w:w w:val="105"/>
                                    </w:rPr>
                                    <w:t>for</w:t>
                                  </w:r>
                                  <w:r>
                                    <w:rPr>
                                      <w:i/>
                                      <w:color w:val="292526"/>
                                      <w:spacing w:val="24"/>
                                      <w:w w:val="105"/>
                                    </w:rPr>
                                    <w:t xml:space="preserve"> </w:t>
                                  </w:r>
                                  <w:r>
                                    <w:rPr>
                                      <w:i/>
                                      <w:color w:val="292526"/>
                                      <w:w w:val="105"/>
                                    </w:rPr>
                                    <w:t>the</w:t>
                                  </w:r>
                                  <w:r>
                                    <w:rPr>
                                      <w:i/>
                                      <w:color w:val="292526"/>
                                      <w:spacing w:val="24"/>
                                      <w:w w:val="105"/>
                                    </w:rPr>
                                    <w:t xml:space="preserve"> </w:t>
                                  </w:r>
                                  <w:r>
                                    <w:rPr>
                                      <w:i/>
                                      <w:color w:val="292526"/>
                                      <w:w w:val="105"/>
                                    </w:rPr>
                                    <w:t>situation</w:t>
                                  </w:r>
                                  <w:r>
                                    <w:rPr>
                                      <w:i/>
                                      <w:color w:val="292526"/>
                                      <w:spacing w:val="24"/>
                                      <w:w w:val="105"/>
                                    </w:rPr>
                                    <w:t xml:space="preserve"> </w:t>
                                  </w:r>
                                  <w:r>
                                    <w:rPr>
                                      <w:i/>
                                      <w:color w:val="292526"/>
                                      <w:w w:val="105"/>
                                    </w:rPr>
                                    <w:t>or</w:t>
                                  </w:r>
                                  <w:r>
                                    <w:rPr>
                                      <w:i/>
                                      <w:color w:val="292526"/>
                                      <w:spacing w:val="24"/>
                                      <w:w w:val="105"/>
                                    </w:rPr>
                                    <w:t xml:space="preserve"> </w:t>
                                  </w:r>
                                  <w:r>
                                    <w:rPr>
                                      <w:i/>
                                      <w:color w:val="292526"/>
                                      <w:spacing w:val="-2"/>
                                      <w:w w:val="105"/>
                                    </w:rPr>
                                    <w:t>person.</w:t>
                                  </w:r>
                                </w:p>
                              </w:tc>
                            </w:tr>
                            <w:tr w:rsidR="00F93B63" w14:paraId="16EB9B90" w14:textId="77777777">
                              <w:trPr>
                                <w:trHeight w:val="806"/>
                              </w:trPr>
                              <w:tc>
                                <w:tcPr>
                                  <w:tcW w:w="2166" w:type="dxa"/>
                                </w:tcPr>
                                <w:p w14:paraId="7F09EFEE" w14:textId="77777777" w:rsidR="00F93B63" w:rsidRDefault="00F93B63">
                                  <w:pPr>
                                    <w:pStyle w:val="TableParagraph"/>
                                    <w:spacing w:before="103"/>
                                    <w:rPr>
                                      <w:b/>
                                      <w:i/>
                                    </w:rPr>
                                  </w:pPr>
                                  <w:r>
                                    <w:rPr>
                                      <w:b/>
                                      <w:i/>
                                      <w:color w:val="009F8F"/>
                                      <w:spacing w:val="-2"/>
                                      <w:w w:val="110"/>
                                    </w:rPr>
                                    <w:t>reliable:</w:t>
                                  </w:r>
                                </w:p>
                              </w:tc>
                              <w:tc>
                                <w:tcPr>
                                  <w:tcW w:w="5343" w:type="dxa"/>
                                </w:tcPr>
                                <w:p w14:paraId="3B466709" w14:textId="77777777" w:rsidR="00F93B63" w:rsidRDefault="00F93B63">
                                  <w:pPr>
                                    <w:pStyle w:val="TableParagraph"/>
                                    <w:spacing w:before="103" w:line="285" w:lineRule="auto"/>
                                    <w:ind w:left="258" w:right="861"/>
                                    <w:rPr>
                                      <w:i/>
                                    </w:rPr>
                                  </w:pPr>
                                  <w:r>
                                    <w:rPr>
                                      <w:i/>
                                      <w:color w:val="292526"/>
                                      <w:w w:val="105"/>
                                    </w:rPr>
                                    <w:t>Whether or not someone or something can be trusted.</w:t>
                                  </w:r>
                                </w:p>
                              </w:tc>
                            </w:tr>
                            <w:tr w:rsidR="00F93B63" w14:paraId="0D3E8B42" w14:textId="77777777">
                              <w:trPr>
                                <w:trHeight w:val="700"/>
                              </w:trPr>
                              <w:tc>
                                <w:tcPr>
                                  <w:tcW w:w="2166" w:type="dxa"/>
                                </w:tcPr>
                                <w:p w14:paraId="67BBAE3D" w14:textId="77777777" w:rsidR="00F93B63" w:rsidRDefault="00F93B63">
                                  <w:pPr>
                                    <w:pStyle w:val="TableParagraph"/>
                                    <w:spacing w:before="103"/>
                                    <w:rPr>
                                      <w:b/>
                                      <w:i/>
                                    </w:rPr>
                                  </w:pPr>
                                  <w:r>
                                    <w:rPr>
                                      <w:b/>
                                      <w:i/>
                                      <w:color w:val="CF7CB3"/>
                                      <w:spacing w:val="-2"/>
                                      <w:w w:val="105"/>
                                    </w:rPr>
                                    <w:t>reputable:</w:t>
                                  </w:r>
                                </w:p>
                              </w:tc>
                              <w:tc>
                                <w:tcPr>
                                  <w:tcW w:w="5343" w:type="dxa"/>
                                </w:tcPr>
                                <w:p w14:paraId="26184C94" w14:textId="77777777" w:rsidR="00F93B63" w:rsidRDefault="00F93B63">
                                  <w:pPr>
                                    <w:pStyle w:val="TableParagraph"/>
                                    <w:spacing w:before="40" w:line="320" w:lineRule="atLeast"/>
                                    <w:ind w:left="258" w:right="212"/>
                                    <w:rPr>
                                      <w:i/>
                                    </w:rPr>
                                  </w:pPr>
                                  <w:r>
                                    <w:rPr>
                                      <w:i/>
                                      <w:color w:val="292526"/>
                                      <w:w w:val="105"/>
                                    </w:rPr>
                                    <w:t xml:space="preserve">Something or someone that is </w:t>
                                  </w:r>
                                  <w:r>
                                    <w:rPr>
                                      <w:b/>
                                      <w:i/>
                                      <w:color w:val="F15A24"/>
                                      <w:w w:val="105"/>
                                    </w:rPr>
                                    <w:t xml:space="preserve">respected </w:t>
                                  </w:r>
                                  <w:r>
                                    <w:rPr>
                                      <w:i/>
                                      <w:color w:val="292526"/>
                                      <w:w w:val="105"/>
                                    </w:rPr>
                                    <w:t>and has a good reputation.</w:t>
                                  </w:r>
                                </w:p>
                              </w:tc>
                            </w:tr>
                          </w:tbl>
                          <w:p w14:paraId="33710D03" w14:textId="77777777" w:rsidR="00F93B63" w:rsidRDefault="00F93B63">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27355A" id="docshape210" o:spid="_x0000_s1058" type="#_x0000_t202" style="position:absolute;margin-left:446.95pt;margin-top:13.45pt;width:381.5pt;height:542.1pt;z-index:15766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2166"/>
                        <w:gridCol w:w="5343"/>
                      </w:tblGrid>
                      <w:tr w:rsidR="00F93B63" w14:paraId="5C645796" w14:textId="77777777">
                        <w:trPr>
                          <w:trHeight w:val="488"/>
                        </w:trPr>
                        <w:tc>
                          <w:tcPr>
                            <w:tcW w:w="7509" w:type="dxa"/>
                            <w:gridSpan w:val="2"/>
                          </w:tcPr>
                          <w:p w14:paraId="08D7DDCB" w14:textId="77777777" w:rsidR="00F93B63" w:rsidRDefault="00F93B63">
                            <w:pPr>
                              <w:pStyle w:val="TableParagraph"/>
                              <w:spacing w:before="0" w:line="314" w:lineRule="exact"/>
                              <w:rPr>
                                <w:b/>
                                <w:i/>
                                <w:sz w:val="26"/>
                              </w:rPr>
                            </w:pPr>
                            <w:r>
                              <w:rPr>
                                <w:b/>
                                <w:i/>
                                <w:color w:val="00B3F0"/>
                                <w:w w:val="110"/>
                                <w:sz w:val="26"/>
                              </w:rPr>
                              <w:t>Key</w:t>
                            </w:r>
                            <w:r>
                              <w:rPr>
                                <w:b/>
                                <w:i/>
                                <w:color w:val="00B3F0"/>
                                <w:spacing w:val="2"/>
                                <w:w w:val="110"/>
                                <w:sz w:val="26"/>
                              </w:rPr>
                              <w:t xml:space="preserve"> </w:t>
                            </w:r>
                            <w:r>
                              <w:rPr>
                                <w:b/>
                                <w:i/>
                                <w:color w:val="00B3F0"/>
                                <w:spacing w:val="-2"/>
                                <w:w w:val="110"/>
                                <w:sz w:val="26"/>
                              </w:rPr>
                              <w:t>Vocabulary</w:t>
                            </w:r>
                          </w:p>
                        </w:tc>
                      </w:tr>
                      <w:tr w:rsidR="00F93B63" w14:paraId="4C5D3FB3" w14:textId="77777777">
                        <w:trPr>
                          <w:trHeight w:val="871"/>
                        </w:trPr>
                        <w:tc>
                          <w:tcPr>
                            <w:tcW w:w="2166" w:type="dxa"/>
                          </w:tcPr>
                          <w:p w14:paraId="10810118" w14:textId="77777777" w:rsidR="00F93B63" w:rsidRDefault="00F93B63">
                            <w:pPr>
                              <w:pStyle w:val="TableParagraph"/>
                              <w:spacing w:before="161"/>
                              <w:rPr>
                                <w:b/>
                                <w:i/>
                              </w:rPr>
                            </w:pPr>
                            <w:r>
                              <w:rPr>
                                <w:b/>
                                <w:i/>
                                <w:color w:val="C21032"/>
                                <w:w w:val="110"/>
                              </w:rPr>
                              <w:t>digital</w:t>
                            </w:r>
                            <w:r>
                              <w:rPr>
                                <w:b/>
                                <w:i/>
                                <w:color w:val="C21032"/>
                                <w:spacing w:val="18"/>
                                <w:w w:val="110"/>
                              </w:rPr>
                              <w:t xml:space="preserve"> </w:t>
                            </w:r>
                            <w:r>
                              <w:rPr>
                                <w:b/>
                                <w:i/>
                                <w:color w:val="C21032"/>
                                <w:spacing w:val="-2"/>
                                <w:w w:val="110"/>
                              </w:rPr>
                              <w:t>wellbeing:</w:t>
                            </w:r>
                          </w:p>
                        </w:tc>
                        <w:tc>
                          <w:tcPr>
                            <w:tcW w:w="5343" w:type="dxa"/>
                          </w:tcPr>
                          <w:p w14:paraId="4013A2E7" w14:textId="77777777" w:rsidR="00F93B63" w:rsidRDefault="00F93B63">
                            <w:pPr>
                              <w:pStyle w:val="TableParagraph"/>
                              <w:spacing w:before="162" w:line="285" w:lineRule="auto"/>
                              <w:ind w:left="258" w:right="212"/>
                              <w:rPr>
                                <w:i/>
                              </w:rPr>
                            </w:pPr>
                            <w:r>
                              <w:rPr>
                                <w:i/>
                                <w:color w:val="292526"/>
                                <w:w w:val="105"/>
                              </w:rPr>
                              <w:t>The way we interact with digital technology and</w:t>
                            </w:r>
                            <w:r>
                              <w:rPr>
                                <w:i/>
                                <w:color w:val="292526"/>
                                <w:spacing w:val="80"/>
                                <w:w w:val="105"/>
                              </w:rPr>
                              <w:t xml:space="preserve"> </w:t>
                            </w:r>
                            <w:r>
                              <w:rPr>
                                <w:i/>
                                <w:color w:val="292526"/>
                                <w:w w:val="105"/>
                              </w:rPr>
                              <w:t>look after ourselves and others as we use it.</w:t>
                            </w:r>
                          </w:p>
                        </w:tc>
                      </w:tr>
                      <w:tr w:rsidR="00F93B63" w14:paraId="1BEDE386" w14:textId="77777777">
                        <w:trPr>
                          <w:trHeight w:val="819"/>
                        </w:trPr>
                        <w:tc>
                          <w:tcPr>
                            <w:tcW w:w="2166" w:type="dxa"/>
                          </w:tcPr>
                          <w:p w14:paraId="30619051" w14:textId="77777777" w:rsidR="00F93B63" w:rsidRDefault="00F93B63">
                            <w:pPr>
                              <w:pStyle w:val="TableParagraph"/>
                              <w:spacing w:before="109"/>
                              <w:rPr>
                                <w:b/>
                                <w:i/>
                              </w:rPr>
                            </w:pPr>
                            <w:r>
                              <w:rPr>
                                <w:b/>
                                <w:i/>
                                <w:color w:val="F15A24"/>
                                <w:spacing w:val="-2"/>
                                <w:w w:val="105"/>
                              </w:rPr>
                              <w:t>respect:</w:t>
                            </w:r>
                          </w:p>
                        </w:tc>
                        <w:tc>
                          <w:tcPr>
                            <w:tcW w:w="5343" w:type="dxa"/>
                          </w:tcPr>
                          <w:p w14:paraId="29EA488C" w14:textId="77777777" w:rsidR="00F93B63" w:rsidRDefault="00F93B63">
                            <w:pPr>
                              <w:pStyle w:val="TableParagraph"/>
                              <w:spacing w:before="110" w:line="285" w:lineRule="auto"/>
                              <w:ind w:left="258" w:right="212"/>
                              <w:rPr>
                                <w:i/>
                              </w:rPr>
                            </w:pPr>
                            <w:r>
                              <w:rPr>
                                <w:i/>
                                <w:color w:val="292526"/>
                                <w:w w:val="110"/>
                              </w:rPr>
                              <w:t>A</w:t>
                            </w:r>
                            <w:r>
                              <w:rPr>
                                <w:i/>
                                <w:color w:val="292526"/>
                                <w:spacing w:val="-5"/>
                                <w:w w:val="110"/>
                              </w:rPr>
                              <w:t xml:space="preserve"> </w:t>
                            </w:r>
                            <w:r>
                              <w:rPr>
                                <w:i/>
                                <w:color w:val="292526"/>
                                <w:w w:val="110"/>
                              </w:rPr>
                              <w:t>way</w:t>
                            </w:r>
                            <w:r>
                              <w:rPr>
                                <w:i/>
                                <w:color w:val="292526"/>
                                <w:spacing w:val="-5"/>
                                <w:w w:val="110"/>
                              </w:rPr>
                              <w:t xml:space="preserve"> </w:t>
                            </w:r>
                            <w:r>
                              <w:rPr>
                                <w:i/>
                                <w:color w:val="292526"/>
                                <w:w w:val="110"/>
                              </w:rPr>
                              <w:t>of</w:t>
                            </w:r>
                            <w:r>
                              <w:rPr>
                                <w:i/>
                                <w:color w:val="292526"/>
                                <w:spacing w:val="-5"/>
                                <w:w w:val="110"/>
                              </w:rPr>
                              <w:t xml:space="preserve"> </w:t>
                            </w:r>
                            <w:r>
                              <w:rPr>
                                <w:i/>
                                <w:color w:val="292526"/>
                                <w:w w:val="110"/>
                              </w:rPr>
                              <w:t>treating</w:t>
                            </w:r>
                            <w:r>
                              <w:rPr>
                                <w:i/>
                                <w:color w:val="292526"/>
                                <w:spacing w:val="-5"/>
                                <w:w w:val="110"/>
                              </w:rPr>
                              <w:t xml:space="preserve"> </w:t>
                            </w:r>
                            <w:r>
                              <w:rPr>
                                <w:i/>
                                <w:color w:val="292526"/>
                                <w:w w:val="110"/>
                              </w:rPr>
                              <w:t>or</w:t>
                            </w:r>
                            <w:r>
                              <w:rPr>
                                <w:i/>
                                <w:color w:val="292526"/>
                                <w:spacing w:val="-5"/>
                                <w:w w:val="110"/>
                              </w:rPr>
                              <w:t xml:space="preserve"> </w:t>
                            </w:r>
                            <w:r>
                              <w:rPr>
                                <w:i/>
                                <w:color w:val="292526"/>
                                <w:w w:val="110"/>
                              </w:rPr>
                              <w:t>thinking</w:t>
                            </w:r>
                            <w:r>
                              <w:rPr>
                                <w:i/>
                                <w:color w:val="292526"/>
                                <w:spacing w:val="-5"/>
                                <w:w w:val="110"/>
                              </w:rPr>
                              <w:t xml:space="preserve"> </w:t>
                            </w:r>
                            <w:r>
                              <w:rPr>
                                <w:i/>
                                <w:color w:val="292526"/>
                                <w:w w:val="110"/>
                              </w:rPr>
                              <w:t>about</w:t>
                            </w:r>
                            <w:r>
                              <w:rPr>
                                <w:i/>
                                <w:color w:val="292526"/>
                                <w:spacing w:val="-5"/>
                                <w:w w:val="110"/>
                              </w:rPr>
                              <w:t xml:space="preserve"> </w:t>
                            </w:r>
                            <w:r>
                              <w:rPr>
                                <w:i/>
                                <w:color w:val="292526"/>
                                <w:w w:val="110"/>
                              </w:rPr>
                              <w:t>someone</w:t>
                            </w:r>
                            <w:r>
                              <w:rPr>
                                <w:i/>
                                <w:color w:val="292526"/>
                                <w:spacing w:val="-5"/>
                                <w:w w:val="110"/>
                              </w:rPr>
                              <w:t xml:space="preserve"> </w:t>
                            </w:r>
                            <w:r>
                              <w:rPr>
                                <w:i/>
                                <w:color w:val="292526"/>
                                <w:w w:val="110"/>
                              </w:rPr>
                              <w:t>that shows they are important and they are valued.</w:t>
                            </w:r>
                          </w:p>
                        </w:tc>
                      </w:tr>
                      <w:tr w:rsidR="00F93B63" w14:paraId="269EBEF8" w14:textId="77777777">
                        <w:trPr>
                          <w:trHeight w:val="819"/>
                        </w:trPr>
                        <w:tc>
                          <w:tcPr>
                            <w:tcW w:w="2166" w:type="dxa"/>
                          </w:tcPr>
                          <w:p w14:paraId="103E5C28" w14:textId="77777777" w:rsidR="00F93B63" w:rsidRDefault="00F93B63">
                            <w:pPr>
                              <w:pStyle w:val="TableParagraph"/>
                              <w:spacing w:before="109"/>
                              <w:rPr>
                                <w:b/>
                                <w:i/>
                              </w:rPr>
                            </w:pPr>
                            <w:r>
                              <w:rPr>
                                <w:b/>
                                <w:i/>
                                <w:color w:val="00A650"/>
                                <w:spacing w:val="-2"/>
                                <w:w w:val="110"/>
                              </w:rPr>
                              <w:t>communication:</w:t>
                            </w:r>
                          </w:p>
                        </w:tc>
                        <w:tc>
                          <w:tcPr>
                            <w:tcW w:w="5343" w:type="dxa"/>
                          </w:tcPr>
                          <w:p w14:paraId="43622127" w14:textId="77777777" w:rsidR="00F93B63" w:rsidRDefault="00F93B63">
                            <w:pPr>
                              <w:pStyle w:val="TableParagraph"/>
                              <w:spacing w:before="110" w:line="285" w:lineRule="auto"/>
                              <w:ind w:left="258" w:right="212"/>
                              <w:rPr>
                                <w:i/>
                              </w:rPr>
                            </w:pPr>
                            <w:r>
                              <w:rPr>
                                <w:i/>
                                <w:color w:val="292526"/>
                                <w:w w:val="110"/>
                              </w:rPr>
                              <w:t>Ways of sharing our views with others including talking and writing messages.</w:t>
                            </w:r>
                          </w:p>
                        </w:tc>
                      </w:tr>
                      <w:tr w:rsidR="00F93B63" w14:paraId="2524F1D5" w14:textId="77777777">
                        <w:trPr>
                          <w:trHeight w:val="659"/>
                        </w:trPr>
                        <w:tc>
                          <w:tcPr>
                            <w:tcW w:w="2166" w:type="dxa"/>
                          </w:tcPr>
                          <w:p w14:paraId="3310F5DA" w14:textId="77777777" w:rsidR="00F93B63" w:rsidRDefault="00F93B63">
                            <w:pPr>
                              <w:pStyle w:val="TableParagraph"/>
                              <w:spacing w:before="109"/>
                              <w:rPr>
                                <w:b/>
                                <w:i/>
                              </w:rPr>
                            </w:pPr>
                            <w:r>
                              <w:rPr>
                                <w:b/>
                                <w:i/>
                                <w:color w:val="FCAF17"/>
                                <w:w w:val="105"/>
                              </w:rPr>
                              <w:t>fake</w:t>
                            </w:r>
                            <w:r>
                              <w:rPr>
                                <w:b/>
                                <w:i/>
                                <w:color w:val="FCAF17"/>
                                <w:spacing w:val="9"/>
                                <w:w w:val="105"/>
                              </w:rPr>
                              <w:t xml:space="preserve"> </w:t>
                            </w:r>
                            <w:r>
                              <w:rPr>
                                <w:b/>
                                <w:i/>
                                <w:color w:val="FCAF17"/>
                                <w:spacing w:val="-2"/>
                                <w:w w:val="105"/>
                              </w:rPr>
                              <w:t>news:</w:t>
                            </w:r>
                          </w:p>
                        </w:tc>
                        <w:tc>
                          <w:tcPr>
                            <w:tcW w:w="5343" w:type="dxa"/>
                          </w:tcPr>
                          <w:p w14:paraId="2CB48A28" w14:textId="77777777" w:rsidR="00F93B63" w:rsidRDefault="00F93B63">
                            <w:pPr>
                              <w:pStyle w:val="TableParagraph"/>
                              <w:spacing w:before="110"/>
                              <w:ind w:left="258"/>
                              <w:rPr>
                                <w:i/>
                              </w:rPr>
                            </w:pPr>
                            <w:r>
                              <w:rPr>
                                <w:i/>
                                <w:color w:val="292526"/>
                                <w:w w:val="105"/>
                              </w:rPr>
                              <w:t>Untrue</w:t>
                            </w:r>
                            <w:r>
                              <w:rPr>
                                <w:i/>
                                <w:color w:val="292526"/>
                                <w:spacing w:val="23"/>
                                <w:w w:val="105"/>
                              </w:rPr>
                              <w:t xml:space="preserve"> </w:t>
                            </w:r>
                            <w:r>
                              <w:rPr>
                                <w:i/>
                                <w:color w:val="292526"/>
                                <w:w w:val="105"/>
                              </w:rPr>
                              <w:t>information</w:t>
                            </w:r>
                            <w:r>
                              <w:rPr>
                                <w:i/>
                                <w:color w:val="292526"/>
                                <w:spacing w:val="24"/>
                                <w:w w:val="105"/>
                              </w:rPr>
                              <w:t xml:space="preserve"> </w:t>
                            </w:r>
                            <w:r>
                              <w:rPr>
                                <w:i/>
                                <w:color w:val="292526"/>
                                <w:w w:val="105"/>
                              </w:rPr>
                              <w:t>presented</w:t>
                            </w:r>
                            <w:r>
                              <w:rPr>
                                <w:i/>
                                <w:color w:val="292526"/>
                                <w:spacing w:val="24"/>
                                <w:w w:val="105"/>
                              </w:rPr>
                              <w:t xml:space="preserve"> </w:t>
                            </w:r>
                            <w:r>
                              <w:rPr>
                                <w:i/>
                                <w:color w:val="292526"/>
                                <w:w w:val="105"/>
                              </w:rPr>
                              <w:t>as</w:t>
                            </w:r>
                            <w:r>
                              <w:rPr>
                                <w:i/>
                                <w:color w:val="292526"/>
                                <w:spacing w:val="24"/>
                                <w:w w:val="105"/>
                              </w:rPr>
                              <w:t xml:space="preserve"> </w:t>
                            </w:r>
                            <w:r>
                              <w:rPr>
                                <w:i/>
                                <w:color w:val="292526"/>
                                <w:spacing w:val="-2"/>
                                <w:w w:val="105"/>
                              </w:rPr>
                              <w:t>news.</w:t>
                            </w:r>
                          </w:p>
                        </w:tc>
                      </w:tr>
                      <w:tr w:rsidR="00F93B63" w14:paraId="767DB79E" w14:textId="77777777">
                        <w:trPr>
                          <w:trHeight w:val="979"/>
                        </w:trPr>
                        <w:tc>
                          <w:tcPr>
                            <w:tcW w:w="2166" w:type="dxa"/>
                          </w:tcPr>
                          <w:p w14:paraId="155E2EEE" w14:textId="77777777" w:rsidR="00F93B63" w:rsidRDefault="00F93B63">
                            <w:pPr>
                              <w:pStyle w:val="TableParagraph"/>
                              <w:spacing w:before="1"/>
                              <w:ind w:left="0"/>
                              <w:rPr>
                                <w:i/>
                              </w:rPr>
                            </w:pPr>
                          </w:p>
                          <w:p w14:paraId="593B1CED" w14:textId="77777777" w:rsidR="00F93B63" w:rsidRDefault="00F93B63">
                            <w:pPr>
                              <w:pStyle w:val="TableParagraph"/>
                              <w:spacing w:before="0"/>
                              <w:rPr>
                                <w:b/>
                                <w:i/>
                              </w:rPr>
                            </w:pPr>
                            <w:r>
                              <w:rPr>
                                <w:b/>
                                <w:i/>
                                <w:color w:val="007BB3"/>
                                <w:spacing w:val="-2"/>
                                <w:w w:val="110"/>
                              </w:rPr>
                              <w:t>bullying:</w:t>
                            </w:r>
                          </w:p>
                        </w:tc>
                        <w:tc>
                          <w:tcPr>
                            <w:tcW w:w="5343" w:type="dxa"/>
                          </w:tcPr>
                          <w:p w14:paraId="4BD1A057" w14:textId="77777777" w:rsidR="00F93B63" w:rsidRDefault="00F93B63">
                            <w:pPr>
                              <w:pStyle w:val="TableParagraph"/>
                              <w:spacing w:before="1"/>
                              <w:ind w:left="0"/>
                              <w:rPr>
                                <w:i/>
                              </w:rPr>
                            </w:pPr>
                          </w:p>
                          <w:p w14:paraId="44010731" w14:textId="77777777" w:rsidR="00F93B63" w:rsidRDefault="00F93B63">
                            <w:pPr>
                              <w:pStyle w:val="TableParagraph"/>
                              <w:spacing w:before="0" w:line="285" w:lineRule="auto"/>
                              <w:ind w:left="258"/>
                              <w:rPr>
                                <w:i/>
                              </w:rPr>
                            </w:pPr>
                            <w:r>
                              <w:rPr>
                                <w:i/>
                                <w:color w:val="292526"/>
                                <w:w w:val="105"/>
                              </w:rPr>
                              <w:t>Behaviour intended to hurt or upset someone. There are many different types of bullying.</w:t>
                            </w:r>
                          </w:p>
                        </w:tc>
                      </w:tr>
                      <w:tr w:rsidR="00F93B63" w14:paraId="3037ED17" w14:textId="77777777">
                        <w:trPr>
                          <w:trHeight w:val="1779"/>
                        </w:trPr>
                        <w:tc>
                          <w:tcPr>
                            <w:tcW w:w="2166" w:type="dxa"/>
                          </w:tcPr>
                          <w:p w14:paraId="4FFA19EA" w14:textId="77777777" w:rsidR="00F93B63" w:rsidRDefault="00F93B63">
                            <w:pPr>
                              <w:pStyle w:val="TableParagraph"/>
                              <w:spacing w:before="109" w:line="285" w:lineRule="auto"/>
                              <w:ind w:right="157"/>
                              <w:rPr>
                                <w:b/>
                                <w:i/>
                              </w:rPr>
                            </w:pPr>
                            <w:r>
                              <w:rPr>
                                <w:b/>
                                <w:i/>
                                <w:color w:val="63469C"/>
                                <w:spacing w:val="-2"/>
                                <w:w w:val="110"/>
                              </w:rPr>
                              <w:t xml:space="preserve">personal </w:t>
                            </w:r>
                            <w:r>
                              <w:rPr>
                                <w:b/>
                                <w:i/>
                                <w:color w:val="63469C"/>
                                <w:spacing w:val="-2"/>
                              </w:rPr>
                              <w:t>information:</w:t>
                            </w:r>
                          </w:p>
                        </w:tc>
                        <w:tc>
                          <w:tcPr>
                            <w:tcW w:w="5343" w:type="dxa"/>
                          </w:tcPr>
                          <w:p w14:paraId="48C1070A" w14:textId="77777777" w:rsidR="00F93B63" w:rsidRDefault="00F93B63">
                            <w:pPr>
                              <w:pStyle w:val="TableParagraph"/>
                              <w:spacing w:before="110" w:line="285" w:lineRule="auto"/>
                              <w:ind w:left="258" w:right="174"/>
                              <w:rPr>
                                <w:i/>
                              </w:rPr>
                            </w:pPr>
                            <w:r>
                              <w:rPr>
                                <w:i/>
                                <w:color w:val="292526"/>
                                <w:w w:val="110"/>
                              </w:rPr>
                              <w:t>Information that is about us. It can include our</w:t>
                            </w:r>
                            <w:r>
                              <w:rPr>
                                <w:i/>
                                <w:color w:val="292526"/>
                                <w:spacing w:val="40"/>
                                <w:w w:val="110"/>
                              </w:rPr>
                              <w:t xml:space="preserve"> </w:t>
                            </w:r>
                            <w:r>
                              <w:rPr>
                                <w:i/>
                                <w:color w:val="292526"/>
                                <w:w w:val="110"/>
                              </w:rPr>
                              <w:t>full name, our date of birth, our address, our telephone</w:t>
                            </w:r>
                            <w:r>
                              <w:rPr>
                                <w:i/>
                                <w:color w:val="292526"/>
                                <w:spacing w:val="-11"/>
                                <w:w w:val="110"/>
                              </w:rPr>
                              <w:t xml:space="preserve"> </w:t>
                            </w:r>
                            <w:r>
                              <w:rPr>
                                <w:i/>
                                <w:color w:val="292526"/>
                                <w:w w:val="110"/>
                              </w:rPr>
                              <w:t>number</w:t>
                            </w:r>
                            <w:r>
                              <w:rPr>
                                <w:i/>
                                <w:color w:val="292526"/>
                                <w:spacing w:val="-11"/>
                                <w:w w:val="110"/>
                              </w:rPr>
                              <w:t xml:space="preserve"> </w:t>
                            </w:r>
                            <w:r>
                              <w:rPr>
                                <w:i/>
                                <w:color w:val="292526"/>
                                <w:w w:val="110"/>
                              </w:rPr>
                              <w:t>and</w:t>
                            </w:r>
                            <w:r>
                              <w:rPr>
                                <w:i/>
                                <w:color w:val="292526"/>
                                <w:spacing w:val="-11"/>
                                <w:w w:val="110"/>
                              </w:rPr>
                              <w:t xml:space="preserve"> </w:t>
                            </w:r>
                            <w:r>
                              <w:rPr>
                                <w:i/>
                                <w:color w:val="292526"/>
                                <w:w w:val="110"/>
                              </w:rPr>
                              <w:t>the</w:t>
                            </w:r>
                            <w:r>
                              <w:rPr>
                                <w:i/>
                                <w:color w:val="292526"/>
                                <w:spacing w:val="-10"/>
                                <w:w w:val="110"/>
                              </w:rPr>
                              <w:t xml:space="preserve"> </w:t>
                            </w:r>
                            <w:r>
                              <w:rPr>
                                <w:i/>
                                <w:color w:val="292526"/>
                                <w:w w:val="110"/>
                              </w:rPr>
                              <w:t>name</w:t>
                            </w:r>
                            <w:r>
                              <w:rPr>
                                <w:i/>
                                <w:color w:val="292526"/>
                                <w:spacing w:val="-11"/>
                                <w:w w:val="110"/>
                              </w:rPr>
                              <w:t xml:space="preserve"> </w:t>
                            </w:r>
                            <w:r>
                              <w:rPr>
                                <w:i/>
                                <w:color w:val="292526"/>
                                <w:w w:val="110"/>
                              </w:rPr>
                              <w:t>of</w:t>
                            </w:r>
                            <w:r>
                              <w:rPr>
                                <w:i/>
                                <w:color w:val="292526"/>
                                <w:spacing w:val="-11"/>
                                <w:w w:val="110"/>
                              </w:rPr>
                              <w:t xml:space="preserve"> </w:t>
                            </w:r>
                            <w:r>
                              <w:rPr>
                                <w:i/>
                                <w:color w:val="292526"/>
                                <w:w w:val="110"/>
                              </w:rPr>
                              <w:t>our</w:t>
                            </w:r>
                            <w:r>
                              <w:rPr>
                                <w:i/>
                                <w:color w:val="292526"/>
                                <w:spacing w:val="-10"/>
                                <w:w w:val="110"/>
                              </w:rPr>
                              <w:t xml:space="preserve"> </w:t>
                            </w:r>
                            <w:r>
                              <w:rPr>
                                <w:i/>
                                <w:color w:val="292526"/>
                                <w:w w:val="110"/>
                              </w:rPr>
                              <w:t>school.</w:t>
                            </w:r>
                            <w:r>
                              <w:rPr>
                                <w:i/>
                                <w:color w:val="292526"/>
                                <w:spacing w:val="-11"/>
                                <w:w w:val="110"/>
                              </w:rPr>
                              <w:t xml:space="preserve"> </w:t>
                            </w:r>
                            <w:r>
                              <w:rPr>
                                <w:i/>
                                <w:color w:val="292526"/>
                                <w:w w:val="110"/>
                              </w:rPr>
                              <w:t>For adults, this also includes their bank details and place of work.</w:t>
                            </w:r>
                          </w:p>
                        </w:tc>
                      </w:tr>
                      <w:tr w:rsidR="00F93B63" w14:paraId="68C64148" w14:textId="77777777">
                        <w:trPr>
                          <w:trHeight w:val="492"/>
                        </w:trPr>
                        <w:tc>
                          <w:tcPr>
                            <w:tcW w:w="2166" w:type="dxa"/>
                          </w:tcPr>
                          <w:p w14:paraId="6C8F58C1" w14:textId="77777777" w:rsidR="00F93B63" w:rsidRDefault="00F93B63">
                            <w:pPr>
                              <w:pStyle w:val="TableParagraph"/>
                              <w:spacing w:before="109"/>
                              <w:rPr>
                                <w:b/>
                                <w:i/>
                              </w:rPr>
                            </w:pPr>
                            <w:r>
                              <w:rPr>
                                <w:b/>
                                <w:i/>
                                <w:color w:val="F177AE"/>
                                <w:spacing w:val="-4"/>
                                <w:w w:val="110"/>
                              </w:rPr>
                              <w:t>data:</w:t>
                            </w:r>
                          </w:p>
                        </w:tc>
                        <w:tc>
                          <w:tcPr>
                            <w:tcW w:w="5343" w:type="dxa"/>
                          </w:tcPr>
                          <w:p w14:paraId="524CD64E" w14:textId="77777777" w:rsidR="00F93B63" w:rsidRDefault="00F93B63">
                            <w:pPr>
                              <w:pStyle w:val="TableParagraph"/>
                              <w:spacing w:before="109"/>
                              <w:ind w:left="258"/>
                              <w:rPr>
                                <w:i/>
                              </w:rPr>
                            </w:pPr>
                            <w:r>
                              <w:rPr>
                                <w:i/>
                                <w:color w:val="292526"/>
                                <w:w w:val="110"/>
                              </w:rPr>
                              <w:t>Information</w:t>
                            </w:r>
                            <w:r>
                              <w:rPr>
                                <w:i/>
                                <w:color w:val="292526"/>
                                <w:spacing w:val="4"/>
                                <w:w w:val="110"/>
                              </w:rPr>
                              <w:t xml:space="preserve"> </w:t>
                            </w:r>
                            <w:r>
                              <w:rPr>
                                <w:i/>
                                <w:color w:val="292526"/>
                                <w:w w:val="110"/>
                              </w:rPr>
                              <w:t>collected</w:t>
                            </w:r>
                            <w:r>
                              <w:rPr>
                                <w:i/>
                                <w:color w:val="292526"/>
                                <w:spacing w:val="5"/>
                                <w:w w:val="110"/>
                              </w:rPr>
                              <w:t xml:space="preserve"> </w:t>
                            </w:r>
                            <w:r>
                              <w:rPr>
                                <w:i/>
                                <w:color w:val="292526"/>
                                <w:w w:val="110"/>
                              </w:rPr>
                              <w:t>for</w:t>
                            </w:r>
                            <w:r>
                              <w:rPr>
                                <w:i/>
                                <w:color w:val="292526"/>
                                <w:spacing w:val="5"/>
                                <w:w w:val="110"/>
                              </w:rPr>
                              <w:t xml:space="preserve"> </w:t>
                            </w:r>
                            <w:r>
                              <w:rPr>
                                <w:i/>
                                <w:color w:val="292526"/>
                                <w:w w:val="110"/>
                              </w:rPr>
                              <w:t>analysis</w:t>
                            </w:r>
                            <w:r>
                              <w:rPr>
                                <w:i/>
                                <w:color w:val="292526"/>
                                <w:spacing w:val="5"/>
                                <w:w w:val="110"/>
                              </w:rPr>
                              <w:t xml:space="preserve"> </w:t>
                            </w:r>
                            <w:r>
                              <w:rPr>
                                <w:i/>
                                <w:color w:val="292526"/>
                                <w:w w:val="110"/>
                              </w:rPr>
                              <w:t>or</w:t>
                            </w:r>
                            <w:r>
                              <w:rPr>
                                <w:i/>
                                <w:color w:val="292526"/>
                                <w:spacing w:val="5"/>
                                <w:w w:val="110"/>
                              </w:rPr>
                              <w:t xml:space="preserve"> </w:t>
                            </w:r>
                            <w:r>
                              <w:rPr>
                                <w:i/>
                                <w:color w:val="292526"/>
                                <w:spacing w:val="-2"/>
                                <w:w w:val="110"/>
                              </w:rPr>
                              <w:t>reference.</w:t>
                            </w:r>
                          </w:p>
                        </w:tc>
                      </w:tr>
                      <w:tr w:rsidR="00F93B63" w14:paraId="3419F9D3" w14:textId="77777777">
                        <w:trPr>
                          <w:trHeight w:val="812"/>
                        </w:trPr>
                        <w:tc>
                          <w:tcPr>
                            <w:tcW w:w="2166" w:type="dxa"/>
                          </w:tcPr>
                          <w:p w14:paraId="18C343EC" w14:textId="77777777" w:rsidR="00F93B63" w:rsidRDefault="00F93B63">
                            <w:pPr>
                              <w:pStyle w:val="TableParagraph"/>
                              <w:spacing w:before="103"/>
                              <w:rPr>
                                <w:b/>
                                <w:i/>
                              </w:rPr>
                            </w:pPr>
                            <w:r>
                              <w:rPr>
                                <w:b/>
                                <w:i/>
                                <w:color w:val="EC008C"/>
                                <w:w w:val="110"/>
                              </w:rPr>
                              <w:t>digital</w:t>
                            </w:r>
                            <w:r>
                              <w:rPr>
                                <w:b/>
                                <w:i/>
                                <w:color w:val="EC008C"/>
                                <w:spacing w:val="18"/>
                                <w:w w:val="110"/>
                              </w:rPr>
                              <w:t xml:space="preserve"> </w:t>
                            </w:r>
                            <w:r>
                              <w:rPr>
                                <w:b/>
                                <w:i/>
                                <w:color w:val="EC008C"/>
                                <w:spacing w:val="-2"/>
                                <w:w w:val="110"/>
                              </w:rPr>
                              <w:t>citizenship:</w:t>
                            </w:r>
                          </w:p>
                        </w:tc>
                        <w:tc>
                          <w:tcPr>
                            <w:tcW w:w="5343" w:type="dxa"/>
                          </w:tcPr>
                          <w:p w14:paraId="16116345" w14:textId="77777777" w:rsidR="00F93B63" w:rsidRDefault="00F93B63">
                            <w:pPr>
                              <w:pStyle w:val="TableParagraph"/>
                              <w:spacing w:before="103" w:line="285" w:lineRule="auto"/>
                              <w:ind w:left="258" w:right="34"/>
                              <w:rPr>
                                <w:i/>
                              </w:rPr>
                            </w:pPr>
                            <w:r>
                              <w:rPr>
                                <w:i/>
                                <w:color w:val="292526"/>
                                <w:w w:val="110"/>
                              </w:rPr>
                              <w:t>Behaving in a way that is respectful of ourselves and</w:t>
                            </w:r>
                            <w:r>
                              <w:rPr>
                                <w:i/>
                                <w:color w:val="292526"/>
                                <w:spacing w:val="-6"/>
                                <w:w w:val="110"/>
                              </w:rPr>
                              <w:t xml:space="preserve"> </w:t>
                            </w:r>
                            <w:r>
                              <w:rPr>
                                <w:i/>
                                <w:color w:val="292526"/>
                                <w:w w:val="110"/>
                              </w:rPr>
                              <w:t>others</w:t>
                            </w:r>
                            <w:r>
                              <w:rPr>
                                <w:i/>
                                <w:color w:val="292526"/>
                                <w:spacing w:val="-6"/>
                                <w:w w:val="110"/>
                              </w:rPr>
                              <w:t xml:space="preserve"> </w:t>
                            </w:r>
                            <w:r>
                              <w:rPr>
                                <w:i/>
                                <w:color w:val="292526"/>
                                <w:w w:val="110"/>
                              </w:rPr>
                              <w:t>in</w:t>
                            </w:r>
                            <w:r>
                              <w:rPr>
                                <w:i/>
                                <w:color w:val="292526"/>
                                <w:spacing w:val="-6"/>
                                <w:w w:val="110"/>
                              </w:rPr>
                              <w:t xml:space="preserve"> </w:t>
                            </w:r>
                            <w:r>
                              <w:rPr>
                                <w:i/>
                                <w:color w:val="292526"/>
                                <w:w w:val="110"/>
                              </w:rPr>
                              <w:t>the</w:t>
                            </w:r>
                            <w:r>
                              <w:rPr>
                                <w:i/>
                                <w:color w:val="292526"/>
                                <w:spacing w:val="-6"/>
                                <w:w w:val="110"/>
                              </w:rPr>
                              <w:t xml:space="preserve"> </w:t>
                            </w:r>
                            <w:r>
                              <w:rPr>
                                <w:i/>
                                <w:color w:val="292526"/>
                                <w:w w:val="110"/>
                              </w:rPr>
                              <w:t>digital</w:t>
                            </w:r>
                            <w:r>
                              <w:rPr>
                                <w:i/>
                                <w:color w:val="292526"/>
                                <w:spacing w:val="-6"/>
                                <w:w w:val="110"/>
                              </w:rPr>
                              <w:t xml:space="preserve"> </w:t>
                            </w:r>
                            <w:r>
                              <w:rPr>
                                <w:i/>
                                <w:color w:val="292526"/>
                                <w:w w:val="110"/>
                              </w:rPr>
                              <w:t>communities</w:t>
                            </w:r>
                            <w:r>
                              <w:rPr>
                                <w:i/>
                                <w:color w:val="292526"/>
                                <w:spacing w:val="-6"/>
                                <w:w w:val="110"/>
                              </w:rPr>
                              <w:t xml:space="preserve"> </w:t>
                            </w:r>
                            <w:r>
                              <w:rPr>
                                <w:i/>
                                <w:color w:val="292526"/>
                                <w:w w:val="110"/>
                              </w:rPr>
                              <w:t>we</w:t>
                            </w:r>
                            <w:r>
                              <w:rPr>
                                <w:i/>
                                <w:color w:val="292526"/>
                                <w:spacing w:val="-6"/>
                                <w:w w:val="110"/>
                              </w:rPr>
                              <w:t xml:space="preserve"> </w:t>
                            </w:r>
                            <w:r>
                              <w:rPr>
                                <w:i/>
                                <w:color w:val="292526"/>
                                <w:w w:val="110"/>
                              </w:rPr>
                              <w:t>belong</w:t>
                            </w:r>
                            <w:r>
                              <w:rPr>
                                <w:i/>
                                <w:color w:val="292526"/>
                                <w:spacing w:val="-6"/>
                                <w:w w:val="110"/>
                              </w:rPr>
                              <w:t xml:space="preserve"> </w:t>
                            </w:r>
                            <w:r>
                              <w:rPr>
                                <w:i/>
                                <w:color w:val="292526"/>
                                <w:w w:val="110"/>
                              </w:rPr>
                              <w:t>to.</w:t>
                            </w:r>
                          </w:p>
                        </w:tc>
                      </w:tr>
                      <w:tr w:rsidR="00F93B63" w14:paraId="21C0966F" w14:textId="77777777">
                        <w:trPr>
                          <w:trHeight w:val="1132"/>
                        </w:trPr>
                        <w:tc>
                          <w:tcPr>
                            <w:tcW w:w="2166" w:type="dxa"/>
                          </w:tcPr>
                          <w:p w14:paraId="6391F07D" w14:textId="77777777" w:rsidR="00F93B63" w:rsidRDefault="00F93B63">
                            <w:pPr>
                              <w:pStyle w:val="TableParagraph"/>
                              <w:spacing w:before="109"/>
                              <w:rPr>
                                <w:b/>
                                <w:i/>
                              </w:rPr>
                            </w:pPr>
                            <w:r>
                              <w:rPr>
                                <w:b/>
                                <w:i/>
                                <w:color w:val="7CCCBF"/>
                                <w:w w:val="110"/>
                              </w:rPr>
                              <w:t>social</w:t>
                            </w:r>
                            <w:r>
                              <w:rPr>
                                <w:b/>
                                <w:i/>
                                <w:color w:val="7CCCBF"/>
                                <w:spacing w:val="14"/>
                                <w:w w:val="110"/>
                              </w:rPr>
                              <w:t xml:space="preserve"> </w:t>
                            </w:r>
                            <w:r>
                              <w:rPr>
                                <w:b/>
                                <w:i/>
                                <w:color w:val="7CCCBF"/>
                                <w:spacing w:val="-2"/>
                                <w:w w:val="110"/>
                              </w:rPr>
                              <w:t>media:</w:t>
                            </w:r>
                          </w:p>
                        </w:tc>
                        <w:tc>
                          <w:tcPr>
                            <w:tcW w:w="5343" w:type="dxa"/>
                          </w:tcPr>
                          <w:p w14:paraId="70C3C745" w14:textId="77777777" w:rsidR="00F93B63" w:rsidRDefault="00F93B63">
                            <w:pPr>
                              <w:pStyle w:val="TableParagraph"/>
                              <w:spacing w:before="110" w:line="285" w:lineRule="auto"/>
                              <w:ind w:left="258" w:right="796"/>
                              <w:jc w:val="both"/>
                              <w:rPr>
                                <w:i/>
                              </w:rPr>
                            </w:pPr>
                            <w:r>
                              <w:rPr>
                                <w:i/>
                                <w:color w:val="292526"/>
                                <w:w w:val="105"/>
                              </w:rPr>
                              <w:t xml:space="preserve">Websites and applications where people can share images and comments and join online </w:t>
                            </w:r>
                            <w:r>
                              <w:rPr>
                                <w:i/>
                                <w:color w:val="292526"/>
                                <w:spacing w:val="-2"/>
                                <w:w w:val="105"/>
                              </w:rPr>
                              <w:t>communities.</w:t>
                            </w:r>
                          </w:p>
                        </w:tc>
                      </w:tr>
                      <w:tr w:rsidR="00F93B63" w14:paraId="5DC238CD" w14:textId="77777777">
                        <w:trPr>
                          <w:trHeight w:val="486"/>
                        </w:trPr>
                        <w:tc>
                          <w:tcPr>
                            <w:tcW w:w="2166" w:type="dxa"/>
                          </w:tcPr>
                          <w:p w14:paraId="7457D73E" w14:textId="77777777" w:rsidR="00F93B63" w:rsidRDefault="00F93B63">
                            <w:pPr>
                              <w:pStyle w:val="TableParagraph"/>
                              <w:spacing w:before="103"/>
                              <w:rPr>
                                <w:b/>
                                <w:i/>
                              </w:rPr>
                            </w:pPr>
                            <w:r>
                              <w:rPr>
                                <w:b/>
                                <w:i/>
                                <w:color w:val="5C9335"/>
                                <w:spacing w:val="-2"/>
                                <w:w w:val="110"/>
                              </w:rPr>
                              <w:t>inappropriate:</w:t>
                            </w:r>
                          </w:p>
                        </w:tc>
                        <w:tc>
                          <w:tcPr>
                            <w:tcW w:w="5343" w:type="dxa"/>
                          </w:tcPr>
                          <w:p w14:paraId="68E96B31" w14:textId="77777777" w:rsidR="00F93B63" w:rsidRDefault="00F93B63">
                            <w:pPr>
                              <w:pStyle w:val="TableParagraph"/>
                              <w:spacing w:before="103"/>
                              <w:ind w:left="258"/>
                              <w:rPr>
                                <w:i/>
                              </w:rPr>
                            </w:pPr>
                            <w:r>
                              <w:rPr>
                                <w:i/>
                                <w:color w:val="292526"/>
                                <w:w w:val="105"/>
                              </w:rPr>
                              <w:t>Not</w:t>
                            </w:r>
                            <w:r>
                              <w:rPr>
                                <w:i/>
                                <w:color w:val="292526"/>
                                <w:spacing w:val="23"/>
                                <w:w w:val="105"/>
                              </w:rPr>
                              <w:t xml:space="preserve"> </w:t>
                            </w:r>
                            <w:r>
                              <w:rPr>
                                <w:i/>
                                <w:color w:val="292526"/>
                                <w:w w:val="105"/>
                              </w:rPr>
                              <w:t>suitable</w:t>
                            </w:r>
                            <w:r>
                              <w:rPr>
                                <w:i/>
                                <w:color w:val="292526"/>
                                <w:spacing w:val="24"/>
                                <w:w w:val="105"/>
                              </w:rPr>
                              <w:t xml:space="preserve"> </w:t>
                            </w:r>
                            <w:r>
                              <w:rPr>
                                <w:i/>
                                <w:color w:val="292526"/>
                                <w:w w:val="105"/>
                              </w:rPr>
                              <w:t>for</w:t>
                            </w:r>
                            <w:r>
                              <w:rPr>
                                <w:i/>
                                <w:color w:val="292526"/>
                                <w:spacing w:val="24"/>
                                <w:w w:val="105"/>
                              </w:rPr>
                              <w:t xml:space="preserve"> </w:t>
                            </w:r>
                            <w:r>
                              <w:rPr>
                                <w:i/>
                                <w:color w:val="292526"/>
                                <w:w w:val="105"/>
                              </w:rPr>
                              <w:t>the</w:t>
                            </w:r>
                            <w:r>
                              <w:rPr>
                                <w:i/>
                                <w:color w:val="292526"/>
                                <w:spacing w:val="24"/>
                                <w:w w:val="105"/>
                              </w:rPr>
                              <w:t xml:space="preserve"> </w:t>
                            </w:r>
                            <w:r>
                              <w:rPr>
                                <w:i/>
                                <w:color w:val="292526"/>
                                <w:w w:val="105"/>
                              </w:rPr>
                              <w:t>situation</w:t>
                            </w:r>
                            <w:r>
                              <w:rPr>
                                <w:i/>
                                <w:color w:val="292526"/>
                                <w:spacing w:val="24"/>
                                <w:w w:val="105"/>
                              </w:rPr>
                              <w:t xml:space="preserve"> </w:t>
                            </w:r>
                            <w:r>
                              <w:rPr>
                                <w:i/>
                                <w:color w:val="292526"/>
                                <w:w w:val="105"/>
                              </w:rPr>
                              <w:t>or</w:t>
                            </w:r>
                            <w:r>
                              <w:rPr>
                                <w:i/>
                                <w:color w:val="292526"/>
                                <w:spacing w:val="24"/>
                                <w:w w:val="105"/>
                              </w:rPr>
                              <w:t xml:space="preserve"> </w:t>
                            </w:r>
                            <w:r>
                              <w:rPr>
                                <w:i/>
                                <w:color w:val="292526"/>
                                <w:spacing w:val="-2"/>
                                <w:w w:val="105"/>
                              </w:rPr>
                              <w:t>person.</w:t>
                            </w:r>
                          </w:p>
                        </w:tc>
                      </w:tr>
                      <w:tr w:rsidR="00F93B63" w14:paraId="16EB9B90" w14:textId="77777777">
                        <w:trPr>
                          <w:trHeight w:val="806"/>
                        </w:trPr>
                        <w:tc>
                          <w:tcPr>
                            <w:tcW w:w="2166" w:type="dxa"/>
                          </w:tcPr>
                          <w:p w14:paraId="7F09EFEE" w14:textId="77777777" w:rsidR="00F93B63" w:rsidRDefault="00F93B63">
                            <w:pPr>
                              <w:pStyle w:val="TableParagraph"/>
                              <w:spacing w:before="103"/>
                              <w:rPr>
                                <w:b/>
                                <w:i/>
                              </w:rPr>
                            </w:pPr>
                            <w:r>
                              <w:rPr>
                                <w:b/>
                                <w:i/>
                                <w:color w:val="009F8F"/>
                                <w:spacing w:val="-2"/>
                                <w:w w:val="110"/>
                              </w:rPr>
                              <w:t>reliable:</w:t>
                            </w:r>
                          </w:p>
                        </w:tc>
                        <w:tc>
                          <w:tcPr>
                            <w:tcW w:w="5343" w:type="dxa"/>
                          </w:tcPr>
                          <w:p w14:paraId="3B466709" w14:textId="77777777" w:rsidR="00F93B63" w:rsidRDefault="00F93B63">
                            <w:pPr>
                              <w:pStyle w:val="TableParagraph"/>
                              <w:spacing w:before="103" w:line="285" w:lineRule="auto"/>
                              <w:ind w:left="258" w:right="861"/>
                              <w:rPr>
                                <w:i/>
                              </w:rPr>
                            </w:pPr>
                            <w:r>
                              <w:rPr>
                                <w:i/>
                                <w:color w:val="292526"/>
                                <w:w w:val="105"/>
                              </w:rPr>
                              <w:t>Whether or not someone or something can be trusted.</w:t>
                            </w:r>
                          </w:p>
                        </w:tc>
                      </w:tr>
                      <w:tr w:rsidR="00F93B63" w14:paraId="0D3E8B42" w14:textId="77777777">
                        <w:trPr>
                          <w:trHeight w:val="700"/>
                        </w:trPr>
                        <w:tc>
                          <w:tcPr>
                            <w:tcW w:w="2166" w:type="dxa"/>
                          </w:tcPr>
                          <w:p w14:paraId="67BBAE3D" w14:textId="77777777" w:rsidR="00F93B63" w:rsidRDefault="00F93B63">
                            <w:pPr>
                              <w:pStyle w:val="TableParagraph"/>
                              <w:spacing w:before="103"/>
                              <w:rPr>
                                <w:b/>
                                <w:i/>
                              </w:rPr>
                            </w:pPr>
                            <w:r>
                              <w:rPr>
                                <w:b/>
                                <w:i/>
                                <w:color w:val="CF7CB3"/>
                                <w:spacing w:val="-2"/>
                                <w:w w:val="105"/>
                              </w:rPr>
                              <w:t>reputable:</w:t>
                            </w:r>
                          </w:p>
                        </w:tc>
                        <w:tc>
                          <w:tcPr>
                            <w:tcW w:w="5343" w:type="dxa"/>
                          </w:tcPr>
                          <w:p w14:paraId="26184C94" w14:textId="77777777" w:rsidR="00F93B63" w:rsidRDefault="00F93B63">
                            <w:pPr>
                              <w:pStyle w:val="TableParagraph"/>
                              <w:spacing w:before="40" w:line="320" w:lineRule="atLeast"/>
                              <w:ind w:left="258" w:right="212"/>
                              <w:rPr>
                                <w:i/>
                              </w:rPr>
                            </w:pPr>
                            <w:r>
                              <w:rPr>
                                <w:i/>
                                <w:color w:val="292526"/>
                                <w:w w:val="105"/>
                              </w:rPr>
                              <w:t xml:space="preserve">Something or someone that is </w:t>
                            </w:r>
                            <w:r>
                              <w:rPr>
                                <w:b/>
                                <w:i/>
                                <w:color w:val="F15A24"/>
                                <w:w w:val="105"/>
                              </w:rPr>
                              <w:t xml:space="preserve">respected </w:t>
                            </w:r>
                            <w:r>
                              <w:rPr>
                                <w:i/>
                                <w:color w:val="292526"/>
                                <w:w w:val="105"/>
                              </w:rPr>
                              <w:t>and has a good reputation.</w:t>
                            </w:r>
                          </w:p>
                        </w:tc>
                      </w:tr>
                    </w:tbl>
                    <w:p w14:paraId="33710D03" w14:textId="77777777" w:rsidR="00F93B63" w:rsidRDefault="00F93B63">
                      <w:pPr>
                        <w:pStyle w:val="BodyText"/>
                      </w:pPr>
                    </w:p>
                  </w:txbxContent>
                </v:textbox>
                <w10:wrap anchorx="page" anchory="page"/>
              </v:shape>
            </w:pict>
          </mc:Fallback>
        </mc:AlternateContent>
      </w:r>
    </w:p>
    <w:p w14:paraId="6EA2E5A6" w14:textId="2A372C22" w:rsidR="00EC4C91" w:rsidRDefault="00DD1D23">
      <w:pPr>
        <w:spacing w:before="96"/>
        <w:ind w:left="1475"/>
        <w:rPr>
          <w:b/>
          <w:i/>
          <w:sz w:val="26"/>
        </w:rPr>
      </w:pPr>
      <w:r>
        <w:rPr>
          <w:noProof/>
          <w:lang w:val="en-GB" w:eastAsia="en-GB"/>
        </w:rPr>
        <mc:AlternateContent>
          <mc:Choice Requires="wps">
            <w:drawing>
              <wp:anchor distT="0" distB="0" distL="114300" distR="114300" simplePos="0" relativeHeight="15763456" behindDoc="0" locked="0" layoutInCell="1" allowOverlap="1" wp14:anchorId="60368D7E" wp14:editId="29548320">
                <wp:simplePos x="0" y="0"/>
                <wp:positionH relativeFrom="page">
                  <wp:posOffset>10259695</wp:posOffset>
                </wp:positionH>
                <wp:positionV relativeFrom="paragraph">
                  <wp:posOffset>-107315</wp:posOffset>
                </wp:positionV>
                <wp:extent cx="432435" cy="468630"/>
                <wp:effectExtent l="0" t="0" r="0" b="0"/>
                <wp:wrapNone/>
                <wp:docPr id="91" name="docshape2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2435" cy="468630"/>
                        </a:xfrm>
                        <a:custGeom>
                          <a:avLst/>
                          <a:gdLst>
                            <a:gd name="T0" fmla="+- 0 16221 16157"/>
                            <a:gd name="T1" fmla="*/ T0 w 681"/>
                            <a:gd name="T2" fmla="+- 0 -169 -169"/>
                            <a:gd name="T3" fmla="*/ -169 h 738"/>
                            <a:gd name="T4" fmla="+- 0 16204 16157"/>
                            <a:gd name="T5" fmla="*/ T4 w 681"/>
                            <a:gd name="T6" fmla="+- 0 -137 -169"/>
                            <a:gd name="T7" fmla="*/ -137 h 738"/>
                            <a:gd name="T8" fmla="+- 0 16178 16157"/>
                            <a:gd name="T9" fmla="*/ T8 w 681"/>
                            <a:gd name="T10" fmla="+- 0 -72 -169"/>
                            <a:gd name="T11" fmla="*/ -72 h 738"/>
                            <a:gd name="T12" fmla="+- 0 16163 16157"/>
                            <a:gd name="T13" fmla="*/ T12 w 681"/>
                            <a:gd name="T14" fmla="+- 0 -2 -169"/>
                            <a:gd name="T15" fmla="*/ -2 h 738"/>
                            <a:gd name="T16" fmla="+- 0 16157 16157"/>
                            <a:gd name="T17" fmla="*/ T16 w 681"/>
                            <a:gd name="T18" fmla="+- 0 72 -169"/>
                            <a:gd name="T19" fmla="*/ 72 h 738"/>
                            <a:gd name="T20" fmla="+- 0 16163 16157"/>
                            <a:gd name="T21" fmla="*/ T20 w 681"/>
                            <a:gd name="T22" fmla="+- 0 145 -169"/>
                            <a:gd name="T23" fmla="*/ 145 h 738"/>
                            <a:gd name="T24" fmla="+- 0 16178 16157"/>
                            <a:gd name="T25" fmla="*/ T24 w 681"/>
                            <a:gd name="T26" fmla="+- 0 215 -169"/>
                            <a:gd name="T27" fmla="*/ 215 h 738"/>
                            <a:gd name="T28" fmla="+- 0 16204 16157"/>
                            <a:gd name="T29" fmla="*/ T28 w 681"/>
                            <a:gd name="T30" fmla="+- 0 281 -169"/>
                            <a:gd name="T31" fmla="*/ 281 h 738"/>
                            <a:gd name="T32" fmla="+- 0 16237 16157"/>
                            <a:gd name="T33" fmla="*/ T32 w 681"/>
                            <a:gd name="T34" fmla="+- 0 342 -169"/>
                            <a:gd name="T35" fmla="*/ 342 h 738"/>
                            <a:gd name="T36" fmla="+- 0 16279 16157"/>
                            <a:gd name="T37" fmla="*/ T36 w 681"/>
                            <a:gd name="T38" fmla="+- 0 397 -169"/>
                            <a:gd name="T39" fmla="*/ 397 h 738"/>
                            <a:gd name="T40" fmla="+- 0 16328 16157"/>
                            <a:gd name="T41" fmla="*/ T40 w 681"/>
                            <a:gd name="T42" fmla="+- 0 446 -169"/>
                            <a:gd name="T43" fmla="*/ 446 h 738"/>
                            <a:gd name="T44" fmla="+- 0 16383 16157"/>
                            <a:gd name="T45" fmla="*/ T44 w 681"/>
                            <a:gd name="T46" fmla="+- 0 488 -169"/>
                            <a:gd name="T47" fmla="*/ 488 h 738"/>
                            <a:gd name="T48" fmla="+- 0 16444 16157"/>
                            <a:gd name="T49" fmla="*/ T48 w 681"/>
                            <a:gd name="T50" fmla="+- 0 522 -169"/>
                            <a:gd name="T51" fmla="*/ 522 h 738"/>
                            <a:gd name="T52" fmla="+- 0 16510 16157"/>
                            <a:gd name="T53" fmla="*/ T52 w 681"/>
                            <a:gd name="T54" fmla="+- 0 547 -169"/>
                            <a:gd name="T55" fmla="*/ 547 h 738"/>
                            <a:gd name="T56" fmla="+- 0 16580 16157"/>
                            <a:gd name="T57" fmla="*/ T56 w 681"/>
                            <a:gd name="T58" fmla="+- 0 562 -169"/>
                            <a:gd name="T59" fmla="*/ 562 h 738"/>
                            <a:gd name="T60" fmla="+- 0 16654 16157"/>
                            <a:gd name="T61" fmla="*/ T60 w 681"/>
                            <a:gd name="T62" fmla="+- 0 568 -169"/>
                            <a:gd name="T63" fmla="*/ 568 h 738"/>
                            <a:gd name="T64" fmla="+- 0 16727 16157"/>
                            <a:gd name="T65" fmla="*/ T64 w 681"/>
                            <a:gd name="T66" fmla="+- 0 562 -169"/>
                            <a:gd name="T67" fmla="*/ 562 h 738"/>
                            <a:gd name="T68" fmla="+- 0 16797 16157"/>
                            <a:gd name="T69" fmla="*/ T68 w 681"/>
                            <a:gd name="T70" fmla="+- 0 547 -169"/>
                            <a:gd name="T71" fmla="*/ 547 h 738"/>
                            <a:gd name="T72" fmla="+- 0 16838 16157"/>
                            <a:gd name="T73" fmla="*/ T72 w 681"/>
                            <a:gd name="T74" fmla="+- 0 531 -169"/>
                            <a:gd name="T75" fmla="*/ 531 h 738"/>
                            <a:gd name="T76" fmla="+- 0 16221 16157"/>
                            <a:gd name="T77" fmla="*/ T76 w 681"/>
                            <a:gd name="T78" fmla="+- 0 -169 -169"/>
                            <a:gd name="T79" fmla="*/ -169 h 7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681" h="738">
                              <a:moveTo>
                                <a:pt x="64" y="0"/>
                              </a:moveTo>
                              <a:lnTo>
                                <a:pt x="47" y="32"/>
                              </a:lnTo>
                              <a:lnTo>
                                <a:pt x="21" y="97"/>
                              </a:lnTo>
                              <a:lnTo>
                                <a:pt x="6" y="167"/>
                              </a:lnTo>
                              <a:lnTo>
                                <a:pt x="0" y="241"/>
                              </a:lnTo>
                              <a:lnTo>
                                <a:pt x="6" y="314"/>
                              </a:lnTo>
                              <a:lnTo>
                                <a:pt x="21" y="384"/>
                              </a:lnTo>
                              <a:lnTo>
                                <a:pt x="47" y="450"/>
                              </a:lnTo>
                              <a:lnTo>
                                <a:pt x="80" y="511"/>
                              </a:lnTo>
                              <a:lnTo>
                                <a:pt x="122" y="566"/>
                              </a:lnTo>
                              <a:lnTo>
                                <a:pt x="171" y="615"/>
                              </a:lnTo>
                              <a:lnTo>
                                <a:pt x="226" y="657"/>
                              </a:lnTo>
                              <a:lnTo>
                                <a:pt x="287" y="691"/>
                              </a:lnTo>
                              <a:lnTo>
                                <a:pt x="353" y="716"/>
                              </a:lnTo>
                              <a:lnTo>
                                <a:pt x="423" y="731"/>
                              </a:lnTo>
                              <a:lnTo>
                                <a:pt x="497" y="737"/>
                              </a:lnTo>
                              <a:lnTo>
                                <a:pt x="570" y="731"/>
                              </a:lnTo>
                              <a:lnTo>
                                <a:pt x="640" y="716"/>
                              </a:lnTo>
                              <a:lnTo>
                                <a:pt x="681" y="700"/>
                              </a:lnTo>
                              <a:lnTo>
                                <a:pt x="64" y="0"/>
                              </a:lnTo>
                              <a:close/>
                            </a:path>
                          </a:pathLst>
                        </a:custGeom>
                        <a:solidFill>
                          <a:srgbClr val="9DDC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F902D7" id="docshape211" o:spid="_x0000_s1026" style="position:absolute;margin-left:807.85pt;margin-top:-8.45pt;width:34.05pt;height:36.9pt;z-index:15763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81,7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" path="m64,l47,32,21,97,6,167,,241r6,73l21,384r26,66l80,511r42,55l171,615r55,42l287,691r66,25l423,731r74,6l570,731r70,-15l681,700,64,xe" fillcolor="#9ddcf9" stroked="f">
                <v:path arrowok="t" o:connecttype="custom" o:connectlocs="40640,-107315;29845,-86995;13335,-45720;3810,-1270;0,45720;3810,92075;13335,136525;29845,178435;50800,217170;77470,252095;108585,283210;143510,309880;182245,331470;224155,347345;268605,356870;315595,360680;361950,356870;406400,347345;432435,337185;40640,-107315" o:connectangles="0,0,0,0,0,0,0,0,0,0,0,0,0,0,0,0,0,0,0,0"/>
                <w10:wrap anchorx="page"/>
              </v:shape>
            </w:pict>
          </mc:Fallback>
        </mc:AlternateContent>
      </w:r>
      <w:r>
        <w:rPr>
          <w:noProof/>
          <w:lang w:val="en-GB" w:eastAsia="en-GB"/>
        </w:rPr>
        <mc:AlternateContent>
          <mc:Choice Requires="wps">
            <w:drawing>
              <wp:anchor distT="0" distB="0" distL="114300" distR="114300" simplePos="0" relativeHeight="15764992" behindDoc="0" locked="0" layoutInCell="1" allowOverlap="1" wp14:anchorId="27DF05C6" wp14:editId="293E5530">
                <wp:simplePos x="0" y="0"/>
                <wp:positionH relativeFrom="page">
                  <wp:posOffset>9702165</wp:posOffset>
                </wp:positionH>
                <wp:positionV relativeFrom="paragraph">
                  <wp:posOffset>45720</wp:posOffset>
                </wp:positionV>
                <wp:extent cx="306070" cy="306070"/>
                <wp:effectExtent l="0" t="0" r="0" b="0"/>
                <wp:wrapNone/>
                <wp:docPr id="90" name="docshape2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6070" cy="306070"/>
                        </a:xfrm>
                        <a:custGeom>
                          <a:avLst/>
                          <a:gdLst>
                            <a:gd name="T0" fmla="+- 0 15520 15279"/>
                            <a:gd name="T1" fmla="*/ T0 w 482"/>
                            <a:gd name="T2" fmla="+- 0 72 72"/>
                            <a:gd name="T3" fmla="*/ 72 h 482"/>
                            <a:gd name="T4" fmla="+- 0 15444 15279"/>
                            <a:gd name="T5" fmla="*/ T4 w 482"/>
                            <a:gd name="T6" fmla="+- 0 84 72"/>
                            <a:gd name="T7" fmla="*/ 84 h 482"/>
                            <a:gd name="T8" fmla="+- 0 15377 15279"/>
                            <a:gd name="T9" fmla="*/ T8 w 482"/>
                            <a:gd name="T10" fmla="+- 0 118 72"/>
                            <a:gd name="T11" fmla="*/ 118 h 482"/>
                            <a:gd name="T12" fmla="+- 0 15325 15279"/>
                            <a:gd name="T13" fmla="*/ T12 w 482"/>
                            <a:gd name="T14" fmla="+- 0 170 72"/>
                            <a:gd name="T15" fmla="*/ 170 h 482"/>
                            <a:gd name="T16" fmla="+- 0 15291 15279"/>
                            <a:gd name="T17" fmla="*/ T16 w 482"/>
                            <a:gd name="T18" fmla="+- 0 236 72"/>
                            <a:gd name="T19" fmla="*/ 236 h 482"/>
                            <a:gd name="T20" fmla="+- 0 15279 15279"/>
                            <a:gd name="T21" fmla="*/ T20 w 482"/>
                            <a:gd name="T22" fmla="+- 0 313 72"/>
                            <a:gd name="T23" fmla="*/ 313 h 482"/>
                            <a:gd name="T24" fmla="+- 0 15291 15279"/>
                            <a:gd name="T25" fmla="*/ T24 w 482"/>
                            <a:gd name="T26" fmla="+- 0 389 72"/>
                            <a:gd name="T27" fmla="*/ 389 h 482"/>
                            <a:gd name="T28" fmla="+- 0 15325 15279"/>
                            <a:gd name="T29" fmla="*/ T28 w 482"/>
                            <a:gd name="T30" fmla="+- 0 455 72"/>
                            <a:gd name="T31" fmla="*/ 455 h 482"/>
                            <a:gd name="T32" fmla="+- 0 15377 15279"/>
                            <a:gd name="T33" fmla="*/ T32 w 482"/>
                            <a:gd name="T34" fmla="+- 0 507 72"/>
                            <a:gd name="T35" fmla="*/ 507 h 482"/>
                            <a:gd name="T36" fmla="+- 0 15444 15279"/>
                            <a:gd name="T37" fmla="*/ T36 w 482"/>
                            <a:gd name="T38" fmla="+- 0 541 72"/>
                            <a:gd name="T39" fmla="*/ 541 h 482"/>
                            <a:gd name="T40" fmla="+- 0 15520 15279"/>
                            <a:gd name="T41" fmla="*/ T40 w 482"/>
                            <a:gd name="T42" fmla="+- 0 554 72"/>
                            <a:gd name="T43" fmla="*/ 554 h 482"/>
                            <a:gd name="T44" fmla="+- 0 15596 15279"/>
                            <a:gd name="T45" fmla="*/ T44 w 482"/>
                            <a:gd name="T46" fmla="+- 0 541 72"/>
                            <a:gd name="T47" fmla="*/ 541 h 482"/>
                            <a:gd name="T48" fmla="+- 0 15662 15279"/>
                            <a:gd name="T49" fmla="*/ T48 w 482"/>
                            <a:gd name="T50" fmla="+- 0 507 72"/>
                            <a:gd name="T51" fmla="*/ 507 h 482"/>
                            <a:gd name="T52" fmla="+- 0 15714 15279"/>
                            <a:gd name="T53" fmla="*/ T52 w 482"/>
                            <a:gd name="T54" fmla="+- 0 455 72"/>
                            <a:gd name="T55" fmla="*/ 455 h 482"/>
                            <a:gd name="T56" fmla="+- 0 15748 15279"/>
                            <a:gd name="T57" fmla="*/ T56 w 482"/>
                            <a:gd name="T58" fmla="+- 0 389 72"/>
                            <a:gd name="T59" fmla="*/ 389 h 482"/>
                            <a:gd name="T60" fmla="+- 0 15761 15279"/>
                            <a:gd name="T61" fmla="*/ T60 w 482"/>
                            <a:gd name="T62" fmla="+- 0 313 72"/>
                            <a:gd name="T63" fmla="*/ 313 h 482"/>
                            <a:gd name="T64" fmla="+- 0 15748 15279"/>
                            <a:gd name="T65" fmla="*/ T64 w 482"/>
                            <a:gd name="T66" fmla="+- 0 236 72"/>
                            <a:gd name="T67" fmla="*/ 236 h 482"/>
                            <a:gd name="T68" fmla="+- 0 15714 15279"/>
                            <a:gd name="T69" fmla="*/ T68 w 482"/>
                            <a:gd name="T70" fmla="+- 0 170 72"/>
                            <a:gd name="T71" fmla="*/ 170 h 482"/>
                            <a:gd name="T72" fmla="+- 0 15662 15279"/>
                            <a:gd name="T73" fmla="*/ T72 w 482"/>
                            <a:gd name="T74" fmla="+- 0 118 72"/>
                            <a:gd name="T75" fmla="*/ 118 h 482"/>
                            <a:gd name="T76" fmla="+- 0 15596 15279"/>
                            <a:gd name="T77" fmla="*/ T76 w 482"/>
                            <a:gd name="T78" fmla="+- 0 84 72"/>
                            <a:gd name="T79" fmla="*/ 84 h 482"/>
                            <a:gd name="T80" fmla="+- 0 15520 15279"/>
                            <a:gd name="T81" fmla="*/ T80 w 482"/>
                            <a:gd name="T82" fmla="+- 0 72 72"/>
                            <a:gd name="T83" fmla="*/ 72 h 4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82" h="482">
                              <a:moveTo>
                                <a:pt x="241" y="0"/>
                              </a:moveTo>
                              <a:lnTo>
                                <a:pt x="165" y="12"/>
                              </a:lnTo>
                              <a:lnTo>
                                <a:pt x="98" y="46"/>
                              </a:lnTo>
                              <a:lnTo>
                                <a:pt x="46" y="98"/>
                              </a:lnTo>
                              <a:lnTo>
                                <a:pt x="12" y="164"/>
                              </a:lnTo>
                              <a:lnTo>
                                <a:pt x="0" y="241"/>
                              </a:lnTo>
                              <a:lnTo>
                                <a:pt x="12" y="317"/>
                              </a:lnTo>
                              <a:lnTo>
                                <a:pt x="46" y="383"/>
                              </a:lnTo>
                              <a:lnTo>
                                <a:pt x="98" y="435"/>
                              </a:lnTo>
                              <a:lnTo>
                                <a:pt x="165" y="469"/>
                              </a:lnTo>
                              <a:lnTo>
                                <a:pt x="241" y="482"/>
                              </a:lnTo>
                              <a:lnTo>
                                <a:pt x="317" y="469"/>
                              </a:lnTo>
                              <a:lnTo>
                                <a:pt x="383" y="435"/>
                              </a:lnTo>
                              <a:lnTo>
                                <a:pt x="435" y="383"/>
                              </a:lnTo>
                              <a:lnTo>
                                <a:pt x="469" y="317"/>
                              </a:lnTo>
                              <a:lnTo>
                                <a:pt x="482" y="241"/>
                              </a:lnTo>
                              <a:lnTo>
                                <a:pt x="469" y="164"/>
                              </a:lnTo>
                              <a:lnTo>
                                <a:pt x="435" y="98"/>
                              </a:lnTo>
                              <a:lnTo>
                                <a:pt x="383" y="46"/>
                              </a:lnTo>
                              <a:lnTo>
                                <a:pt x="317" y="12"/>
                              </a:lnTo>
                              <a:lnTo>
                                <a:pt x="241" y="0"/>
                              </a:lnTo>
                              <a:close/>
                            </a:path>
                          </a:pathLst>
                        </a:custGeom>
                        <a:solidFill>
                          <a:srgbClr val="9DDC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25635" id="docshape212" o:spid="_x0000_s1026" style="position:absolute;margin-left:763.95pt;margin-top:3.6pt;width:24.1pt;height:24.1pt;z-index:15764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82,4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" path="m241,l165,12,98,46,46,98,12,164,,241r12,76l46,383r52,52l165,469r76,13l317,469r66,-34l435,383r34,-66l482,241,469,164,435,98,383,46,317,12,241,xe" fillcolor="#9ddcf9" stroked="f">
                <v:path arrowok="t" o:connecttype="custom" o:connectlocs="153035,45720;104775,53340;62230,74930;29210,107950;7620,149860;0,198755;7620,247015;29210,288925;62230,321945;104775,343535;153035,351790;201295,343535;243205,321945;276225,288925;297815,247015;306070,198755;297815,149860;276225,107950;243205,74930;201295,53340;153035,45720" o:connectangles="0,0,0,0,0,0,0,0,0,0,0,0,0,0,0,0,0,0,0,0,0"/>
                <w10:wrap anchorx="page"/>
              </v:shape>
            </w:pict>
          </mc:Fallback>
        </mc:AlternateContent>
      </w:r>
      <w:bookmarkStart w:id="8" w:name="t-lf-1676994559-pshe-and-citizenship-uks"/>
      <w:bookmarkEnd w:id="8"/>
      <w:r w:rsidR="00F93B63">
        <w:rPr>
          <w:b/>
          <w:i/>
          <w:color w:val="00B3F0"/>
          <w:sz w:val="26"/>
        </w:rPr>
        <w:t>Relationships</w:t>
      </w:r>
      <w:r w:rsidR="00F93B63">
        <w:rPr>
          <w:b/>
          <w:i/>
          <w:color w:val="00B3F0"/>
          <w:spacing w:val="65"/>
          <w:sz w:val="26"/>
        </w:rPr>
        <w:t xml:space="preserve"> </w:t>
      </w:r>
      <w:r w:rsidR="00F93B63">
        <w:rPr>
          <w:b/>
          <w:i/>
          <w:color w:val="00B3F0"/>
          <w:sz w:val="26"/>
        </w:rPr>
        <w:t>|</w:t>
      </w:r>
      <w:r w:rsidR="00F93B63">
        <w:rPr>
          <w:b/>
          <w:i/>
          <w:color w:val="00B3F0"/>
          <w:spacing w:val="65"/>
          <w:sz w:val="26"/>
        </w:rPr>
        <w:t xml:space="preserve"> </w:t>
      </w:r>
      <w:r w:rsidR="00F93B63">
        <w:rPr>
          <w:b/>
          <w:i/>
          <w:color w:val="00B3F0"/>
          <w:sz w:val="26"/>
        </w:rPr>
        <w:t>Digital</w:t>
      </w:r>
      <w:r w:rsidR="00F93B63">
        <w:rPr>
          <w:b/>
          <w:i/>
          <w:color w:val="00B3F0"/>
          <w:spacing w:val="65"/>
          <w:sz w:val="26"/>
        </w:rPr>
        <w:t xml:space="preserve"> </w:t>
      </w:r>
      <w:r w:rsidR="00F93B63">
        <w:rPr>
          <w:b/>
          <w:i/>
          <w:color w:val="00B3F0"/>
          <w:spacing w:val="-2"/>
          <w:sz w:val="26"/>
        </w:rPr>
        <w:t>Wellbeing</w:t>
      </w:r>
    </w:p>
    <w:p w14:paraId="7A510A63" w14:textId="77777777" w:rsidR="00EC4C91" w:rsidRDefault="00F93B63">
      <w:pPr>
        <w:spacing w:before="139"/>
        <w:ind w:left="1475"/>
        <w:rPr>
          <w:b/>
          <w:i/>
          <w:sz w:val="26"/>
        </w:rPr>
      </w:pPr>
      <w:r>
        <w:rPr>
          <w:b/>
          <w:i/>
          <w:color w:val="00B3F0"/>
          <w:w w:val="105"/>
          <w:sz w:val="26"/>
        </w:rPr>
        <w:t>Key</w:t>
      </w:r>
      <w:r>
        <w:rPr>
          <w:b/>
          <w:i/>
          <w:color w:val="00B3F0"/>
          <w:spacing w:val="25"/>
          <w:w w:val="105"/>
          <w:sz w:val="26"/>
        </w:rPr>
        <w:t xml:space="preserve"> </w:t>
      </w:r>
      <w:r>
        <w:rPr>
          <w:b/>
          <w:i/>
          <w:color w:val="00B3F0"/>
          <w:spacing w:val="-2"/>
          <w:w w:val="105"/>
          <w:sz w:val="26"/>
        </w:rPr>
        <w:t>Knowledge</w:t>
      </w:r>
    </w:p>
    <w:p w14:paraId="12086630" w14:textId="77777777" w:rsidR="00EC4C91" w:rsidRDefault="00F93B63">
      <w:pPr>
        <w:pStyle w:val="Heading1"/>
        <w:spacing w:before="41" w:line="340" w:lineRule="exact"/>
        <w:ind w:left="1475"/>
      </w:pPr>
      <w:r>
        <w:rPr>
          <w:color w:val="292526"/>
          <w:w w:val="110"/>
        </w:rPr>
        <w:t>Using</w:t>
      </w:r>
      <w:r>
        <w:rPr>
          <w:color w:val="292526"/>
          <w:spacing w:val="-3"/>
          <w:w w:val="110"/>
        </w:rPr>
        <w:t xml:space="preserve"> </w:t>
      </w:r>
      <w:r>
        <w:rPr>
          <w:color w:val="292526"/>
          <w:w w:val="110"/>
        </w:rPr>
        <w:t>the</w:t>
      </w:r>
      <w:r>
        <w:rPr>
          <w:color w:val="292526"/>
          <w:spacing w:val="-2"/>
          <w:w w:val="110"/>
        </w:rPr>
        <w:t xml:space="preserve"> Internet</w:t>
      </w:r>
    </w:p>
    <w:p w14:paraId="6744FA67" w14:textId="77777777" w:rsidR="00EC4C91" w:rsidRDefault="00F93B63">
      <w:pPr>
        <w:pStyle w:val="BodyText"/>
        <w:spacing w:line="254" w:lineRule="auto"/>
        <w:ind w:left="1475" w:right="8332"/>
        <w:rPr>
          <w:b/>
          <w:sz w:val="22"/>
        </w:rPr>
      </w:pPr>
      <w:r>
        <w:rPr>
          <w:color w:val="292526"/>
          <w:w w:val="110"/>
        </w:rPr>
        <w:t>There are many ways we can use the Internet. By understanding</w:t>
      </w:r>
      <w:r>
        <w:rPr>
          <w:color w:val="292526"/>
          <w:spacing w:val="-11"/>
          <w:w w:val="110"/>
        </w:rPr>
        <w:t xml:space="preserve"> </w:t>
      </w:r>
      <w:r>
        <w:rPr>
          <w:color w:val="292526"/>
          <w:w w:val="110"/>
        </w:rPr>
        <w:t>how</w:t>
      </w:r>
      <w:r>
        <w:rPr>
          <w:color w:val="292526"/>
          <w:spacing w:val="-11"/>
          <w:w w:val="110"/>
        </w:rPr>
        <w:t xml:space="preserve"> </w:t>
      </w:r>
      <w:r>
        <w:rPr>
          <w:color w:val="292526"/>
          <w:w w:val="110"/>
        </w:rPr>
        <w:t>using</w:t>
      </w:r>
      <w:r>
        <w:rPr>
          <w:color w:val="292526"/>
          <w:spacing w:val="-11"/>
          <w:w w:val="110"/>
        </w:rPr>
        <w:t xml:space="preserve"> </w:t>
      </w:r>
      <w:r>
        <w:rPr>
          <w:color w:val="292526"/>
          <w:w w:val="110"/>
        </w:rPr>
        <w:t>our</w:t>
      </w:r>
      <w:r>
        <w:rPr>
          <w:color w:val="292526"/>
          <w:spacing w:val="-11"/>
          <w:w w:val="110"/>
        </w:rPr>
        <w:t xml:space="preserve"> </w:t>
      </w:r>
      <w:r>
        <w:rPr>
          <w:color w:val="292526"/>
          <w:w w:val="110"/>
        </w:rPr>
        <w:t>devices</w:t>
      </w:r>
      <w:r>
        <w:rPr>
          <w:color w:val="292526"/>
          <w:spacing w:val="-11"/>
          <w:w w:val="110"/>
        </w:rPr>
        <w:t xml:space="preserve"> </w:t>
      </w:r>
      <w:r>
        <w:rPr>
          <w:color w:val="292526"/>
          <w:w w:val="110"/>
        </w:rPr>
        <w:t>affects</w:t>
      </w:r>
      <w:r>
        <w:rPr>
          <w:color w:val="292526"/>
          <w:spacing w:val="-11"/>
          <w:w w:val="110"/>
        </w:rPr>
        <w:t xml:space="preserve"> </w:t>
      </w:r>
      <w:r>
        <w:rPr>
          <w:color w:val="292526"/>
          <w:w w:val="110"/>
        </w:rPr>
        <w:t>our</w:t>
      </w:r>
      <w:r>
        <w:rPr>
          <w:color w:val="292526"/>
          <w:spacing w:val="-11"/>
          <w:w w:val="110"/>
        </w:rPr>
        <w:t xml:space="preserve"> </w:t>
      </w:r>
      <w:r>
        <w:rPr>
          <w:color w:val="292526"/>
          <w:w w:val="110"/>
        </w:rPr>
        <w:t xml:space="preserve">feelings, thoughts and behaviour, we can develop positive </w:t>
      </w:r>
      <w:r>
        <w:rPr>
          <w:b/>
          <w:color w:val="C21032"/>
          <w:w w:val="110"/>
          <w:sz w:val="22"/>
        </w:rPr>
        <w:t>digital</w:t>
      </w:r>
    </w:p>
    <w:p w14:paraId="5C473FBF" w14:textId="00D1853F" w:rsidR="00EC4C91" w:rsidRDefault="00DD1D23">
      <w:pPr>
        <w:pStyle w:val="BodyText"/>
        <w:spacing w:before="6" w:line="249" w:lineRule="auto"/>
        <w:ind w:left="1475" w:right="8694"/>
      </w:pPr>
      <w:r>
        <w:rPr>
          <w:noProof/>
          <w:lang w:val="en-GB" w:eastAsia="en-GB"/>
        </w:rPr>
        <mc:AlternateContent>
          <mc:Choice Requires="wps">
            <w:drawing>
              <wp:anchor distT="0" distB="0" distL="114300" distR="114300" simplePos="0" relativeHeight="15765504" behindDoc="0" locked="0" layoutInCell="1" allowOverlap="1" wp14:anchorId="31ED3F18" wp14:editId="15FF5E4E">
                <wp:simplePos x="0" y="0"/>
                <wp:positionH relativeFrom="page">
                  <wp:posOffset>372110</wp:posOffset>
                </wp:positionH>
                <wp:positionV relativeFrom="paragraph">
                  <wp:posOffset>746760</wp:posOffset>
                </wp:positionV>
                <wp:extent cx="310515" cy="4208145"/>
                <wp:effectExtent l="0" t="0" r="0" b="0"/>
                <wp:wrapNone/>
                <wp:docPr id="89" name="docshape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 cy="4208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16B3BA" w14:textId="77777777" w:rsidR="00F93B63" w:rsidRDefault="00F93B63">
                            <w:pPr>
                              <w:spacing w:before="15"/>
                              <w:ind w:left="20"/>
                              <w:rPr>
                                <w:b/>
                                <w:i/>
                                <w:sz w:val="36"/>
                              </w:rPr>
                            </w:pPr>
                            <w:r>
                              <w:rPr>
                                <w:i/>
                                <w:color w:val="FFFFFF"/>
                                <w:sz w:val="36"/>
                              </w:rPr>
                              <w:t>PSHE</w:t>
                            </w:r>
                            <w:r>
                              <w:rPr>
                                <w:i/>
                                <w:color w:val="FFFFFF"/>
                                <w:spacing w:val="63"/>
                                <w:w w:val="150"/>
                                <w:sz w:val="36"/>
                              </w:rPr>
                              <w:t xml:space="preserve"> </w:t>
                            </w:r>
                            <w:r>
                              <w:rPr>
                                <w:i/>
                                <w:color w:val="FFFFFF"/>
                                <w:sz w:val="36"/>
                              </w:rPr>
                              <w:t>and</w:t>
                            </w:r>
                            <w:r>
                              <w:rPr>
                                <w:i/>
                                <w:color w:val="FFFFFF"/>
                                <w:spacing w:val="63"/>
                                <w:w w:val="150"/>
                                <w:sz w:val="36"/>
                              </w:rPr>
                              <w:t xml:space="preserve"> </w:t>
                            </w:r>
                            <w:r>
                              <w:rPr>
                                <w:i/>
                                <w:color w:val="FFFFFF"/>
                                <w:sz w:val="36"/>
                              </w:rPr>
                              <w:t>Citizenship</w:t>
                            </w:r>
                            <w:r>
                              <w:rPr>
                                <w:i/>
                                <w:color w:val="FFFFFF"/>
                                <w:spacing w:val="63"/>
                                <w:w w:val="150"/>
                                <w:sz w:val="36"/>
                              </w:rPr>
                              <w:t xml:space="preserve"> </w:t>
                            </w:r>
                            <w:r>
                              <w:rPr>
                                <w:i/>
                                <w:color w:val="FFFFFF"/>
                                <w:sz w:val="36"/>
                              </w:rPr>
                              <w:t>|</w:t>
                            </w:r>
                            <w:r>
                              <w:rPr>
                                <w:i/>
                                <w:color w:val="FFFFFF"/>
                                <w:spacing w:val="61"/>
                                <w:w w:val="150"/>
                                <w:sz w:val="36"/>
                              </w:rPr>
                              <w:t xml:space="preserve"> </w:t>
                            </w:r>
                            <w:r>
                              <w:rPr>
                                <w:b/>
                                <w:i/>
                                <w:color w:val="FFFFFF"/>
                                <w:sz w:val="36"/>
                              </w:rPr>
                              <w:t>Digital</w:t>
                            </w:r>
                            <w:r>
                              <w:rPr>
                                <w:b/>
                                <w:i/>
                                <w:color w:val="FFFFFF"/>
                                <w:spacing w:val="51"/>
                                <w:w w:val="150"/>
                                <w:sz w:val="36"/>
                              </w:rPr>
                              <w:t xml:space="preserve"> </w:t>
                            </w:r>
                            <w:r>
                              <w:rPr>
                                <w:b/>
                                <w:i/>
                                <w:color w:val="FFFFFF"/>
                                <w:spacing w:val="-2"/>
                                <w:sz w:val="36"/>
                              </w:rPr>
                              <w:t>Wellbeing</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ED3F18" id="docshape213" o:spid="_x0000_s1059" type="#_x0000_t202" style="position:absolute;left:0;text-align:left;margin-left:29.3pt;margin-top:58.8pt;width:24.45pt;height:331.35pt;z-index:15765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" filled="f" stroked="f">
                <v:textbox style="layout-flow:vertical;mso-layout-flow-alt:bottom-to-top" inset="0,0,0,0">
                  <w:txbxContent>
                    <w:p w14:paraId="7516B3BA" w14:textId="77777777" w:rsidR="00F93B63" w:rsidRDefault="00F93B63">
                      <w:pPr>
                        <w:spacing w:before="15"/>
                        <w:ind w:left="20"/>
                        <w:rPr>
                          <w:b/>
                          <w:i/>
                          <w:sz w:val="36"/>
                        </w:rPr>
                      </w:pPr>
                      <w:r>
                        <w:rPr>
                          <w:i/>
                          <w:color w:val="FFFFFF"/>
                          <w:sz w:val="36"/>
                        </w:rPr>
                        <w:t>PSHE</w:t>
                      </w:r>
                      <w:r>
                        <w:rPr>
                          <w:i/>
                          <w:color w:val="FFFFFF"/>
                          <w:spacing w:val="63"/>
                          <w:w w:val="150"/>
                          <w:sz w:val="36"/>
                        </w:rPr>
                        <w:t xml:space="preserve"> </w:t>
                      </w:r>
                      <w:r>
                        <w:rPr>
                          <w:i/>
                          <w:color w:val="FFFFFF"/>
                          <w:sz w:val="36"/>
                        </w:rPr>
                        <w:t>and</w:t>
                      </w:r>
                      <w:r>
                        <w:rPr>
                          <w:i/>
                          <w:color w:val="FFFFFF"/>
                          <w:spacing w:val="63"/>
                          <w:w w:val="150"/>
                          <w:sz w:val="36"/>
                        </w:rPr>
                        <w:t xml:space="preserve"> </w:t>
                      </w:r>
                      <w:r>
                        <w:rPr>
                          <w:i/>
                          <w:color w:val="FFFFFF"/>
                          <w:sz w:val="36"/>
                        </w:rPr>
                        <w:t>Citizenship</w:t>
                      </w:r>
                      <w:r>
                        <w:rPr>
                          <w:i/>
                          <w:color w:val="FFFFFF"/>
                          <w:spacing w:val="63"/>
                          <w:w w:val="150"/>
                          <w:sz w:val="36"/>
                        </w:rPr>
                        <w:t xml:space="preserve"> </w:t>
                      </w:r>
                      <w:r>
                        <w:rPr>
                          <w:i/>
                          <w:color w:val="FFFFFF"/>
                          <w:sz w:val="36"/>
                        </w:rPr>
                        <w:t>|</w:t>
                      </w:r>
                      <w:r>
                        <w:rPr>
                          <w:i/>
                          <w:color w:val="FFFFFF"/>
                          <w:spacing w:val="61"/>
                          <w:w w:val="150"/>
                          <w:sz w:val="36"/>
                        </w:rPr>
                        <w:t xml:space="preserve"> </w:t>
                      </w:r>
                      <w:r>
                        <w:rPr>
                          <w:b/>
                          <w:i/>
                          <w:color w:val="FFFFFF"/>
                          <w:sz w:val="36"/>
                        </w:rPr>
                        <w:t>Digital</w:t>
                      </w:r>
                      <w:r>
                        <w:rPr>
                          <w:b/>
                          <w:i/>
                          <w:color w:val="FFFFFF"/>
                          <w:spacing w:val="51"/>
                          <w:w w:val="150"/>
                          <w:sz w:val="36"/>
                        </w:rPr>
                        <w:t xml:space="preserve"> </w:t>
                      </w:r>
                      <w:r>
                        <w:rPr>
                          <w:b/>
                          <w:i/>
                          <w:color w:val="FFFFFF"/>
                          <w:spacing w:val="-2"/>
                          <w:sz w:val="36"/>
                        </w:rPr>
                        <w:t>Wellbeing</w:t>
                      </w:r>
                    </w:p>
                  </w:txbxContent>
                </v:textbox>
                <w10:wrap anchorx="page"/>
              </v:shape>
            </w:pict>
          </mc:Fallback>
        </mc:AlternateContent>
      </w:r>
      <w:r w:rsidR="00F93B63">
        <w:rPr>
          <w:b/>
          <w:color w:val="C21032"/>
          <w:w w:val="105"/>
          <w:sz w:val="22"/>
        </w:rPr>
        <w:t>wellbeing</w:t>
      </w:r>
      <w:r w:rsidR="00F93B63">
        <w:rPr>
          <w:color w:val="292526"/>
          <w:w w:val="105"/>
        </w:rPr>
        <w:t>. This means we can understand how we can use</w:t>
      </w:r>
      <w:r w:rsidR="00F93B63">
        <w:rPr>
          <w:color w:val="292526"/>
          <w:spacing w:val="80"/>
          <w:w w:val="105"/>
        </w:rPr>
        <w:t xml:space="preserve"> </w:t>
      </w:r>
      <w:r w:rsidR="00F93B63">
        <w:rPr>
          <w:color w:val="292526"/>
          <w:w w:val="105"/>
        </w:rPr>
        <w:t>the</w:t>
      </w:r>
      <w:r w:rsidR="00F93B63">
        <w:rPr>
          <w:color w:val="292526"/>
          <w:spacing w:val="40"/>
          <w:w w:val="105"/>
        </w:rPr>
        <w:t xml:space="preserve"> </w:t>
      </w:r>
      <w:r w:rsidR="00F93B63">
        <w:rPr>
          <w:color w:val="292526"/>
          <w:w w:val="105"/>
        </w:rPr>
        <w:t>Internet</w:t>
      </w:r>
      <w:r w:rsidR="00F93B63">
        <w:rPr>
          <w:color w:val="292526"/>
          <w:spacing w:val="40"/>
          <w:w w:val="105"/>
        </w:rPr>
        <w:t xml:space="preserve"> </w:t>
      </w:r>
      <w:r w:rsidR="00F93B63">
        <w:rPr>
          <w:color w:val="292526"/>
          <w:w w:val="105"/>
        </w:rPr>
        <w:t>safely</w:t>
      </w:r>
      <w:r w:rsidR="00F93B63">
        <w:rPr>
          <w:color w:val="292526"/>
          <w:spacing w:val="40"/>
          <w:w w:val="105"/>
        </w:rPr>
        <w:t xml:space="preserve"> </w:t>
      </w:r>
      <w:r w:rsidR="00F93B63">
        <w:rPr>
          <w:color w:val="292526"/>
          <w:w w:val="105"/>
        </w:rPr>
        <w:t>and</w:t>
      </w:r>
      <w:r w:rsidR="00F93B63">
        <w:rPr>
          <w:color w:val="292526"/>
          <w:spacing w:val="40"/>
          <w:w w:val="105"/>
        </w:rPr>
        <w:t xml:space="preserve"> </w:t>
      </w:r>
      <w:r w:rsidR="00F93B63">
        <w:rPr>
          <w:color w:val="292526"/>
          <w:w w:val="105"/>
        </w:rPr>
        <w:t>responsibly</w:t>
      </w:r>
      <w:r w:rsidR="00F93B63">
        <w:rPr>
          <w:color w:val="292526"/>
          <w:spacing w:val="40"/>
          <w:w w:val="105"/>
        </w:rPr>
        <w:t xml:space="preserve"> </w:t>
      </w:r>
      <w:r w:rsidR="00F93B63">
        <w:rPr>
          <w:color w:val="292526"/>
          <w:w w:val="105"/>
        </w:rPr>
        <w:t>in</w:t>
      </w:r>
      <w:r w:rsidR="00F93B63">
        <w:rPr>
          <w:color w:val="292526"/>
          <w:spacing w:val="40"/>
          <w:w w:val="105"/>
        </w:rPr>
        <w:t xml:space="preserve"> </w:t>
      </w:r>
      <w:r w:rsidR="00F93B63">
        <w:rPr>
          <w:color w:val="292526"/>
          <w:w w:val="105"/>
        </w:rPr>
        <w:t>a</w:t>
      </w:r>
      <w:r w:rsidR="00F93B63">
        <w:rPr>
          <w:color w:val="292526"/>
          <w:spacing w:val="40"/>
          <w:w w:val="105"/>
        </w:rPr>
        <w:t xml:space="preserve"> </w:t>
      </w:r>
      <w:r w:rsidR="00F93B63">
        <w:rPr>
          <w:color w:val="292526"/>
          <w:w w:val="105"/>
        </w:rPr>
        <w:t>way</w:t>
      </w:r>
      <w:r w:rsidR="00F93B63">
        <w:rPr>
          <w:color w:val="292526"/>
          <w:spacing w:val="40"/>
          <w:w w:val="105"/>
        </w:rPr>
        <w:t xml:space="preserve"> </w:t>
      </w:r>
      <w:r w:rsidR="00F93B63">
        <w:rPr>
          <w:color w:val="292526"/>
          <w:w w:val="105"/>
        </w:rPr>
        <w:t>that</w:t>
      </w:r>
      <w:r w:rsidR="00F93B63">
        <w:rPr>
          <w:color w:val="292526"/>
          <w:spacing w:val="40"/>
          <w:w w:val="105"/>
        </w:rPr>
        <w:t xml:space="preserve"> </w:t>
      </w:r>
      <w:r w:rsidR="00F93B63">
        <w:rPr>
          <w:color w:val="292526"/>
          <w:w w:val="105"/>
        </w:rPr>
        <w:t xml:space="preserve">works for us and protects our </w:t>
      </w:r>
      <w:r w:rsidR="00F93B63">
        <w:rPr>
          <w:b/>
          <w:color w:val="C21032"/>
          <w:w w:val="105"/>
          <w:sz w:val="22"/>
        </w:rPr>
        <w:t>digital wellbeing</w:t>
      </w:r>
      <w:r w:rsidR="00F93B63">
        <w:rPr>
          <w:b/>
          <w:color w:val="C21032"/>
          <w:spacing w:val="31"/>
          <w:w w:val="105"/>
          <w:sz w:val="22"/>
        </w:rPr>
        <w:t xml:space="preserve"> </w:t>
      </w:r>
      <w:r w:rsidR="00F93B63">
        <w:rPr>
          <w:color w:val="292526"/>
          <w:w w:val="105"/>
        </w:rPr>
        <w:t>and that of others</w:t>
      </w:r>
      <w:r w:rsidR="00F93B63">
        <w:rPr>
          <w:color w:val="292526"/>
          <w:spacing w:val="40"/>
          <w:w w:val="105"/>
        </w:rPr>
        <w:t xml:space="preserve"> </w:t>
      </w:r>
      <w:r w:rsidR="00F93B63">
        <w:rPr>
          <w:color w:val="292526"/>
          <w:w w:val="105"/>
        </w:rPr>
        <w:t xml:space="preserve">as well. We can do this by keeping </w:t>
      </w:r>
      <w:r w:rsidR="00F93B63">
        <w:rPr>
          <w:b/>
          <w:color w:val="63469C"/>
          <w:w w:val="105"/>
          <w:sz w:val="22"/>
        </w:rPr>
        <w:t>personal information</w:t>
      </w:r>
      <w:r w:rsidR="00F93B63">
        <w:rPr>
          <w:b/>
          <w:color w:val="63469C"/>
          <w:spacing w:val="80"/>
          <w:w w:val="105"/>
          <w:sz w:val="22"/>
        </w:rPr>
        <w:t xml:space="preserve"> </w:t>
      </w:r>
      <w:r w:rsidR="00F93B63">
        <w:rPr>
          <w:color w:val="292526"/>
          <w:w w:val="105"/>
        </w:rPr>
        <w:t>private, not sharing photographs, using apps, games and</w:t>
      </w:r>
      <w:r w:rsidR="00F93B63">
        <w:rPr>
          <w:color w:val="292526"/>
          <w:spacing w:val="40"/>
          <w:w w:val="105"/>
        </w:rPr>
        <w:t xml:space="preserve"> </w:t>
      </w:r>
      <w:r w:rsidR="00F93B63">
        <w:rPr>
          <w:color w:val="292526"/>
          <w:w w:val="105"/>
        </w:rPr>
        <w:t>videos that are appropriate for our age and that we have</w:t>
      </w:r>
      <w:r w:rsidR="00F93B63">
        <w:rPr>
          <w:color w:val="292526"/>
          <w:spacing w:val="40"/>
          <w:w w:val="105"/>
        </w:rPr>
        <w:t xml:space="preserve"> </w:t>
      </w:r>
      <w:r w:rsidR="00F93B63">
        <w:rPr>
          <w:color w:val="292526"/>
          <w:w w:val="105"/>
        </w:rPr>
        <w:t>agreed with a trusted adult and by speaking to a trusted</w:t>
      </w:r>
      <w:r w:rsidR="00F93B63">
        <w:rPr>
          <w:color w:val="292526"/>
          <w:spacing w:val="80"/>
          <w:w w:val="105"/>
        </w:rPr>
        <w:t xml:space="preserve"> </w:t>
      </w:r>
      <w:r w:rsidR="00F93B63">
        <w:rPr>
          <w:color w:val="292526"/>
          <w:w w:val="105"/>
        </w:rPr>
        <w:t>adult</w:t>
      </w:r>
      <w:r w:rsidR="00F93B63">
        <w:rPr>
          <w:color w:val="292526"/>
          <w:spacing w:val="40"/>
          <w:w w:val="105"/>
        </w:rPr>
        <w:t xml:space="preserve"> </w:t>
      </w:r>
      <w:r w:rsidR="00F93B63">
        <w:rPr>
          <w:color w:val="292526"/>
          <w:w w:val="105"/>
        </w:rPr>
        <w:t>if</w:t>
      </w:r>
      <w:r w:rsidR="00F93B63">
        <w:rPr>
          <w:color w:val="292526"/>
          <w:spacing w:val="40"/>
          <w:w w:val="105"/>
        </w:rPr>
        <w:t xml:space="preserve"> </w:t>
      </w:r>
      <w:r w:rsidR="00F93B63">
        <w:rPr>
          <w:color w:val="292526"/>
          <w:w w:val="105"/>
        </w:rPr>
        <w:t>anything</w:t>
      </w:r>
      <w:r w:rsidR="00F93B63">
        <w:rPr>
          <w:color w:val="292526"/>
          <w:spacing w:val="40"/>
          <w:w w:val="105"/>
        </w:rPr>
        <w:t xml:space="preserve"> </w:t>
      </w:r>
      <w:r w:rsidR="00F93B63">
        <w:rPr>
          <w:color w:val="292526"/>
          <w:w w:val="105"/>
        </w:rPr>
        <w:t>worries</w:t>
      </w:r>
      <w:r w:rsidR="00F93B63">
        <w:rPr>
          <w:color w:val="292526"/>
          <w:spacing w:val="40"/>
          <w:w w:val="105"/>
        </w:rPr>
        <w:t xml:space="preserve"> </w:t>
      </w:r>
      <w:r w:rsidR="00F93B63">
        <w:rPr>
          <w:color w:val="292526"/>
          <w:w w:val="105"/>
        </w:rPr>
        <w:t>us.</w:t>
      </w:r>
    </w:p>
    <w:p w14:paraId="346565AB" w14:textId="77777777" w:rsidR="00EC4C91" w:rsidRDefault="00EC4C91">
      <w:pPr>
        <w:pStyle w:val="BodyText"/>
        <w:spacing w:before="8"/>
        <w:rPr>
          <w:sz w:val="22"/>
        </w:rPr>
      </w:pPr>
    </w:p>
    <w:p w14:paraId="30FA1E73" w14:textId="77777777" w:rsidR="00EC4C91" w:rsidRDefault="00F93B63">
      <w:pPr>
        <w:spacing w:line="242" w:lineRule="auto"/>
        <w:ind w:left="1469" w:right="11323"/>
        <w:rPr>
          <w:i/>
          <w:sz w:val="24"/>
        </w:rPr>
      </w:pPr>
      <w:r>
        <w:rPr>
          <w:b/>
          <w:i/>
          <w:color w:val="292526"/>
          <w:w w:val="105"/>
          <w:sz w:val="28"/>
        </w:rPr>
        <w:t xml:space="preserve">Risks of Using the Internet </w:t>
      </w:r>
      <w:r>
        <w:rPr>
          <w:i/>
          <w:color w:val="292526"/>
          <w:w w:val="105"/>
          <w:sz w:val="24"/>
        </w:rPr>
        <w:t>While there are many benefits the</w:t>
      </w:r>
      <w:r>
        <w:rPr>
          <w:i/>
          <w:color w:val="292526"/>
          <w:spacing w:val="40"/>
          <w:w w:val="105"/>
          <w:sz w:val="24"/>
        </w:rPr>
        <w:t xml:space="preserve"> </w:t>
      </w:r>
      <w:r>
        <w:rPr>
          <w:i/>
          <w:color w:val="292526"/>
          <w:w w:val="105"/>
          <w:sz w:val="24"/>
        </w:rPr>
        <w:t>Internet</w:t>
      </w:r>
      <w:r>
        <w:rPr>
          <w:i/>
          <w:color w:val="292526"/>
          <w:spacing w:val="40"/>
          <w:w w:val="105"/>
          <w:sz w:val="24"/>
        </w:rPr>
        <w:t xml:space="preserve"> </w:t>
      </w:r>
      <w:r>
        <w:rPr>
          <w:i/>
          <w:color w:val="292526"/>
          <w:w w:val="105"/>
          <w:sz w:val="24"/>
        </w:rPr>
        <w:t>can</w:t>
      </w:r>
      <w:r>
        <w:rPr>
          <w:i/>
          <w:color w:val="292526"/>
          <w:spacing w:val="40"/>
          <w:w w:val="105"/>
          <w:sz w:val="24"/>
        </w:rPr>
        <w:t xml:space="preserve"> </w:t>
      </w:r>
      <w:r>
        <w:rPr>
          <w:i/>
          <w:color w:val="292526"/>
          <w:w w:val="105"/>
          <w:sz w:val="24"/>
        </w:rPr>
        <w:t>bring</w:t>
      </w:r>
      <w:r>
        <w:rPr>
          <w:i/>
          <w:color w:val="292526"/>
          <w:spacing w:val="40"/>
          <w:w w:val="105"/>
          <w:sz w:val="24"/>
        </w:rPr>
        <w:t xml:space="preserve"> </w:t>
      </w:r>
      <w:r>
        <w:rPr>
          <w:i/>
          <w:color w:val="292526"/>
          <w:w w:val="105"/>
          <w:sz w:val="24"/>
        </w:rPr>
        <w:t>from safe, responsible use, there</w:t>
      </w:r>
    </w:p>
    <w:p w14:paraId="066EE6A4" w14:textId="77777777" w:rsidR="00EC4C91" w:rsidRDefault="00F93B63">
      <w:pPr>
        <w:spacing w:before="5" w:line="254" w:lineRule="auto"/>
        <w:ind w:left="1469" w:right="11437"/>
        <w:rPr>
          <w:i/>
          <w:sz w:val="24"/>
        </w:rPr>
      </w:pPr>
      <w:r>
        <w:rPr>
          <w:i/>
          <w:color w:val="292526"/>
          <w:w w:val="110"/>
          <w:sz w:val="24"/>
        </w:rPr>
        <w:t xml:space="preserve">are also risks people need to be aware of. These include </w:t>
      </w:r>
      <w:r>
        <w:rPr>
          <w:b/>
          <w:i/>
          <w:color w:val="007BB3"/>
          <w:w w:val="110"/>
        </w:rPr>
        <w:t>bullying</w:t>
      </w:r>
      <w:r>
        <w:rPr>
          <w:i/>
          <w:color w:val="292526"/>
          <w:w w:val="110"/>
          <w:sz w:val="24"/>
        </w:rPr>
        <w:t xml:space="preserve">, </w:t>
      </w:r>
      <w:r>
        <w:rPr>
          <w:b/>
          <w:i/>
          <w:color w:val="FCAF17"/>
          <w:w w:val="110"/>
        </w:rPr>
        <w:t>fake news</w:t>
      </w:r>
      <w:r>
        <w:rPr>
          <w:i/>
          <w:color w:val="292526"/>
          <w:w w:val="110"/>
          <w:sz w:val="24"/>
        </w:rPr>
        <w:t xml:space="preserve">, </w:t>
      </w:r>
      <w:r>
        <w:rPr>
          <w:b/>
          <w:i/>
          <w:color w:val="F177AE"/>
          <w:w w:val="110"/>
        </w:rPr>
        <w:t xml:space="preserve">data </w:t>
      </w:r>
      <w:r>
        <w:rPr>
          <w:i/>
          <w:color w:val="292526"/>
          <w:w w:val="110"/>
          <w:sz w:val="24"/>
        </w:rPr>
        <w:t xml:space="preserve">sharing, </w:t>
      </w:r>
      <w:r>
        <w:rPr>
          <w:b/>
          <w:i/>
          <w:color w:val="5C9335"/>
          <w:w w:val="110"/>
        </w:rPr>
        <w:t xml:space="preserve">inappropriate </w:t>
      </w:r>
      <w:r>
        <w:rPr>
          <w:i/>
          <w:color w:val="292526"/>
          <w:w w:val="110"/>
          <w:sz w:val="24"/>
        </w:rPr>
        <w:t xml:space="preserve">content, </w:t>
      </w:r>
      <w:r>
        <w:rPr>
          <w:b/>
          <w:i/>
          <w:color w:val="5C9335"/>
          <w:w w:val="110"/>
        </w:rPr>
        <w:t>inappropriate</w:t>
      </w:r>
      <w:r>
        <w:rPr>
          <w:b/>
          <w:i/>
          <w:color w:val="5C9335"/>
          <w:spacing w:val="-7"/>
          <w:w w:val="110"/>
        </w:rPr>
        <w:t xml:space="preserve"> </w:t>
      </w:r>
      <w:r>
        <w:rPr>
          <w:i/>
          <w:color w:val="292526"/>
          <w:w w:val="110"/>
          <w:sz w:val="24"/>
        </w:rPr>
        <w:t>relationships</w:t>
      </w:r>
      <w:r>
        <w:rPr>
          <w:i/>
          <w:color w:val="292526"/>
          <w:spacing w:val="-12"/>
          <w:w w:val="110"/>
          <w:sz w:val="24"/>
        </w:rPr>
        <w:t xml:space="preserve"> </w:t>
      </w:r>
      <w:r>
        <w:rPr>
          <w:i/>
          <w:color w:val="292526"/>
          <w:w w:val="110"/>
          <w:sz w:val="24"/>
        </w:rPr>
        <w:t>and worry</w:t>
      </w:r>
      <w:r>
        <w:rPr>
          <w:i/>
          <w:color w:val="292526"/>
          <w:spacing w:val="5"/>
          <w:w w:val="110"/>
          <w:sz w:val="24"/>
        </w:rPr>
        <w:t xml:space="preserve"> </w:t>
      </w:r>
      <w:r>
        <w:rPr>
          <w:i/>
          <w:color w:val="292526"/>
          <w:w w:val="110"/>
          <w:sz w:val="24"/>
        </w:rPr>
        <w:t>or</w:t>
      </w:r>
      <w:r>
        <w:rPr>
          <w:i/>
          <w:color w:val="292526"/>
          <w:spacing w:val="5"/>
          <w:w w:val="110"/>
          <w:sz w:val="24"/>
        </w:rPr>
        <w:t xml:space="preserve"> </w:t>
      </w:r>
      <w:r>
        <w:rPr>
          <w:i/>
          <w:color w:val="292526"/>
          <w:w w:val="110"/>
          <w:sz w:val="24"/>
        </w:rPr>
        <w:t>pressure</w:t>
      </w:r>
      <w:r>
        <w:rPr>
          <w:i/>
          <w:color w:val="292526"/>
          <w:spacing w:val="6"/>
          <w:w w:val="110"/>
          <w:sz w:val="24"/>
        </w:rPr>
        <w:t xml:space="preserve"> </w:t>
      </w:r>
      <w:r>
        <w:rPr>
          <w:i/>
          <w:color w:val="292526"/>
          <w:w w:val="110"/>
          <w:sz w:val="24"/>
        </w:rPr>
        <w:t>that</w:t>
      </w:r>
      <w:r>
        <w:rPr>
          <w:i/>
          <w:color w:val="292526"/>
          <w:spacing w:val="5"/>
          <w:w w:val="110"/>
          <w:sz w:val="24"/>
        </w:rPr>
        <w:t xml:space="preserve"> </w:t>
      </w:r>
      <w:r>
        <w:rPr>
          <w:i/>
          <w:color w:val="292526"/>
          <w:w w:val="110"/>
          <w:sz w:val="24"/>
        </w:rPr>
        <w:t>may</w:t>
      </w:r>
      <w:r>
        <w:rPr>
          <w:i/>
          <w:color w:val="292526"/>
          <w:spacing w:val="6"/>
          <w:w w:val="110"/>
          <w:sz w:val="24"/>
        </w:rPr>
        <w:t xml:space="preserve"> </w:t>
      </w:r>
      <w:r>
        <w:rPr>
          <w:i/>
          <w:color w:val="292526"/>
          <w:spacing w:val="-5"/>
          <w:w w:val="110"/>
          <w:sz w:val="24"/>
        </w:rPr>
        <w:t>be</w:t>
      </w:r>
    </w:p>
    <w:p w14:paraId="6792D248" w14:textId="5E9F06F4" w:rsidR="00EC4C91" w:rsidRDefault="00DD1D23">
      <w:pPr>
        <w:pStyle w:val="BodyText"/>
        <w:spacing w:line="244" w:lineRule="auto"/>
        <w:ind w:left="1469" w:right="11124"/>
      </w:pPr>
      <w:r>
        <w:rPr>
          <w:noProof/>
          <w:lang w:val="en-GB" w:eastAsia="en-GB"/>
        </w:rPr>
        <mc:AlternateContent>
          <mc:Choice Requires="wps">
            <w:drawing>
              <wp:anchor distT="0" distB="0" distL="114300" distR="114300" simplePos="0" relativeHeight="15763968" behindDoc="0" locked="0" layoutInCell="1" allowOverlap="1" wp14:anchorId="759A3E1A" wp14:editId="47107D2D">
                <wp:simplePos x="0" y="0"/>
                <wp:positionH relativeFrom="page">
                  <wp:posOffset>10259695</wp:posOffset>
                </wp:positionH>
                <wp:positionV relativeFrom="paragraph">
                  <wp:posOffset>806450</wp:posOffset>
                </wp:positionV>
                <wp:extent cx="432435" cy="630555"/>
                <wp:effectExtent l="0" t="0" r="0" b="0"/>
                <wp:wrapNone/>
                <wp:docPr id="88" name="docshape2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2435" cy="630555"/>
                        </a:xfrm>
                        <a:custGeom>
                          <a:avLst/>
                          <a:gdLst>
                            <a:gd name="T0" fmla="+- 0 16654 16157"/>
                            <a:gd name="T1" fmla="*/ T0 w 681"/>
                            <a:gd name="T2" fmla="+- 0 1270 1270"/>
                            <a:gd name="T3" fmla="*/ 1270 h 993"/>
                            <a:gd name="T4" fmla="+- 0 16580 16157"/>
                            <a:gd name="T5" fmla="*/ T4 w 681"/>
                            <a:gd name="T6" fmla="+- 0 1275 1270"/>
                            <a:gd name="T7" fmla="*/ 1275 h 993"/>
                            <a:gd name="T8" fmla="+- 0 16510 16157"/>
                            <a:gd name="T9" fmla="*/ T8 w 681"/>
                            <a:gd name="T10" fmla="+- 0 1291 1270"/>
                            <a:gd name="T11" fmla="*/ 1291 h 993"/>
                            <a:gd name="T12" fmla="+- 0 16444 16157"/>
                            <a:gd name="T13" fmla="*/ T12 w 681"/>
                            <a:gd name="T14" fmla="+- 0 1316 1270"/>
                            <a:gd name="T15" fmla="*/ 1316 h 993"/>
                            <a:gd name="T16" fmla="+- 0 16383 16157"/>
                            <a:gd name="T17" fmla="*/ T16 w 681"/>
                            <a:gd name="T18" fmla="+- 0 1350 1270"/>
                            <a:gd name="T19" fmla="*/ 1350 h 993"/>
                            <a:gd name="T20" fmla="+- 0 16328 16157"/>
                            <a:gd name="T21" fmla="*/ T20 w 681"/>
                            <a:gd name="T22" fmla="+- 0 1391 1270"/>
                            <a:gd name="T23" fmla="*/ 1391 h 993"/>
                            <a:gd name="T24" fmla="+- 0 16279 16157"/>
                            <a:gd name="T25" fmla="*/ T24 w 681"/>
                            <a:gd name="T26" fmla="+- 0 1440 1270"/>
                            <a:gd name="T27" fmla="*/ 1440 h 993"/>
                            <a:gd name="T28" fmla="+- 0 16237 16157"/>
                            <a:gd name="T29" fmla="*/ T28 w 681"/>
                            <a:gd name="T30" fmla="+- 0 1496 1270"/>
                            <a:gd name="T31" fmla="*/ 1496 h 993"/>
                            <a:gd name="T32" fmla="+- 0 16204 16157"/>
                            <a:gd name="T33" fmla="*/ T32 w 681"/>
                            <a:gd name="T34" fmla="+- 0 1557 1270"/>
                            <a:gd name="T35" fmla="*/ 1557 h 993"/>
                            <a:gd name="T36" fmla="+- 0 16178 16157"/>
                            <a:gd name="T37" fmla="*/ T36 w 681"/>
                            <a:gd name="T38" fmla="+- 0 1623 1270"/>
                            <a:gd name="T39" fmla="*/ 1623 h 993"/>
                            <a:gd name="T40" fmla="+- 0 16163 16157"/>
                            <a:gd name="T41" fmla="*/ T40 w 681"/>
                            <a:gd name="T42" fmla="+- 0 1693 1270"/>
                            <a:gd name="T43" fmla="*/ 1693 h 993"/>
                            <a:gd name="T44" fmla="+- 0 16157 16157"/>
                            <a:gd name="T45" fmla="*/ T44 w 681"/>
                            <a:gd name="T46" fmla="+- 0 1766 1270"/>
                            <a:gd name="T47" fmla="*/ 1766 h 993"/>
                            <a:gd name="T48" fmla="+- 0 16163 16157"/>
                            <a:gd name="T49" fmla="*/ T48 w 681"/>
                            <a:gd name="T50" fmla="+- 0 1839 1270"/>
                            <a:gd name="T51" fmla="*/ 1839 h 993"/>
                            <a:gd name="T52" fmla="+- 0 16178 16157"/>
                            <a:gd name="T53" fmla="*/ T52 w 681"/>
                            <a:gd name="T54" fmla="+- 0 1909 1270"/>
                            <a:gd name="T55" fmla="*/ 1909 h 993"/>
                            <a:gd name="T56" fmla="+- 0 16204 16157"/>
                            <a:gd name="T57" fmla="*/ T56 w 681"/>
                            <a:gd name="T58" fmla="+- 0 1975 1270"/>
                            <a:gd name="T59" fmla="*/ 1975 h 993"/>
                            <a:gd name="T60" fmla="+- 0 16237 16157"/>
                            <a:gd name="T61" fmla="*/ T60 w 681"/>
                            <a:gd name="T62" fmla="+- 0 2036 1270"/>
                            <a:gd name="T63" fmla="*/ 2036 h 993"/>
                            <a:gd name="T64" fmla="+- 0 16279 16157"/>
                            <a:gd name="T65" fmla="*/ T64 w 681"/>
                            <a:gd name="T66" fmla="+- 0 2091 1270"/>
                            <a:gd name="T67" fmla="*/ 2091 h 993"/>
                            <a:gd name="T68" fmla="+- 0 16328 16157"/>
                            <a:gd name="T69" fmla="*/ T68 w 681"/>
                            <a:gd name="T70" fmla="+- 0 2140 1270"/>
                            <a:gd name="T71" fmla="*/ 2140 h 993"/>
                            <a:gd name="T72" fmla="+- 0 16383 16157"/>
                            <a:gd name="T73" fmla="*/ T72 w 681"/>
                            <a:gd name="T74" fmla="+- 0 2182 1270"/>
                            <a:gd name="T75" fmla="*/ 2182 h 993"/>
                            <a:gd name="T76" fmla="+- 0 16444 16157"/>
                            <a:gd name="T77" fmla="*/ T76 w 681"/>
                            <a:gd name="T78" fmla="+- 0 2216 1270"/>
                            <a:gd name="T79" fmla="*/ 2216 h 993"/>
                            <a:gd name="T80" fmla="+- 0 16510 16157"/>
                            <a:gd name="T81" fmla="*/ T80 w 681"/>
                            <a:gd name="T82" fmla="+- 0 2241 1270"/>
                            <a:gd name="T83" fmla="*/ 2241 h 993"/>
                            <a:gd name="T84" fmla="+- 0 16580 16157"/>
                            <a:gd name="T85" fmla="*/ T84 w 681"/>
                            <a:gd name="T86" fmla="+- 0 2257 1270"/>
                            <a:gd name="T87" fmla="*/ 2257 h 993"/>
                            <a:gd name="T88" fmla="+- 0 16654 16157"/>
                            <a:gd name="T89" fmla="*/ T88 w 681"/>
                            <a:gd name="T90" fmla="+- 0 2262 1270"/>
                            <a:gd name="T91" fmla="*/ 2262 h 993"/>
                            <a:gd name="T92" fmla="+- 0 16727 16157"/>
                            <a:gd name="T93" fmla="*/ T92 w 681"/>
                            <a:gd name="T94" fmla="+- 0 2257 1270"/>
                            <a:gd name="T95" fmla="*/ 2257 h 993"/>
                            <a:gd name="T96" fmla="+- 0 16797 16157"/>
                            <a:gd name="T97" fmla="*/ T96 w 681"/>
                            <a:gd name="T98" fmla="+- 0 2241 1270"/>
                            <a:gd name="T99" fmla="*/ 2241 h 993"/>
                            <a:gd name="T100" fmla="+- 0 16838 16157"/>
                            <a:gd name="T101" fmla="*/ T100 w 681"/>
                            <a:gd name="T102" fmla="+- 0 2225 1270"/>
                            <a:gd name="T103" fmla="*/ 2225 h 993"/>
                            <a:gd name="T104" fmla="+- 0 16838 16157"/>
                            <a:gd name="T105" fmla="*/ T104 w 681"/>
                            <a:gd name="T106" fmla="+- 0 1306 1270"/>
                            <a:gd name="T107" fmla="*/ 1306 h 993"/>
                            <a:gd name="T108" fmla="+- 0 16797 16157"/>
                            <a:gd name="T109" fmla="*/ T108 w 681"/>
                            <a:gd name="T110" fmla="+- 0 1291 1270"/>
                            <a:gd name="T111" fmla="*/ 1291 h 993"/>
                            <a:gd name="T112" fmla="+- 0 16727 16157"/>
                            <a:gd name="T113" fmla="*/ T112 w 681"/>
                            <a:gd name="T114" fmla="+- 0 1275 1270"/>
                            <a:gd name="T115" fmla="*/ 1275 h 993"/>
                            <a:gd name="T116" fmla="+- 0 16654 16157"/>
                            <a:gd name="T117" fmla="*/ T116 w 681"/>
                            <a:gd name="T118" fmla="+- 0 1270 1270"/>
                            <a:gd name="T119" fmla="*/ 1270 h 9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681" h="993">
                              <a:moveTo>
                                <a:pt x="497" y="0"/>
                              </a:moveTo>
                              <a:lnTo>
                                <a:pt x="423" y="5"/>
                              </a:lnTo>
                              <a:lnTo>
                                <a:pt x="353" y="21"/>
                              </a:lnTo>
                              <a:lnTo>
                                <a:pt x="287" y="46"/>
                              </a:lnTo>
                              <a:lnTo>
                                <a:pt x="226" y="80"/>
                              </a:lnTo>
                              <a:lnTo>
                                <a:pt x="171" y="121"/>
                              </a:lnTo>
                              <a:lnTo>
                                <a:pt x="122" y="170"/>
                              </a:lnTo>
                              <a:lnTo>
                                <a:pt x="80" y="226"/>
                              </a:lnTo>
                              <a:lnTo>
                                <a:pt x="47" y="287"/>
                              </a:lnTo>
                              <a:lnTo>
                                <a:pt x="21" y="353"/>
                              </a:lnTo>
                              <a:lnTo>
                                <a:pt x="6" y="423"/>
                              </a:lnTo>
                              <a:lnTo>
                                <a:pt x="0" y="496"/>
                              </a:lnTo>
                              <a:lnTo>
                                <a:pt x="6" y="569"/>
                              </a:lnTo>
                              <a:lnTo>
                                <a:pt x="21" y="639"/>
                              </a:lnTo>
                              <a:lnTo>
                                <a:pt x="47" y="705"/>
                              </a:lnTo>
                              <a:lnTo>
                                <a:pt x="80" y="766"/>
                              </a:lnTo>
                              <a:lnTo>
                                <a:pt x="122" y="821"/>
                              </a:lnTo>
                              <a:lnTo>
                                <a:pt x="171" y="870"/>
                              </a:lnTo>
                              <a:lnTo>
                                <a:pt x="226" y="912"/>
                              </a:lnTo>
                              <a:lnTo>
                                <a:pt x="287" y="946"/>
                              </a:lnTo>
                              <a:lnTo>
                                <a:pt x="353" y="971"/>
                              </a:lnTo>
                              <a:lnTo>
                                <a:pt x="423" y="987"/>
                              </a:lnTo>
                              <a:lnTo>
                                <a:pt x="497" y="992"/>
                              </a:lnTo>
                              <a:lnTo>
                                <a:pt x="570" y="987"/>
                              </a:lnTo>
                              <a:lnTo>
                                <a:pt x="640" y="971"/>
                              </a:lnTo>
                              <a:lnTo>
                                <a:pt x="681" y="955"/>
                              </a:lnTo>
                              <a:lnTo>
                                <a:pt x="681" y="36"/>
                              </a:lnTo>
                              <a:lnTo>
                                <a:pt x="640" y="21"/>
                              </a:lnTo>
                              <a:lnTo>
                                <a:pt x="570" y="5"/>
                              </a:lnTo>
                              <a:lnTo>
                                <a:pt x="497" y="0"/>
                              </a:lnTo>
                              <a:close/>
                            </a:path>
                          </a:pathLst>
                        </a:custGeom>
                        <a:solidFill>
                          <a:srgbClr val="9DDC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B91C2C" id="docshape214" o:spid="_x0000_s1026" style="position:absolute;margin-left:807.85pt;margin-top:63.5pt;width:34.05pt;height:49.65pt;z-index:15763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81,9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" path="m497,l423,5,353,21,287,46,226,80r-55,41l122,170,80,226,47,287,21,353,6,423,,496r6,73l21,639r26,66l80,766r42,55l171,870r55,42l287,946r66,25l423,987r74,5l570,987r70,-16l681,955r,-919l640,21,570,5,497,xe" fillcolor="#9ddcf9" stroked="f">
                <v:path arrowok="t" o:connecttype="custom" o:connectlocs="315595,806450;268605,809625;224155,819785;182245,835660;143510,857250;108585,883285;77470,914400;50800,949960;29845,988695;13335,1030605;3810,1075055;0,1121410;3810,1167765;13335,1212215;29845,1254125;50800,1292860;77470,1327785;108585,1358900;143510,1385570;182245,1407160;224155,1423035;268605,1433195;315595,1436370;361950,1433195;406400,1423035;432435,1412875;432435,829310;406400,819785;361950,809625;315595,806450" o:connectangles="0,0,0,0,0,0,0,0,0,0,0,0,0,0,0,0,0,0,0,0,0,0,0,0,0,0,0,0,0,0"/>
                <w10:wrap anchorx="page"/>
              </v:shape>
            </w:pict>
          </mc:Fallback>
        </mc:AlternateContent>
      </w:r>
      <w:r>
        <w:rPr>
          <w:noProof/>
          <w:lang w:val="en-GB" w:eastAsia="en-GB"/>
        </w:rPr>
        <mc:AlternateContent>
          <mc:Choice Requires="wps">
            <w:drawing>
              <wp:anchor distT="0" distB="0" distL="114300" distR="114300" simplePos="0" relativeHeight="15764480" behindDoc="0" locked="0" layoutInCell="1" allowOverlap="1" wp14:anchorId="394D691A" wp14:editId="13ECFCD5">
                <wp:simplePos x="0" y="0"/>
                <wp:positionH relativeFrom="page">
                  <wp:posOffset>9954260</wp:posOffset>
                </wp:positionH>
                <wp:positionV relativeFrom="paragraph">
                  <wp:posOffset>428625</wp:posOffset>
                </wp:positionV>
                <wp:extent cx="306070" cy="306070"/>
                <wp:effectExtent l="0" t="0" r="0" b="0"/>
                <wp:wrapNone/>
                <wp:docPr id="87" name="docshape2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6070" cy="306070"/>
                        </a:xfrm>
                        <a:custGeom>
                          <a:avLst/>
                          <a:gdLst>
                            <a:gd name="T0" fmla="+- 0 15917 15676"/>
                            <a:gd name="T1" fmla="*/ T0 w 482"/>
                            <a:gd name="T2" fmla="+- 0 675 675"/>
                            <a:gd name="T3" fmla="*/ 675 h 482"/>
                            <a:gd name="T4" fmla="+- 0 15840 15676"/>
                            <a:gd name="T5" fmla="*/ T4 w 482"/>
                            <a:gd name="T6" fmla="+- 0 687 675"/>
                            <a:gd name="T7" fmla="*/ 687 h 482"/>
                            <a:gd name="T8" fmla="+- 0 15774 15676"/>
                            <a:gd name="T9" fmla="*/ T8 w 482"/>
                            <a:gd name="T10" fmla="+- 0 721 675"/>
                            <a:gd name="T11" fmla="*/ 721 h 482"/>
                            <a:gd name="T12" fmla="+- 0 15722 15676"/>
                            <a:gd name="T13" fmla="*/ T12 w 482"/>
                            <a:gd name="T14" fmla="+- 0 773 675"/>
                            <a:gd name="T15" fmla="*/ 773 h 482"/>
                            <a:gd name="T16" fmla="+- 0 15688 15676"/>
                            <a:gd name="T17" fmla="*/ T16 w 482"/>
                            <a:gd name="T18" fmla="+- 0 839 675"/>
                            <a:gd name="T19" fmla="*/ 839 h 482"/>
                            <a:gd name="T20" fmla="+- 0 15676 15676"/>
                            <a:gd name="T21" fmla="*/ T20 w 482"/>
                            <a:gd name="T22" fmla="+- 0 915 675"/>
                            <a:gd name="T23" fmla="*/ 915 h 482"/>
                            <a:gd name="T24" fmla="+- 0 15688 15676"/>
                            <a:gd name="T25" fmla="*/ T24 w 482"/>
                            <a:gd name="T26" fmla="+- 0 992 675"/>
                            <a:gd name="T27" fmla="*/ 992 h 482"/>
                            <a:gd name="T28" fmla="+- 0 15722 15676"/>
                            <a:gd name="T29" fmla="*/ T28 w 482"/>
                            <a:gd name="T30" fmla="+- 0 1058 675"/>
                            <a:gd name="T31" fmla="*/ 1058 h 482"/>
                            <a:gd name="T32" fmla="+- 0 15774 15676"/>
                            <a:gd name="T33" fmla="*/ T32 w 482"/>
                            <a:gd name="T34" fmla="+- 0 1110 675"/>
                            <a:gd name="T35" fmla="*/ 1110 h 482"/>
                            <a:gd name="T36" fmla="+- 0 15840 15676"/>
                            <a:gd name="T37" fmla="*/ T36 w 482"/>
                            <a:gd name="T38" fmla="+- 0 1144 675"/>
                            <a:gd name="T39" fmla="*/ 1144 h 482"/>
                            <a:gd name="T40" fmla="+- 0 15917 15676"/>
                            <a:gd name="T41" fmla="*/ T40 w 482"/>
                            <a:gd name="T42" fmla="+- 0 1156 675"/>
                            <a:gd name="T43" fmla="*/ 1156 h 482"/>
                            <a:gd name="T44" fmla="+- 0 15993 15676"/>
                            <a:gd name="T45" fmla="*/ T44 w 482"/>
                            <a:gd name="T46" fmla="+- 0 1144 675"/>
                            <a:gd name="T47" fmla="*/ 1144 h 482"/>
                            <a:gd name="T48" fmla="+- 0 16059 15676"/>
                            <a:gd name="T49" fmla="*/ T48 w 482"/>
                            <a:gd name="T50" fmla="+- 0 1110 675"/>
                            <a:gd name="T51" fmla="*/ 1110 h 482"/>
                            <a:gd name="T52" fmla="+- 0 16111 15676"/>
                            <a:gd name="T53" fmla="*/ T52 w 482"/>
                            <a:gd name="T54" fmla="+- 0 1058 675"/>
                            <a:gd name="T55" fmla="*/ 1058 h 482"/>
                            <a:gd name="T56" fmla="+- 0 16145 15676"/>
                            <a:gd name="T57" fmla="*/ T56 w 482"/>
                            <a:gd name="T58" fmla="+- 0 992 675"/>
                            <a:gd name="T59" fmla="*/ 992 h 482"/>
                            <a:gd name="T60" fmla="+- 0 16157 15676"/>
                            <a:gd name="T61" fmla="*/ T60 w 482"/>
                            <a:gd name="T62" fmla="+- 0 915 675"/>
                            <a:gd name="T63" fmla="*/ 915 h 482"/>
                            <a:gd name="T64" fmla="+- 0 16145 15676"/>
                            <a:gd name="T65" fmla="*/ T64 w 482"/>
                            <a:gd name="T66" fmla="+- 0 839 675"/>
                            <a:gd name="T67" fmla="*/ 839 h 482"/>
                            <a:gd name="T68" fmla="+- 0 16111 15676"/>
                            <a:gd name="T69" fmla="*/ T68 w 482"/>
                            <a:gd name="T70" fmla="+- 0 773 675"/>
                            <a:gd name="T71" fmla="*/ 773 h 482"/>
                            <a:gd name="T72" fmla="+- 0 16059 15676"/>
                            <a:gd name="T73" fmla="*/ T72 w 482"/>
                            <a:gd name="T74" fmla="+- 0 721 675"/>
                            <a:gd name="T75" fmla="*/ 721 h 482"/>
                            <a:gd name="T76" fmla="+- 0 15993 15676"/>
                            <a:gd name="T77" fmla="*/ T76 w 482"/>
                            <a:gd name="T78" fmla="+- 0 687 675"/>
                            <a:gd name="T79" fmla="*/ 687 h 482"/>
                            <a:gd name="T80" fmla="+- 0 15917 15676"/>
                            <a:gd name="T81" fmla="*/ T80 w 482"/>
                            <a:gd name="T82" fmla="+- 0 675 675"/>
                            <a:gd name="T83" fmla="*/ 675 h 4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82" h="482">
                              <a:moveTo>
                                <a:pt x="241" y="0"/>
                              </a:moveTo>
                              <a:lnTo>
                                <a:pt x="164" y="12"/>
                              </a:lnTo>
                              <a:lnTo>
                                <a:pt x="98" y="46"/>
                              </a:lnTo>
                              <a:lnTo>
                                <a:pt x="46" y="98"/>
                              </a:lnTo>
                              <a:lnTo>
                                <a:pt x="12" y="164"/>
                              </a:lnTo>
                              <a:lnTo>
                                <a:pt x="0" y="240"/>
                              </a:lnTo>
                              <a:lnTo>
                                <a:pt x="12" y="317"/>
                              </a:lnTo>
                              <a:lnTo>
                                <a:pt x="46" y="383"/>
                              </a:lnTo>
                              <a:lnTo>
                                <a:pt x="98" y="435"/>
                              </a:lnTo>
                              <a:lnTo>
                                <a:pt x="164" y="469"/>
                              </a:lnTo>
                              <a:lnTo>
                                <a:pt x="241" y="481"/>
                              </a:lnTo>
                              <a:lnTo>
                                <a:pt x="317" y="469"/>
                              </a:lnTo>
                              <a:lnTo>
                                <a:pt x="383" y="435"/>
                              </a:lnTo>
                              <a:lnTo>
                                <a:pt x="435" y="383"/>
                              </a:lnTo>
                              <a:lnTo>
                                <a:pt x="469" y="317"/>
                              </a:lnTo>
                              <a:lnTo>
                                <a:pt x="481" y="240"/>
                              </a:lnTo>
                              <a:lnTo>
                                <a:pt x="469" y="164"/>
                              </a:lnTo>
                              <a:lnTo>
                                <a:pt x="435" y="98"/>
                              </a:lnTo>
                              <a:lnTo>
                                <a:pt x="383" y="46"/>
                              </a:lnTo>
                              <a:lnTo>
                                <a:pt x="317" y="12"/>
                              </a:lnTo>
                              <a:lnTo>
                                <a:pt x="241" y="0"/>
                              </a:lnTo>
                              <a:close/>
                            </a:path>
                          </a:pathLst>
                        </a:custGeom>
                        <a:solidFill>
                          <a:srgbClr val="9DDCF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EAF45A" id="docshape215" o:spid="_x0000_s1026" style="position:absolute;margin-left:783.8pt;margin-top:33.75pt;width:24.1pt;height:24.1pt;z-index:15764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82,4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" path="m241,l164,12,98,46,46,98,12,164,,240r12,77l46,383r52,52l164,469r77,12l317,469r66,-34l435,383r34,-66l481,240,469,164,435,98,383,46,317,12,241,xe" fillcolor="#9ddcf9" stroked="f">
                <v:path arrowok="t" o:connecttype="custom" o:connectlocs="153035,428625;104140,436245;62230,457835;29210,490855;7620,532765;0,581025;7620,629920;29210,671830;62230,704850;104140,726440;153035,734060;201295,726440;243205,704850;276225,671830;297815,629920;305435,581025;297815,532765;276225,490855;243205,457835;201295,436245;153035,428625" o:connectangles="0,0,0,0,0,0,0,0,0,0,0,0,0,0,0,0,0,0,0,0,0"/>
                <w10:wrap anchorx="page"/>
              </v:shape>
            </w:pict>
          </mc:Fallback>
        </mc:AlternateContent>
      </w:r>
      <w:r w:rsidR="00F93B63">
        <w:rPr>
          <w:color w:val="292526"/>
          <w:w w:val="110"/>
        </w:rPr>
        <w:t>felt.</w:t>
      </w:r>
      <w:r w:rsidR="00F93B63">
        <w:rPr>
          <w:color w:val="292526"/>
          <w:spacing w:val="-8"/>
          <w:w w:val="110"/>
        </w:rPr>
        <w:t xml:space="preserve"> </w:t>
      </w:r>
      <w:r w:rsidR="00F93B63">
        <w:rPr>
          <w:color w:val="292526"/>
          <w:w w:val="110"/>
        </w:rPr>
        <w:t>By</w:t>
      </w:r>
      <w:r w:rsidR="00F93B63">
        <w:rPr>
          <w:color w:val="292526"/>
          <w:spacing w:val="-8"/>
          <w:w w:val="110"/>
        </w:rPr>
        <w:t xml:space="preserve"> </w:t>
      </w:r>
      <w:r w:rsidR="00F93B63">
        <w:rPr>
          <w:color w:val="292526"/>
          <w:w w:val="110"/>
        </w:rPr>
        <w:t>understanding</w:t>
      </w:r>
      <w:r w:rsidR="00F93B63">
        <w:rPr>
          <w:color w:val="292526"/>
          <w:spacing w:val="-8"/>
          <w:w w:val="110"/>
        </w:rPr>
        <w:t xml:space="preserve"> </w:t>
      </w:r>
      <w:r w:rsidR="00F93B63">
        <w:rPr>
          <w:color w:val="292526"/>
          <w:w w:val="110"/>
        </w:rPr>
        <w:t>these</w:t>
      </w:r>
      <w:r w:rsidR="00F93B63">
        <w:rPr>
          <w:color w:val="292526"/>
          <w:spacing w:val="-8"/>
          <w:w w:val="110"/>
        </w:rPr>
        <w:t xml:space="preserve"> </w:t>
      </w:r>
      <w:r w:rsidR="00F93B63">
        <w:rPr>
          <w:color w:val="292526"/>
          <w:w w:val="110"/>
        </w:rPr>
        <w:t>risks, we</w:t>
      </w:r>
      <w:r w:rsidR="00F93B63">
        <w:rPr>
          <w:color w:val="292526"/>
          <w:spacing w:val="-1"/>
          <w:w w:val="110"/>
        </w:rPr>
        <w:t xml:space="preserve"> </w:t>
      </w:r>
      <w:r w:rsidR="00F93B63">
        <w:rPr>
          <w:color w:val="292526"/>
          <w:w w:val="110"/>
        </w:rPr>
        <w:t>can</w:t>
      </w:r>
      <w:r w:rsidR="00F93B63">
        <w:rPr>
          <w:color w:val="292526"/>
          <w:spacing w:val="-1"/>
          <w:w w:val="110"/>
        </w:rPr>
        <w:t xml:space="preserve"> </w:t>
      </w:r>
      <w:r w:rsidR="00F93B63">
        <w:rPr>
          <w:color w:val="292526"/>
          <w:w w:val="110"/>
        </w:rPr>
        <w:t>learn</w:t>
      </w:r>
      <w:r w:rsidR="00F93B63">
        <w:rPr>
          <w:color w:val="292526"/>
          <w:spacing w:val="-1"/>
          <w:w w:val="110"/>
        </w:rPr>
        <w:t xml:space="preserve"> </w:t>
      </w:r>
      <w:r w:rsidR="00F93B63">
        <w:rPr>
          <w:color w:val="292526"/>
          <w:w w:val="110"/>
        </w:rPr>
        <w:t>how</w:t>
      </w:r>
      <w:r w:rsidR="00F93B63">
        <w:rPr>
          <w:color w:val="292526"/>
          <w:spacing w:val="-1"/>
          <w:w w:val="110"/>
        </w:rPr>
        <w:t xml:space="preserve"> </w:t>
      </w:r>
      <w:r w:rsidR="00F93B63">
        <w:rPr>
          <w:color w:val="292526"/>
          <w:w w:val="110"/>
        </w:rPr>
        <w:t>to</w:t>
      </w:r>
      <w:r w:rsidR="00F93B63">
        <w:rPr>
          <w:color w:val="292526"/>
          <w:spacing w:val="-1"/>
          <w:w w:val="110"/>
        </w:rPr>
        <w:t xml:space="preserve"> </w:t>
      </w:r>
      <w:r w:rsidR="00F93B63">
        <w:rPr>
          <w:color w:val="292526"/>
          <w:w w:val="110"/>
        </w:rPr>
        <w:t>manage</w:t>
      </w:r>
      <w:r w:rsidR="00F93B63">
        <w:rPr>
          <w:color w:val="292526"/>
          <w:spacing w:val="-1"/>
          <w:w w:val="110"/>
        </w:rPr>
        <w:t xml:space="preserve"> </w:t>
      </w:r>
      <w:r w:rsidR="00F93B63">
        <w:rPr>
          <w:color w:val="292526"/>
          <w:w w:val="110"/>
        </w:rPr>
        <w:t>and avoid them and use the Internet safely and responsibly. If we are worried by anything we have</w:t>
      </w:r>
      <w:r w:rsidR="00F93B63">
        <w:rPr>
          <w:color w:val="292526"/>
          <w:spacing w:val="40"/>
          <w:w w:val="110"/>
        </w:rPr>
        <w:t xml:space="preserve"> </w:t>
      </w:r>
      <w:r w:rsidR="00F93B63">
        <w:rPr>
          <w:color w:val="292526"/>
          <w:w w:val="110"/>
        </w:rPr>
        <w:t>seen or feel that something isn’t right, it is very important to talk to a trusted adult and get help. It may be necessary to record what has happened or what worries you, report problems to the site provider, or tell the police.</w:t>
      </w:r>
    </w:p>
    <w:p w14:paraId="0699F08C" w14:textId="77777777" w:rsidR="00EC4C91" w:rsidRDefault="00EC4C91">
      <w:pPr>
        <w:spacing w:line="244" w:lineRule="auto"/>
        <w:sectPr w:rsidR="00EC4C91">
          <w:pgSz w:w="16840" w:h="11910" w:orient="landscape"/>
          <w:pgMar w:top="0" w:right="120" w:bottom="0" w:left="520" w:header="720" w:footer="720" w:gutter="0"/>
          <w:cols w:space="720"/>
        </w:sectPr>
      </w:pPr>
    </w:p>
    <w:p w14:paraId="5AADDCE9" w14:textId="77777777" w:rsidR="00EC4C91" w:rsidRDefault="00F93B63">
      <w:pPr>
        <w:pStyle w:val="Heading1"/>
        <w:spacing w:before="73" w:line="340" w:lineRule="exact"/>
      </w:pPr>
      <w:r>
        <w:rPr>
          <w:color w:val="292526"/>
          <w:w w:val="110"/>
        </w:rPr>
        <w:t>Online</w:t>
      </w:r>
      <w:r>
        <w:rPr>
          <w:color w:val="292526"/>
          <w:spacing w:val="10"/>
          <w:w w:val="110"/>
        </w:rPr>
        <w:t xml:space="preserve"> </w:t>
      </w:r>
      <w:r>
        <w:rPr>
          <w:color w:val="292526"/>
          <w:spacing w:val="-2"/>
          <w:w w:val="110"/>
        </w:rPr>
        <w:t>Relationships</w:t>
      </w:r>
    </w:p>
    <w:p w14:paraId="5B00BD5F" w14:textId="77777777" w:rsidR="00EC4C91" w:rsidRDefault="00F93B63">
      <w:pPr>
        <w:pStyle w:val="BodyText"/>
        <w:spacing w:line="249" w:lineRule="auto"/>
        <w:ind w:left="361" w:right="2962"/>
      </w:pPr>
      <w:r>
        <w:rPr>
          <w:color w:val="292526"/>
          <w:w w:val="105"/>
        </w:rPr>
        <w:t>There</w:t>
      </w:r>
      <w:r>
        <w:rPr>
          <w:color w:val="292526"/>
          <w:spacing w:val="40"/>
          <w:w w:val="105"/>
        </w:rPr>
        <w:t xml:space="preserve"> </w:t>
      </w:r>
      <w:r>
        <w:rPr>
          <w:color w:val="292526"/>
          <w:w w:val="105"/>
        </w:rPr>
        <w:t>are</w:t>
      </w:r>
      <w:r>
        <w:rPr>
          <w:color w:val="292526"/>
          <w:spacing w:val="40"/>
          <w:w w:val="105"/>
        </w:rPr>
        <w:t xml:space="preserve"> </w:t>
      </w:r>
      <w:r>
        <w:rPr>
          <w:color w:val="292526"/>
          <w:w w:val="105"/>
        </w:rPr>
        <w:t>many</w:t>
      </w:r>
      <w:r>
        <w:rPr>
          <w:color w:val="292526"/>
          <w:spacing w:val="40"/>
          <w:w w:val="105"/>
        </w:rPr>
        <w:t xml:space="preserve"> </w:t>
      </w:r>
      <w:r>
        <w:rPr>
          <w:color w:val="292526"/>
          <w:w w:val="105"/>
        </w:rPr>
        <w:t>ways</w:t>
      </w:r>
      <w:r>
        <w:rPr>
          <w:color w:val="292526"/>
          <w:spacing w:val="40"/>
          <w:w w:val="105"/>
        </w:rPr>
        <w:t xml:space="preserve"> </w:t>
      </w:r>
      <w:r>
        <w:rPr>
          <w:color w:val="292526"/>
          <w:w w:val="105"/>
        </w:rPr>
        <w:t>the</w:t>
      </w:r>
      <w:r>
        <w:rPr>
          <w:color w:val="292526"/>
          <w:spacing w:val="40"/>
          <w:w w:val="105"/>
        </w:rPr>
        <w:t xml:space="preserve"> </w:t>
      </w:r>
      <w:r>
        <w:rPr>
          <w:color w:val="292526"/>
          <w:w w:val="105"/>
        </w:rPr>
        <w:t>Internet</w:t>
      </w:r>
      <w:r>
        <w:rPr>
          <w:color w:val="292526"/>
          <w:spacing w:val="40"/>
          <w:w w:val="105"/>
        </w:rPr>
        <w:t xml:space="preserve"> </w:t>
      </w:r>
      <w:r>
        <w:rPr>
          <w:color w:val="292526"/>
          <w:w w:val="105"/>
        </w:rPr>
        <w:t>can help us to nurture and strengthen our relationships. This may be by video calling family members far away, messaging friends</w:t>
      </w:r>
      <w:r>
        <w:rPr>
          <w:color w:val="292526"/>
          <w:spacing w:val="40"/>
          <w:w w:val="105"/>
        </w:rPr>
        <w:t xml:space="preserve"> </w:t>
      </w:r>
      <w:r>
        <w:rPr>
          <w:color w:val="292526"/>
          <w:w w:val="105"/>
        </w:rPr>
        <w:t>and</w:t>
      </w:r>
      <w:r>
        <w:rPr>
          <w:color w:val="292526"/>
          <w:spacing w:val="40"/>
          <w:w w:val="105"/>
        </w:rPr>
        <w:t xml:space="preserve"> </w:t>
      </w:r>
      <w:r>
        <w:rPr>
          <w:color w:val="292526"/>
          <w:w w:val="105"/>
        </w:rPr>
        <w:t>emailing</w:t>
      </w:r>
      <w:r>
        <w:rPr>
          <w:color w:val="292526"/>
          <w:spacing w:val="40"/>
          <w:w w:val="105"/>
        </w:rPr>
        <w:t xml:space="preserve"> </w:t>
      </w:r>
      <w:r>
        <w:rPr>
          <w:color w:val="292526"/>
          <w:w w:val="105"/>
        </w:rPr>
        <w:t>people</w:t>
      </w:r>
      <w:r>
        <w:rPr>
          <w:color w:val="292526"/>
          <w:spacing w:val="40"/>
          <w:w w:val="105"/>
        </w:rPr>
        <w:t xml:space="preserve"> </w:t>
      </w:r>
      <w:r>
        <w:rPr>
          <w:color w:val="292526"/>
          <w:w w:val="105"/>
        </w:rPr>
        <w:t>we</w:t>
      </w:r>
      <w:r>
        <w:rPr>
          <w:color w:val="292526"/>
          <w:spacing w:val="40"/>
          <w:w w:val="105"/>
        </w:rPr>
        <w:t xml:space="preserve"> </w:t>
      </w:r>
      <w:r>
        <w:rPr>
          <w:color w:val="292526"/>
          <w:w w:val="105"/>
        </w:rPr>
        <w:t>care about.</w:t>
      </w:r>
      <w:r>
        <w:rPr>
          <w:color w:val="292526"/>
          <w:spacing w:val="40"/>
          <w:w w:val="105"/>
        </w:rPr>
        <w:t xml:space="preserve"> </w:t>
      </w:r>
      <w:r>
        <w:rPr>
          <w:color w:val="292526"/>
          <w:w w:val="105"/>
        </w:rPr>
        <w:t>It</w:t>
      </w:r>
      <w:r>
        <w:rPr>
          <w:color w:val="292526"/>
          <w:spacing w:val="40"/>
          <w:w w:val="105"/>
        </w:rPr>
        <w:t xml:space="preserve"> </w:t>
      </w:r>
      <w:r>
        <w:rPr>
          <w:color w:val="292526"/>
          <w:w w:val="105"/>
        </w:rPr>
        <w:t>is</w:t>
      </w:r>
      <w:r>
        <w:rPr>
          <w:color w:val="292526"/>
          <w:spacing w:val="40"/>
          <w:w w:val="105"/>
        </w:rPr>
        <w:t xml:space="preserve"> </w:t>
      </w:r>
      <w:r>
        <w:rPr>
          <w:color w:val="292526"/>
          <w:w w:val="105"/>
        </w:rPr>
        <w:t>important</w:t>
      </w:r>
      <w:r>
        <w:rPr>
          <w:color w:val="292526"/>
          <w:spacing w:val="40"/>
          <w:w w:val="105"/>
        </w:rPr>
        <w:t xml:space="preserve"> </w:t>
      </w:r>
      <w:r>
        <w:rPr>
          <w:color w:val="292526"/>
          <w:w w:val="105"/>
        </w:rPr>
        <w:t>to</w:t>
      </w:r>
      <w:r>
        <w:rPr>
          <w:color w:val="292526"/>
          <w:spacing w:val="40"/>
          <w:w w:val="105"/>
        </w:rPr>
        <w:t xml:space="preserve"> </w:t>
      </w:r>
      <w:r>
        <w:rPr>
          <w:color w:val="292526"/>
          <w:w w:val="105"/>
        </w:rPr>
        <w:t>remember</w:t>
      </w:r>
      <w:r>
        <w:rPr>
          <w:color w:val="292526"/>
          <w:spacing w:val="40"/>
          <w:w w:val="105"/>
        </w:rPr>
        <w:t xml:space="preserve"> </w:t>
      </w:r>
      <w:r>
        <w:rPr>
          <w:color w:val="292526"/>
          <w:w w:val="105"/>
        </w:rPr>
        <w:t xml:space="preserve">that we should communicate online with the same </w:t>
      </w:r>
      <w:r>
        <w:rPr>
          <w:b/>
          <w:color w:val="F15A24"/>
          <w:w w:val="105"/>
          <w:sz w:val="22"/>
        </w:rPr>
        <w:t xml:space="preserve">respect </w:t>
      </w:r>
      <w:r>
        <w:rPr>
          <w:color w:val="292526"/>
          <w:w w:val="105"/>
        </w:rPr>
        <w:t>we show people in person,</w:t>
      </w:r>
      <w:r>
        <w:rPr>
          <w:color w:val="292526"/>
          <w:spacing w:val="80"/>
          <w:w w:val="105"/>
        </w:rPr>
        <w:t xml:space="preserve"> </w:t>
      </w:r>
      <w:r>
        <w:rPr>
          <w:color w:val="292526"/>
          <w:w w:val="105"/>
        </w:rPr>
        <w:t>and</w:t>
      </w:r>
      <w:r>
        <w:rPr>
          <w:color w:val="292526"/>
          <w:spacing w:val="40"/>
          <w:w w:val="105"/>
        </w:rPr>
        <w:t xml:space="preserve"> </w:t>
      </w:r>
      <w:r>
        <w:rPr>
          <w:color w:val="292526"/>
          <w:w w:val="105"/>
        </w:rPr>
        <w:t>should</w:t>
      </w:r>
      <w:r>
        <w:rPr>
          <w:color w:val="292526"/>
          <w:spacing w:val="40"/>
          <w:w w:val="105"/>
        </w:rPr>
        <w:t xml:space="preserve"> </w:t>
      </w:r>
      <w:r>
        <w:rPr>
          <w:color w:val="292526"/>
          <w:w w:val="105"/>
        </w:rPr>
        <w:t>expect</w:t>
      </w:r>
      <w:r>
        <w:rPr>
          <w:color w:val="292526"/>
          <w:spacing w:val="40"/>
          <w:w w:val="105"/>
        </w:rPr>
        <w:t xml:space="preserve"> </w:t>
      </w:r>
      <w:r>
        <w:rPr>
          <w:color w:val="292526"/>
          <w:w w:val="105"/>
        </w:rPr>
        <w:t>this</w:t>
      </w:r>
      <w:r>
        <w:rPr>
          <w:color w:val="292526"/>
          <w:spacing w:val="40"/>
          <w:w w:val="105"/>
        </w:rPr>
        <w:t xml:space="preserve"> </w:t>
      </w:r>
      <w:r>
        <w:rPr>
          <w:color w:val="292526"/>
          <w:w w:val="105"/>
        </w:rPr>
        <w:t>from</w:t>
      </w:r>
      <w:r>
        <w:rPr>
          <w:color w:val="292526"/>
          <w:spacing w:val="40"/>
          <w:w w:val="105"/>
        </w:rPr>
        <w:t xml:space="preserve"> </w:t>
      </w:r>
      <w:r>
        <w:rPr>
          <w:color w:val="292526"/>
          <w:w w:val="105"/>
        </w:rPr>
        <w:t>others</w:t>
      </w:r>
      <w:r>
        <w:rPr>
          <w:color w:val="292526"/>
          <w:spacing w:val="40"/>
          <w:w w:val="105"/>
        </w:rPr>
        <w:t xml:space="preserve"> </w:t>
      </w:r>
      <w:r>
        <w:rPr>
          <w:color w:val="292526"/>
          <w:w w:val="105"/>
        </w:rPr>
        <w:t xml:space="preserve">as well. Respectful online relationships show kindness and </w:t>
      </w:r>
      <w:r>
        <w:rPr>
          <w:b/>
          <w:color w:val="F15A24"/>
          <w:w w:val="105"/>
          <w:sz w:val="22"/>
        </w:rPr>
        <w:t>respect</w:t>
      </w:r>
      <w:r>
        <w:rPr>
          <w:color w:val="292526"/>
          <w:w w:val="105"/>
        </w:rPr>
        <w:t xml:space="preserve">, </w:t>
      </w:r>
      <w:r>
        <w:rPr>
          <w:b/>
          <w:color w:val="F15A24"/>
          <w:w w:val="105"/>
          <w:sz w:val="22"/>
        </w:rPr>
        <w:t xml:space="preserve">respect </w:t>
      </w:r>
      <w:r>
        <w:rPr>
          <w:color w:val="292526"/>
          <w:w w:val="105"/>
        </w:rPr>
        <w:t xml:space="preserve">privacy and personal boundaries, consider each other’s feelings, </w:t>
      </w:r>
      <w:r>
        <w:rPr>
          <w:b/>
          <w:color w:val="F15A24"/>
          <w:w w:val="105"/>
          <w:sz w:val="22"/>
        </w:rPr>
        <w:t xml:space="preserve">respect </w:t>
      </w:r>
      <w:r>
        <w:rPr>
          <w:color w:val="292526"/>
          <w:w w:val="105"/>
        </w:rPr>
        <w:t>people for who they are, show trust and don’t pressure each other</w:t>
      </w:r>
    </w:p>
    <w:p w14:paraId="466DC079" w14:textId="77777777" w:rsidR="00EC4C91" w:rsidRDefault="00F93B63">
      <w:pPr>
        <w:pStyle w:val="BodyText"/>
        <w:spacing w:line="287" w:lineRule="exact"/>
        <w:ind w:left="361"/>
      </w:pPr>
      <w:r>
        <w:rPr>
          <w:color w:val="292526"/>
          <w:w w:val="105"/>
        </w:rPr>
        <w:t>to</w:t>
      </w:r>
      <w:r>
        <w:rPr>
          <w:color w:val="292526"/>
          <w:spacing w:val="16"/>
          <w:w w:val="105"/>
        </w:rPr>
        <w:t xml:space="preserve"> </w:t>
      </w:r>
      <w:r>
        <w:rPr>
          <w:color w:val="292526"/>
          <w:w w:val="105"/>
        </w:rPr>
        <w:t>do</w:t>
      </w:r>
      <w:r>
        <w:rPr>
          <w:color w:val="292526"/>
          <w:spacing w:val="17"/>
          <w:w w:val="105"/>
        </w:rPr>
        <w:t xml:space="preserve"> </w:t>
      </w:r>
      <w:r>
        <w:rPr>
          <w:color w:val="292526"/>
          <w:w w:val="105"/>
        </w:rPr>
        <w:t>things</w:t>
      </w:r>
      <w:r>
        <w:rPr>
          <w:color w:val="292526"/>
          <w:spacing w:val="17"/>
          <w:w w:val="105"/>
        </w:rPr>
        <w:t xml:space="preserve"> </w:t>
      </w:r>
      <w:r>
        <w:rPr>
          <w:color w:val="292526"/>
          <w:w w:val="105"/>
        </w:rPr>
        <w:t>they</w:t>
      </w:r>
      <w:r>
        <w:rPr>
          <w:color w:val="292526"/>
          <w:spacing w:val="17"/>
          <w:w w:val="105"/>
        </w:rPr>
        <w:t xml:space="preserve"> </w:t>
      </w:r>
      <w:r>
        <w:rPr>
          <w:color w:val="292526"/>
          <w:w w:val="105"/>
        </w:rPr>
        <w:t>are</w:t>
      </w:r>
      <w:r>
        <w:rPr>
          <w:color w:val="292526"/>
          <w:spacing w:val="16"/>
          <w:w w:val="105"/>
        </w:rPr>
        <w:t xml:space="preserve"> </w:t>
      </w:r>
      <w:r>
        <w:rPr>
          <w:color w:val="292526"/>
          <w:w w:val="105"/>
        </w:rPr>
        <w:t>not</w:t>
      </w:r>
      <w:r>
        <w:rPr>
          <w:color w:val="292526"/>
          <w:spacing w:val="17"/>
          <w:w w:val="105"/>
        </w:rPr>
        <w:t xml:space="preserve"> </w:t>
      </w:r>
      <w:r>
        <w:rPr>
          <w:color w:val="292526"/>
          <w:w w:val="105"/>
        </w:rPr>
        <w:t>comfortable</w:t>
      </w:r>
      <w:r>
        <w:rPr>
          <w:color w:val="292526"/>
          <w:spacing w:val="17"/>
          <w:w w:val="105"/>
        </w:rPr>
        <w:t xml:space="preserve"> </w:t>
      </w:r>
      <w:r>
        <w:rPr>
          <w:color w:val="292526"/>
          <w:spacing w:val="-2"/>
          <w:w w:val="105"/>
        </w:rPr>
        <w:t>with.</w:t>
      </w:r>
    </w:p>
    <w:p w14:paraId="7B7DCF6D" w14:textId="77777777" w:rsidR="00EC4C91" w:rsidRDefault="00EC4C91">
      <w:pPr>
        <w:pStyle w:val="BodyText"/>
        <w:rPr>
          <w:sz w:val="30"/>
        </w:rPr>
      </w:pPr>
    </w:p>
    <w:p w14:paraId="248B70E6" w14:textId="77777777" w:rsidR="00EC4C91" w:rsidRDefault="00F93B63">
      <w:pPr>
        <w:pStyle w:val="Heading1"/>
        <w:spacing w:before="215"/>
      </w:pPr>
      <w:r>
        <w:rPr>
          <w:color w:val="292526"/>
          <w:w w:val="110"/>
        </w:rPr>
        <w:t>Using</w:t>
      </w:r>
      <w:r>
        <w:rPr>
          <w:color w:val="292526"/>
          <w:spacing w:val="17"/>
          <w:w w:val="110"/>
        </w:rPr>
        <w:t xml:space="preserve"> </w:t>
      </w:r>
      <w:r>
        <w:rPr>
          <w:color w:val="292526"/>
          <w:w w:val="110"/>
        </w:rPr>
        <w:t>Social</w:t>
      </w:r>
      <w:r>
        <w:rPr>
          <w:color w:val="292526"/>
          <w:spacing w:val="17"/>
          <w:w w:val="110"/>
        </w:rPr>
        <w:t xml:space="preserve"> </w:t>
      </w:r>
      <w:r>
        <w:rPr>
          <w:color w:val="292526"/>
          <w:spacing w:val="-2"/>
          <w:w w:val="110"/>
        </w:rPr>
        <w:t>Media</w:t>
      </w:r>
    </w:p>
    <w:p w14:paraId="1476FB67" w14:textId="77777777" w:rsidR="00EC4C91" w:rsidRDefault="00F93B63">
      <w:pPr>
        <w:pStyle w:val="BodyText"/>
        <w:spacing w:before="17" w:line="261" w:lineRule="auto"/>
        <w:ind w:left="361" w:right="62"/>
      </w:pPr>
      <w:r>
        <w:rPr>
          <w:b/>
          <w:color w:val="7CCCBF"/>
          <w:w w:val="110"/>
          <w:sz w:val="22"/>
        </w:rPr>
        <w:t xml:space="preserve">Social media </w:t>
      </w:r>
      <w:r>
        <w:rPr>
          <w:color w:val="292526"/>
          <w:w w:val="110"/>
        </w:rPr>
        <w:t>platforms offer benefits when used safely and responsibly, but can also provide risks. Some benefits include</w:t>
      </w:r>
      <w:r>
        <w:rPr>
          <w:color w:val="292526"/>
          <w:spacing w:val="40"/>
          <w:w w:val="110"/>
        </w:rPr>
        <w:t xml:space="preserve"> </w:t>
      </w:r>
      <w:r>
        <w:rPr>
          <w:color w:val="292526"/>
          <w:w w:val="110"/>
        </w:rPr>
        <w:t>offering</w:t>
      </w:r>
      <w:r>
        <w:rPr>
          <w:color w:val="292526"/>
          <w:spacing w:val="-3"/>
          <w:w w:val="110"/>
        </w:rPr>
        <w:t xml:space="preserve"> </w:t>
      </w:r>
      <w:r>
        <w:rPr>
          <w:color w:val="292526"/>
          <w:w w:val="110"/>
        </w:rPr>
        <w:t>the</w:t>
      </w:r>
      <w:r>
        <w:rPr>
          <w:color w:val="292526"/>
          <w:spacing w:val="-3"/>
          <w:w w:val="110"/>
        </w:rPr>
        <w:t xml:space="preserve"> </w:t>
      </w:r>
      <w:r>
        <w:rPr>
          <w:color w:val="292526"/>
          <w:w w:val="110"/>
        </w:rPr>
        <w:t>opportunity</w:t>
      </w:r>
      <w:r>
        <w:rPr>
          <w:color w:val="292526"/>
          <w:spacing w:val="-3"/>
          <w:w w:val="110"/>
        </w:rPr>
        <w:t xml:space="preserve"> </w:t>
      </w:r>
      <w:r>
        <w:rPr>
          <w:color w:val="292526"/>
          <w:w w:val="110"/>
        </w:rPr>
        <w:t>to</w:t>
      </w:r>
      <w:r>
        <w:rPr>
          <w:color w:val="292526"/>
          <w:spacing w:val="-3"/>
          <w:w w:val="110"/>
        </w:rPr>
        <w:t xml:space="preserve"> </w:t>
      </w:r>
      <w:r>
        <w:rPr>
          <w:color w:val="292526"/>
          <w:w w:val="110"/>
        </w:rPr>
        <w:t>connect</w:t>
      </w:r>
      <w:r>
        <w:rPr>
          <w:color w:val="292526"/>
          <w:spacing w:val="-3"/>
          <w:w w:val="110"/>
        </w:rPr>
        <w:t xml:space="preserve"> </w:t>
      </w:r>
      <w:r>
        <w:rPr>
          <w:color w:val="292526"/>
          <w:w w:val="110"/>
        </w:rPr>
        <w:t>with</w:t>
      </w:r>
      <w:r>
        <w:rPr>
          <w:color w:val="292526"/>
          <w:spacing w:val="-3"/>
          <w:w w:val="110"/>
        </w:rPr>
        <w:t xml:space="preserve"> </w:t>
      </w:r>
      <w:r>
        <w:rPr>
          <w:color w:val="292526"/>
          <w:w w:val="110"/>
        </w:rPr>
        <w:t>people</w:t>
      </w:r>
      <w:r>
        <w:rPr>
          <w:color w:val="292526"/>
          <w:spacing w:val="-3"/>
          <w:w w:val="110"/>
        </w:rPr>
        <w:t xml:space="preserve"> </w:t>
      </w:r>
      <w:r>
        <w:rPr>
          <w:color w:val="292526"/>
          <w:w w:val="110"/>
        </w:rPr>
        <w:t>and</w:t>
      </w:r>
      <w:r>
        <w:rPr>
          <w:color w:val="292526"/>
          <w:spacing w:val="-3"/>
          <w:w w:val="110"/>
        </w:rPr>
        <w:t xml:space="preserve"> </w:t>
      </w:r>
      <w:r>
        <w:rPr>
          <w:color w:val="292526"/>
          <w:w w:val="110"/>
        </w:rPr>
        <w:t>avoid</w:t>
      </w:r>
      <w:r>
        <w:rPr>
          <w:color w:val="292526"/>
          <w:spacing w:val="-3"/>
          <w:w w:val="110"/>
        </w:rPr>
        <w:t xml:space="preserve"> </w:t>
      </w:r>
      <w:r>
        <w:rPr>
          <w:color w:val="292526"/>
          <w:w w:val="110"/>
        </w:rPr>
        <w:t>feelings</w:t>
      </w:r>
      <w:r>
        <w:rPr>
          <w:color w:val="292526"/>
          <w:spacing w:val="-3"/>
          <w:w w:val="110"/>
        </w:rPr>
        <w:t xml:space="preserve"> </w:t>
      </w:r>
      <w:r>
        <w:rPr>
          <w:color w:val="292526"/>
          <w:w w:val="110"/>
        </w:rPr>
        <w:t>of isolation,</w:t>
      </w:r>
      <w:r>
        <w:rPr>
          <w:color w:val="292526"/>
          <w:spacing w:val="-4"/>
          <w:w w:val="110"/>
        </w:rPr>
        <w:t xml:space="preserve"> </w:t>
      </w:r>
      <w:r>
        <w:rPr>
          <w:color w:val="292526"/>
          <w:w w:val="110"/>
        </w:rPr>
        <w:t>the</w:t>
      </w:r>
      <w:r>
        <w:rPr>
          <w:color w:val="292526"/>
          <w:spacing w:val="-4"/>
          <w:w w:val="110"/>
        </w:rPr>
        <w:t xml:space="preserve"> </w:t>
      </w:r>
      <w:r>
        <w:rPr>
          <w:color w:val="292526"/>
          <w:w w:val="110"/>
        </w:rPr>
        <w:t>ability</w:t>
      </w:r>
      <w:r>
        <w:rPr>
          <w:color w:val="292526"/>
          <w:spacing w:val="-4"/>
          <w:w w:val="110"/>
        </w:rPr>
        <w:t xml:space="preserve"> </w:t>
      </w:r>
      <w:r>
        <w:rPr>
          <w:color w:val="292526"/>
          <w:w w:val="110"/>
        </w:rPr>
        <w:t>to</w:t>
      </w:r>
      <w:r>
        <w:rPr>
          <w:color w:val="292526"/>
          <w:spacing w:val="-4"/>
          <w:w w:val="110"/>
        </w:rPr>
        <w:t xml:space="preserve"> </w:t>
      </w:r>
      <w:r>
        <w:rPr>
          <w:color w:val="292526"/>
          <w:w w:val="110"/>
        </w:rPr>
        <w:t>share</w:t>
      </w:r>
      <w:r>
        <w:rPr>
          <w:color w:val="292526"/>
          <w:spacing w:val="-4"/>
          <w:w w:val="110"/>
        </w:rPr>
        <w:t xml:space="preserve"> </w:t>
      </w:r>
      <w:r>
        <w:rPr>
          <w:color w:val="292526"/>
          <w:w w:val="110"/>
        </w:rPr>
        <w:t>ideas</w:t>
      </w:r>
      <w:r>
        <w:rPr>
          <w:color w:val="292526"/>
          <w:spacing w:val="-4"/>
          <w:w w:val="110"/>
        </w:rPr>
        <w:t xml:space="preserve"> </w:t>
      </w:r>
      <w:r>
        <w:rPr>
          <w:color w:val="292526"/>
          <w:w w:val="110"/>
        </w:rPr>
        <w:t>about</w:t>
      </w:r>
      <w:r>
        <w:rPr>
          <w:color w:val="292526"/>
          <w:spacing w:val="-4"/>
          <w:w w:val="110"/>
        </w:rPr>
        <w:t xml:space="preserve"> </w:t>
      </w:r>
      <w:r>
        <w:rPr>
          <w:color w:val="292526"/>
          <w:w w:val="110"/>
        </w:rPr>
        <w:t>things</w:t>
      </w:r>
      <w:r>
        <w:rPr>
          <w:color w:val="292526"/>
          <w:spacing w:val="-4"/>
          <w:w w:val="110"/>
        </w:rPr>
        <w:t xml:space="preserve"> </w:t>
      </w:r>
      <w:r>
        <w:rPr>
          <w:color w:val="292526"/>
          <w:w w:val="110"/>
        </w:rPr>
        <w:t>of</w:t>
      </w:r>
      <w:r>
        <w:rPr>
          <w:color w:val="292526"/>
          <w:spacing w:val="-4"/>
          <w:w w:val="110"/>
        </w:rPr>
        <w:t xml:space="preserve"> </w:t>
      </w:r>
      <w:r>
        <w:rPr>
          <w:color w:val="292526"/>
          <w:w w:val="110"/>
        </w:rPr>
        <w:t>interest,</w:t>
      </w:r>
      <w:r>
        <w:rPr>
          <w:color w:val="292526"/>
          <w:spacing w:val="-4"/>
          <w:w w:val="110"/>
        </w:rPr>
        <w:t xml:space="preserve"> </w:t>
      </w:r>
      <w:r>
        <w:rPr>
          <w:color w:val="292526"/>
          <w:w w:val="110"/>
        </w:rPr>
        <w:t>engaging with the wider world and exploring new topics, cultures and events. If we choose to use social media, it is important we do this safely</w:t>
      </w:r>
      <w:r>
        <w:rPr>
          <w:color w:val="292526"/>
          <w:spacing w:val="40"/>
          <w:w w:val="110"/>
        </w:rPr>
        <w:t xml:space="preserve"> </w:t>
      </w:r>
      <w:r>
        <w:rPr>
          <w:color w:val="292526"/>
          <w:w w:val="110"/>
        </w:rPr>
        <w:t>and responsibly to avoid risks. These risks include disconnecting</w:t>
      </w:r>
      <w:r>
        <w:rPr>
          <w:color w:val="292526"/>
          <w:spacing w:val="80"/>
          <w:w w:val="150"/>
        </w:rPr>
        <w:t xml:space="preserve"> </w:t>
      </w:r>
      <w:r>
        <w:rPr>
          <w:color w:val="292526"/>
          <w:w w:val="110"/>
        </w:rPr>
        <w:t xml:space="preserve">with the world around us if too much time is spent online, exposure to cyberbullying, exposure to </w:t>
      </w:r>
      <w:r>
        <w:rPr>
          <w:b/>
          <w:color w:val="5C9335"/>
          <w:w w:val="110"/>
          <w:sz w:val="22"/>
        </w:rPr>
        <w:t xml:space="preserve">inappropriate </w:t>
      </w:r>
      <w:r>
        <w:rPr>
          <w:color w:val="292526"/>
          <w:w w:val="110"/>
        </w:rPr>
        <w:t xml:space="preserve">content and seeing or experiencing communication that does not </w:t>
      </w:r>
      <w:r>
        <w:rPr>
          <w:b/>
          <w:color w:val="F15A24"/>
          <w:w w:val="110"/>
          <w:sz w:val="22"/>
        </w:rPr>
        <w:t xml:space="preserve">respect </w:t>
      </w:r>
      <w:r>
        <w:rPr>
          <w:color w:val="292526"/>
          <w:w w:val="110"/>
        </w:rPr>
        <w:t xml:space="preserve">the boundaries of others. To manage these risks, we can </w:t>
      </w:r>
      <w:r>
        <w:rPr>
          <w:b/>
          <w:color w:val="F15A24"/>
          <w:w w:val="110"/>
          <w:sz w:val="22"/>
        </w:rPr>
        <w:t xml:space="preserve">respect </w:t>
      </w:r>
      <w:r>
        <w:rPr>
          <w:color w:val="292526"/>
          <w:w w:val="110"/>
        </w:rPr>
        <w:t>age restrictions, use privacy settings, show kindness online, never share information or pictures we wouldn’t want lots of people to see, balance time online with offline activities and always tell a trusted adult if anything worries or upsets us.</w:t>
      </w:r>
    </w:p>
    <w:p w14:paraId="33975BB6" w14:textId="77777777" w:rsidR="00EC4C91" w:rsidRDefault="00F93B63">
      <w:pPr>
        <w:pStyle w:val="Heading1"/>
        <w:spacing w:before="73"/>
      </w:pPr>
      <w:r>
        <w:rPr>
          <w:b w:val="0"/>
          <w:i w:val="0"/>
        </w:rPr>
        <w:br w:type="column"/>
      </w:r>
      <w:r>
        <w:rPr>
          <w:color w:val="292526"/>
          <w:w w:val="110"/>
        </w:rPr>
        <w:t>Online</w:t>
      </w:r>
      <w:r>
        <w:rPr>
          <w:color w:val="292526"/>
          <w:spacing w:val="10"/>
          <w:w w:val="110"/>
        </w:rPr>
        <w:t xml:space="preserve"> </w:t>
      </w:r>
      <w:r>
        <w:rPr>
          <w:color w:val="292526"/>
          <w:spacing w:val="-2"/>
          <w:w w:val="110"/>
        </w:rPr>
        <w:t>Bullying</w:t>
      </w:r>
    </w:p>
    <w:p w14:paraId="50A61EEC" w14:textId="77777777" w:rsidR="00EC4C91" w:rsidRDefault="00F93B63">
      <w:pPr>
        <w:pStyle w:val="BodyText"/>
        <w:spacing w:before="17" w:line="261" w:lineRule="auto"/>
        <w:ind w:left="361" w:right="4071"/>
      </w:pPr>
      <w:r>
        <w:rPr>
          <w:b/>
          <w:color w:val="007BB3"/>
          <w:w w:val="110"/>
          <w:sz w:val="22"/>
        </w:rPr>
        <w:t xml:space="preserve">Bullying </w:t>
      </w:r>
      <w:r>
        <w:rPr>
          <w:color w:val="292526"/>
          <w:w w:val="110"/>
        </w:rPr>
        <w:t>behaviours online are called cyberbullying. This can come</w:t>
      </w:r>
      <w:r>
        <w:rPr>
          <w:color w:val="292526"/>
          <w:spacing w:val="-8"/>
          <w:w w:val="110"/>
        </w:rPr>
        <w:t xml:space="preserve"> </w:t>
      </w:r>
      <w:r>
        <w:rPr>
          <w:color w:val="292526"/>
          <w:w w:val="110"/>
        </w:rPr>
        <w:t>in</w:t>
      </w:r>
      <w:r>
        <w:rPr>
          <w:color w:val="292526"/>
          <w:spacing w:val="-8"/>
          <w:w w:val="110"/>
        </w:rPr>
        <w:t xml:space="preserve"> </w:t>
      </w:r>
      <w:r>
        <w:rPr>
          <w:color w:val="292526"/>
          <w:w w:val="110"/>
        </w:rPr>
        <w:t>many</w:t>
      </w:r>
      <w:r>
        <w:rPr>
          <w:color w:val="292526"/>
          <w:spacing w:val="-8"/>
          <w:w w:val="110"/>
        </w:rPr>
        <w:t xml:space="preserve"> </w:t>
      </w:r>
      <w:r>
        <w:rPr>
          <w:color w:val="292526"/>
          <w:w w:val="110"/>
        </w:rPr>
        <w:t>different</w:t>
      </w:r>
      <w:r>
        <w:rPr>
          <w:color w:val="292526"/>
          <w:spacing w:val="-8"/>
          <w:w w:val="110"/>
        </w:rPr>
        <w:t xml:space="preserve"> </w:t>
      </w:r>
      <w:r>
        <w:rPr>
          <w:color w:val="292526"/>
          <w:w w:val="110"/>
        </w:rPr>
        <w:t>forms</w:t>
      </w:r>
      <w:r>
        <w:rPr>
          <w:color w:val="292526"/>
          <w:spacing w:val="-8"/>
          <w:w w:val="110"/>
        </w:rPr>
        <w:t xml:space="preserve"> </w:t>
      </w:r>
      <w:r>
        <w:rPr>
          <w:color w:val="292526"/>
          <w:w w:val="110"/>
        </w:rPr>
        <w:t>and includes harassment, flaming, trolling, excluding others, outing, impersonation, denigration</w:t>
      </w:r>
    </w:p>
    <w:p w14:paraId="0FFD1A5B" w14:textId="77777777" w:rsidR="00EC4C91" w:rsidRDefault="00F93B63">
      <w:pPr>
        <w:pStyle w:val="BodyText"/>
        <w:spacing w:before="4"/>
        <w:ind w:left="361"/>
      </w:pPr>
      <w:r>
        <w:rPr>
          <w:color w:val="292526"/>
          <w:w w:val="110"/>
        </w:rPr>
        <w:t>and</w:t>
      </w:r>
      <w:r>
        <w:rPr>
          <w:color w:val="292526"/>
          <w:spacing w:val="7"/>
          <w:w w:val="110"/>
        </w:rPr>
        <w:t xml:space="preserve"> </w:t>
      </w:r>
      <w:r>
        <w:rPr>
          <w:color w:val="292526"/>
          <w:w w:val="110"/>
        </w:rPr>
        <w:t>cyberstalking.</w:t>
      </w:r>
      <w:r>
        <w:rPr>
          <w:color w:val="292526"/>
          <w:spacing w:val="8"/>
          <w:w w:val="110"/>
        </w:rPr>
        <w:t xml:space="preserve"> </w:t>
      </w:r>
      <w:r>
        <w:rPr>
          <w:color w:val="292526"/>
          <w:w w:val="110"/>
        </w:rPr>
        <w:t>All</w:t>
      </w:r>
      <w:r>
        <w:rPr>
          <w:color w:val="292526"/>
          <w:spacing w:val="7"/>
          <w:w w:val="110"/>
        </w:rPr>
        <w:t xml:space="preserve"> </w:t>
      </w:r>
      <w:r>
        <w:rPr>
          <w:color w:val="292526"/>
          <w:w w:val="110"/>
        </w:rPr>
        <w:t>of</w:t>
      </w:r>
      <w:r>
        <w:rPr>
          <w:color w:val="292526"/>
          <w:spacing w:val="8"/>
          <w:w w:val="110"/>
        </w:rPr>
        <w:t xml:space="preserve"> </w:t>
      </w:r>
      <w:r>
        <w:rPr>
          <w:color w:val="292526"/>
          <w:spacing w:val="-2"/>
          <w:w w:val="110"/>
        </w:rPr>
        <w:t>these</w:t>
      </w:r>
    </w:p>
    <w:p w14:paraId="7BE8C7A2" w14:textId="77777777" w:rsidR="00EC4C91" w:rsidRDefault="00F93B63">
      <w:pPr>
        <w:pStyle w:val="BodyText"/>
        <w:spacing w:before="27" w:line="261" w:lineRule="auto"/>
        <w:ind w:left="361" w:right="248"/>
      </w:pPr>
      <w:r>
        <w:rPr>
          <w:color w:val="292526"/>
          <w:w w:val="110"/>
        </w:rPr>
        <w:t xml:space="preserve">behaviours have harmful and damaging effects on people involved and are unacceptable. It is important that we show kindness and </w:t>
      </w:r>
      <w:r>
        <w:rPr>
          <w:b/>
          <w:color w:val="F15A24"/>
          <w:w w:val="110"/>
          <w:sz w:val="22"/>
        </w:rPr>
        <w:t xml:space="preserve">respect </w:t>
      </w:r>
      <w:r>
        <w:rPr>
          <w:color w:val="292526"/>
          <w:w w:val="110"/>
        </w:rPr>
        <w:t xml:space="preserve">in all </w:t>
      </w:r>
      <w:r>
        <w:rPr>
          <w:b/>
          <w:color w:val="00A650"/>
          <w:w w:val="110"/>
          <w:sz w:val="22"/>
        </w:rPr>
        <w:t xml:space="preserve">communication </w:t>
      </w:r>
      <w:r>
        <w:rPr>
          <w:color w:val="292526"/>
          <w:w w:val="110"/>
        </w:rPr>
        <w:t xml:space="preserve">online and report any </w:t>
      </w:r>
      <w:r>
        <w:rPr>
          <w:b/>
          <w:color w:val="007BB3"/>
          <w:w w:val="110"/>
          <w:sz w:val="22"/>
        </w:rPr>
        <w:t xml:space="preserve">bullying </w:t>
      </w:r>
      <w:r>
        <w:rPr>
          <w:color w:val="292526"/>
          <w:w w:val="110"/>
        </w:rPr>
        <w:t>behaviour we experience or see. We can do this by talking to a trusted adult, recording what has happened, reporting it to the provider or, if necessary, telling the police.</w:t>
      </w:r>
    </w:p>
    <w:p w14:paraId="2C3F82FF" w14:textId="77777777" w:rsidR="00EC4C91" w:rsidRDefault="00F93B63">
      <w:pPr>
        <w:pStyle w:val="Heading1"/>
        <w:spacing w:before="248"/>
      </w:pPr>
      <w:r>
        <w:rPr>
          <w:color w:val="292526"/>
          <w:w w:val="110"/>
        </w:rPr>
        <w:t>Internet</w:t>
      </w:r>
      <w:r>
        <w:rPr>
          <w:color w:val="292526"/>
          <w:spacing w:val="16"/>
          <w:w w:val="110"/>
        </w:rPr>
        <w:t xml:space="preserve"> </w:t>
      </w:r>
      <w:r>
        <w:rPr>
          <w:color w:val="292526"/>
          <w:spacing w:val="-2"/>
          <w:w w:val="110"/>
        </w:rPr>
        <w:t>Reliability</w:t>
      </w:r>
    </w:p>
    <w:p w14:paraId="1B912EE8" w14:textId="77777777" w:rsidR="00EC4C91" w:rsidRDefault="00F93B63">
      <w:pPr>
        <w:pStyle w:val="BodyText"/>
        <w:spacing w:before="16" w:line="261" w:lineRule="auto"/>
        <w:ind w:left="361" w:right="269"/>
      </w:pPr>
      <w:r>
        <w:rPr>
          <w:color w:val="292526"/>
          <w:w w:val="110"/>
        </w:rPr>
        <w:t xml:space="preserve">There is lots of information on the Internet. Some of this information may not be true, so it can help us to protect the </w:t>
      </w:r>
      <w:r>
        <w:rPr>
          <w:b/>
          <w:color w:val="C21032"/>
          <w:w w:val="110"/>
          <w:sz w:val="22"/>
        </w:rPr>
        <w:t xml:space="preserve">digital wellbeing </w:t>
      </w:r>
      <w:r>
        <w:rPr>
          <w:color w:val="292526"/>
          <w:w w:val="110"/>
        </w:rPr>
        <w:t xml:space="preserve">of everyone if we are able to tell what is </w:t>
      </w:r>
      <w:r>
        <w:rPr>
          <w:b/>
          <w:color w:val="009F8F"/>
          <w:w w:val="110"/>
          <w:sz w:val="22"/>
        </w:rPr>
        <w:t xml:space="preserve">reliable </w:t>
      </w:r>
      <w:r>
        <w:rPr>
          <w:color w:val="292526"/>
          <w:w w:val="110"/>
        </w:rPr>
        <w:t xml:space="preserve">and what isn’t. We can check how </w:t>
      </w:r>
      <w:r>
        <w:rPr>
          <w:b/>
          <w:color w:val="009F8F"/>
          <w:w w:val="110"/>
          <w:sz w:val="22"/>
        </w:rPr>
        <w:t xml:space="preserve">reliable </w:t>
      </w:r>
      <w:r>
        <w:rPr>
          <w:color w:val="292526"/>
          <w:w w:val="110"/>
        </w:rPr>
        <w:t>Internet sites are by looking for the padlock symbol on the address bar, checking that websites end in .co.uk or .com, checking the publication date to see how recently it was written,</w:t>
      </w:r>
      <w:r>
        <w:rPr>
          <w:color w:val="292526"/>
          <w:spacing w:val="40"/>
          <w:w w:val="110"/>
        </w:rPr>
        <w:t xml:space="preserve"> </w:t>
      </w:r>
      <w:r>
        <w:rPr>
          <w:color w:val="292526"/>
          <w:w w:val="110"/>
        </w:rPr>
        <w:t xml:space="preserve">using secure sites (these are ones where the URLs start with https), checking what we’ve read with a trusted adult and other offline </w:t>
      </w:r>
      <w:r>
        <w:rPr>
          <w:b/>
          <w:color w:val="009F8F"/>
          <w:w w:val="110"/>
          <w:sz w:val="22"/>
        </w:rPr>
        <w:t xml:space="preserve">reliable </w:t>
      </w:r>
      <w:r>
        <w:rPr>
          <w:color w:val="292526"/>
          <w:w w:val="110"/>
        </w:rPr>
        <w:t xml:space="preserve">sources and using </w:t>
      </w:r>
      <w:r>
        <w:rPr>
          <w:b/>
          <w:color w:val="CF7CB3"/>
          <w:w w:val="110"/>
          <w:sz w:val="22"/>
        </w:rPr>
        <w:t xml:space="preserve">reputable </w:t>
      </w:r>
      <w:r>
        <w:rPr>
          <w:color w:val="292526"/>
          <w:w w:val="110"/>
        </w:rPr>
        <w:t>websites we feel we can trust.</w:t>
      </w:r>
    </w:p>
    <w:p w14:paraId="2BC12B96" w14:textId="77777777" w:rsidR="00EC4C91" w:rsidRDefault="00EC4C91">
      <w:pPr>
        <w:spacing w:line="261" w:lineRule="auto"/>
        <w:sectPr w:rsidR="00EC4C91">
          <w:pgSz w:w="16840" w:h="11910" w:orient="landscape"/>
          <w:pgMar w:top="180" w:right="120" w:bottom="0" w:left="520" w:header="720" w:footer="720" w:gutter="0"/>
          <w:cols w:num="2" w:space="720" w:equalWidth="0">
            <w:col w:w="7761" w:space="340"/>
            <w:col w:w="8099"/>
          </w:cols>
        </w:sectPr>
      </w:pPr>
    </w:p>
    <w:p w14:paraId="2CB1E0E6" w14:textId="5AC2140F" w:rsidR="00EC4C91" w:rsidRDefault="00DD1D23">
      <w:pPr>
        <w:pStyle w:val="BodyText"/>
        <w:rPr>
          <w:sz w:val="20"/>
        </w:rPr>
      </w:pPr>
      <w:r>
        <w:rPr>
          <w:noProof/>
          <w:lang w:val="en-GB" w:eastAsia="en-GB"/>
        </w:rPr>
        <mc:AlternateContent>
          <mc:Choice Requires="wpg">
            <w:drawing>
              <wp:anchor distT="0" distB="0" distL="114300" distR="114300" simplePos="0" relativeHeight="486615040" behindDoc="1" locked="0" layoutInCell="1" allowOverlap="1" wp14:anchorId="69C5D572" wp14:editId="397F1129">
                <wp:simplePos x="0" y="0"/>
                <wp:positionH relativeFrom="page">
                  <wp:posOffset>-7620</wp:posOffset>
                </wp:positionH>
                <wp:positionV relativeFrom="page">
                  <wp:posOffset>-7620</wp:posOffset>
                </wp:positionV>
                <wp:extent cx="10699750" cy="7575550"/>
                <wp:effectExtent l="0" t="0" r="0" b="0"/>
                <wp:wrapNone/>
                <wp:docPr id="72" name="docshapegroup2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99750" cy="7575550"/>
                          <a:chOff x="-12" y="-12"/>
                          <a:chExt cx="16850" cy="11930"/>
                        </a:xfrm>
                      </wpg:grpSpPr>
                      <pic:pic xmlns:pic="http://schemas.openxmlformats.org/drawingml/2006/picture">
                        <pic:nvPicPr>
                          <pic:cNvPr id="73" name="docshape217"/>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12670" y="0"/>
                            <a:ext cx="4167" cy="26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4" name="Line 76"/>
                        <wps:cNvCnPr>
                          <a:cxnSpLocks noChangeShapeType="1"/>
                        </wps:cNvCnPr>
                        <wps:spPr bwMode="auto">
                          <a:xfrm>
                            <a:off x="16828" y="2628"/>
                            <a:ext cx="0" cy="0"/>
                          </a:xfrm>
                          <a:prstGeom prst="line">
                            <a:avLst/>
                          </a:prstGeom>
                          <a:noFill/>
                          <a:ln w="19050">
                            <a:solidFill>
                              <a:srgbClr val="292526"/>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75" name="docshape218"/>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8674" y="8513"/>
                            <a:ext cx="8164" cy="26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6" name="Line 74"/>
                        <wps:cNvCnPr>
                          <a:cxnSpLocks noChangeShapeType="1"/>
                        </wps:cNvCnPr>
                        <wps:spPr bwMode="auto">
                          <a:xfrm>
                            <a:off x="16838" y="8513"/>
                            <a:ext cx="0" cy="0"/>
                          </a:xfrm>
                          <a:prstGeom prst="line">
                            <a:avLst/>
                          </a:prstGeom>
                          <a:noFill/>
                          <a:ln w="19050">
                            <a:solidFill>
                              <a:srgbClr val="292526"/>
                            </a:solidFill>
                            <a:prstDash val="solid"/>
                            <a:round/>
                            <a:headEnd/>
                            <a:tailEnd/>
                          </a:ln>
                          <a:extLst>
                            <a:ext uri="{909E8E84-426E-40DD-AFC4-6F175D3DCCD1}">
                              <a14:hiddenFill xmlns:a14="http://schemas.microsoft.com/office/drawing/2010/main">
                                <a:noFill/>
                              </a14:hiddenFill>
                            </a:ext>
                          </a:extLst>
                        </wps:spPr>
                        <wps:bodyPr/>
                      </wps:wsp>
                      <wps:wsp>
                        <wps:cNvPr id="77" name="Line 73"/>
                        <wps:cNvCnPr>
                          <a:cxnSpLocks noChangeShapeType="1"/>
                        </wps:cNvCnPr>
                        <wps:spPr bwMode="auto">
                          <a:xfrm>
                            <a:off x="16838" y="11126"/>
                            <a:ext cx="0" cy="0"/>
                          </a:xfrm>
                          <a:prstGeom prst="line">
                            <a:avLst/>
                          </a:prstGeom>
                          <a:noFill/>
                          <a:ln w="19050">
                            <a:solidFill>
                              <a:srgbClr val="292526"/>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78" name="docshape219"/>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5770" y="0"/>
                            <a:ext cx="2888" cy="5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9" name="Line 71"/>
                        <wps:cNvCnPr>
                          <a:cxnSpLocks noChangeShapeType="1"/>
                        </wps:cNvCnPr>
                        <wps:spPr bwMode="auto">
                          <a:xfrm>
                            <a:off x="8643" y="5570"/>
                            <a:ext cx="0" cy="0"/>
                          </a:xfrm>
                          <a:prstGeom prst="line">
                            <a:avLst/>
                          </a:prstGeom>
                          <a:noFill/>
                          <a:ln w="19050">
                            <a:solidFill>
                              <a:srgbClr val="292526"/>
                            </a:solidFill>
                            <a:prstDash val="solid"/>
                            <a:round/>
                            <a:headEnd/>
                            <a:tailEnd/>
                          </a:ln>
                          <a:extLst>
                            <a:ext uri="{909E8E84-426E-40DD-AFC4-6F175D3DCCD1}">
                              <a14:hiddenFill xmlns:a14="http://schemas.microsoft.com/office/drawing/2010/main">
                                <a:noFill/>
                              </a14:hiddenFill>
                            </a:ext>
                          </a:extLst>
                        </wps:spPr>
                        <wps:bodyPr/>
                      </wps:wsp>
                      <wps:wsp>
                        <wps:cNvPr id="80" name="Line 70"/>
                        <wps:cNvCnPr>
                          <a:cxnSpLocks noChangeShapeType="1"/>
                        </wps:cNvCnPr>
                        <wps:spPr bwMode="auto">
                          <a:xfrm>
                            <a:off x="16838" y="4861"/>
                            <a:ext cx="0" cy="0"/>
                          </a:xfrm>
                          <a:prstGeom prst="line">
                            <a:avLst/>
                          </a:prstGeom>
                          <a:noFill/>
                          <a:ln w="19050">
                            <a:solidFill>
                              <a:srgbClr val="292526"/>
                            </a:solidFill>
                            <a:prstDash val="solid"/>
                            <a:round/>
                            <a:headEnd/>
                            <a:tailEnd/>
                          </a:ln>
                          <a:extLst>
                            <a:ext uri="{909E8E84-426E-40DD-AFC4-6F175D3DCCD1}">
                              <a14:hiddenFill xmlns:a14="http://schemas.microsoft.com/office/drawing/2010/main">
                                <a:noFill/>
                              </a14:hiddenFill>
                            </a:ext>
                          </a:extLst>
                        </wps:spPr>
                        <wps:bodyPr/>
                      </wps:wsp>
                      <wps:wsp>
                        <wps:cNvPr id="81" name="Line 69"/>
                        <wps:cNvCnPr>
                          <a:cxnSpLocks noChangeShapeType="1"/>
                        </wps:cNvCnPr>
                        <wps:spPr bwMode="auto">
                          <a:xfrm>
                            <a:off x="8658" y="11140"/>
                            <a:ext cx="0" cy="0"/>
                          </a:xfrm>
                          <a:prstGeom prst="line">
                            <a:avLst/>
                          </a:prstGeom>
                          <a:noFill/>
                          <a:ln w="19050">
                            <a:solidFill>
                              <a:srgbClr val="292526"/>
                            </a:solidFill>
                            <a:prstDash val="solid"/>
                            <a:round/>
                            <a:headEnd/>
                            <a:tailEnd/>
                          </a:ln>
                          <a:extLst>
                            <a:ext uri="{909E8E84-426E-40DD-AFC4-6F175D3DCCD1}">
                              <a14:hiddenFill xmlns:a14="http://schemas.microsoft.com/office/drawing/2010/main">
                                <a:noFill/>
                              </a14:hiddenFill>
                            </a:ext>
                          </a:extLst>
                        </wps:spPr>
                        <wps:bodyPr/>
                      </wps:wsp>
                      <wps:wsp>
                        <wps:cNvPr id="82" name="Line 68"/>
                        <wps:cNvCnPr>
                          <a:cxnSpLocks noChangeShapeType="1"/>
                        </wps:cNvCnPr>
                        <wps:spPr bwMode="auto">
                          <a:xfrm>
                            <a:off x="12671" y="2643"/>
                            <a:ext cx="0" cy="0"/>
                          </a:xfrm>
                          <a:prstGeom prst="line">
                            <a:avLst/>
                          </a:prstGeom>
                          <a:noFill/>
                          <a:ln w="19050">
                            <a:solidFill>
                              <a:srgbClr val="292526"/>
                            </a:solidFill>
                            <a:prstDash val="solid"/>
                            <a:round/>
                            <a:headEnd/>
                            <a:tailEnd/>
                          </a:ln>
                          <a:extLst>
                            <a:ext uri="{909E8E84-426E-40DD-AFC4-6F175D3DCCD1}">
                              <a14:hiddenFill xmlns:a14="http://schemas.microsoft.com/office/drawing/2010/main">
                                <a:noFill/>
                              </a14:hiddenFill>
                            </a:ext>
                          </a:extLst>
                        </wps:spPr>
                        <wps:bodyPr/>
                      </wps:wsp>
                      <wps:wsp>
                        <wps:cNvPr id="83" name="Line 67"/>
                        <wps:cNvCnPr>
                          <a:cxnSpLocks noChangeShapeType="1"/>
                        </wps:cNvCnPr>
                        <wps:spPr bwMode="auto">
                          <a:xfrm>
                            <a:off x="5771" y="5555"/>
                            <a:ext cx="0" cy="0"/>
                          </a:xfrm>
                          <a:prstGeom prst="line">
                            <a:avLst/>
                          </a:prstGeom>
                          <a:noFill/>
                          <a:ln w="19050">
                            <a:solidFill>
                              <a:srgbClr val="292526"/>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84" name="docshape220"/>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13985" y="8598"/>
                            <a:ext cx="2665" cy="25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5" name="docshape221"/>
                        <wps:cNvSpPr>
                          <a:spLocks noChangeArrowheads="1"/>
                        </wps:cNvSpPr>
                        <wps:spPr bwMode="auto">
                          <a:xfrm>
                            <a:off x="0" y="0"/>
                            <a:ext cx="530" cy="11906"/>
                          </a:xfrm>
                          <a:prstGeom prst="rect">
                            <a:avLst/>
                          </a:prstGeom>
                          <a:solidFill>
                            <a:srgbClr val="00B3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 name="docshape222"/>
                        <wps:cNvSpPr>
                          <a:spLocks noChangeArrowheads="1"/>
                        </wps:cNvSpPr>
                        <wps:spPr bwMode="auto">
                          <a:xfrm>
                            <a:off x="0" y="0"/>
                            <a:ext cx="530" cy="11906"/>
                          </a:xfrm>
                          <a:prstGeom prst="rect">
                            <a:avLst/>
                          </a:prstGeom>
                          <a:noFill/>
                          <a:ln w="15240">
                            <a:solidFill>
                              <a:srgbClr val="292526"/>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E2C732" id="docshapegroup216" o:spid="_x0000_s1026" style="position:absolute;margin-left:-.6pt;margin-top:-.6pt;width:842.5pt;height:596.5pt;z-index:-16701440;mso-position-horizontal-relative:page;mso-position-vertical-relative:page" coordorigin="-12,-12" coordsize="16850,119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">
                <v:shape id="docshape217" o:spid="_x0000_s1027" type="#_x0000_t75" style="position:absolute;left:12670;width:4167;height:26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">
                  <v:imagedata r:id="rId108" o:title=""/>
                </v:shape>
                <v:line id="Line 76" o:spid="_x0000_s1028" style="position:absolute;visibility:visible;mso-wrap-style:square" from="16828,2628" to="16828,26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" strokecolor="#292526" strokeweight="1.5pt"/>
                <v:shape id="docshape218" o:spid="_x0000_s1029" type="#_x0000_t75" style="position:absolute;left:8674;top:8513;width:8164;height:26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">
                  <v:imagedata r:id="rId109" o:title=""/>
                </v:shape>
                <v:line id="Line 74" o:spid="_x0000_s1030" style="position:absolute;visibility:visible;mso-wrap-style:square" from="16838,8513" to="16838,85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" strokecolor="#292526" strokeweight="1.5pt"/>
                <v:line id="Line 73" o:spid="_x0000_s1031" style="position:absolute;visibility:visible;mso-wrap-style:square" from="16838,11126" to="16838,11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" strokecolor="#292526" strokeweight="1.5pt"/>
                <v:shape id="docshape219" o:spid="_x0000_s1032" type="#_x0000_t75" style="position:absolute;left:5770;width:2888;height:5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">
                  <v:imagedata r:id="rId110" o:title=""/>
                </v:shape>
                <v:line id="Line 71" o:spid="_x0000_s1033" style="position:absolute;visibility:visible;mso-wrap-style:square" from="8643,5570" to="8643,5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" strokecolor="#292526" strokeweight="1.5pt"/>
                <v:line id="Line 70" o:spid="_x0000_s1034" style="position:absolute;visibility:visible;mso-wrap-style:square" from="16838,4861" to="16838,4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" strokecolor="#292526" strokeweight="1.5pt"/>
                <v:line id="Line 69" o:spid="_x0000_s1035" style="position:absolute;visibility:visible;mso-wrap-style:square" from="8658,11140" to="8658,11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" strokecolor="#292526" strokeweight="1.5pt"/>
                <v:line id="Line 68" o:spid="_x0000_s1036" style="position:absolute;visibility:visible;mso-wrap-style:square" from="12671,2643" to="12671,26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" strokecolor="#292526" strokeweight="1.5pt"/>
                <v:line id="Line 67" o:spid="_x0000_s1037" style="position:absolute;visibility:visible;mso-wrap-style:square" from="5771,5555" to="5771,5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" strokecolor="#292526" strokeweight="1.5pt"/>
                <v:shape id="docshape220" o:spid="_x0000_s1038" type="#_x0000_t75" style="position:absolute;left:13985;top:8598;width:2665;height:2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">
                  <v:imagedata r:id="rId111" o:title=""/>
                </v:shape>
                <v:rect id="docshape221" o:spid="_x0000_s1039" style="position:absolute;width:530;height:1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" fillcolor="#00b3f0" stroked="f"/>
                <v:rect id="docshape222" o:spid="_x0000_s1040" style="position:absolute;width:530;height:1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" filled="f" strokecolor="#292526" strokeweight="1.2pt"/>
                <w10:wrap anchorx="page" anchory="page"/>
              </v:group>
            </w:pict>
          </mc:Fallback>
        </mc:AlternateContent>
      </w:r>
      <w:r>
        <w:rPr>
          <w:noProof/>
          <w:lang w:val="en-GB" w:eastAsia="en-GB"/>
        </w:rPr>
        <mc:AlternateContent>
          <mc:Choice Requires="wps">
            <w:drawing>
              <wp:anchor distT="0" distB="0" distL="114300" distR="114300" simplePos="0" relativeHeight="15767040" behindDoc="0" locked="0" layoutInCell="1" allowOverlap="1" wp14:anchorId="659A6FCC" wp14:editId="743E2D21">
                <wp:simplePos x="0" y="0"/>
                <wp:positionH relativeFrom="page">
                  <wp:posOffset>105410</wp:posOffset>
                </wp:positionH>
                <wp:positionV relativeFrom="page">
                  <wp:posOffset>6991350</wp:posOffset>
                </wp:positionV>
                <wp:extent cx="114935" cy="401955"/>
                <wp:effectExtent l="0" t="0" r="0" b="0"/>
                <wp:wrapNone/>
                <wp:docPr id="71" name="docshape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401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064F0F" w14:textId="77777777" w:rsidR="00F93B63" w:rsidRDefault="00F93B63">
                            <w:pPr>
                              <w:spacing w:before="20"/>
                              <w:ind w:left="20"/>
                              <w:rPr>
                                <w:rFonts w:ascii="Gill Sans MT"/>
                                <w:b/>
                                <w:sz w:val="12"/>
                              </w:rPr>
                            </w:pPr>
                            <w:r>
                              <w:rPr>
                                <w:rFonts w:ascii="Gill Sans MT"/>
                                <w:b/>
                                <w:color w:val="D2D3D5"/>
                                <w:spacing w:val="-2"/>
                                <w:sz w:val="12"/>
                              </w:rPr>
                              <w:t>twinkl.com</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9A6FCC" id="docshape223" o:spid="_x0000_s1060" type="#_x0000_t202" style="position:absolute;margin-left:8.3pt;margin-top:550.5pt;width:9.05pt;height:31.65pt;z-index:15767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" filled="f" stroked="f">
                <v:textbox style="layout-flow:vertical;mso-layout-flow-alt:bottom-to-top" inset="0,0,0,0">
                  <w:txbxContent>
                    <w:p w14:paraId="45064F0F" w14:textId="77777777" w:rsidR="00F93B63" w:rsidRDefault="00F93B63">
                      <w:pPr>
                        <w:spacing w:before="20"/>
                        <w:ind w:left="20"/>
                        <w:rPr>
                          <w:rFonts w:ascii="Gill Sans MT"/>
                          <w:b/>
                          <w:sz w:val="12"/>
                        </w:rPr>
                      </w:pPr>
                      <w:r>
                        <w:rPr>
                          <w:rFonts w:ascii="Gill Sans MT"/>
                          <w:b/>
                          <w:color w:val="D2D3D5"/>
                          <w:spacing w:val="-2"/>
                          <w:sz w:val="12"/>
                        </w:rPr>
                        <w:t>twinkl.com</w:t>
                      </w:r>
                    </w:p>
                  </w:txbxContent>
                </v:textbox>
                <w10:wrap anchorx="page" anchory="page"/>
              </v:shape>
            </w:pict>
          </mc:Fallback>
        </mc:AlternateContent>
      </w:r>
    </w:p>
    <w:p w14:paraId="3F0DB55E" w14:textId="77777777" w:rsidR="00EC4C91" w:rsidRDefault="00EC4C91">
      <w:pPr>
        <w:pStyle w:val="BodyText"/>
        <w:rPr>
          <w:sz w:val="20"/>
        </w:rPr>
      </w:pPr>
    </w:p>
    <w:p w14:paraId="0BF39A83" w14:textId="77777777" w:rsidR="00EC4C91" w:rsidRDefault="00EC4C91">
      <w:pPr>
        <w:pStyle w:val="BodyText"/>
        <w:spacing w:before="5"/>
        <w:rPr>
          <w:sz w:val="18"/>
        </w:rPr>
      </w:pPr>
    </w:p>
    <w:p w14:paraId="1B7B5262" w14:textId="77777777" w:rsidR="00EC4C91" w:rsidRDefault="00F93B63">
      <w:pPr>
        <w:ind w:left="4325"/>
        <w:rPr>
          <w:rFonts w:ascii="Gill Sans MT"/>
          <w:sz w:val="12"/>
        </w:rPr>
      </w:pPr>
      <w:r>
        <w:rPr>
          <w:rFonts w:ascii="Gill Sans MT"/>
          <w:color w:val="292526"/>
          <w:sz w:val="12"/>
        </w:rPr>
        <w:t>This</w:t>
      </w:r>
      <w:r>
        <w:rPr>
          <w:rFonts w:ascii="Gill Sans MT"/>
          <w:color w:val="292526"/>
          <w:spacing w:val="26"/>
          <w:sz w:val="12"/>
        </w:rPr>
        <w:t xml:space="preserve"> </w:t>
      </w:r>
      <w:r>
        <w:rPr>
          <w:rFonts w:ascii="Gill Sans MT"/>
          <w:color w:val="292526"/>
          <w:sz w:val="12"/>
        </w:rPr>
        <w:t>resource</w:t>
      </w:r>
      <w:r>
        <w:rPr>
          <w:rFonts w:ascii="Gill Sans MT"/>
          <w:color w:val="292526"/>
          <w:spacing w:val="26"/>
          <w:sz w:val="12"/>
        </w:rPr>
        <w:t xml:space="preserve"> </w:t>
      </w:r>
      <w:r>
        <w:rPr>
          <w:rFonts w:ascii="Gill Sans MT"/>
          <w:color w:val="292526"/>
          <w:sz w:val="12"/>
        </w:rPr>
        <w:t>is</w:t>
      </w:r>
      <w:r>
        <w:rPr>
          <w:rFonts w:ascii="Gill Sans MT"/>
          <w:color w:val="292526"/>
          <w:spacing w:val="26"/>
          <w:sz w:val="12"/>
        </w:rPr>
        <w:t xml:space="preserve"> </w:t>
      </w:r>
      <w:r>
        <w:rPr>
          <w:rFonts w:ascii="Gill Sans MT"/>
          <w:color w:val="292526"/>
          <w:sz w:val="12"/>
        </w:rPr>
        <w:t>fully</w:t>
      </w:r>
      <w:r>
        <w:rPr>
          <w:rFonts w:ascii="Gill Sans MT"/>
          <w:color w:val="292526"/>
          <w:spacing w:val="27"/>
          <w:sz w:val="12"/>
        </w:rPr>
        <w:t xml:space="preserve"> </w:t>
      </w:r>
      <w:r>
        <w:rPr>
          <w:rFonts w:ascii="Gill Sans MT"/>
          <w:color w:val="292526"/>
          <w:sz w:val="12"/>
        </w:rPr>
        <w:t>in</w:t>
      </w:r>
      <w:r>
        <w:rPr>
          <w:rFonts w:ascii="Gill Sans MT"/>
          <w:color w:val="292526"/>
          <w:spacing w:val="26"/>
          <w:sz w:val="12"/>
        </w:rPr>
        <w:t xml:space="preserve"> </w:t>
      </w:r>
      <w:r>
        <w:rPr>
          <w:rFonts w:ascii="Gill Sans MT"/>
          <w:color w:val="292526"/>
          <w:sz w:val="12"/>
        </w:rPr>
        <w:t>line</w:t>
      </w:r>
      <w:r>
        <w:rPr>
          <w:rFonts w:ascii="Gill Sans MT"/>
          <w:color w:val="292526"/>
          <w:spacing w:val="26"/>
          <w:sz w:val="12"/>
        </w:rPr>
        <w:t xml:space="preserve"> </w:t>
      </w:r>
      <w:r>
        <w:rPr>
          <w:rFonts w:ascii="Gill Sans MT"/>
          <w:color w:val="292526"/>
          <w:sz w:val="12"/>
        </w:rPr>
        <w:t>with</w:t>
      </w:r>
      <w:r>
        <w:rPr>
          <w:rFonts w:ascii="Gill Sans MT"/>
          <w:color w:val="292526"/>
          <w:spacing w:val="27"/>
          <w:sz w:val="12"/>
        </w:rPr>
        <w:t xml:space="preserve"> </w:t>
      </w:r>
      <w:r>
        <w:rPr>
          <w:rFonts w:ascii="Gill Sans MT"/>
          <w:color w:val="292526"/>
          <w:sz w:val="12"/>
        </w:rPr>
        <w:t>the</w:t>
      </w:r>
      <w:r>
        <w:rPr>
          <w:rFonts w:ascii="Gill Sans MT"/>
          <w:color w:val="292526"/>
          <w:spacing w:val="26"/>
          <w:sz w:val="12"/>
        </w:rPr>
        <w:t xml:space="preserve"> </w:t>
      </w:r>
      <w:r>
        <w:rPr>
          <w:rFonts w:ascii="Gill Sans MT"/>
          <w:color w:val="292526"/>
          <w:sz w:val="12"/>
        </w:rPr>
        <w:t>Learning</w:t>
      </w:r>
      <w:r>
        <w:rPr>
          <w:rFonts w:ascii="Gill Sans MT"/>
          <w:color w:val="292526"/>
          <w:spacing w:val="26"/>
          <w:sz w:val="12"/>
        </w:rPr>
        <w:t xml:space="preserve"> </w:t>
      </w:r>
      <w:r>
        <w:rPr>
          <w:rFonts w:ascii="Gill Sans MT"/>
          <w:color w:val="292526"/>
          <w:sz w:val="12"/>
        </w:rPr>
        <w:t>Outcomes</w:t>
      </w:r>
      <w:r>
        <w:rPr>
          <w:rFonts w:ascii="Gill Sans MT"/>
          <w:color w:val="292526"/>
          <w:spacing w:val="27"/>
          <w:sz w:val="12"/>
        </w:rPr>
        <w:t xml:space="preserve"> </w:t>
      </w:r>
      <w:r>
        <w:rPr>
          <w:rFonts w:ascii="Gill Sans MT"/>
          <w:color w:val="292526"/>
          <w:sz w:val="12"/>
        </w:rPr>
        <w:t>and</w:t>
      </w:r>
      <w:r>
        <w:rPr>
          <w:rFonts w:ascii="Gill Sans MT"/>
          <w:color w:val="292526"/>
          <w:spacing w:val="26"/>
          <w:sz w:val="12"/>
        </w:rPr>
        <w:t xml:space="preserve"> </w:t>
      </w:r>
      <w:r>
        <w:rPr>
          <w:rFonts w:ascii="Gill Sans MT"/>
          <w:color w:val="292526"/>
          <w:sz w:val="12"/>
        </w:rPr>
        <w:t>Core</w:t>
      </w:r>
      <w:r>
        <w:rPr>
          <w:rFonts w:ascii="Gill Sans MT"/>
          <w:color w:val="292526"/>
          <w:spacing w:val="26"/>
          <w:sz w:val="12"/>
        </w:rPr>
        <w:t xml:space="preserve"> </w:t>
      </w:r>
      <w:r>
        <w:rPr>
          <w:rFonts w:ascii="Gill Sans MT"/>
          <w:color w:val="292526"/>
          <w:sz w:val="12"/>
        </w:rPr>
        <w:t>Themes</w:t>
      </w:r>
      <w:r>
        <w:rPr>
          <w:rFonts w:ascii="Gill Sans MT"/>
          <w:color w:val="292526"/>
          <w:spacing w:val="27"/>
          <w:sz w:val="12"/>
        </w:rPr>
        <w:t xml:space="preserve"> </w:t>
      </w:r>
      <w:r>
        <w:rPr>
          <w:rFonts w:ascii="Gill Sans MT"/>
          <w:color w:val="292526"/>
          <w:sz w:val="12"/>
        </w:rPr>
        <w:t>outlined</w:t>
      </w:r>
      <w:r>
        <w:rPr>
          <w:rFonts w:ascii="Gill Sans MT"/>
          <w:color w:val="292526"/>
          <w:spacing w:val="26"/>
          <w:sz w:val="12"/>
        </w:rPr>
        <w:t xml:space="preserve"> </w:t>
      </w:r>
      <w:r>
        <w:rPr>
          <w:rFonts w:ascii="Gill Sans MT"/>
          <w:color w:val="292526"/>
          <w:sz w:val="12"/>
        </w:rPr>
        <w:t>in</w:t>
      </w:r>
      <w:r>
        <w:rPr>
          <w:rFonts w:ascii="Gill Sans MT"/>
          <w:color w:val="292526"/>
          <w:spacing w:val="26"/>
          <w:sz w:val="12"/>
        </w:rPr>
        <w:t xml:space="preserve"> </w:t>
      </w:r>
      <w:r>
        <w:rPr>
          <w:rFonts w:ascii="Gill Sans MT"/>
          <w:color w:val="292526"/>
          <w:sz w:val="12"/>
        </w:rPr>
        <w:t>the</w:t>
      </w:r>
      <w:r>
        <w:rPr>
          <w:rFonts w:ascii="Gill Sans MT"/>
          <w:color w:val="292526"/>
          <w:spacing w:val="26"/>
          <w:sz w:val="12"/>
        </w:rPr>
        <w:t xml:space="preserve"> </w:t>
      </w:r>
      <w:r>
        <w:rPr>
          <w:rFonts w:ascii="Gill Sans MT"/>
          <w:color w:val="292526"/>
          <w:sz w:val="12"/>
        </w:rPr>
        <w:t>PSHE</w:t>
      </w:r>
      <w:r>
        <w:rPr>
          <w:rFonts w:ascii="Gill Sans MT"/>
          <w:color w:val="292526"/>
          <w:spacing w:val="27"/>
          <w:sz w:val="12"/>
        </w:rPr>
        <w:t xml:space="preserve"> </w:t>
      </w:r>
      <w:r>
        <w:rPr>
          <w:rFonts w:ascii="Gill Sans MT"/>
          <w:color w:val="292526"/>
          <w:sz w:val="12"/>
        </w:rPr>
        <w:t>Association</w:t>
      </w:r>
      <w:r>
        <w:rPr>
          <w:rFonts w:ascii="Gill Sans MT"/>
          <w:color w:val="292526"/>
          <w:spacing w:val="26"/>
          <w:sz w:val="12"/>
        </w:rPr>
        <w:t xml:space="preserve"> </w:t>
      </w:r>
      <w:r>
        <w:rPr>
          <w:rFonts w:ascii="Gill Sans MT"/>
          <w:b/>
          <w:color w:val="292526"/>
          <w:sz w:val="12"/>
          <w:u w:val="single" w:color="292526"/>
        </w:rPr>
        <w:t>Programme</w:t>
      </w:r>
      <w:r>
        <w:rPr>
          <w:rFonts w:ascii="Gill Sans MT"/>
          <w:b/>
          <w:color w:val="292526"/>
          <w:spacing w:val="26"/>
          <w:sz w:val="12"/>
          <w:u w:val="single" w:color="292526"/>
        </w:rPr>
        <w:t xml:space="preserve"> </w:t>
      </w:r>
      <w:r>
        <w:rPr>
          <w:rFonts w:ascii="Gill Sans MT"/>
          <w:b/>
          <w:color w:val="292526"/>
          <w:sz w:val="12"/>
          <w:u w:val="single" w:color="292526"/>
        </w:rPr>
        <w:t>of</w:t>
      </w:r>
      <w:r>
        <w:rPr>
          <w:rFonts w:ascii="Gill Sans MT"/>
          <w:b/>
          <w:color w:val="292526"/>
          <w:spacing w:val="27"/>
          <w:sz w:val="12"/>
          <w:u w:val="single" w:color="292526"/>
        </w:rPr>
        <w:t xml:space="preserve"> </w:t>
      </w:r>
      <w:r>
        <w:rPr>
          <w:rFonts w:ascii="Gill Sans MT"/>
          <w:b/>
          <w:color w:val="292526"/>
          <w:spacing w:val="-2"/>
          <w:sz w:val="12"/>
          <w:u w:val="single" w:color="292526"/>
        </w:rPr>
        <w:t>Study</w:t>
      </w:r>
      <w:r>
        <w:rPr>
          <w:rFonts w:ascii="Gill Sans MT"/>
          <w:color w:val="292526"/>
          <w:spacing w:val="-2"/>
          <w:sz w:val="12"/>
        </w:rPr>
        <w:t>.</w:t>
      </w:r>
    </w:p>
    <w:p w14:paraId="65143551" w14:textId="77777777" w:rsidR="00EC4C91" w:rsidRDefault="00EC4C91">
      <w:pPr>
        <w:rPr>
          <w:rFonts w:ascii="Gill Sans MT"/>
          <w:sz w:val="12"/>
        </w:rPr>
        <w:sectPr w:rsidR="00EC4C91">
          <w:type w:val="continuous"/>
          <w:pgSz w:w="16840" w:h="11910" w:orient="landscape"/>
          <w:pgMar w:top="0" w:right="120" w:bottom="0" w:left="520" w:header="720" w:footer="720" w:gutter="0"/>
          <w:cols w:space="720"/>
        </w:sectPr>
      </w:pPr>
    </w:p>
    <w:p w14:paraId="534E5BB6" w14:textId="2757F351" w:rsidR="00EC4C91" w:rsidRDefault="00DD1D23">
      <w:pPr>
        <w:pStyle w:val="BodyText"/>
        <w:spacing w:before="6"/>
        <w:rPr>
          <w:rFonts w:ascii="Gill Sans MT"/>
          <w:i w:val="0"/>
          <w:sz w:val="13"/>
        </w:rPr>
      </w:pPr>
      <w:r>
        <w:rPr>
          <w:noProof/>
          <w:lang w:val="en-GB" w:eastAsia="en-GB"/>
        </w:rPr>
        <mc:AlternateContent>
          <mc:Choice Requires="wpg">
            <w:drawing>
              <wp:anchor distT="0" distB="0" distL="114300" distR="114300" simplePos="0" relativeHeight="15769088" behindDoc="0" locked="0" layoutInCell="1" allowOverlap="1" wp14:anchorId="70BFC8D6" wp14:editId="310EFEF6">
                <wp:simplePos x="0" y="0"/>
                <wp:positionH relativeFrom="page">
                  <wp:posOffset>-7620</wp:posOffset>
                </wp:positionH>
                <wp:positionV relativeFrom="page">
                  <wp:posOffset>-7620</wp:posOffset>
                </wp:positionV>
                <wp:extent cx="351790" cy="7575550"/>
                <wp:effectExtent l="0" t="0" r="0" b="0"/>
                <wp:wrapNone/>
                <wp:docPr id="68" name="docshapegroup2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1790" cy="7575550"/>
                          <a:chOff x="-12" y="-12"/>
                          <a:chExt cx="554" cy="11930"/>
                        </a:xfrm>
                      </wpg:grpSpPr>
                      <wps:wsp>
                        <wps:cNvPr id="69" name="docshape225"/>
                        <wps:cNvSpPr>
                          <a:spLocks noChangeArrowheads="1"/>
                        </wps:cNvSpPr>
                        <wps:spPr bwMode="auto">
                          <a:xfrm>
                            <a:off x="0" y="0"/>
                            <a:ext cx="530" cy="11906"/>
                          </a:xfrm>
                          <a:prstGeom prst="rect">
                            <a:avLst/>
                          </a:prstGeom>
                          <a:solidFill>
                            <a:srgbClr val="00B3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 name="docshape226"/>
                        <wps:cNvSpPr>
                          <a:spLocks noChangeArrowheads="1"/>
                        </wps:cNvSpPr>
                        <wps:spPr bwMode="auto">
                          <a:xfrm>
                            <a:off x="0" y="0"/>
                            <a:ext cx="530" cy="11906"/>
                          </a:xfrm>
                          <a:prstGeom prst="rect">
                            <a:avLst/>
                          </a:prstGeom>
                          <a:noFill/>
                          <a:ln w="15240">
                            <a:solidFill>
                              <a:srgbClr val="292526"/>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DD28AA" id="docshapegroup224" o:spid="_x0000_s1026" style="position:absolute;margin-left:-.6pt;margin-top:-.6pt;width:27.7pt;height:596.5pt;z-index:15769088;mso-position-horizontal-relative:page;mso-position-vertical-relative:page" coordorigin="-12,-12" coordsize="554,11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">
                <v:rect id="docshape225" o:spid="_x0000_s1027" style="position:absolute;width:530;height:1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" fillcolor="#00b3f0" stroked="f"/>
                <v:rect id="docshape226" o:spid="_x0000_s1028" style="position:absolute;width:530;height:1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" filled="f" strokecolor="#292526" strokeweight="1.2pt"/>
                <w10:wrap anchorx="page" anchory="page"/>
              </v:group>
            </w:pict>
          </mc:Fallback>
        </mc:AlternateContent>
      </w:r>
      <w:r>
        <w:rPr>
          <w:noProof/>
          <w:lang w:val="en-GB" w:eastAsia="en-GB"/>
        </w:rPr>
        <mc:AlternateContent>
          <mc:Choice Requires="wps">
            <w:drawing>
              <wp:anchor distT="0" distB="0" distL="114300" distR="114300" simplePos="0" relativeHeight="15769600" behindDoc="0" locked="0" layoutInCell="1" allowOverlap="1" wp14:anchorId="0888B0E2" wp14:editId="042B34E8">
                <wp:simplePos x="0" y="0"/>
                <wp:positionH relativeFrom="page">
                  <wp:posOffset>105410</wp:posOffset>
                </wp:positionH>
                <wp:positionV relativeFrom="page">
                  <wp:posOffset>6991350</wp:posOffset>
                </wp:positionV>
                <wp:extent cx="114935" cy="401955"/>
                <wp:effectExtent l="0" t="0" r="0" b="0"/>
                <wp:wrapNone/>
                <wp:docPr id="67" name="docshape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401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B6D0E5" w14:textId="77777777" w:rsidR="00F93B63" w:rsidRDefault="00F93B63">
                            <w:pPr>
                              <w:spacing w:before="20"/>
                              <w:ind w:left="20"/>
                              <w:rPr>
                                <w:rFonts w:ascii="Gill Sans MT"/>
                                <w:b/>
                                <w:sz w:val="12"/>
                              </w:rPr>
                            </w:pPr>
                            <w:r>
                              <w:rPr>
                                <w:rFonts w:ascii="Gill Sans MT"/>
                                <w:b/>
                                <w:color w:val="D2D3D5"/>
                                <w:spacing w:val="-2"/>
                                <w:sz w:val="12"/>
                              </w:rPr>
                              <w:t>twinkl.com</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8B0E2" id="docshape227" o:spid="_x0000_s1061" type="#_x0000_t202" style="position:absolute;margin-left:8.3pt;margin-top:550.5pt;width:9.05pt;height:31.65pt;z-index:15769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" filled="f" stroked="f">
                <v:textbox style="layout-flow:vertical;mso-layout-flow-alt:bottom-to-top" inset="0,0,0,0">
                  <w:txbxContent>
                    <w:p w14:paraId="76B6D0E5" w14:textId="77777777" w:rsidR="00F93B63" w:rsidRDefault="00F93B63">
                      <w:pPr>
                        <w:spacing w:before="20"/>
                        <w:ind w:left="20"/>
                        <w:rPr>
                          <w:rFonts w:ascii="Gill Sans MT"/>
                          <w:b/>
                          <w:sz w:val="12"/>
                        </w:rPr>
                      </w:pPr>
                      <w:r>
                        <w:rPr>
                          <w:rFonts w:ascii="Gill Sans MT"/>
                          <w:b/>
                          <w:color w:val="D2D3D5"/>
                          <w:spacing w:val="-2"/>
                          <w:sz w:val="12"/>
                        </w:rPr>
                        <w:t>twinkl.com</w:t>
                      </w:r>
                    </w:p>
                  </w:txbxContent>
                </v:textbox>
                <w10:wrap anchorx="page" anchory="page"/>
              </v:shape>
            </w:pict>
          </mc:Fallback>
        </mc:AlternateContent>
      </w:r>
    </w:p>
    <w:p w14:paraId="0021358E" w14:textId="3A4E89B7" w:rsidR="00EC4C91" w:rsidRDefault="00DD1D23">
      <w:pPr>
        <w:pStyle w:val="Heading1"/>
        <w:spacing w:before="97" w:line="264" w:lineRule="auto"/>
        <w:ind w:left="326" w:right="12545"/>
      </w:pPr>
      <w:r>
        <w:rPr>
          <w:noProof/>
          <w:lang w:val="en-GB" w:eastAsia="en-GB"/>
        </w:rPr>
        <mc:AlternateContent>
          <mc:Choice Requires="wps">
            <w:drawing>
              <wp:anchor distT="0" distB="0" distL="114300" distR="114300" simplePos="0" relativeHeight="15768576" behindDoc="0" locked="0" layoutInCell="1" allowOverlap="1" wp14:anchorId="7EF67A61" wp14:editId="0EDC73AE">
                <wp:simplePos x="0" y="0"/>
                <wp:positionH relativeFrom="page">
                  <wp:posOffset>5497830</wp:posOffset>
                </wp:positionH>
                <wp:positionV relativeFrom="paragraph">
                  <wp:posOffset>6350000</wp:posOffset>
                </wp:positionV>
                <wp:extent cx="0" cy="0"/>
                <wp:effectExtent l="0" t="0" r="0" b="0"/>
                <wp:wrapNone/>
                <wp:docPr id="66"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9050">
                          <a:solidFill>
                            <a:srgbClr val="292526"/>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7BC525" id="Line 57" o:spid="_x0000_s1026" style="position:absolute;z-index:15768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32.9pt,500pt" to="432.9pt,50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" strokecolor="#292526" strokeweight="1.5pt">
                <w10:wrap anchorx="page"/>
              </v:line>
            </w:pict>
          </mc:Fallback>
        </mc:AlternateContent>
      </w:r>
      <w:r w:rsidR="00F93B63">
        <w:rPr>
          <w:color w:val="292526"/>
          <w:w w:val="110"/>
        </w:rPr>
        <w:t>Key Learning Point Staying Digitally Well</w:t>
      </w:r>
    </w:p>
    <w:p w14:paraId="1510334C" w14:textId="77777777" w:rsidR="00EC4C91" w:rsidRDefault="00F93B63">
      <w:pPr>
        <w:spacing w:line="276" w:lineRule="exact"/>
        <w:ind w:left="326"/>
        <w:rPr>
          <w:i/>
          <w:sz w:val="24"/>
        </w:rPr>
      </w:pPr>
      <w:r>
        <w:rPr>
          <w:i/>
          <w:color w:val="292526"/>
          <w:w w:val="105"/>
          <w:sz w:val="24"/>
        </w:rPr>
        <w:t>To</w:t>
      </w:r>
      <w:r>
        <w:rPr>
          <w:i/>
          <w:color w:val="292526"/>
          <w:spacing w:val="23"/>
          <w:w w:val="105"/>
          <w:sz w:val="24"/>
        </w:rPr>
        <w:t xml:space="preserve"> </w:t>
      </w:r>
      <w:r>
        <w:rPr>
          <w:i/>
          <w:color w:val="292526"/>
          <w:w w:val="105"/>
          <w:sz w:val="24"/>
        </w:rPr>
        <w:t>help</w:t>
      </w:r>
      <w:r>
        <w:rPr>
          <w:i/>
          <w:color w:val="292526"/>
          <w:spacing w:val="24"/>
          <w:w w:val="105"/>
          <w:sz w:val="24"/>
        </w:rPr>
        <w:t xml:space="preserve"> </w:t>
      </w:r>
      <w:r>
        <w:rPr>
          <w:i/>
          <w:color w:val="292526"/>
          <w:w w:val="105"/>
          <w:sz w:val="24"/>
        </w:rPr>
        <w:t>ourselves</w:t>
      </w:r>
      <w:r>
        <w:rPr>
          <w:i/>
          <w:color w:val="292526"/>
          <w:spacing w:val="23"/>
          <w:w w:val="105"/>
          <w:sz w:val="24"/>
        </w:rPr>
        <w:t xml:space="preserve"> </w:t>
      </w:r>
      <w:r>
        <w:rPr>
          <w:i/>
          <w:color w:val="292526"/>
          <w:w w:val="105"/>
          <w:sz w:val="24"/>
        </w:rPr>
        <w:t>and</w:t>
      </w:r>
      <w:r>
        <w:rPr>
          <w:i/>
          <w:color w:val="292526"/>
          <w:spacing w:val="24"/>
          <w:w w:val="105"/>
          <w:sz w:val="24"/>
        </w:rPr>
        <w:t xml:space="preserve"> </w:t>
      </w:r>
      <w:r>
        <w:rPr>
          <w:i/>
          <w:color w:val="292526"/>
          <w:w w:val="105"/>
          <w:sz w:val="24"/>
        </w:rPr>
        <w:t>others</w:t>
      </w:r>
      <w:r>
        <w:rPr>
          <w:i/>
          <w:color w:val="292526"/>
          <w:spacing w:val="24"/>
          <w:w w:val="105"/>
          <w:sz w:val="24"/>
        </w:rPr>
        <w:t xml:space="preserve"> </w:t>
      </w:r>
      <w:r>
        <w:rPr>
          <w:i/>
          <w:color w:val="292526"/>
          <w:w w:val="105"/>
          <w:sz w:val="24"/>
        </w:rPr>
        <w:t>develop</w:t>
      </w:r>
      <w:r>
        <w:rPr>
          <w:i/>
          <w:color w:val="292526"/>
          <w:spacing w:val="23"/>
          <w:w w:val="105"/>
          <w:sz w:val="24"/>
        </w:rPr>
        <w:t xml:space="preserve"> </w:t>
      </w:r>
      <w:r>
        <w:rPr>
          <w:i/>
          <w:color w:val="292526"/>
          <w:w w:val="105"/>
          <w:sz w:val="24"/>
        </w:rPr>
        <w:t>positive</w:t>
      </w:r>
      <w:r>
        <w:rPr>
          <w:i/>
          <w:color w:val="292526"/>
          <w:spacing w:val="24"/>
          <w:w w:val="105"/>
          <w:sz w:val="24"/>
        </w:rPr>
        <w:t xml:space="preserve"> </w:t>
      </w:r>
      <w:r>
        <w:rPr>
          <w:b/>
          <w:i/>
          <w:color w:val="C21032"/>
          <w:w w:val="105"/>
        </w:rPr>
        <w:t>digital</w:t>
      </w:r>
      <w:r>
        <w:rPr>
          <w:b/>
          <w:i/>
          <w:color w:val="C21032"/>
          <w:spacing w:val="17"/>
          <w:w w:val="105"/>
        </w:rPr>
        <w:t xml:space="preserve"> </w:t>
      </w:r>
      <w:r>
        <w:rPr>
          <w:b/>
          <w:i/>
          <w:color w:val="C21032"/>
          <w:w w:val="105"/>
        </w:rPr>
        <w:t>wellbeing</w:t>
      </w:r>
      <w:r>
        <w:rPr>
          <w:i/>
          <w:color w:val="292526"/>
          <w:w w:val="105"/>
          <w:sz w:val="24"/>
        </w:rPr>
        <w:t>,</w:t>
      </w:r>
      <w:r>
        <w:rPr>
          <w:i/>
          <w:color w:val="292526"/>
          <w:spacing w:val="24"/>
          <w:w w:val="105"/>
          <w:sz w:val="24"/>
        </w:rPr>
        <w:t xml:space="preserve"> </w:t>
      </w:r>
      <w:r>
        <w:rPr>
          <w:i/>
          <w:color w:val="292526"/>
          <w:w w:val="105"/>
          <w:sz w:val="24"/>
        </w:rPr>
        <w:t>we</w:t>
      </w:r>
      <w:r>
        <w:rPr>
          <w:i/>
          <w:color w:val="292526"/>
          <w:spacing w:val="23"/>
          <w:w w:val="105"/>
          <w:sz w:val="24"/>
        </w:rPr>
        <w:t xml:space="preserve"> </w:t>
      </w:r>
      <w:r>
        <w:rPr>
          <w:i/>
          <w:color w:val="292526"/>
          <w:spacing w:val="-5"/>
          <w:w w:val="105"/>
          <w:sz w:val="24"/>
        </w:rPr>
        <w:t>can</w:t>
      </w:r>
    </w:p>
    <w:p w14:paraId="298CB29E" w14:textId="16F308C9" w:rsidR="00EC4C91" w:rsidRDefault="00DD1D23">
      <w:pPr>
        <w:pStyle w:val="BodyText"/>
        <w:spacing w:before="27" w:line="261" w:lineRule="auto"/>
        <w:ind w:left="326" w:right="8694"/>
      </w:pPr>
      <w:r>
        <w:rPr>
          <w:noProof/>
          <w:lang w:val="en-GB" w:eastAsia="en-GB"/>
        </w:rPr>
        <mc:AlternateContent>
          <mc:Choice Requires="wpg">
            <w:drawing>
              <wp:anchor distT="0" distB="0" distL="114300" distR="114300" simplePos="0" relativeHeight="15768064" behindDoc="0" locked="0" layoutInCell="1" allowOverlap="1" wp14:anchorId="50C1E8DA" wp14:editId="2FB6E81A">
                <wp:simplePos x="0" y="0"/>
                <wp:positionH relativeFrom="page">
                  <wp:posOffset>6278245</wp:posOffset>
                </wp:positionH>
                <wp:positionV relativeFrom="paragraph">
                  <wp:posOffset>442595</wp:posOffset>
                </wp:positionV>
                <wp:extent cx="4413885" cy="4937760"/>
                <wp:effectExtent l="0" t="0" r="0" b="0"/>
                <wp:wrapNone/>
                <wp:docPr id="63" name="docshapegroup2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13885" cy="4937760"/>
                          <a:chOff x="9887" y="697"/>
                          <a:chExt cx="6951" cy="7776"/>
                        </a:xfrm>
                      </wpg:grpSpPr>
                      <wps:wsp>
                        <wps:cNvPr id="64" name="docshape229"/>
                        <wps:cNvSpPr>
                          <a:spLocks/>
                        </wps:cNvSpPr>
                        <wps:spPr bwMode="auto">
                          <a:xfrm>
                            <a:off x="12500" y="3192"/>
                            <a:ext cx="4338" cy="5281"/>
                          </a:xfrm>
                          <a:custGeom>
                            <a:avLst/>
                            <a:gdLst>
                              <a:gd name="T0" fmla="+- 0 15778 12501"/>
                              <a:gd name="T1" fmla="*/ T0 w 4338"/>
                              <a:gd name="T2" fmla="+- 0 4615 3192"/>
                              <a:gd name="T3" fmla="*/ 4615 h 5281"/>
                              <a:gd name="T4" fmla="+- 0 15713 12501"/>
                              <a:gd name="T5" fmla="*/ T4 w 4338"/>
                              <a:gd name="T6" fmla="+- 0 4332 3192"/>
                              <a:gd name="T7" fmla="*/ 4332 h 5281"/>
                              <a:gd name="T8" fmla="+- 0 15602 12501"/>
                              <a:gd name="T9" fmla="*/ T8 w 4338"/>
                              <a:gd name="T10" fmla="+- 0 4069 3192"/>
                              <a:gd name="T11" fmla="*/ 4069 h 5281"/>
                              <a:gd name="T12" fmla="+- 0 15450 12501"/>
                              <a:gd name="T13" fmla="*/ T12 w 4338"/>
                              <a:gd name="T14" fmla="+- 0 3833 3192"/>
                              <a:gd name="T15" fmla="*/ 3833 h 5281"/>
                              <a:gd name="T16" fmla="+- 0 15260 12501"/>
                              <a:gd name="T17" fmla="*/ T16 w 4338"/>
                              <a:gd name="T18" fmla="+- 0 3626 3192"/>
                              <a:gd name="T19" fmla="*/ 3626 h 5281"/>
                              <a:gd name="T20" fmla="+- 0 15038 12501"/>
                              <a:gd name="T21" fmla="*/ T20 w 4338"/>
                              <a:gd name="T22" fmla="+- 0 3454 3192"/>
                              <a:gd name="T23" fmla="*/ 3454 h 5281"/>
                              <a:gd name="T24" fmla="+- 0 14787 12501"/>
                              <a:gd name="T25" fmla="*/ T24 w 4338"/>
                              <a:gd name="T26" fmla="+- 0 3322 3192"/>
                              <a:gd name="T27" fmla="*/ 3322 h 5281"/>
                              <a:gd name="T28" fmla="+- 0 14514 12501"/>
                              <a:gd name="T29" fmla="*/ T28 w 4338"/>
                              <a:gd name="T30" fmla="+- 0 3234 3192"/>
                              <a:gd name="T31" fmla="*/ 3234 h 5281"/>
                              <a:gd name="T32" fmla="+- 0 14222 12501"/>
                              <a:gd name="T33" fmla="*/ T32 w 4338"/>
                              <a:gd name="T34" fmla="+- 0 3194 3192"/>
                              <a:gd name="T35" fmla="*/ 3194 h 5281"/>
                              <a:gd name="T36" fmla="+- 0 13923 12501"/>
                              <a:gd name="T37" fmla="*/ T36 w 4338"/>
                              <a:gd name="T38" fmla="+- 0 3207 3192"/>
                              <a:gd name="T39" fmla="*/ 3207 h 5281"/>
                              <a:gd name="T40" fmla="+- 0 13640 12501"/>
                              <a:gd name="T41" fmla="*/ T40 w 4338"/>
                              <a:gd name="T42" fmla="+- 0 3272 3192"/>
                              <a:gd name="T43" fmla="*/ 3272 h 5281"/>
                              <a:gd name="T44" fmla="+- 0 13378 12501"/>
                              <a:gd name="T45" fmla="*/ T44 w 4338"/>
                              <a:gd name="T46" fmla="+- 0 3383 3192"/>
                              <a:gd name="T47" fmla="*/ 3383 h 5281"/>
                              <a:gd name="T48" fmla="+- 0 13141 12501"/>
                              <a:gd name="T49" fmla="*/ T48 w 4338"/>
                              <a:gd name="T50" fmla="+- 0 3535 3192"/>
                              <a:gd name="T51" fmla="*/ 3535 h 5281"/>
                              <a:gd name="T52" fmla="+- 0 12934 12501"/>
                              <a:gd name="T53" fmla="*/ T52 w 4338"/>
                              <a:gd name="T54" fmla="+- 0 3725 3192"/>
                              <a:gd name="T55" fmla="*/ 3725 h 5281"/>
                              <a:gd name="T56" fmla="+- 0 12762 12501"/>
                              <a:gd name="T57" fmla="*/ T56 w 4338"/>
                              <a:gd name="T58" fmla="+- 0 3948 3192"/>
                              <a:gd name="T59" fmla="*/ 3948 h 5281"/>
                              <a:gd name="T60" fmla="+- 0 12630 12501"/>
                              <a:gd name="T61" fmla="*/ T60 w 4338"/>
                              <a:gd name="T62" fmla="+- 0 4198 3192"/>
                              <a:gd name="T63" fmla="*/ 4198 h 5281"/>
                              <a:gd name="T64" fmla="+- 0 12542 12501"/>
                              <a:gd name="T65" fmla="*/ T64 w 4338"/>
                              <a:gd name="T66" fmla="+- 0 4471 3192"/>
                              <a:gd name="T67" fmla="*/ 4471 h 5281"/>
                              <a:gd name="T68" fmla="+- 0 12502 12501"/>
                              <a:gd name="T69" fmla="*/ T68 w 4338"/>
                              <a:gd name="T70" fmla="+- 0 4763 3192"/>
                              <a:gd name="T71" fmla="*/ 4763 h 5281"/>
                              <a:gd name="T72" fmla="+- 0 12516 12501"/>
                              <a:gd name="T73" fmla="*/ T72 w 4338"/>
                              <a:gd name="T74" fmla="+- 0 5062 3192"/>
                              <a:gd name="T75" fmla="*/ 5062 h 5281"/>
                              <a:gd name="T76" fmla="+- 0 12580 12501"/>
                              <a:gd name="T77" fmla="*/ T76 w 4338"/>
                              <a:gd name="T78" fmla="+- 0 5345 3192"/>
                              <a:gd name="T79" fmla="*/ 5345 h 5281"/>
                              <a:gd name="T80" fmla="+- 0 12691 12501"/>
                              <a:gd name="T81" fmla="*/ T80 w 4338"/>
                              <a:gd name="T82" fmla="+- 0 5607 3192"/>
                              <a:gd name="T83" fmla="*/ 5607 h 5281"/>
                              <a:gd name="T84" fmla="+- 0 12844 12501"/>
                              <a:gd name="T85" fmla="*/ T84 w 4338"/>
                              <a:gd name="T86" fmla="+- 0 5844 3192"/>
                              <a:gd name="T87" fmla="*/ 5844 h 5281"/>
                              <a:gd name="T88" fmla="+- 0 13034 12501"/>
                              <a:gd name="T89" fmla="*/ T88 w 4338"/>
                              <a:gd name="T90" fmla="+- 0 6051 3192"/>
                              <a:gd name="T91" fmla="*/ 6051 h 5281"/>
                              <a:gd name="T92" fmla="+- 0 13256 12501"/>
                              <a:gd name="T93" fmla="*/ T92 w 4338"/>
                              <a:gd name="T94" fmla="+- 0 6223 3192"/>
                              <a:gd name="T95" fmla="*/ 6223 h 5281"/>
                              <a:gd name="T96" fmla="+- 0 13506 12501"/>
                              <a:gd name="T97" fmla="*/ T96 w 4338"/>
                              <a:gd name="T98" fmla="+- 0 6355 3192"/>
                              <a:gd name="T99" fmla="*/ 6355 h 5281"/>
                              <a:gd name="T100" fmla="+- 0 13779 12501"/>
                              <a:gd name="T101" fmla="*/ T100 w 4338"/>
                              <a:gd name="T102" fmla="+- 0 6443 3192"/>
                              <a:gd name="T103" fmla="*/ 6443 h 5281"/>
                              <a:gd name="T104" fmla="+- 0 14071 12501"/>
                              <a:gd name="T105" fmla="*/ T104 w 4338"/>
                              <a:gd name="T106" fmla="+- 0 6483 3192"/>
                              <a:gd name="T107" fmla="*/ 6483 h 5281"/>
                              <a:gd name="T108" fmla="+- 0 14370 12501"/>
                              <a:gd name="T109" fmla="*/ T108 w 4338"/>
                              <a:gd name="T110" fmla="+- 0 6469 3192"/>
                              <a:gd name="T111" fmla="*/ 6469 h 5281"/>
                              <a:gd name="T112" fmla="+- 0 14653 12501"/>
                              <a:gd name="T113" fmla="*/ T112 w 4338"/>
                              <a:gd name="T114" fmla="+- 0 6405 3192"/>
                              <a:gd name="T115" fmla="*/ 6405 h 5281"/>
                              <a:gd name="T116" fmla="+- 0 14916 12501"/>
                              <a:gd name="T117" fmla="*/ T116 w 4338"/>
                              <a:gd name="T118" fmla="+- 0 6294 3192"/>
                              <a:gd name="T119" fmla="*/ 6294 h 5281"/>
                              <a:gd name="T120" fmla="+- 0 15153 12501"/>
                              <a:gd name="T121" fmla="*/ T120 w 4338"/>
                              <a:gd name="T122" fmla="+- 0 6141 3192"/>
                              <a:gd name="T123" fmla="*/ 6141 h 5281"/>
                              <a:gd name="T124" fmla="+- 0 15359 12501"/>
                              <a:gd name="T125" fmla="*/ T124 w 4338"/>
                              <a:gd name="T126" fmla="+- 0 5952 3192"/>
                              <a:gd name="T127" fmla="*/ 5952 h 5281"/>
                              <a:gd name="T128" fmla="+- 0 15531 12501"/>
                              <a:gd name="T129" fmla="*/ T128 w 4338"/>
                              <a:gd name="T130" fmla="+- 0 5729 3192"/>
                              <a:gd name="T131" fmla="*/ 5729 h 5281"/>
                              <a:gd name="T132" fmla="+- 0 15663 12501"/>
                              <a:gd name="T133" fmla="*/ T132 w 4338"/>
                              <a:gd name="T134" fmla="+- 0 5479 3192"/>
                              <a:gd name="T135" fmla="*/ 5479 h 5281"/>
                              <a:gd name="T136" fmla="+- 0 15752 12501"/>
                              <a:gd name="T137" fmla="*/ T136 w 4338"/>
                              <a:gd name="T138" fmla="+- 0 5206 3192"/>
                              <a:gd name="T139" fmla="*/ 5206 h 5281"/>
                              <a:gd name="T140" fmla="+- 0 15791 12501"/>
                              <a:gd name="T141" fmla="*/ T140 w 4338"/>
                              <a:gd name="T142" fmla="+- 0 4914 3192"/>
                              <a:gd name="T143" fmla="*/ 4914 h 5281"/>
                              <a:gd name="T144" fmla="+- 0 16772 12501"/>
                              <a:gd name="T145" fmla="*/ T144 w 4338"/>
                              <a:gd name="T146" fmla="+- 0 6577 3192"/>
                              <a:gd name="T147" fmla="*/ 6577 h 5281"/>
                              <a:gd name="T148" fmla="+- 0 16509 12501"/>
                              <a:gd name="T149" fmla="*/ T148 w 4338"/>
                              <a:gd name="T150" fmla="+- 0 6455 3192"/>
                              <a:gd name="T151" fmla="*/ 6455 h 5281"/>
                              <a:gd name="T152" fmla="+- 0 16211 12501"/>
                              <a:gd name="T153" fmla="*/ T152 w 4338"/>
                              <a:gd name="T154" fmla="+- 0 6411 3192"/>
                              <a:gd name="T155" fmla="*/ 6411 h 5281"/>
                              <a:gd name="T156" fmla="+- 0 15913 12501"/>
                              <a:gd name="T157" fmla="*/ T156 w 4338"/>
                              <a:gd name="T158" fmla="+- 0 6455 3192"/>
                              <a:gd name="T159" fmla="*/ 6455 h 5281"/>
                              <a:gd name="T160" fmla="+- 0 15650 12501"/>
                              <a:gd name="T161" fmla="*/ T160 w 4338"/>
                              <a:gd name="T162" fmla="+- 0 6577 3192"/>
                              <a:gd name="T163" fmla="*/ 6577 h 5281"/>
                              <a:gd name="T164" fmla="+- 0 15433 12501"/>
                              <a:gd name="T165" fmla="*/ T164 w 4338"/>
                              <a:gd name="T166" fmla="+- 0 6766 3192"/>
                              <a:gd name="T167" fmla="*/ 6766 h 5281"/>
                              <a:gd name="T168" fmla="+- 0 15276 12501"/>
                              <a:gd name="T169" fmla="*/ T168 w 4338"/>
                              <a:gd name="T170" fmla="+- 0 7007 3192"/>
                              <a:gd name="T171" fmla="*/ 7007 h 5281"/>
                              <a:gd name="T172" fmla="+- 0 15191 12501"/>
                              <a:gd name="T173" fmla="*/ T172 w 4338"/>
                              <a:gd name="T174" fmla="+- 0 7289 3192"/>
                              <a:gd name="T175" fmla="*/ 7289 h 5281"/>
                              <a:gd name="T176" fmla="+- 0 15191 12501"/>
                              <a:gd name="T177" fmla="*/ T176 w 4338"/>
                              <a:gd name="T178" fmla="+- 0 7594 3192"/>
                              <a:gd name="T179" fmla="*/ 7594 h 5281"/>
                              <a:gd name="T180" fmla="+- 0 15276 12501"/>
                              <a:gd name="T181" fmla="*/ T180 w 4338"/>
                              <a:gd name="T182" fmla="+- 0 7876 3192"/>
                              <a:gd name="T183" fmla="*/ 7876 h 5281"/>
                              <a:gd name="T184" fmla="+- 0 15433 12501"/>
                              <a:gd name="T185" fmla="*/ T184 w 4338"/>
                              <a:gd name="T186" fmla="+- 0 8118 3192"/>
                              <a:gd name="T187" fmla="*/ 8118 h 5281"/>
                              <a:gd name="T188" fmla="+- 0 15650 12501"/>
                              <a:gd name="T189" fmla="*/ T188 w 4338"/>
                              <a:gd name="T190" fmla="+- 0 8306 3192"/>
                              <a:gd name="T191" fmla="*/ 8306 h 5281"/>
                              <a:gd name="T192" fmla="+- 0 15913 12501"/>
                              <a:gd name="T193" fmla="*/ T192 w 4338"/>
                              <a:gd name="T194" fmla="+- 0 8429 3192"/>
                              <a:gd name="T195" fmla="*/ 8429 h 5281"/>
                              <a:gd name="T196" fmla="+- 0 16211 12501"/>
                              <a:gd name="T197" fmla="*/ T196 w 4338"/>
                              <a:gd name="T198" fmla="+- 0 8473 3192"/>
                              <a:gd name="T199" fmla="*/ 8473 h 5281"/>
                              <a:gd name="T200" fmla="+- 0 16509 12501"/>
                              <a:gd name="T201" fmla="*/ T200 w 4338"/>
                              <a:gd name="T202" fmla="+- 0 8429 3192"/>
                              <a:gd name="T203" fmla="*/ 8429 h 5281"/>
                              <a:gd name="T204" fmla="+- 0 16772 12501"/>
                              <a:gd name="T205" fmla="*/ T204 w 4338"/>
                              <a:gd name="T206" fmla="+- 0 8306 3192"/>
                              <a:gd name="T207" fmla="*/ 8306 h 52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4338" h="5281">
                                <a:moveTo>
                                  <a:pt x="3292" y="1646"/>
                                </a:moveTo>
                                <a:lnTo>
                                  <a:pt x="3290" y="1571"/>
                                </a:lnTo>
                                <a:lnTo>
                                  <a:pt x="3285" y="1497"/>
                                </a:lnTo>
                                <a:lnTo>
                                  <a:pt x="3277" y="1423"/>
                                </a:lnTo>
                                <a:lnTo>
                                  <a:pt x="3265" y="1351"/>
                                </a:lnTo>
                                <a:lnTo>
                                  <a:pt x="3251" y="1279"/>
                                </a:lnTo>
                                <a:lnTo>
                                  <a:pt x="3233" y="1209"/>
                                </a:lnTo>
                                <a:lnTo>
                                  <a:pt x="3212" y="1140"/>
                                </a:lnTo>
                                <a:lnTo>
                                  <a:pt x="3189" y="1072"/>
                                </a:lnTo>
                                <a:lnTo>
                                  <a:pt x="3162" y="1006"/>
                                </a:lnTo>
                                <a:lnTo>
                                  <a:pt x="3133" y="941"/>
                                </a:lnTo>
                                <a:lnTo>
                                  <a:pt x="3101" y="877"/>
                                </a:lnTo>
                                <a:lnTo>
                                  <a:pt x="3067" y="816"/>
                                </a:lnTo>
                                <a:lnTo>
                                  <a:pt x="3030" y="756"/>
                                </a:lnTo>
                                <a:lnTo>
                                  <a:pt x="2991" y="697"/>
                                </a:lnTo>
                                <a:lnTo>
                                  <a:pt x="2949" y="641"/>
                                </a:lnTo>
                                <a:lnTo>
                                  <a:pt x="2905" y="586"/>
                                </a:lnTo>
                                <a:lnTo>
                                  <a:pt x="2858" y="533"/>
                                </a:lnTo>
                                <a:lnTo>
                                  <a:pt x="2810" y="483"/>
                                </a:lnTo>
                                <a:lnTo>
                                  <a:pt x="2759" y="434"/>
                                </a:lnTo>
                                <a:lnTo>
                                  <a:pt x="2706" y="388"/>
                                </a:lnTo>
                                <a:lnTo>
                                  <a:pt x="2652" y="343"/>
                                </a:lnTo>
                                <a:lnTo>
                                  <a:pt x="2595" y="302"/>
                                </a:lnTo>
                                <a:lnTo>
                                  <a:pt x="2537" y="262"/>
                                </a:lnTo>
                                <a:lnTo>
                                  <a:pt x="2476" y="225"/>
                                </a:lnTo>
                                <a:lnTo>
                                  <a:pt x="2415" y="191"/>
                                </a:lnTo>
                                <a:lnTo>
                                  <a:pt x="2351" y="159"/>
                                </a:lnTo>
                                <a:lnTo>
                                  <a:pt x="2286" y="130"/>
                                </a:lnTo>
                                <a:lnTo>
                                  <a:pt x="2220" y="103"/>
                                </a:lnTo>
                                <a:lnTo>
                                  <a:pt x="2152" y="80"/>
                                </a:lnTo>
                                <a:lnTo>
                                  <a:pt x="2083" y="59"/>
                                </a:lnTo>
                                <a:lnTo>
                                  <a:pt x="2013" y="42"/>
                                </a:lnTo>
                                <a:lnTo>
                                  <a:pt x="1942" y="27"/>
                                </a:lnTo>
                                <a:lnTo>
                                  <a:pt x="1869" y="15"/>
                                </a:lnTo>
                                <a:lnTo>
                                  <a:pt x="1796" y="7"/>
                                </a:lnTo>
                                <a:lnTo>
                                  <a:pt x="1721" y="2"/>
                                </a:lnTo>
                                <a:lnTo>
                                  <a:pt x="1646" y="0"/>
                                </a:lnTo>
                                <a:lnTo>
                                  <a:pt x="1570" y="2"/>
                                </a:lnTo>
                                <a:lnTo>
                                  <a:pt x="1496" y="7"/>
                                </a:lnTo>
                                <a:lnTo>
                                  <a:pt x="1422" y="15"/>
                                </a:lnTo>
                                <a:lnTo>
                                  <a:pt x="1350" y="27"/>
                                </a:lnTo>
                                <a:lnTo>
                                  <a:pt x="1278" y="42"/>
                                </a:lnTo>
                                <a:lnTo>
                                  <a:pt x="1208" y="59"/>
                                </a:lnTo>
                                <a:lnTo>
                                  <a:pt x="1139" y="80"/>
                                </a:lnTo>
                                <a:lnTo>
                                  <a:pt x="1071" y="103"/>
                                </a:lnTo>
                                <a:lnTo>
                                  <a:pt x="1005" y="130"/>
                                </a:lnTo>
                                <a:lnTo>
                                  <a:pt x="940" y="159"/>
                                </a:lnTo>
                                <a:lnTo>
                                  <a:pt x="877" y="191"/>
                                </a:lnTo>
                                <a:lnTo>
                                  <a:pt x="815" y="225"/>
                                </a:lnTo>
                                <a:lnTo>
                                  <a:pt x="755" y="262"/>
                                </a:lnTo>
                                <a:lnTo>
                                  <a:pt x="697" y="302"/>
                                </a:lnTo>
                                <a:lnTo>
                                  <a:pt x="640" y="343"/>
                                </a:lnTo>
                                <a:lnTo>
                                  <a:pt x="585" y="388"/>
                                </a:lnTo>
                                <a:lnTo>
                                  <a:pt x="533" y="434"/>
                                </a:lnTo>
                                <a:lnTo>
                                  <a:pt x="482" y="483"/>
                                </a:lnTo>
                                <a:lnTo>
                                  <a:pt x="433" y="533"/>
                                </a:lnTo>
                                <a:lnTo>
                                  <a:pt x="387" y="586"/>
                                </a:lnTo>
                                <a:lnTo>
                                  <a:pt x="343" y="641"/>
                                </a:lnTo>
                                <a:lnTo>
                                  <a:pt x="301" y="697"/>
                                </a:lnTo>
                                <a:lnTo>
                                  <a:pt x="261" y="756"/>
                                </a:lnTo>
                                <a:lnTo>
                                  <a:pt x="225" y="816"/>
                                </a:lnTo>
                                <a:lnTo>
                                  <a:pt x="190" y="877"/>
                                </a:lnTo>
                                <a:lnTo>
                                  <a:pt x="158" y="941"/>
                                </a:lnTo>
                                <a:lnTo>
                                  <a:pt x="129" y="1006"/>
                                </a:lnTo>
                                <a:lnTo>
                                  <a:pt x="103" y="1072"/>
                                </a:lnTo>
                                <a:lnTo>
                                  <a:pt x="79" y="1140"/>
                                </a:lnTo>
                                <a:lnTo>
                                  <a:pt x="59" y="1209"/>
                                </a:lnTo>
                                <a:lnTo>
                                  <a:pt x="41" y="1279"/>
                                </a:lnTo>
                                <a:lnTo>
                                  <a:pt x="26" y="1351"/>
                                </a:lnTo>
                                <a:lnTo>
                                  <a:pt x="15" y="1423"/>
                                </a:lnTo>
                                <a:lnTo>
                                  <a:pt x="7" y="1497"/>
                                </a:lnTo>
                                <a:lnTo>
                                  <a:pt x="1" y="1571"/>
                                </a:lnTo>
                                <a:lnTo>
                                  <a:pt x="0" y="1646"/>
                                </a:lnTo>
                                <a:lnTo>
                                  <a:pt x="1" y="1722"/>
                                </a:lnTo>
                                <a:lnTo>
                                  <a:pt x="7" y="1796"/>
                                </a:lnTo>
                                <a:lnTo>
                                  <a:pt x="15" y="1870"/>
                                </a:lnTo>
                                <a:lnTo>
                                  <a:pt x="26" y="1942"/>
                                </a:lnTo>
                                <a:lnTo>
                                  <a:pt x="41" y="2014"/>
                                </a:lnTo>
                                <a:lnTo>
                                  <a:pt x="59" y="2084"/>
                                </a:lnTo>
                                <a:lnTo>
                                  <a:pt x="79" y="2153"/>
                                </a:lnTo>
                                <a:lnTo>
                                  <a:pt x="103" y="2221"/>
                                </a:lnTo>
                                <a:lnTo>
                                  <a:pt x="129" y="2287"/>
                                </a:lnTo>
                                <a:lnTo>
                                  <a:pt x="158" y="2352"/>
                                </a:lnTo>
                                <a:lnTo>
                                  <a:pt x="190" y="2415"/>
                                </a:lnTo>
                                <a:lnTo>
                                  <a:pt x="225" y="2477"/>
                                </a:lnTo>
                                <a:lnTo>
                                  <a:pt x="261" y="2537"/>
                                </a:lnTo>
                                <a:lnTo>
                                  <a:pt x="301" y="2596"/>
                                </a:lnTo>
                                <a:lnTo>
                                  <a:pt x="343" y="2652"/>
                                </a:lnTo>
                                <a:lnTo>
                                  <a:pt x="387" y="2707"/>
                                </a:lnTo>
                                <a:lnTo>
                                  <a:pt x="433" y="2760"/>
                                </a:lnTo>
                                <a:lnTo>
                                  <a:pt x="482" y="2810"/>
                                </a:lnTo>
                                <a:lnTo>
                                  <a:pt x="533" y="2859"/>
                                </a:lnTo>
                                <a:lnTo>
                                  <a:pt x="585" y="2905"/>
                                </a:lnTo>
                                <a:lnTo>
                                  <a:pt x="640" y="2949"/>
                                </a:lnTo>
                                <a:lnTo>
                                  <a:pt x="697" y="2991"/>
                                </a:lnTo>
                                <a:lnTo>
                                  <a:pt x="755" y="3031"/>
                                </a:lnTo>
                                <a:lnTo>
                                  <a:pt x="815" y="3068"/>
                                </a:lnTo>
                                <a:lnTo>
                                  <a:pt x="877" y="3102"/>
                                </a:lnTo>
                                <a:lnTo>
                                  <a:pt x="940" y="3134"/>
                                </a:lnTo>
                                <a:lnTo>
                                  <a:pt x="1005" y="3163"/>
                                </a:lnTo>
                                <a:lnTo>
                                  <a:pt x="1071" y="3189"/>
                                </a:lnTo>
                                <a:lnTo>
                                  <a:pt x="1139" y="3213"/>
                                </a:lnTo>
                                <a:lnTo>
                                  <a:pt x="1208" y="3234"/>
                                </a:lnTo>
                                <a:lnTo>
                                  <a:pt x="1278" y="3251"/>
                                </a:lnTo>
                                <a:lnTo>
                                  <a:pt x="1350" y="3266"/>
                                </a:lnTo>
                                <a:lnTo>
                                  <a:pt x="1422" y="3277"/>
                                </a:lnTo>
                                <a:lnTo>
                                  <a:pt x="1496" y="3286"/>
                                </a:lnTo>
                                <a:lnTo>
                                  <a:pt x="1570" y="3291"/>
                                </a:lnTo>
                                <a:lnTo>
                                  <a:pt x="1646" y="3292"/>
                                </a:lnTo>
                                <a:lnTo>
                                  <a:pt x="1721" y="3291"/>
                                </a:lnTo>
                                <a:lnTo>
                                  <a:pt x="1796" y="3286"/>
                                </a:lnTo>
                                <a:lnTo>
                                  <a:pt x="1869" y="3277"/>
                                </a:lnTo>
                                <a:lnTo>
                                  <a:pt x="1942" y="3266"/>
                                </a:lnTo>
                                <a:lnTo>
                                  <a:pt x="2013" y="3251"/>
                                </a:lnTo>
                                <a:lnTo>
                                  <a:pt x="2083" y="3234"/>
                                </a:lnTo>
                                <a:lnTo>
                                  <a:pt x="2152" y="3213"/>
                                </a:lnTo>
                                <a:lnTo>
                                  <a:pt x="2220" y="3189"/>
                                </a:lnTo>
                                <a:lnTo>
                                  <a:pt x="2286" y="3163"/>
                                </a:lnTo>
                                <a:lnTo>
                                  <a:pt x="2351" y="3134"/>
                                </a:lnTo>
                                <a:lnTo>
                                  <a:pt x="2415" y="3102"/>
                                </a:lnTo>
                                <a:lnTo>
                                  <a:pt x="2476" y="3068"/>
                                </a:lnTo>
                                <a:lnTo>
                                  <a:pt x="2537" y="3031"/>
                                </a:lnTo>
                                <a:lnTo>
                                  <a:pt x="2595" y="2991"/>
                                </a:lnTo>
                                <a:lnTo>
                                  <a:pt x="2652" y="2949"/>
                                </a:lnTo>
                                <a:lnTo>
                                  <a:pt x="2706" y="2905"/>
                                </a:lnTo>
                                <a:lnTo>
                                  <a:pt x="2759" y="2859"/>
                                </a:lnTo>
                                <a:lnTo>
                                  <a:pt x="2810" y="2810"/>
                                </a:lnTo>
                                <a:lnTo>
                                  <a:pt x="2858" y="2760"/>
                                </a:lnTo>
                                <a:lnTo>
                                  <a:pt x="2905" y="2707"/>
                                </a:lnTo>
                                <a:lnTo>
                                  <a:pt x="2949" y="2652"/>
                                </a:lnTo>
                                <a:lnTo>
                                  <a:pt x="2991" y="2596"/>
                                </a:lnTo>
                                <a:lnTo>
                                  <a:pt x="3030" y="2537"/>
                                </a:lnTo>
                                <a:lnTo>
                                  <a:pt x="3067" y="2477"/>
                                </a:lnTo>
                                <a:lnTo>
                                  <a:pt x="3101" y="2415"/>
                                </a:lnTo>
                                <a:lnTo>
                                  <a:pt x="3133" y="2352"/>
                                </a:lnTo>
                                <a:lnTo>
                                  <a:pt x="3162" y="2287"/>
                                </a:lnTo>
                                <a:lnTo>
                                  <a:pt x="3189" y="2221"/>
                                </a:lnTo>
                                <a:lnTo>
                                  <a:pt x="3212" y="2153"/>
                                </a:lnTo>
                                <a:lnTo>
                                  <a:pt x="3233" y="2084"/>
                                </a:lnTo>
                                <a:lnTo>
                                  <a:pt x="3251" y="2014"/>
                                </a:lnTo>
                                <a:lnTo>
                                  <a:pt x="3265" y="1942"/>
                                </a:lnTo>
                                <a:lnTo>
                                  <a:pt x="3277" y="1870"/>
                                </a:lnTo>
                                <a:lnTo>
                                  <a:pt x="3285" y="1796"/>
                                </a:lnTo>
                                <a:lnTo>
                                  <a:pt x="3290" y="1722"/>
                                </a:lnTo>
                                <a:lnTo>
                                  <a:pt x="3292" y="1646"/>
                                </a:lnTo>
                                <a:close/>
                                <a:moveTo>
                                  <a:pt x="4337" y="3432"/>
                                </a:moveTo>
                                <a:lnTo>
                                  <a:pt x="4330" y="3427"/>
                                </a:lnTo>
                                <a:lnTo>
                                  <a:pt x="4271" y="3385"/>
                                </a:lnTo>
                                <a:lnTo>
                                  <a:pt x="4209" y="3348"/>
                                </a:lnTo>
                                <a:lnTo>
                                  <a:pt x="4144" y="3315"/>
                                </a:lnTo>
                                <a:lnTo>
                                  <a:pt x="4077" y="3286"/>
                                </a:lnTo>
                                <a:lnTo>
                                  <a:pt x="4008" y="3263"/>
                                </a:lnTo>
                                <a:lnTo>
                                  <a:pt x="3936" y="3244"/>
                                </a:lnTo>
                                <a:lnTo>
                                  <a:pt x="3862" y="3230"/>
                                </a:lnTo>
                                <a:lnTo>
                                  <a:pt x="3787" y="3222"/>
                                </a:lnTo>
                                <a:lnTo>
                                  <a:pt x="3710" y="3219"/>
                                </a:lnTo>
                                <a:lnTo>
                                  <a:pt x="3633" y="3222"/>
                                </a:lnTo>
                                <a:lnTo>
                                  <a:pt x="3558" y="3230"/>
                                </a:lnTo>
                                <a:lnTo>
                                  <a:pt x="3484" y="3244"/>
                                </a:lnTo>
                                <a:lnTo>
                                  <a:pt x="3412" y="3263"/>
                                </a:lnTo>
                                <a:lnTo>
                                  <a:pt x="3343" y="3286"/>
                                </a:lnTo>
                                <a:lnTo>
                                  <a:pt x="3275" y="3315"/>
                                </a:lnTo>
                                <a:lnTo>
                                  <a:pt x="3211" y="3348"/>
                                </a:lnTo>
                                <a:lnTo>
                                  <a:pt x="3149" y="3385"/>
                                </a:lnTo>
                                <a:lnTo>
                                  <a:pt x="3090" y="3427"/>
                                </a:lnTo>
                                <a:lnTo>
                                  <a:pt x="3034" y="3472"/>
                                </a:lnTo>
                                <a:lnTo>
                                  <a:pt x="2981" y="3521"/>
                                </a:lnTo>
                                <a:lnTo>
                                  <a:pt x="2932" y="3574"/>
                                </a:lnTo>
                                <a:lnTo>
                                  <a:pt x="2887" y="3629"/>
                                </a:lnTo>
                                <a:lnTo>
                                  <a:pt x="2845" y="3689"/>
                                </a:lnTo>
                                <a:lnTo>
                                  <a:pt x="2808" y="3751"/>
                                </a:lnTo>
                                <a:lnTo>
                                  <a:pt x="2775" y="3815"/>
                                </a:lnTo>
                                <a:lnTo>
                                  <a:pt x="2746" y="3883"/>
                                </a:lnTo>
                                <a:lnTo>
                                  <a:pt x="2723" y="3952"/>
                                </a:lnTo>
                                <a:lnTo>
                                  <a:pt x="2704" y="4024"/>
                                </a:lnTo>
                                <a:lnTo>
                                  <a:pt x="2690" y="4097"/>
                                </a:lnTo>
                                <a:lnTo>
                                  <a:pt x="2682" y="4173"/>
                                </a:lnTo>
                                <a:lnTo>
                                  <a:pt x="2679" y="4250"/>
                                </a:lnTo>
                                <a:lnTo>
                                  <a:pt x="2682" y="4327"/>
                                </a:lnTo>
                                <a:lnTo>
                                  <a:pt x="2690" y="4402"/>
                                </a:lnTo>
                                <a:lnTo>
                                  <a:pt x="2704" y="4476"/>
                                </a:lnTo>
                                <a:lnTo>
                                  <a:pt x="2723" y="4548"/>
                                </a:lnTo>
                                <a:lnTo>
                                  <a:pt x="2746" y="4617"/>
                                </a:lnTo>
                                <a:lnTo>
                                  <a:pt x="2775" y="4684"/>
                                </a:lnTo>
                                <a:lnTo>
                                  <a:pt x="2808" y="4749"/>
                                </a:lnTo>
                                <a:lnTo>
                                  <a:pt x="2845" y="4811"/>
                                </a:lnTo>
                                <a:lnTo>
                                  <a:pt x="2887" y="4870"/>
                                </a:lnTo>
                                <a:lnTo>
                                  <a:pt x="2932" y="4926"/>
                                </a:lnTo>
                                <a:lnTo>
                                  <a:pt x="2981" y="4979"/>
                                </a:lnTo>
                                <a:lnTo>
                                  <a:pt x="3034" y="5028"/>
                                </a:lnTo>
                                <a:lnTo>
                                  <a:pt x="3090" y="5073"/>
                                </a:lnTo>
                                <a:lnTo>
                                  <a:pt x="3149" y="5114"/>
                                </a:lnTo>
                                <a:lnTo>
                                  <a:pt x="3211" y="5152"/>
                                </a:lnTo>
                                <a:lnTo>
                                  <a:pt x="3275" y="5185"/>
                                </a:lnTo>
                                <a:lnTo>
                                  <a:pt x="3343" y="5213"/>
                                </a:lnTo>
                                <a:lnTo>
                                  <a:pt x="3412" y="5237"/>
                                </a:lnTo>
                                <a:lnTo>
                                  <a:pt x="3484" y="5256"/>
                                </a:lnTo>
                                <a:lnTo>
                                  <a:pt x="3558" y="5269"/>
                                </a:lnTo>
                                <a:lnTo>
                                  <a:pt x="3633" y="5278"/>
                                </a:lnTo>
                                <a:lnTo>
                                  <a:pt x="3710" y="5281"/>
                                </a:lnTo>
                                <a:lnTo>
                                  <a:pt x="3787" y="5278"/>
                                </a:lnTo>
                                <a:lnTo>
                                  <a:pt x="3862" y="5269"/>
                                </a:lnTo>
                                <a:lnTo>
                                  <a:pt x="3936" y="5256"/>
                                </a:lnTo>
                                <a:lnTo>
                                  <a:pt x="4008" y="5237"/>
                                </a:lnTo>
                                <a:lnTo>
                                  <a:pt x="4077" y="5213"/>
                                </a:lnTo>
                                <a:lnTo>
                                  <a:pt x="4144" y="5185"/>
                                </a:lnTo>
                                <a:lnTo>
                                  <a:pt x="4209" y="5152"/>
                                </a:lnTo>
                                <a:lnTo>
                                  <a:pt x="4271" y="5114"/>
                                </a:lnTo>
                                <a:lnTo>
                                  <a:pt x="4330" y="5073"/>
                                </a:lnTo>
                                <a:lnTo>
                                  <a:pt x="4337" y="5068"/>
                                </a:lnTo>
                                <a:lnTo>
                                  <a:pt x="4337" y="3432"/>
                                </a:lnTo>
                                <a:close/>
                              </a:path>
                            </a:pathLst>
                          </a:custGeom>
                          <a:solidFill>
                            <a:srgbClr val="3FB1E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5" name="docshape230"/>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9887" y="697"/>
                            <a:ext cx="5782" cy="47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DD86ACC" id="docshapegroup228" o:spid="_x0000_s1026" style="position:absolute;margin-left:494.35pt;margin-top:34.85pt;width:347.55pt;height:388.8pt;z-index:15768064;mso-position-horizontal-relative:page" coordorigin="9887,697" coordsize="6951,77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">
                <v:shape id="docshape229" o:spid="_x0000_s1027" style="position:absolute;left:12500;top:3192;width:4338;height:5281;visibility:visible;mso-wrap-style:square;v-text-anchor:top" coordsize="4338,5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" path="m3292,1646r-2,-75l3285,1497r-8,-74l3265,1351r-14,-72l3233,1209r-21,-69l3189,1072r-27,-66l3133,941r-32,-64l3067,816r-37,-60l2991,697r-42,-56l2905,586r-47,-53l2810,483r-51,-49l2706,388r-54,-45l2595,302r-58,-40l2476,225r-61,-34l2351,159r-65,-29l2220,103,2152,80,2083,59,2013,42,1942,27,1869,15,1796,7,1721,2,1646,r-76,2l1496,7r-74,8l1350,27r-72,15l1208,59r-69,21l1071,103r-66,27l940,159r-63,32l815,225r-60,37l697,302r-57,41l585,388r-52,46l482,483r-49,50l387,586r-44,55l301,697r-40,59l225,816r-35,61l158,941r-29,65l103,1072r-24,68l59,1209r-18,70l26,1351r-11,72l7,1497r-6,74l,1646r1,76l7,1796r8,74l26,1942r15,72l59,2084r20,69l103,2221r26,66l158,2352r32,63l225,2477r36,60l301,2596r42,56l387,2707r46,53l482,2810r51,49l585,2905r55,44l697,2991r58,40l815,3068r62,34l940,3134r65,29l1071,3189r68,24l1208,3234r70,17l1350,3266r72,11l1496,3286r74,5l1646,3292r75,-1l1796,3286r73,-9l1942,3266r71,-15l2083,3234r69,-21l2220,3189r66,-26l2351,3134r64,-32l2476,3068r61,-37l2595,2991r57,-42l2706,2905r53,-46l2810,2810r48,-50l2905,2707r44,-55l2991,2596r39,-59l3067,2477r34,-62l3133,2352r29,-65l3189,2221r23,-68l3233,2084r18,-70l3265,1942r12,-72l3285,1796r5,-74l3292,1646xm4337,3432r-7,-5l4271,3385r-62,-37l4144,3315r-67,-29l4008,3263r-72,-19l3862,3230r-75,-8l3710,3219r-77,3l3558,3230r-74,14l3412,3263r-69,23l3275,3315r-64,33l3149,3385r-59,42l3034,3472r-53,49l2932,3574r-45,55l2845,3689r-37,62l2775,3815r-29,68l2723,3952r-19,72l2690,4097r-8,76l2679,4250r3,77l2690,4402r14,74l2723,4548r23,69l2775,4684r33,65l2845,4811r42,59l2932,4926r49,53l3034,5028r56,45l3149,5114r62,38l3275,5185r68,28l3412,5237r72,19l3558,5269r75,9l3710,5281r77,-3l3862,5269r74,-13l4008,5237r69,-24l4144,5185r65,-33l4271,5114r59,-41l4337,5068r,-1636xe" fillcolor="#3fb1e5" stroked="f">
                  <v:path arrowok="t" o:connecttype="custom" o:connectlocs="3277,4615;3212,4332;3101,4069;2949,3833;2759,3626;2537,3454;2286,3322;2013,3234;1721,3194;1422,3207;1139,3272;877,3383;640,3535;433,3725;261,3948;129,4198;41,4471;1,4763;15,5062;79,5345;190,5607;343,5844;533,6051;755,6223;1005,6355;1278,6443;1570,6483;1869,6469;2152,6405;2415,6294;2652,6141;2858,5952;3030,5729;3162,5479;3251,5206;3290,4914;4271,6577;4008,6455;3710,6411;3412,6455;3149,6577;2932,6766;2775,7007;2690,7289;2690,7594;2775,7876;2932,8118;3149,8306;3412,8429;3710,8473;4008,8429;4271,8306" o:connectangles="0,0,0,0,0,0,0,0,0,0,0,0,0,0,0,0,0,0,0,0,0,0,0,0,0,0,0,0,0,0,0,0,0,0,0,0,0,0,0,0,0,0,0,0,0,0,0,0,0,0,0,0"/>
                </v:shape>
                <v:shape id="docshape230" o:spid="_x0000_s1028" type="#_x0000_t75" style="position:absolute;left:9887;top:697;width:5782;height:47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">
                  <v:imagedata r:id="rId113" o:title=""/>
                </v:shape>
                <w10:wrap anchorx="page"/>
              </v:group>
            </w:pict>
          </mc:Fallback>
        </mc:AlternateContent>
      </w:r>
      <w:r w:rsidR="00F93B63">
        <w:rPr>
          <w:color w:val="292526"/>
          <w:w w:val="105"/>
        </w:rPr>
        <w:t>look after ourselves when using our devices and understand how to</w:t>
      </w:r>
      <w:r w:rsidR="00F93B63">
        <w:rPr>
          <w:color w:val="292526"/>
          <w:spacing w:val="80"/>
          <w:w w:val="105"/>
        </w:rPr>
        <w:t xml:space="preserve"> </w:t>
      </w:r>
      <w:r w:rsidR="00F93B63">
        <w:rPr>
          <w:color w:val="292526"/>
          <w:w w:val="105"/>
        </w:rPr>
        <w:t>use</w:t>
      </w:r>
      <w:r w:rsidR="00F93B63">
        <w:rPr>
          <w:color w:val="292526"/>
          <w:spacing w:val="40"/>
          <w:w w:val="105"/>
        </w:rPr>
        <w:t xml:space="preserve"> </w:t>
      </w:r>
      <w:r w:rsidR="00F93B63">
        <w:rPr>
          <w:color w:val="292526"/>
          <w:w w:val="105"/>
        </w:rPr>
        <w:t>the</w:t>
      </w:r>
      <w:r w:rsidR="00F93B63">
        <w:rPr>
          <w:color w:val="292526"/>
          <w:spacing w:val="40"/>
          <w:w w:val="105"/>
        </w:rPr>
        <w:t xml:space="preserve"> </w:t>
      </w:r>
      <w:r w:rsidR="00F93B63">
        <w:rPr>
          <w:color w:val="292526"/>
          <w:w w:val="105"/>
        </w:rPr>
        <w:t>Internet</w:t>
      </w:r>
      <w:r w:rsidR="00F93B63">
        <w:rPr>
          <w:color w:val="292526"/>
          <w:spacing w:val="40"/>
          <w:w w:val="105"/>
        </w:rPr>
        <w:t xml:space="preserve"> </w:t>
      </w:r>
      <w:r w:rsidR="00F93B63">
        <w:rPr>
          <w:color w:val="292526"/>
          <w:w w:val="105"/>
        </w:rPr>
        <w:t>in</w:t>
      </w:r>
      <w:r w:rsidR="00F93B63">
        <w:rPr>
          <w:color w:val="292526"/>
          <w:spacing w:val="40"/>
          <w:w w:val="105"/>
        </w:rPr>
        <w:t xml:space="preserve"> </w:t>
      </w:r>
      <w:r w:rsidR="00F93B63">
        <w:rPr>
          <w:color w:val="292526"/>
          <w:w w:val="105"/>
        </w:rPr>
        <w:t>a</w:t>
      </w:r>
      <w:r w:rsidR="00F93B63">
        <w:rPr>
          <w:color w:val="292526"/>
          <w:spacing w:val="40"/>
          <w:w w:val="105"/>
        </w:rPr>
        <w:t xml:space="preserve"> </w:t>
      </w:r>
      <w:r w:rsidR="00F93B63">
        <w:rPr>
          <w:color w:val="292526"/>
          <w:w w:val="105"/>
        </w:rPr>
        <w:t>safe</w:t>
      </w:r>
      <w:r w:rsidR="00F93B63">
        <w:rPr>
          <w:color w:val="292526"/>
          <w:spacing w:val="40"/>
          <w:w w:val="105"/>
        </w:rPr>
        <w:t xml:space="preserve"> </w:t>
      </w:r>
      <w:r w:rsidR="00F93B63">
        <w:rPr>
          <w:color w:val="292526"/>
          <w:w w:val="105"/>
        </w:rPr>
        <w:t>and</w:t>
      </w:r>
      <w:r w:rsidR="00F93B63">
        <w:rPr>
          <w:color w:val="292526"/>
          <w:spacing w:val="40"/>
          <w:w w:val="105"/>
        </w:rPr>
        <w:t xml:space="preserve"> </w:t>
      </w:r>
      <w:r w:rsidR="00F93B63">
        <w:rPr>
          <w:color w:val="292526"/>
          <w:w w:val="105"/>
        </w:rPr>
        <w:t>responsible</w:t>
      </w:r>
      <w:r w:rsidR="00F93B63">
        <w:rPr>
          <w:color w:val="292526"/>
          <w:spacing w:val="40"/>
          <w:w w:val="105"/>
        </w:rPr>
        <w:t xml:space="preserve"> </w:t>
      </w:r>
      <w:r w:rsidR="00F93B63">
        <w:rPr>
          <w:color w:val="292526"/>
          <w:w w:val="105"/>
        </w:rPr>
        <w:t>way.</w:t>
      </w:r>
      <w:r w:rsidR="00F93B63">
        <w:rPr>
          <w:color w:val="292526"/>
          <w:spacing w:val="40"/>
          <w:w w:val="105"/>
        </w:rPr>
        <w:t xml:space="preserve"> </w:t>
      </w:r>
      <w:r w:rsidR="00F93B63">
        <w:rPr>
          <w:color w:val="292526"/>
          <w:w w:val="105"/>
        </w:rPr>
        <w:t>We</w:t>
      </w:r>
      <w:r w:rsidR="00F93B63">
        <w:rPr>
          <w:color w:val="292526"/>
          <w:spacing w:val="40"/>
          <w:w w:val="105"/>
        </w:rPr>
        <w:t xml:space="preserve"> </w:t>
      </w:r>
      <w:r w:rsidR="00F93B63">
        <w:rPr>
          <w:color w:val="292526"/>
          <w:w w:val="105"/>
        </w:rPr>
        <w:t>can:</w:t>
      </w:r>
    </w:p>
    <w:p w14:paraId="15AD2E99" w14:textId="77777777" w:rsidR="00EC4C91" w:rsidRDefault="00F93B63">
      <w:pPr>
        <w:pStyle w:val="ListParagraph"/>
        <w:numPr>
          <w:ilvl w:val="0"/>
          <w:numId w:val="1"/>
        </w:numPr>
        <w:tabs>
          <w:tab w:val="left" w:pos="470"/>
        </w:tabs>
        <w:spacing w:before="226"/>
        <w:rPr>
          <w:b/>
          <w:i/>
          <w:sz w:val="24"/>
        </w:rPr>
      </w:pPr>
      <w:r>
        <w:rPr>
          <w:b/>
          <w:i/>
          <w:color w:val="292526"/>
          <w:w w:val="110"/>
          <w:sz w:val="24"/>
        </w:rPr>
        <w:t>limit</w:t>
      </w:r>
      <w:r>
        <w:rPr>
          <w:b/>
          <w:i/>
          <w:color w:val="292526"/>
          <w:spacing w:val="-5"/>
          <w:w w:val="110"/>
          <w:sz w:val="24"/>
        </w:rPr>
        <w:t xml:space="preserve"> </w:t>
      </w:r>
      <w:r>
        <w:rPr>
          <w:b/>
          <w:i/>
          <w:color w:val="292526"/>
          <w:w w:val="110"/>
          <w:sz w:val="24"/>
        </w:rPr>
        <w:t>our</w:t>
      </w:r>
      <w:r>
        <w:rPr>
          <w:b/>
          <w:i/>
          <w:color w:val="292526"/>
          <w:spacing w:val="-5"/>
          <w:w w:val="110"/>
          <w:sz w:val="24"/>
        </w:rPr>
        <w:t xml:space="preserve"> </w:t>
      </w:r>
      <w:r>
        <w:rPr>
          <w:b/>
          <w:i/>
          <w:color w:val="292526"/>
          <w:w w:val="110"/>
          <w:sz w:val="24"/>
        </w:rPr>
        <w:t>screen</w:t>
      </w:r>
      <w:r>
        <w:rPr>
          <w:b/>
          <w:i/>
          <w:color w:val="292526"/>
          <w:spacing w:val="-5"/>
          <w:w w:val="110"/>
          <w:sz w:val="24"/>
        </w:rPr>
        <w:t xml:space="preserve"> </w:t>
      </w:r>
      <w:r>
        <w:rPr>
          <w:b/>
          <w:i/>
          <w:color w:val="292526"/>
          <w:spacing w:val="-2"/>
          <w:w w:val="110"/>
          <w:sz w:val="24"/>
        </w:rPr>
        <w:t>time;</w:t>
      </w:r>
    </w:p>
    <w:p w14:paraId="2FE16F69" w14:textId="77777777" w:rsidR="00EC4C91" w:rsidRDefault="00F93B63">
      <w:pPr>
        <w:pStyle w:val="ListParagraph"/>
        <w:numPr>
          <w:ilvl w:val="0"/>
          <w:numId w:val="1"/>
        </w:numPr>
        <w:tabs>
          <w:tab w:val="left" w:pos="470"/>
        </w:tabs>
        <w:spacing w:before="178"/>
        <w:rPr>
          <w:b/>
          <w:i/>
          <w:sz w:val="24"/>
        </w:rPr>
      </w:pPr>
      <w:r>
        <w:rPr>
          <w:b/>
          <w:i/>
          <w:color w:val="292526"/>
          <w:sz w:val="24"/>
        </w:rPr>
        <w:t>get</w:t>
      </w:r>
      <w:r>
        <w:rPr>
          <w:b/>
          <w:i/>
          <w:color w:val="292526"/>
          <w:spacing w:val="33"/>
          <w:sz w:val="24"/>
        </w:rPr>
        <w:t xml:space="preserve"> </w:t>
      </w:r>
      <w:r>
        <w:rPr>
          <w:b/>
          <w:i/>
          <w:color w:val="292526"/>
          <w:sz w:val="24"/>
        </w:rPr>
        <w:t>a</w:t>
      </w:r>
      <w:r>
        <w:rPr>
          <w:b/>
          <w:i/>
          <w:color w:val="292526"/>
          <w:spacing w:val="34"/>
          <w:sz w:val="24"/>
        </w:rPr>
        <w:t xml:space="preserve"> </w:t>
      </w:r>
      <w:r>
        <w:rPr>
          <w:b/>
          <w:i/>
          <w:color w:val="292526"/>
          <w:sz w:val="24"/>
        </w:rPr>
        <w:t>balance</w:t>
      </w:r>
      <w:r>
        <w:rPr>
          <w:b/>
          <w:i/>
          <w:color w:val="292526"/>
          <w:spacing w:val="33"/>
          <w:sz w:val="24"/>
        </w:rPr>
        <w:t xml:space="preserve"> </w:t>
      </w:r>
      <w:r>
        <w:rPr>
          <w:b/>
          <w:i/>
          <w:color w:val="292526"/>
          <w:sz w:val="24"/>
        </w:rPr>
        <w:t>of</w:t>
      </w:r>
      <w:r>
        <w:rPr>
          <w:b/>
          <w:i/>
          <w:color w:val="292526"/>
          <w:spacing w:val="34"/>
          <w:sz w:val="24"/>
        </w:rPr>
        <w:t xml:space="preserve"> </w:t>
      </w:r>
      <w:r>
        <w:rPr>
          <w:b/>
          <w:i/>
          <w:color w:val="292526"/>
          <w:sz w:val="24"/>
        </w:rPr>
        <w:t>online</w:t>
      </w:r>
      <w:r>
        <w:rPr>
          <w:b/>
          <w:i/>
          <w:color w:val="292526"/>
          <w:spacing w:val="33"/>
          <w:sz w:val="24"/>
        </w:rPr>
        <w:t xml:space="preserve"> </w:t>
      </w:r>
      <w:r>
        <w:rPr>
          <w:b/>
          <w:i/>
          <w:color w:val="292526"/>
          <w:sz w:val="24"/>
        </w:rPr>
        <w:t>and</w:t>
      </w:r>
      <w:r>
        <w:rPr>
          <w:b/>
          <w:i/>
          <w:color w:val="292526"/>
          <w:spacing w:val="34"/>
          <w:sz w:val="24"/>
        </w:rPr>
        <w:t xml:space="preserve"> </w:t>
      </w:r>
      <w:r>
        <w:rPr>
          <w:b/>
          <w:i/>
          <w:color w:val="292526"/>
          <w:sz w:val="24"/>
        </w:rPr>
        <w:t>offline</w:t>
      </w:r>
      <w:r>
        <w:rPr>
          <w:b/>
          <w:i/>
          <w:color w:val="292526"/>
          <w:spacing w:val="34"/>
          <w:sz w:val="24"/>
        </w:rPr>
        <w:t xml:space="preserve"> </w:t>
      </w:r>
      <w:r>
        <w:rPr>
          <w:b/>
          <w:i/>
          <w:color w:val="292526"/>
          <w:spacing w:val="-2"/>
          <w:sz w:val="24"/>
        </w:rPr>
        <w:t>activities;</w:t>
      </w:r>
    </w:p>
    <w:p w14:paraId="767BE216" w14:textId="77777777" w:rsidR="00EC4C91" w:rsidRDefault="00F93B63">
      <w:pPr>
        <w:pStyle w:val="ListParagraph"/>
        <w:numPr>
          <w:ilvl w:val="0"/>
          <w:numId w:val="1"/>
        </w:numPr>
        <w:tabs>
          <w:tab w:val="left" w:pos="470"/>
        </w:tabs>
        <w:rPr>
          <w:b/>
          <w:i/>
          <w:sz w:val="24"/>
        </w:rPr>
      </w:pPr>
      <w:r>
        <w:rPr>
          <w:b/>
          <w:i/>
          <w:color w:val="292526"/>
          <w:sz w:val="24"/>
        </w:rPr>
        <w:t>treat</w:t>
      </w:r>
      <w:r>
        <w:rPr>
          <w:b/>
          <w:i/>
          <w:color w:val="292526"/>
          <w:spacing w:val="46"/>
          <w:sz w:val="24"/>
        </w:rPr>
        <w:t xml:space="preserve"> </w:t>
      </w:r>
      <w:r>
        <w:rPr>
          <w:b/>
          <w:i/>
          <w:color w:val="292526"/>
          <w:sz w:val="24"/>
        </w:rPr>
        <w:t>people</w:t>
      </w:r>
      <w:r>
        <w:rPr>
          <w:b/>
          <w:i/>
          <w:color w:val="292526"/>
          <w:spacing w:val="46"/>
          <w:sz w:val="24"/>
        </w:rPr>
        <w:t xml:space="preserve"> </w:t>
      </w:r>
      <w:r>
        <w:rPr>
          <w:b/>
          <w:i/>
          <w:color w:val="292526"/>
          <w:sz w:val="24"/>
        </w:rPr>
        <w:t>with</w:t>
      </w:r>
      <w:r>
        <w:rPr>
          <w:b/>
          <w:i/>
          <w:color w:val="292526"/>
          <w:spacing w:val="46"/>
          <w:sz w:val="24"/>
        </w:rPr>
        <w:t xml:space="preserve"> </w:t>
      </w:r>
      <w:r>
        <w:rPr>
          <w:b/>
          <w:i/>
          <w:color w:val="292526"/>
          <w:sz w:val="24"/>
        </w:rPr>
        <w:t>kindness</w:t>
      </w:r>
      <w:r>
        <w:rPr>
          <w:b/>
          <w:i/>
          <w:color w:val="292526"/>
          <w:spacing w:val="46"/>
          <w:sz w:val="24"/>
        </w:rPr>
        <w:t xml:space="preserve"> </w:t>
      </w:r>
      <w:r>
        <w:rPr>
          <w:b/>
          <w:i/>
          <w:color w:val="292526"/>
          <w:sz w:val="24"/>
        </w:rPr>
        <w:t>and</w:t>
      </w:r>
      <w:r>
        <w:rPr>
          <w:b/>
          <w:i/>
          <w:color w:val="292526"/>
          <w:spacing w:val="47"/>
          <w:sz w:val="24"/>
        </w:rPr>
        <w:t xml:space="preserve"> </w:t>
      </w:r>
      <w:r>
        <w:rPr>
          <w:b/>
          <w:i/>
          <w:color w:val="F15A24"/>
          <w:sz w:val="24"/>
        </w:rPr>
        <w:t>respect</w:t>
      </w:r>
      <w:r>
        <w:rPr>
          <w:b/>
          <w:i/>
          <w:color w:val="F15A24"/>
          <w:spacing w:val="46"/>
          <w:sz w:val="24"/>
        </w:rPr>
        <w:t xml:space="preserve"> </w:t>
      </w:r>
      <w:r>
        <w:rPr>
          <w:b/>
          <w:i/>
          <w:color w:val="292526"/>
          <w:spacing w:val="-2"/>
          <w:sz w:val="24"/>
        </w:rPr>
        <w:t>online;</w:t>
      </w:r>
    </w:p>
    <w:p w14:paraId="099D691F" w14:textId="77777777" w:rsidR="00EC4C91" w:rsidRDefault="00F93B63">
      <w:pPr>
        <w:pStyle w:val="ListParagraph"/>
        <w:numPr>
          <w:ilvl w:val="0"/>
          <w:numId w:val="1"/>
        </w:numPr>
        <w:tabs>
          <w:tab w:val="left" w:pos="470"/>
        </w:tabs>
        <w:rPr>
          <w:b/>
          <w:i/>
          <w:sz w:val="24"/>
        </w:rPr>
      </w:pPr>
      <w:r>
        <w:rPr>
          <w:b/>
          <w:i/>
          <w:color w:val="292526"/>
          <w:spacing w:val="-2"/>
          <w:w w:val="110"/>
          <w:sz w:val="24"/>
        </w:rPr>
        <w:t>only</w:t>
      </w:r>
      <w:r>
        <w:rPr>
          <w:b/>
          <w:i/>
          <w:color w:val="292526"/>
          <w:spacing w:val="-7"/>
          <w:w w:val="110"/>
          <w:sz w:val="24"/>
        </w:rPr>
        <w:t xml:space="preserve"> </w:t>
      </w:r>
      <w:r>
        <w:rPr>
          <w:b/>
          <w:i/>
          <w:color w:val="292526"/>
          <w:spacing w:val="-2"/>
          <w:w w:val="110"/>
          <w:sz w:val="24"/>
        </w:rPr>
        <w:t>use</w:t>
      </w:r>
      <w:r>
        <w:rPr>
          <w:b/>
          <w:i/>
          <w:color w:val="292526"/>
          <w:spacing w:val="-6"/>
          <w:w w:val="110"/>
          <w:sz w:val="24"/>
        </w:rPr>
        <w:t xml:space="preserve"> </w:t>
      </w:r>
      <w:r>
        <w:rPr>
          <w:b/>
          <w:i/>
          <w:color w:val="292526"/>
          <w:spacing w:val="-2"/>
          <w:w w:val="110"/>
          <w:sz w:val="24"/>
        </w:rPr>
        <w:t>games,</w:t>
      </w:r>
      <w:r>
        <w:rPr>
          <w:b/>
          <w:i/>
          <w:color w:val="292526"/>
          <w:spacing w:val="-6"/>
          <w:w w:val="110"/>
          <w:sz w:val="24"/>
        </w:rPr>
        <w:t xml:space="preserve"> </w:t>
      </w:r>
      <w:r>
        <w:rPr>
          <w:b/>
          <w:i/>
          <w:color w:val="292526"/>
          <w:spacing w:val="-2"/>
          <w:w w:val="110"/>
          <w:sz w:val="24"/>
        </w:rPr>
        <w:t>apps</w:t>
      </w:r>
      <w:r>
        <w:rPr>
          <w:b/>
          <w:i/>
          <w:color w:val="292526"/>
          <w:spacing w:val="-7"/>
          <w:w w:val="110"/>
          <w:sz w:val="24"/>
        </w:rPr>
        <w:t xml:space="preserve"> </w:t>
      </w:r>
      <w:r>
        <w:rPr>
          <w:b/>
          <w:i/>
          <w:color w:val="292526"/>
          <w:spacing w:val="-2"/>
          <w:w w:val="110"/>
          <w:sz w:val="24"/>
        </w:rPr>
        <w:t>or</w:t>
      </w:r>
      <w:r>
        <w:rPr>
          <w:b/>
          <w:i/>
          <w:color w:val="292526"/>
          <w:spacing w:val="-6"/>
          <w:w w:val="110"/>
          <w:sz w:val="24"/>
        </w:rPr>
        <w:t xml:space="preserve"> </w:t>
      </w:r>
      <w:r>
        <w:rPr>
          <w:b/>
          <w:i/>
          <w:color w:val="292526"/>
          <w:spacing w:val="-2"/>
          <w:w w:val="110"/>
          <w:sz w:val="24"/>
        </w:rPr>
        <w:t>videos</w:t>
      </w:r>
      <w:r>
        <w:rPr>
          <w:b/>
          <w:i/>
          <w:color w:val="292526"/>
          <w:spacing w:val="-6"/>
          <w:w w:val="110"/>
          <w:sz w:val="24"/>
        </w:rPr>
        <w:t xml:space="preserve"> </w:t>
      </w:r>
      <w:r>
        <w:rPr>
          <w:b/>
          <w:i/>
          <w:color w:val="292526"/>
          <w:spacing w:val="-2"/>
          <w:w w:val="110"/>
          <w:sz w:val="24"/>
        </w:rPr>
        <w:t>that</w:t>
      </w:r>
      <w:r>
        <w:rPr>
          <w:b/>
          <w:i/>
          <w:color w:val="292526"/>
          <w:spacing w:val="-6"/>
          <w:w w:val="110"/>
          <w:sz w:val="24"/>
        </w:rPr>
        <w:t xml:space="preserve"> </w:t>
      </w:r>
      <w:r>
        <w:rPr>
          <w:b/>
          <w:i/>
          <w:color w:val="292526"/>
          <w:spacing w:val="-2"/>
          <w:w w:val="110"/>
          <w:sz w:val="24"/>
        </w:rPr>
        <w:t>are</w:t>
      </w:r>
      <w:r>
        <w:rPr>
          <w:b/>
          <w:i/>
          <w:color w:val="292526"/>
          <w:spacing w:val="-7"/>
          <w:w w:val="110"/>
          <w:sz w:val="24"/>
        </w:rPr>
        <w:t xml:space="preserve"> </w:t>
      </w:r>
      <w:r>
        <w:rPr>
          <w:b/>
          <w:i/>
          <w:color w:val="292526"/>
          <w:spacing w:val="-2"/>
          <w:w w:val="110"/>
          <w:sz w:val="24"/>
        </w:rPr>
        <w:t>appropriate</w:t>
      </w:r>
      <w:r>
        <w:rPr>
          <w:b/>
          <w:i/>
          <w:color w:val="292526"/>
          <w:spacing w:val="-6"/>
          <w:w w:val="110"/>
          <w:sz w:val="24"/>
        </w:rPr>
        <w:t xml:space="preserve"> </w:t>
      </w:r>
      <w:r>
        <w:rPr>
          <w:b/>
          <w:i/>
          <w:color w:val="292526"/>
          <w:spacing w:val="-2"/>
          <w:w w:val="110"/>
          <w:sz w:val="24"/>
        </w:rPr>
        <w:t>for</w:t>
      </w:r>
      <w:r>
        <w:rPr>
          <w:b/>
          <w:i/>
          <w:color w:val="292526"/>
          <w:spacing w:val="-6"/>
          <w:w w:val="110"/>
          <w:sz w:val="24"/>
        </w:rPr>
        <w:t xml:space="preserve"> </w:t>
      </w:r>
      <w:r>
        <w:rPr>
          <w:b/>
          <w:i/>
          <w:color w:val="292526"/>
          <w:spacing w:val="-2"/>
          <w:w w:val="110"/>
          <w:sz w:val="24"/>
        </w:rPr>
        <w:t>our</w:t>
      </w:r>
      <w:r>
        <w:rPr>
          <w:b/>
          <w:i/>
          <w:color w:val="292526"/>
          <w:spacing w:val="-7"/>
          <w:w w:val="110"/>
          <w:sz w:val="24"/>
        </w:rPr>
        <w:t xml:space="preserve"> </w:t>
      </w:r>
      <w:r>
        <w:rPr>
          <w:b/>
          <w:i/>
          <w:color w:val="292526"/>
          <w:spacing w:val="-4"/>
          <w:w w:val="110"/>
          <w:sz w:val="24"/>
        </w:rPr>
        <w:t>age;</w:t>
      </w:r>
    </w:p>
    <w:p w14:paraId="76D678F0" w14:textId="77777777" w:rsidR="00EC4C91" w:rsidRDefault="00F93B63">
      <w:pPr>
        <w:pStyle w:val="ListParagraph"/>
        <w:numPr>
          <w:ilvl w:val="0"/>
          <w:numId w:val="1"/>
        </w:numPr>
        <w:tabs>
          <w:tab w:val="left" w:pos="470"/>
        </w:tabs>
        <w:rPr>
          <w:b/>
          <w:i/>
          <w:sz w:val="24"/>
        </w:rPr>
      </w:pPr>
      <w:r>
        <w:rPr>
          <w:b/>
          <w:i/>
          <w:color w:val="292526"/>
          <w:w w:val="110"/>
          <w:sz w:val="24"/>
        </w:rPr>
        <w:t>talk</w:t>
      </w:r>
      <w:r>
        <w:rPr>
          <w:b/>
          <w:i/>
          <w:color w:val="292526"/>
          <w:spacing w:val="-8"/>
          <w:w w:val="110"/>
          <w:sz w:val="24"/>
        </w:rPr>
        <w:t xml:space="preserve"> </w:t>
      </w:r>
      <w:r>
        <w:rPr>
          <w:b/>
          <w:i/>
          <w:color w:val="292526"/>
          <w:w w:val="110"/>
          <w:sz w:val="24"/>
        </w:rPr>
        <w:t>to</w:t>
      </w:r>
      <w:r>
        <w:rPr>
          <w:b/>
          <w:i/>
          <w:color w:val="292526"/>
          <w:spacing w:val="-8"/>
          <w:w w:val="110"/>
          <w:sz w:val="24"/>
        </w:rPr>
        <w:t xml:space="preserve"> </w:t>
      </w:r>
      <w:r>
        <w:rPr>
          <w:b/>
          <w:i/>
          <w:color w:val="292526"/>
          <w:w w:val="110"/>
          <w:sz w:val="24"/>
        </w:rPr>
        <w:t>a</w:t>
      </w:r>
      <w:r>
        <w:rPr>
          <w:b/>
          <w:i/>
          <w:color w:val="292526"/>
          <w:spacing w:val="-8"/>
          <w:w w:val="110"/>
          <w:sz w:val="24"/>
        </w:rPr>
        <w:t xml:space="preserve"> </w:t>
      </w:r>
      <w:r>
        <w:rPr>
          <w:b/>
          <w:i/>
          <w:color w:val="292526"/>
          <w:w w:val="110"/>
          <w:sz w:val="24"/>
        </w:rPr>
        <w:t>trusted</w:t>
      </w:r>
      <w:r>
        <w:rPr>
          <w:b/>
          <w:i/>
          <w:color w:val="292526"/>
          <w:spacing w:val="-7"/>
          <w:w w:val="110"/>
          <w:sz w:val="24"/>
        </w:rPr>
        <w:t xml:space="preserve"> </w:t>
      </w:r>
      <w:r>
        <w:rPr>
          <w:b/>
          <w:i/>
          <w:color w:val="292526"/>
          <w:w w:val="110"/>
          <w:sz w:val="24"/>
        </w:rPr>
        <w:t>adult</w:t>
      </w:r>
      <w:r>
        <w:rPr>
          <w:b/>
          <w:i/>
          <w:color w:val="292526"/>
          <w:spacing w:val="-8"/>
          <w:w w:val="110"/>
          <w:sz w:val="24"/>
        </w:rPr>
        <w:t xml:space="preserve"> </w:t>
      </w:r>
      <w:r>
        <w:rPr>
          <w:b/>
          <w:i/>
          <w:color w:val="292526"/>
          <w:w w:val="110"/>
          <w:sz w:val="24"/>
        </w:rPr>
        <w:t>if</w:t>
      </w:r>
      <w:r>
        <w:rPr>
          <w:b/>
          <w:i/>
          <w:color w:val="292526"/>
          <w:spacing w:val="-8"/>
          <w:w w:val="110"/>
          <w:sz w:val="24"/>
        </w:rPr>
        <w:t xml:space="preserve"> </w:t>
      </w:r>
      <w:r>
        <w:rPr>
          <w:b/>
          <w:i/>
          <w:color w:val="292526"/>
          <w:w w:val="110"/>
          <w:sz w:val="24"/>
        </w:rPr>
        <w:t>anything</w:t>
      </w:r>
      <w:r>
        <w:rPr>
          <w:b/>
          <w:i/>
          <w:color w:val="292526"/>
          <w:spacing w:val="-7"/>
          <w:w w:val="110"/>
          <w:sz w:val="24"/>
        </w:rPr>
        <w:t xml:space="preserve"> </w:t>
      </w:r>
      <w:r>
        <w:rPr>
          <w:b/>
          <w:i/>
          <w:color w:val="292526"/>
          <w:w w:val="110"/>
          <w:sz w:val="24"/>
        </w:rPr>
        <w:t>we</w:t>
      </w:r>
      <w:r>
        <w:rPr>
          <w:b/>
          <w:i/>
          <w:color w:val="292526"/>
          <w:spacing w:val="-8"/>
          <w:w w:val="110"/>
          <w:sz w:val="24"/>
        </w:rPr>
        <w:t xml:space="preserve"> </w:t>
      </w:r>
      <w:r>
        <w:rPr>
          <w:b/>
          <w:i/>
          <w:color w:val="292526"/>
          <w:w w:val="110"/>
          <w:sz w:val="24"/>
        </w:rPr>
        <w:t>see</w:t>
      </w:r>
      <w:r>
        <w:rPr>
          <w:b/>
          <w:i/>
          <w:color w:val="292526"/>
          <w:spacing w:val="-8"/>
          <w:w w:val="110"/>
          <w:sz w:val="24"/>
        </w:rPr>
        <w:t xml:space="preserve"> </w:t>
      </w:r>
      <w:r>
        <w:rPr>
          <w:b/>
          <w:i/>
          <w:color w:val="292526"/>
          <w:w w:val="110"/>
          <w:sz w:val="24"/>
        </w:rPr>
        <w:t>worries</w:t>
      </w:r>
      <w:r>
        <w:rPr>
          <w:b/>
          <w:i/>
          <w:color w:val="292526"/>
          <w:spacing w:val="-7"/>
          <w:w w:val="110"/>
          <w:sz w:val="24"/>
        </w:rPr>
        <w:t xml:space="preserve"> </w:t>
      </w:r>
      <w:r>
        <w:rPr>
          <w:b/>
          <w:i/>
          <w:color w:val="292526"/>
          <w:w w:val="110"/>
          <w:sz w:val="24"/>
        </w:rPr>
        <w:t>or</w:t>
      </w:r>
      <w:r>
        <w:rPr>
          <w:b/>
          <w:i/>
          <w:color w:val="292526"/>
          <w:spacing w:val="-8"/>
          <w:w w:val="110"/>
          <w:sz w:val="24"/>
        </w:rPr>
        <w:t xml:space="preserve"> </w:t>
      </w:r>
      <w:r>
        <w:rPr>
          <w:b/>
          <w:i/>
          <w:color w:val="292526"/>
          <w:w w:val="110"/>
          <w:sz w:val="24"/>
        </w:rPr>
        <w:t>frightens</w:t>
      </w:r>
      <w:r>
        <w:rPr>
          <w:b/>
          <w:i/>
          <w:color w:val="292526"/>
          <w:spacing w:val="-8"/>
          <w:w w:val="110"/>
          <w:sz w:val="24"/>
        </w:rPr>
        <w:t xml:space="preserve"> </w:t>
      </w:r>
      <w:r>
        <w:rPr>
          <w:b/>
          <w:i/>
          <w:color w:val="292526"/>
          <w:spacing w:val="-5"/>
          <w:w w:val="110"/>
          <w:sz w:val="24"/>
        </w:rPr>
        <w:t>us;</w:t>
      </w:r>
    </w:p>
    <w:p w14:paraId="1CEA959D" w14:textId="77777777" w:rsidR="00EC4C91" w:rsidRDefault="00F93B63">
      <w:pPr>
        <w:pStyle w:val="ListParagraph"/>
        <w:numPr>
          <w:ilvl w:val="0"/>
          <w:numId w:val="1"/>
        </w:numPr>
        <w:tabs>
          <w:tab w:val="left" w:pos="470"/>
        </w:tabs>
        <w:rPr>
          <w:b/>
          <w:i/>
          <w:sz w:val="24"/>
        </w:rPr>
      </w:pPr>
      <w:r>
        <w:rPr>
          <w:b/>
          <w:i/>
          <w:color w:val="292526"/>
          <w:w w:val="105"/>
          <w:sz w:val="24"/>
        </w:rPr>
        <w:t>be honest</w:t>
      </w:r>
      <w:r>
        <w:rPr>
          <w:b/>
          <w:i/>
          <w:color w:val="292526"/>
          <w:spacing w:val="1"/>
          <w:w w:val="105"/>
          <w:sz w:val="24"/>
        </w:rPr>
        <w:t xml:space="preserve"> </w:t>
      </w:r>
      <w:r>
        <w:rPr>
          <w:b/>
          <w:i/>
          <w:color w:val="292526"/>
          <w:w w:val="105"/>
          <w:sz w:val="24"/>
        </w:rPr>
        <w:t>and</w:t>
      </w:r>
      <w:r>
        <w:rPr>
          <w:b/>
          <w:i/>
          <w:color w:val="292526"/>
          <w:spacing w:val="1"/>
          <w:w w:val="105"/>
          <w:sz w:val="24"/>
        </w:rPr>
        <w:t xml:space="preserve"> </w:t>
      </w:r>
      <w:r>
        <w:rPr>
          <w:b/>
          <w:i/>
          <w:color w:val="292526"/>
          <w:w w:val="105"/>
          <w:sz w:val="24"/>
        </w:rPr>
        <w:t>open about</w:t>
      </w:r>
      <w:r>
        <w:rPr>
          <w:b/>
          <w:i/>
          <w:color w:val="292526"/>
          <w:spacing w:val="1"/>
          <w:w w:val="105"/>
          <w:sz w:val="24"/>
        </w:rPr>
        <w:t xml:space="preserve"> </w:t>
      </w:r>
      <w:r>
        <w:rPr>
          <w:b/>
          <w:i/>
          <w:color w:val="292526"/>
          <w:w w:val="105"/>
          <w:sz w:val="24"/>
        </w:rPr>
        <w:t>what</w:t>
      </w:r>
      <w:r>
        <w:rPr>
          <w:b/>
          <w:i/>
          <w:color w:val="292526"/>
          <w:spacing w:val="1"/>
          <w:w w:val="105"/>
          <w:sz w:val="24"/>
        </w:rPr>
        <w:t xml:space="preserve"> </w:t>
      </w:r>
      <w:r>
        <w:rPr>
          <w:b/>
          <w:i/>
          <w:color w:val="292526"/>
          <w:w w:val="105"/>
          <w:sz w:val="24"/>
        </w:rPr>
        <w:t>we</w:t>
      </w:r>
      <w:r>
        <w:rPr>
          <w:b/>
          <w:i/>
          <w:color w:val="292526"/>
          <w:spacing w:val="1"/>
          <w:w w:val="105"/>
          <w:sz w:val="24"/>
        </w:rPr>
        <w:t xml:space="preserve"> </w:t>
      </w:r>
      <w:r>
        <w:rPr>
          <w:b/>
          <w:i/>
          <w:color w:val="292526"/>
          <w:w w:val="105"/>
          <w:sz w:val="24"/>
        </w:rPr>
        <w:t xml:space="preserve">are </w:t>
      </w:r>
      <w:r>
        <w:rPr>
          <w:b/>
          <w:i/>
          <w:color w:val="292526"/>
          <w:spacing w:val="-2"/>
          <w:w w:val="105"/>
          <w:sz w:val="24"/>
        </w:rPr>
        <w:t>doing;</w:t>
      </w:r>
    </w:p>
    <w:p w14:paraId="6E7A566A" w14:textId="77777777" w:rsidR="00EC4C91" w:rsidRDefault="00F93B63">
      <w:pPr>
        <w:pStyle w:val="ListParagraph"/>
        <w:numPr>
          <w:ilvl w:val="0"/>
          <w:numId w:val="1"/>
        </w:numPr>
        <w:tabs>
          <w:tab w:val="left" w:pos="470"/>
        </w:tabs>
        <w:spacing w:line="244" w:lineRule="auto"/>
        <w:ind w:right="9138"/>
        <w:rPr>
          <w:b/>
          <w:i/>
          <w:sz w:val="24"/>
        </w:rPr>
      </w:pPr>
      <w:r>
        <w:rPr>
          <w:b/>
          <w:i/>
          <w:color w:val="292526"/>
          <w:w w:val="105"/>
          <w:sz w:val="24"/>
        </w:rPr>
        <w:t>learn to know when our bodies and minds have had too much screen time.</w:t>
      </w:r>
    </w:p>
    <w:p w14:paraId="66520B0E" w14:textId="77777777" w:rsidR="00EC4C91" w:rsidRDefault="00EC4C91">
      <w:pPr>
        <w:pStyle w:val="BodyText"/>
        <w:rPr>
          <w:b/>
          <w:sz w:val="20"/>
        </w:rPr>
      </w:pPr>
    </w:p>
    <w:p w14:paraId="747EFD50" w14:textId="77777777" w:rsidR="00EC4C91" w:rsidRDefault="00EC4C91">
      <w:pPr>
        <w:pStyle w:val="BodyText"/>
        <w:rPr>
          <w:b/>
          <w:sz w:val="20"/>
        </w:rPr>
      </w:pPr>
    </w:p>
    <w:p w14:paraId="46C8CF1D" w14:textId="77777777" w:rsidR="00EC4C91" w:rsidRDefault="00EC4C91">
      <w:pPr>
        <w:pStyle w:val="BodyText"/>
        <w:rPr>
          <w:b/>
          <w:sz w:val="20"/>
        </w:rPr>
      </w:pPr>
    </w:p>
    <w:p w14:paraId="20BE587D" w14:textId="77777777" w:rsidR="00EC4C91" w:rsidRDefault="00EC4C91">
      <w:pPr>
        <w:pStyle w:val="BodyText"/>
        <w:rPr>
          <w:b/>
          <w:sz w:val="20"/>
        </w:rPr>
      </w:pPr>
    </w:p>
    <w:p w14:paraId="41557BCB" w14:textId="77777777" w:rsidR="00EC4C91" w:rsidRDefault="00EC4C91">
      <w:pPr>
        <w:pStyle w:val="BodyText"/>
        <w:rPr>
          <w:b/>
          <w:sz w:val="20"/>
        </w:rPr>
      </w:pPr>
    </w:p>
    <w:p w14:paraId="077AE00F" w14:textId="77777777" w:rsidR="00EC4C91" w:rsidRDefault="00EC4C91">
      <w:pPr>
        <w:pStyle w:val="BodyText"/>
        <w:rPr>
          <w:b/>
          <w:sz w:val="20"/>
        </w:rPr>
      </w:pPr>
    </w:p>
    <w:p w14:paraId="0FF2539A" w14:textId="77777777" w:rsidR="00EC4C91" w:rsidRDefault="00EC4C91">
      <w:pPr>
        <w:pStyle w:val="BodyText"/>
        <w:rPr>
          <w:b/>
          <w:sz w:val="20"/>
        </w:rPr>
      </w:pPr>
    </w:p>
    <w:p w14:paraId="5E7DFE9B" w14:textId="77777777" w:rsidR="00EC4C91" w:rsidRDefault="00EC4C91">
      <w:pPr>
        <w:pStyle w:val="BodyText"/>
        <w:rPr>
          <w:b/>
          <w:sz w:val="20"/>
        </w:rPr>
      </w:pPr>
    </w:p>
    <w:p w14:paraId="229D5AF9" w14:textId="77777777" w:rsidR="00EC4C91" w:rsidRDefault="00EC4C91">
      <w:pPr>
        <w:pStyle w:val="BodyText"/>
        <w:rPr>
          <w:b/>
          <w:sz w:val="20"/>
        </w:rPr>
      </w:pPr>
    </w:p>
    <w:p w14:paraId="09B7D40F" w14:textId="77777777" w:rsidR="00EC4C91" w:rsidRDefault="00EC4C91">
      <w:pPr>
        <w:pStyle w:val="BodyText"/>
        <w:rPr>
          <w:b/>
          <w:sz w:val="20"/>
        </w:rPr>
      </w:pPr>
    </w:p>
    <w:p w14:paraId="6C4EEF81" w14:textId="77777777" w:rsidR="00EC4C91" w:rsidRDefault="00EC4C91">
      <w:pPr>
        <w:pStyle w:val="BodyText"/>
        <w:rPr>
          <w:b/>
          <w:sz w:val="20"/>
        </w:rPr>
      </w:pPr>
    </w:p>
    <w:p w14:paraId="2B472093" w14:textId="77777777" w:rsidR="00EC4C91" w:rsidRDefault="00EC4C91">
      <w:pPr>
        <w:pStyle w:val="BodyText"/>
        <w:rPr>
          <w:b/>
          <w:sz w:val="20"/>
        </w:rPr>
      </w:pPr>
    </w:p>
    <w:p w14:paraId="62B972DA" w14:textId="77777777" w:rsidR="00EC4C91" w:rsidRDefault="00EC4C91">
      <w:pPr>
        <w:pStyle w:val="BodyText"/>
        <w:rPr>
          <w:b/>
          <w:sz w:val="20"/>
        </w:rPr>
      </w:pPr>
    </w:p>
    <w:p w14:paraId="7F781206" w14:textId="77777777" w:rsidR="00EC4C91" w:rsidRDefault="00EC4C91">
      <w:pPr>
        <w:pStyle w:val="BodyText"/>
        <w:rPr>
          <w:b/>
          <w:sz w:val="20"/>
        </w:rPr>
      </w:pPr>
    </w:p>
    <w:p w14:paraId="3C58618C" w14:textId="77777777" w:rsidR="00EC4C91" w:rsidRDefault="00EC4C91">
      <w:pPr>
        <w:pStyle w:val="BodyText"/>
        <w:rPr>
          <w:b/>
          <w:sz w:val="20"/>
        </w:rPr>
      </w:pPr>
    </w:p>
    <w:p w14:paraId="25A30AF5" w14:textId="77777777" w:rsidR="00EC4C91" w:rsidRDefault="00EC4C91">
      <w:pPr>
        <w:pStyle w:val="BodyText"/>
        <w:rPr>
          <w:b/>
          <w:sz w:val="20"/>
        </w:rPr>
      </w:pPr>
    </w:p>
    <w:p w14:paraId="7AE81D56" w14:textId="77777777" w:rsidR="00EC4C91" w:rsidRDefault="00EC4C91">
      <w:pPr>
        <w:pStyle w:val="BodyText"/>
        <w:rPr>
          <w:b/>
          <w:sz w:val="20"/>
        </w:rPr>
      </w:pPr>
    </w:p>
    <w:p w14:paraId="35BA5F42" w14:textId="77777777" w:rsidR="00EC4C91" w:rsidRDefault="00EC4C91">
      <w:pPr>
        <w:pStyle w:val="BodyText"/>
        <w:rPr>
          <w:b/>
          <w:sz w:val="20"/>
        </w:rPr>
      </w:pPr>
    </w:p>
    <w:p w14:paraId="49E539EC" w14:textId="77777777" w:rsidR="00EC4C91" w:rsidRDefault="00EC4C91">
      <w:pPr>
        <w:pStyle w:val="BodyText"/>
        <w:rPr>
          <w:b/>
          <w:sz w:val="20"/>
        </w:rPr>
      </w:pPr>
    </w:p>
    <w:p w14:paraId="79EBEF7E" w14:textId="3A85C7B9" w:rsidR="00EC4C91" w:rsidRDefault="00DD1D23">
      <w:pPr>
        <w:pStyle w:val="BodyText"/>
        <w:rPr>
          <w:b/>
          <w:sz w:val="17"/>
        </w:rPr>
      </w:pPr>
      <w:r>
        <w:rPr>
          <w:noProof/>
          <w:lang w:val="en-GB" w:eastAsia="en-GB"/>
        </w:rPr>
        <mc:AlternateContent>
          <mc:Choice Requires="wps">
            <w:drawing>
              <wp:anchor distT="0" distB="0" distL="0" distR="0" simplePos="0" relativeHeight="487626752" behindDoc="1" locked="0" layoutInCell="1" allowOverlap="1" wp14:anchorId="3A0ED8B9" wp14:editId="3EB82C3C">
                <wp:simplePos x="0" y="0"/>
                <wp:positionH relativeFrom="page">
                  <wp:posOffset>558165</wp:posOffset>
                </wp:positionH>
                <wp:positionV relativeFrom="paragraph">
                  <wp:posOffset>166370</wp:posOffset>
                </wp:positionV>
                <wp:extent cx="9899015" cy="452755"/>
                <wp:effectExtent l="0" t="0" r="0" b="0"/>
                <wp:wrapTopAndBottom/>
                <wp:docPr id="62" name="docshape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99015" cy="452755"/>
                        </a:xfrm>
                        <a:prstGeom prst="rect">
                          <a:avLst/>
                        </a:prstGeom>
                        <a:noFill/>
                        <a:ln w="38100">
                          <a:solidFill>
                            <a:srgbClr val="00B3F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B695419" w14:textId="77777777" w:rsidR="00F93B63" w:rsidRDefault="00F93B63">
                            <w:pPr>
                              <w:spacing w:before="177"/>
                              <w:ind w:left="3057" w:right="3057"/>
                              <w:jc w:val="center"/>
                              <w:rPr>
                                <w:b/>
                                <w:i/>
                                <w:sz w:val="24"/>
                              </w:rPr>
                            </w:pPr>
                            <w:r>
                              <w:rPr>
                                <w:i/>
                                <w:color w:val="292526"/>
                                <w:w w:val="105"/>
                                <w:sz w:val="24"/>
                              </w:rPr>
                              <w:t>To</w:t>
                            </w:r>
                            <w:r>
                              <w:rPr>
                                <w:i/>
                                <w:color w:val="292526"/>
                                <w:spacing w:val="32"/>
                                <w:w w:val="105"/>
                                <w:sz w:val="24"/>
                              </w:rPr>
                              <w:t xml:space="preserve"> </w:t>
                            </w:r>
                            <w:r>
                              <w:rPr>
                                <w:i/>
                                <w:color w:val="292526"/>
                                <w:w w:val="105"/>
                                <w:sz w:val="24"/>
                              </w:rPr>
                              <w:t>look</w:t>
                            </w:r>
                            <w:r>
                              <w:rPr>
                                <w:i/>
                                <w:color w:val="292526"/>
                                <w:spacing w:val="32"/>
                                <w:w w:val="105"/>
                                <w:sz w:val="24"/>
                              </w:rPr>
                              <w:t xml:space="preserve"> </w:t>
                            </w:r>
                            <w:r>
                              <w:rPr>
                                <w:i/>
                                <w:color w:val="292526"/>
                                <w:w w:val="105"/>
                                <w:sz w:val="24"/>
                              </w:rPr>
                              <w:t>at</w:t>
                            </w:r>
                            <w:r>
                              <w:rPr>
                                <w:i/>
                                <w:color w:val="292526"/>
                                <w:spacing w:val="32"/>
                                <w:w w:val="105"/>
                                <w:sz w:val="24"/>
                              </w:rPr>
                              <w:t xml:space="preserve"> </w:t>
                            </w:r>
                            <w:r>
                              <w:rPr>
                                <w:i/>
                                <w:color w:val="292526"/>
                                <w:w w:val="105"/>
                                <w:sz w:val="24"/>
                              </w:rPr>
                              <w:t>all</w:t>
                            </w:r>
                            <w:r>
                              <w:rPr>
                                <w:i/>
                                <w:color w:val="292526"/>
                                <w:spacing w:val="33"/>
                                <w:w w:val="105"/>
                                <w:sz w:val="24"/>
                              </w:rPr>
                              <w:t xml:space="preserve"> </w:t>
                            </w:r>
                            <w:r>
                              <w:rPr>
                                <w:i/>
                                <w:color w:val="292526"/>
                                <w:w w:val="105"/>
                                <w:sz w:val="24"/>
                              </w:rPr>
                              <w:t>the</w:t>
                            </w:r>
                            <w:r>
                              <w:rPr>
                                <w:i/>
                                <w:color w:val="292526"/>
                                <w:spacing w:val="32"/>
                                <w:w w:val="105"/>
                                <w:sz w:val="24"/>
                              </w:rPr>
                              <w:t xml:space="preserve"> </w:t>
                            </w:r>
                            <w:r>
                              <w:rPr>
                                <w:i/>
                                <w:color w:val="292526"/>
                                <w:w w:val="105"/>
                                <w:sz w:val="24"/>
                              </w:rPr>
                              <w:t>planning</w:t>
                            </w:r>
                            <w:r>
                              <w:rPr>
                                <w:i/>
                                <w:color w:val="292526"/>
                                <w:spacing w:val="32"/>
                                <w:w w:val="105"/>
                                <w:sz w:val="24"/>
                              </w:rPr>
                              <w:t xml:space="preserve"> </w:t>
                            </w:r>
                            <w:r>
                              <w:rPr>
                                <w:i/>
                                <w:color w:val="292526"/>
                                <w:w w:val="105"/>
                                <w:sz w:val="24"/>
                              </w:rPr>
                              <w:t>resources</w:t>
                            </w:r>
                            <w:r>
                              <w:rPr>
                                <w:i/>
                                <w:color w:val="292526"/>
                                <w:spacing w:val="33"/>
                                <w:w w:val="105"/>
                                <w:sz w:val="24"/>
                              </w:rPr>
                              <w:t xml:space="preserve"> </w:t>
                            </w:r>
                            <w:r>
                              <w:rPr>
                                <w:i/>
                                <w:color w:val="292526"/>
                                <w:w w:val="105"/>
                                <w:sz w:val="24"/>
                              </w:rPr>
                              <w:t>linked</w:t>
                            </w:r>
                            <w:r>
                              <w:rPr>
                                <w:i/>
                                <w:color w:val="292526"/>
                                <w:spacing w:val="32"/>
                                <w:w w:val="105"/>
                                <w:sz w:val="24"/>
                              </w:rPr>
                              <w:t xml:space="preserve"> </w:t>
                            </w:r>
                            <w:r>
                              <w:rPr>
                                <w:i/>
                                <w:color w:val="292526"/>
                                <w:w w:val="105"/>
                                <w:sz w:val="24"/>
                              </w:rPr>
                              <w:t>to</w:t>
                            </w:r>
                            <w:r>
                              <w:rPr>
                                <w:i/>
                                <w:color w:val="292526"/>
                                <w:spacing w:val="32"/>
                                <w:w w:val="105"/>
                                <w:sz w:val="24"/>
                              </w:rPr>
                              <w:t xml:space="preserve"> </w:t>
                            </w:r>
                            <w:r>
                              <w:rPr>
                                <w:i/>
                                <w:color w:val="292526"/>
                                <w:w w:val="105"/>
                                <w:sz w:val="24"/>
                              </w:rPr>
                              <w:t>the</w:t>
                            </w:r>
                            <w:r>
                              <w:rPr>
                                <w:i/>
                                <w:color w:val="292526"/>
                                <w:spacing w:val="33"/>
                                <w:w w:val="105"/>
                                <w:sz w:val="24"/>
                              </w:rPr>
                              <w:t xml:space="preserve"> </w:t>
                            </w:r>
                            <w:r>
                              <w:rPr>
                                <w:b/>
                                <w:i/>
                                <w:color w:val="292526"/>
                                <w:w w:val="105"/>
                                <w:sz w:val="24"/>
                              </w:rPr>
                              <w:t>UKS2</w:t>
                            </w:r>
                            <w:r>
                              <w:rPr>
                                <w:b/>
                                <w:i/>
                                <w:color w:val="292526"/>
                                <w:spacing w:val="26"/>
                                <w:w w:val="105"/>
                                <w:sz w:val="24"/>
                              </w:rPr>
                              <w:t xml:space="preserve"> </w:t>
                            </w:r>
                            <w:r>
                              <w:rPr>
                                <w:b/>
                                <w:i/>
                                <w:color w:val="292526"/>
                                <w:w w:val="105"/>
                                <w:sz w:val="24"/>
                              </w:rPr>
                              <w:t>One</w:t>
                            </w:r>
                            <w:r>
                              <w:rPr>
                                <w:b/>
                                <w:i/>
                                <w:color w:val="292526"/>
                                <w:spacing w:val="26"/>
                                <w:w w:val="105"/>
                                <w:sz w:val="24"/>
                              </w:rPr>
                              <w:t xml:space="preserve"> </w:t>
                            </w:r>
                            <w:r>
                              <w:rPr>
                                <w:b/>
                                <w:i/>
                                <w:color w:val="292526"/>
                                <w:w w:val="105"/>
                                <w:sz w:val="24"/>
                              </w:rPr>
                              <w:t>World</w:t>
                            </w:r>
                            <w:r>
                              <w:rPr>
                                <w:b/>
                                <w:i/>
                                <w:color w:val="292526"/>
                                <w:spacing w:val="33"/>
                                <w:w w:val="105"/>
                                <w:sz w:val="24"/>
                              </w:rPr>
                              <w:t xml:space="preserve"> </w:t>
                            </w:r>
                            <w:r>
                              <w:rPr>
                                <w:i/>
                                <w:color w:val="292526"/>
                                <w:w w:val="105"/>
                                <w:sz w:val="24"/>
                              </w:rPr>
                              <w:t>unit</w:t>
                            </w:r>
                            <w:r>
                              <w:rPr>
                                <w:i/>
                                <w:color w:val="292526"/>
                                <w:spacing w:val="32"/>
                                <w:w w:val="105"/>
                                <w:sz w:val="24"/>
                              </w:rPr>
                              <w:t xml:space="preserve"> </w:t>
                            </w:r>
                            <w:hyperlink r:id="rId114">
                              <w:r>
                                <w:rPr>
                                  <w:b/>
                                  <w:i/>
                                  <w:color w:val="00B3F0"/>
                                  <w:w w:val="105"/>
                                  <w:sz w:val="24"/>
                                  <w:u w:val="single" w:color="00B3F0"/>
                                </w:rPr>
                                <w:t>click</w:t>
                              </w:r>
                              <w:r>
                                <w:rPr>
                                  <w:b/>
                                  <w:i/>
                                  <w:color w:val="00B3F0"/>
                                  <w:spacing w:val="26"/>
                                  <w:w w:val="105"/>
                                  <w:sz w:val="24"/>
                                  <w:u w:val="single" w:color="00B3F0"/>
                                </w:rPr>
                                <w:t xml:space="preserve"> </w:t>
                              </w:r>
                              <w:r>
                                <w:rPr>
                                  <w:b/>
                                  <w:i/>
                                  <w:color w:val="00B3F0"/>
                                  <w:spacing w:val="-4"/>
                                  <w:w w:val="105"/>
                                  <w:sz w:val="24"/>
                                  <w:u w:val="single" w:color="00B3F0"/>
                                </w:rPr>
                                <w:t>here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0ED8B9" id="docshape231" o:spid="_x0000_s1062" type="#_x0000_t202" style="position:absolute;margin-left:43.95pt;margin-top:13.1pt;width:779.45pt;height:35.65pt;z-index:-15689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" filled="f" strokecolor="#00b3f0" strokeweight="3pt">
                <v:textbox inset="0,0,0,0">
                  <w:txbxContent>
                    <w:p w14:paraId="5B695419" w14:textId="77777777" w:rsidR="00F93B63" w:rsidRDefault="00F93B63">
                      <w:pPr>
                        <w:spacing w:before="177"/>
                        <w:ind w:left="3057" w:right="3057"/>
                        <w:jc w:val="center"/>
                        <w:rPr>
                          <w:b/>
                          <w:i/>
                          <w:sz w:val="24"/>
                        </w:rPr>
                      </w:pPr>
                      <w:r>
                        <w:rPr>
                          <w:i/>
                          <w:color w:val="292526"/>
                          <w:w w:val="105"/>
                          <w:sz w:val="24"/>
                        </w:rPr>
                        <w:t>To</w:t>
                      </w:r>
                      <w:r>
                        <w:rPr>
                          <w:i/>
                          <w:color w:val="292526"/>
                          <w:spacing w:val="32"/>
                          <w:w w:val="105"/>
                          <w:sz w:val="24"/>
                        </w:rPr>
                        <w:t xml:space="preserve"> </w:t>
                      </w:r>
                      <w:r>
                        <w:rPr>
                          <w:i/>
                          <w:color w:val="292526"/>
                          <w:w w:val="105"/>
                          <w:sz w:val="24"/>
                        </w:rPr>
                        <w:t>look</w:t>
                      </w:r>
                      <w:r>
                        <w:rPr>
                          <w:i/>
                          <w:color w:val="292526"/>
                          <w:spacing w:val="32"/>
                          <w:w w:val="105"/>
                          <w:sz w:val="24"/>
                        </w:rPr>
                        <w:t xml:space="preserve"> </w:t>
                      </w:r>
                      <w:r>
                        <w:rPr>
                          <w:i/>
                          <w:color w:val="292526"/>
                          <w:w w:val="105"/>
                          <w:sz w:val="24"/>
                        </w:rPr>
                        <w:t>at</w:t>
                      </w:r>
                      <w:r>
                        <w:rPr>
                          <w:i/>
                          <w:color w:val="292526"/>
                          <w:spacing w:val="32"/>
                          <w:w w:val="105"/>
                          <w:sz w:val="24"/>
                        </w:rPr>
                        <w:t xml:space="preserve"> </w:t>
                      </w:r>
                      <w:r>
                        <w:rPr>
                          <w:i/>
                          <w:color w:val="292526"/>
                          <w:w w:val="105"/>
                          <w:sz w:val="24"/>
                        </w:rPr>
                        <w:t>all</w:t>
                      </w:r>
                      <w:r>
                        <w:rPr>
                          <w:i/>
                          <w:color w:val="292526"/>
                          <w:spacing w:val="33"/>
                          <w:w w:val="105"/>
                          <w:sz w:val="24"/>
                        </w:rPr>
                        <w:t xml:space="preserve"> </w:t>
                      </w:r>
                      <w:r>
                        <w:rPr>
                          <w:i/>
                          <w:color w:val="292526"/>
                          <w:w w:val="105"/>
                          <w:sz w:val="24"/>
                        </w:rPr>
                        <w:t>the</w:t>
                      </w:r>
                      <w:r>
                        <w:rPr>
                          <w:i/>
                          <w:color w:val="292526"/>
                          <w:spacing w:val="32"/>
                          <w:w w:val="105"/>
                          <w:sz w:val="24"/>
                        </w:rPr>
                        <w:t xml:space="preserve"> </w:t>
                      </w:r>
                      <w:r>
                        <w:rPr>
                          <w:i/>
                          <w:color w:val="292526"/>
                          <w:w w:val="105"/>
                          <w:sz w:val="24"/>
                        </w:rPr>
                        <w:t>planning</w:t>
                      </w:r>
                      <w:r>
                        <w:rPr>
                          <w:i/>
                          <w:color w:val="292526"/>
                          <w:spacing w:val="32"/>
                          <w:w w:val="105"/>
                          <w:sz w:val="24"/>
                        </w:rPr>
                        <w:t xml:space="preserve"> </w:t>
                      </w:r>
                      <w:r>
                        <w:rPr>
                          <w:i/>
                          <w:color w:val="292526"/>
                          <w:w w:val="105"/>
                          <w:sz w:val="24"/>
                        </w:rPr>
                        <w:t>resources</w:t>
                      </w:r>
                      <w:r>
                        <w:rPr>
                          <w:i/>
                          <w:color w:val="292526"/>
                          <w:spacing w:val="33"/>
                          <w:w w:val="105"/>
                          <w:sz w:val="24"/>
                        </w:rPr>
                        <w:t xml:space="preserve"> </w:t>
                      </w:r>
                      <w:r>
                        <w:rPr>
                          <w:i/>
                          <w:color w:val="292526"/>
                          <w:w w:val="105"/>
                          <w:sz w:val="24"/>
                        </w:rPr>
                        <w:t>linked</w:t>
                      </w:r>
                      <w:r>
                        <w:rPr>
                          <w:i/>
                          <w:color w:val="292526"/>
                          <w:spacing w:val="32"/>
                          <w:w w:val="105"/>
                          <w:sz w:val="24"/>
                        </w:rPr>
                        <w:t xml:space="preserve"> </w:t>
                      </w:r>
                      <w:r>
                        <w:rPr>
                          <w:i/>
                          <w:color w:val="292526"/>
                          <w:w w:val="105"/>
                          <w:sz w:val="24"/>
                        </w:rPr>
                        <w:t>to</w:t>
                      </w:r>
                      <w:r>
                        <w:rPr>
                          <w:i/>
                          <w:color w:val="292526"/>
                          <w:spacing w:val="32"/>
                          <w:w w:val="105"/>
                          <w:sz w:val="24"/>
                        </w:rPr>
                        <w:t xml:space="preserve"> </w:t>
                      </w:r>
                      <w:r>
                        <w:rPr>
                          <w:i/>
                          <w:color w:val="292526"/>
                          <w:w w:val="105"/>
                          <w:sz w:val="24"/>
                        </w:rPr>
                        <w:t>the</w:t>
                      </w:r>
                      <w:r>
                        <w:rPr>
                          <w:i/>
                          <w:color w:val="292526"/>
                          <w:spacing w:val="33"/>
                          <w:w w:val="105"/>
                          <w:sz w:val="24"/>
                        </w:rPr>
                        <w:t xml:space="preserve"> </w:t>
                      </w:r>
                      <w:r>
                        <w:rPr>
                          <w:b/>
                          <w:i/>
                          <w:color w:val="292526"/>
                          <w:w w:val="105"/>
                          <w:sz w:val="24"/>
                        </w:rPr>
                        <w:t>UKS2</w:t>
                      </w:r>
                      <w:r>
                        <w:rPr>
                          <w:b/>
                          <w:i/>
                          <w:color w:val="292526"/>
                          <w:spacing w:val="26"/>
                          <w:w w:val="105"/>
                          <w:sz w:val="24"/>
                        </w:rPr>
                        <w:t xml:space="preserve"> </w:t>
                      </w:r>
                      <w:r>
                        <w:rPr>
                          <w:b/>
                          <w:i/>
                          <w:color w:val="292526"/>
                          <w:w w:val="105"/>
                          <w:sz w:val="24"/>
                        </w:rPr>
                        <w:t>One</w:t>
                      </w:r>
                      <w:r>
                        <w:rPr>
                          <w:b/>
                          <w:i/>
                          <w:color w:val="292526"/>
                          <w:spacing w:val="26"/>
                          <w:w w:val="105"/>
                          <w:sz w:val="24"/>
                        </w:rPr>
                        <w:t xml:space="preserve"> </w:t>
                      </w:r>
                      <w:r>
                        <w:rPr>
                          <w:b/>
                          <w:i/>
                          <w:color w:val="292526"/>
                          <w:w w:val="105"/>
                          <w:sz w:val="24"/>
                        </w:rPr>
                        <w:t>World</w:t>
                      </w:r>
                      <w:r>
                        <w:rPr>
                          <w:b/>
                          <w:i/>
                          <w:color w:val="292526"/>
                          <w:spacing w:val="33"/>
                          <w:w w:val="105"/>
                          <w:sz w:val="24"/>
                        </w:rPr>
                        <w:t xml:space="preserve"> </w:t>
                      </w:r>
                      <w:r>
                        <w:rPr>
                          <w:i/>
                          <w:color w:val="292526"/>
                          <w:w w:val="105"/>
                          <w:sz w:val="24"/>
                        </w:rPr>
                        <w:t>unit</w:t>
                      </w:r>
                      <w:r>
                        <w:rPr>
                          <w:i/>
                          <w:color w:val="292526"/>
                          <w:spacing w:val="32"/>
                          <w:w w:val="105"/>
                          <w:sz w:val="24"/>
                        </w:rPr>
                        <w:t xml:space="preserve"> </w:t>
                      </w:r>
                      <w:hyperlink r:id="rId115">
                        <w:r>
                          <w:rPr>
                            <w:b/>
                            <w:i/>
                            <w:color w:val="00B3F0"/>
                            <w:w w:val="105"/>
                            <w:sz w:val="24"/>
                            <w:u w:val="single" w:color="00B3F0"/>
                          </w:rPr>
                          <w:t>click</w:t>
                        </w:r>
                        <w:r>
                          <w:rPr>
                            <w:b/>
                            <w:i/>
                            <w:color w:val="00B3F0"/>
                            <w:spacing w:val="26"/>
                            <w:w w:val="105"/>
                            <w:sz w:val="24"/>
                            <w:u w:val="single" w:color="00B3F0"/>
                          </w:rPr>
                          <w:t xml:space="preserve"> </w:t>
                        </w:r>
                        <w:r>
                          <w:rPr>
                            <w:b/>
                            <w:i/>
                            <w:color w:val="00B3F0"/>
                            <w:spacing w:val="-4"/>
                            <w:w w:val="105"/>
                            <w:sz w:val="24"/>
                            <w:u w:val="single" w:color="00B3F0"/>
                          </w:rPr>
                          <w:t>here</w:t>
                        </w:r>
                      </w:hyperlink>
                    </w:p>
                  </w:txbxContent>
                </v:textbox>
                <w10:wrap type="topAndBottom" anchorx="page"/>
              </v:shape>
            </w:pict>
          </mc:Fallback>
        </mc:AlternateContent>
      </w:r>
    </w:p>
    <w:p w14:paraId="6B4FB007" w14:textId="77777777" w:rsidR="00EC4C91" w:rsidRDefault="00F93B63">
      <w:pPr>
        <w:spacing w:before="85"/>
        <w:ind w:left="361"/>
        <w:rPr>
          <w:rFonts w:ascii="Gill Sans MT"/>
          <w:sz w:val="14"/>
        </w:rPr>
      </w:pPr>
      <w:r>
        <w:rPr>
          <w:rFonts w:ascii="Gill Sans MT"/>
          <w:color w:val="6B6C6F"/>
          <w:w w:val="110"/>
          <w:sz w:val="14"/>
        </w:rPr>
        <w:t>This</w:t>
      </w:r>
      <w:r>
        <w:rPr>
          <w:rFonts w:ascii="Gill Sans MT"/>
          <w:color w:val="6B6C6F"/>
          <w:spacing w:val="-5"/>
          <w:w w:val="110"/>
          <w:sz w:val="14"/>
        </w:rPr>
        <w:t xml:space="preserve"> </w:t>
      </w:r>
      <w:r>
        <w:rPr>
          <w:rFonts w:ascii="Gill Sans MT"/>
          <w:color w:val="6B6C6F"/>
          <w:w w:val="110"/>
          <w:sz w:val="14"/>
        </w:rPr>
        <w:t>resource/information</w:t>
      </w:r>
      <w:r>
        <w:rPr>
          <w:rFonts w:ascii="Gill Sans MT"/>
          <w:color w:val="6B6C6F"/>
          <w:spacing w:val="-4"/>
          <w:w w:val="110"/>
          <w:sz w:val="14"/>
        </w:rPr>
        <w:t xml:space="preserve"> </w:t>
      </w:r>
      <w:r>
        <w:rPr>
          <w:rFonts w:ascii="Gill Sans MT"/>
          <w:color w:val="6B6C6F"/>
          <w:w w:val="110"/>
          <w:sz w:val="14"/>
        </w:rPr>
        <w:t>is</w:t>
      </w:r>
      <w:r>
        <w:rPr>
          <w:rFonts w:ascii="Gill Sans MT"/>
          <w:color w:val="6B6C6F"/>
          <w:spacing w:val="-4"/>
          <w:w w:val="110"/>
          <w:sz w:val="14"/>
        </w:rPr>
        <w:t xml:space="preserve"> </w:t>
      </w:r>
      <w:r>
        <w:rPr>
          <w:rFonts w:ascii="Gill Sans MT"/>
          <w:color w:val="6B6C6F"/>
          <w:w w:val="110"/>
          <w:sz w:val="14"/>
        </w:rPr>
        <w:t>not</w:t>
      </w:r>
      <w:r>
        <w:rPr>
          <w:rFonts w:ascii="Gill Sans MT"/>
          <w:color w:val="6B6C6F"/>
          <w:spacing w:val="-5"/>
          <w:w w:val="110"/>
          <w:sz w:val="14"/>
        </w:rPr>
        <w:t xml:space="preserve"> </w:t>
      </w:r>
      <w:r>
        <w:rPr>
          <w:rFonts w:ascii="Gill Sans MT"/>
          <w:color w:val="6B6C6F"/>
          <w:w w:val="110"/>
          <w:sz w:val="14"/>
        </w:rPr>
        <w:t>intended</w:t>
      </w:r>
      <w:r>
        <w:rPr>
          <w:rFonts w:ascii="Gill Sans MT"/>
          <w:color w:val="6B6C6F"/>
          <w:spacing w:val="-4"/>
          <w:w w:val="110"/>
          <w:sz w:val="14"/>
        </w:rPr>
        <w:t xml:space="preserve"> </w:t>
      </w:r>
      <w:r>
        <w:rPr>
          <w:rFonts w:ascii="Gill Sans MT"/>
          <w:color w:val="6B6C6F"/>
          <w:w w:val="110"/>
          <w:sz w:val="14"/>
        </w:rPr>
        <w:t>to</w:t>
      </w:r>
      <w:r>
        <w:rPr>
          <w:rFonts w:ascii="Gill Sans MT"/>
          <w:color w:val="6B6C6F"/>
          <w:spacing w:val="-4"/>
          <w:w w:val="110"/>
          <w:sz w:val="14"/>
        </w:rPr>
        <w:t xml:space="preserve"> </w:t>
      </w:r>
      <w:r>
        <w:rPr>
          <w:rFonts w:ascii="Gill Sans MT"/>
          <w:color w:val="6B6C6F"/>
          <w:w w:val="110"/>
          <w:sz w:val="14"/>
        </w:rPr>
        <w:t>encourage</w:t>
      </w:r>
      <w:r>
        <w:rPr>
          <w:rFonts w:ascii="Gill Sans MT"/>
          <w:color w:val="6B6C6F"/>
          <w:spacing w:val="-4"/>
          <w:w w:val="110"/>
          <w:sz w:val="14"/>
        </w:rPr>
        <w:t xml:space="preserve"> </w:t>
      </w:r>
      <w:r>
        <w:rPr>
          <w:rFonts w:ascii="Gill Sans MT"/>
          <w:color w:val="6B6C6F"/>
          <w:w w:val="110"/>
          <w:sz w:val="14"/>
        </w:rPr>
        <w:t>social</w:t>
      </w:r>
      <w:r>
        <w:rPr>
          <w:rFonts w:ascii="Gill Sans MT"/>
          <w:color w:val="6B6C6F"/>
          <w:spacing w:val="-5"/>
          <w:w w:val="110"/>
          <w:sz w:val="14"/>
        </w:rPr>
        <w:t xml:space="preserve"> </w:t>
      </w:r>
      <w:r>
        <w:rPr>
          <w:rFonts w:ascii="Gill Sans MT"/>
          <w:color w:val="6B6C6F"/>
          <w:w w:val="110"/>
          <w:sz w:val="14"/>
        </w:rPr>
        <w:t>media</w:t>
      </w:r>
      <w:r>
        <w:rPr>
          <w:rFonts w:ascii="Gill Sans MT"/>
          <w:color w:val="6B6C6F"/>
          <w:spacing w:val="-4"/>
          <w:w w:val="110"/>
          <w:sz w:val="14"/>
        </w:rPr>
        <w:t xml:space="preserve"> </w:t>
      </w:r>
      <w:r>
        <w:rPr>
          <w:rFonts w:ascii="Gill Sans MT"/>
          <w:color w:val="6B6C6F"/>
          <w:w w:val="110"/>
          <w:sz w:val="14"/>
        </w:rPr>
        <w:t>use</w:t>
      </w:r>
      <w:r>
        <w:rPr>
          <w:rFonts w:ascii="Gill Sans MT"/>
          <w:color w:val="6B6C6F"/>
          <w:spacing w:val="-4"/>
          <w:w w:val="110"/>
          <w:sz w:val="14"/>
        </w:rPr>
        <w:t xml:space="preserve"> </w:t>
      </w:r>
      <w:r>
        <w:rPr>
          <w:rFonts w:ascii="Gill Sans MT"/>
          <w:color w:val="6B6C6F"/>
          <w:w w:val="110"/>
          <w:sz w:val="14"/>
        </w:rPr>
        <w:t>and</w:t>
      </w:r>
      <w:r>
        <w:rPr>
          <w:rFonts w:ascii="Gill Sans MT"/>
          <w:color w:val="6B6C6F"/>
          <w:spacing w:val="-4"/>
          <w:w w:val="110"/>
          <w:sz w:val="14"/>
        </w:rPr>
        <w:t xml:space="preserve"> </w:t>
      </w:r>
      <w:r>
        <w:rPr>
          <w:rFonts w:ascii="Gill Sans MT"/>
          <w:color w:val="6B6C6F"/>
          <w:w w:val="110"/>
          <w:sz w:val="14"/>
        </w:rPr>
        <w:t>we</w:t>
      </w:r>
      <w:r>
        <w:rPr>
          <w:rFonts w:ascii="Gill Sans MT"/>
          <w:color w:val="6B6C6F"/>
          <w:spacing w:val="-5"/>
          <w:w w:val="110"/>
          <w:sz w:val="14"/>
        </w:rPr>
        <w:t xml:space="preserve"> </w:t>
      </w:r>
      <w:r>
        <w:rPr>
          <w:rFonts w:ascii="Gill Sans MT"/>
          <w:color w:val="6B6C6F"/>
          <w:w w:val="110"/>
          <w:sz w:val="14"/>
        </w:rPr>
        <w:t>cannot</w:t>
      </w:r>
      <w:r>
        <w:rPr>
          <w:rFonts w:ascii="Gill Sans MT"/>
          <w:color w:val="6B6C6F"/>
          <w:spacing w:val="-4"/>
          <w:w w:val="110"/>
          <w:sz w:val="14"/>
        </w:rPr>
        <w:t xml:space="preserve"> </w:t>
      </w:r>
      <w:r>
        <w:rPr>
          <w:rFonts w:ascii="Gill Sans MT"/>
          <w:color w:val="6B6C6F"/>
          <w:w w:val="110"/>
          <w:sz w:val="14"/>
        </w:rPr>
        <w:t>accept</w:t>
      </w:r>
      <w:r>
        <w:rPr>
          <w:rFonts w:ascii="Gill Sans MT"/>
          <w:color w:val="6B6C6F"/>
          <w:spacing w:val="-4"/>
          <w:w w:val="110"/>
          <w:sz w:val="14"/>
        </w:rPr>
        <w:t xml:space="preserve"> </w:t>
      </w:r>
      <w:r>
        <w:rPr>
          <w:rFonts w:ascii="Gill Sans MT"/>
          <w:color w:val="6B6C6F"/>
          <w:w w:val="110"/>
          <w:sz w:val="14"/>
        </w:rPr>
        <w:t>any</w:t>
      </w:r>
      <w:r>
        <w:rPr>
          <w:rFonts w:ascii="Gill Sans MT"/>
          <w:color w:val="6B6C6F"/>
          <w:spacing w:val="-5"/>
          <w:w w:val="110"/>
          <w:sz w:val="14"/>
        </w:rPr>
        <w:t xml:space="preserve"> </w:t>
      </w:r>
      <w:r>
        <w:rPr>
          <w:rFonts w:ascii="Gill Sans MT"/>
          <w:color w:val="6B6C6F"/>
          <w:w w:val="110"/>
          <w:sz w:val="14"/>
        </w:rPr>
        <w:t>responsibility</w:t>
      </w:r>
      <w:r>
        <w:rPr>
          <w:rFonts w:ascii="Gill Sans MT"/>
          <w:color w:val="6B6C6F"/>
          <w:spacing w:val="-4"/>
          <w:w w:val="110"/>
          <w:sz w:val="14"/>
        </w:rPr>
        <w:t xml:space="preserve"> </w:t>
      </w:r>
      <w:r>
        <w:rPr>
          <w:rFonts w:ascii="Gill Sans MT"/>
          <w:color w:val="6B6C6F"/>
          <w:w w:val="110"/>
          <w:sz w:val="14"/>
        </w:rPr>
        <w:t>for</w:t>
      </w:r>
      <w:r>
        <w:rPr>
          <w:rFonts w:ascii="Gill Sans MT"/>
          <w:color w:val="6B6C6F"/>
          <w:spacing w:val="-4"/>
          <w:w w:val="110"/>
          <w:sz w:val="14"/>
        </w:rPr>
        <w:t xml:space="preserve"> </w:t>
      </w:r>
      <w:r>
        <w:rPr>
          <w:rFonts w:ascii="Gill Sans MT"/>
          <w:color w:val="6B6C6F"/>
          <w:w w:val="110"/>
          <w:sz w:val="14"/>
        </w:rPr>
        <w:t>pupils</w:t>
      </w:r>
      <w:r>
        <w:rPr>
          <w:rFonts w:ascii="Gill Sans MT"/>
          <w:color w:val="6B6C6F"/>
          <w:spacing w:val="-4"/>
          <w:w w:val="110"/>
          <w:sz w:val="14"/>
        </w:rPr>
        <w:t xml:space="preserve"> </w:t>
      </w:r>
      <w:r>
        <w:rPr>
          <w:rFonts w:ascii="Gill Sans MT"/>
          <w:color w:val="6B6C6F"/>
          <w:w w:val="110"/>
          <w:sz w:val="14"/>
        </w:rPr>
        <w:t>that</w:t>
      </w:r>
      <w:r>
        <w:rPr>
          <w:rFonts w:ascii="Gill Sans MT"/>
          <w:color w:val="6B6C6F"/>
          <w:spacing w:val="-5"/>
          <w:w w:val="110"/>
          <w:sz w:val="14"/>
        </w:rPr>
        <w:t xml:space="preserve"> </w:t>
      </w:r>
      <w:r>
        <w:rPr>
          <w:rFonts w:ascii="Gill Sans MT"/>
          <w:color w:val="6B6C6F"/>
          <w:w w:val="110"/>
          <w:sz w:val="14"/>
        </w:rPr>
        <w:t>sign</w:t>
      </w:r>
      <w:r>
        <w:rPr>
          <w:rFonts w:ascii="Gill Sans MT"/>
          <w:color w:val="6B6C6F"/>
          <w:spacing w:val="-4"/>
          <w:w w:val="110"/>
          <w:sz w:val="14"/>
        </w:rPr>
        <w:t xml:space="preserve"> </w:t>
      </w:r>
      <w:r>
        <w:rPr>
          <w:rFonts w:ascii="Gill Sans MT"/>
          <w:color w:val="6B6C6F"/>
          <w:w w:val="110"/>
          <w:sz w:val="14"/>
        </w:rPr>
        <w:t>up</w:t>
      </w:r>
      <w:r>
        <w:rPr>
          <w:rFonts w:ascii="Gill Sans MT"/>
          <w:color w:val="6B6C6F"/>
          <w:spacing w:val="-4"/>
          <w:w w:val="110"/>
          <w:sz w:val="14"/>
        </w:rPr>
        <w:t xml:space="preserve"> </w:t>
      </w:r>
      <w:r>
        <w:rPr>
          <w:rFonts w:ascii="Gill Sans MT"/>
          <w:color w:val="6B6C6F"/>
          <w:w w:val="110"/>
          <w:sz w:val="14"/>
        </w:rPr>
        <w:t>to</w:t>
      </w:r>
      <w:r>
        <w:rPr>
          <w:rFonts w:ascii="Gill Sans MT"/>
          <w:color w:val="6B6C6F"/>
          <w:spacing w:val="-4"/>
          <w:w w:val="110"/>
          <w:sz w:val="14"/>
        </w:rPr>
        <w:t xml:space="preserve"> </w:t>
      </w:r>
      <w:r>
        <w:rPr>
          <w:rFonts w:ascii="Gill Sans MT"/>
          <w:color w:val="6B6C6F"/>
          <w:w w:val="110"/>
          <w:sz w:val="14"/>
        </w:rPr>
        <w:t>social</w:t>
      </w:r>
      <w:r>
        <w:rPr>
          <w:rFonts w:ascii="Gill Sans MT"/>
          <w:color w:val="6B6C6F"/>
          <w:spacing w:val="-5"/>
          <w:w w:val="110"/>
          <w:sz w:val="14"/>
        </w:rPr>
        <w:t xml:space="preserve"> </w:t>
      </w:r>
      <w:r>
        <w:rPr>
          <w:rFonts w:ascii="Gill Sans MT"/>
          <w:color w:val="6B6C6F"/>
          <w:w w:val="110"/>
          <w:sz w:val="14"/>
        </w:rPr>
        <w:t>media</w:t>
      </w:r>
      <w:r>
        <w:rPr>
          <w:rFonts w:ascii="Gill Sans MT"/>
          <w:color w:val="6B6C6F"/>
          <w:spacing w:val="-4"/>
          <w:w w:val="110"/>
          <w:sz w:val="14"/>
        </w:rPr>
        <w:t xml:space="preserve"> </w:t>
      </w:r>
      <w:r>
        <w:rPr>
          <w:rFonts w:ascii="Gill Sans MT"/>
          <w:color w:val="6B6C6F"/>
          <w:w w:val="110"/>
          <w:sz w:val="14"/>
        </w:rPr>
        <w:t>sites</w:t>
      </w:r>
      <w:r>
        <w:rPr>
          <w:rFonts w:ascii="Gill Sans MT"/>
          <w:color w:val="6B6C6F"/>
          <w:spacing w:val="-4"/>
          <w:w w:val="110"/>
          <w:sz w:val="14"/>
        </w:rPr>
        <w:t xml:space="preserve"> </w:t>
      </w:r>
      <w:r>
        <w:rPr>
          <w:rFonts w:ascii="Gill Sans MT"/>
          <w:color w:val="6B6C6F"/>
          <w:w w:val="110"/>
          <w:sz w:val="14"/>
        </w:rPr>
        <w:t>after</w:t>
      </w:r>
      <w:r>
        <w:rPr>
          <w:rFonts w:ascii="Gill Sans MT"/>
          <w:color w:val="6B6C6F"/>
          <w:spacing w:val="-5"/>
          <w:w w:val="110"/>
          <w:sz w:val="14"/>
        </w:rPr>
        <w:t xml:space="preserve"> </w:t>
      </w:r>
      <w:r>
        <w:rPr>
          <w:rFonts w:ascii="Gill Sans MT"/>
          <w:color w:val="6B6C6F"/>
          <w:w w:val="110"/>
          <w:sz w:val="14"/>
        </w:rPr>
        <w:t>using</w:t>
      </w:r>
      <w:r>
        <w:rPr>
          <w:rFonts w:ascii="Gill Sans MT"/>
          <w:color w:val="6B6C6F"/>
          <w:spacing w:val="-4"/>
          <w:w w:val="110"/>
          <w:sz w:val="14"/>
        </w:rPr>
        <w:t xml:space="preserve"> </w:t>
      </w:r>
      <w:r>
        <w:rPr>
          <w:rFonts w:ascii="Gill Sans MT"/>
          <w:color w:val="6B6C6F"/>
          <w:w w:val="110"/>
          <w:sz w:val="14"/>
        </w:rPr>
        <w:t>this</w:t>
      </w:r>
      <w:r>
        <w:rPr>
          <w:rFonts w:ascii="Gill Sans MT"/>
          <w:color w:val="6B6C6F"/>
          <w:spacing w:val="-4"/>
          <w:w w:val="110"/>
          <w:sz w:val="14"/>
        </w:rPr>
        <w:t xml:space="preserve"> </w:t>
      </w:r>
      <w:r>
        <w:rPr>
          <w:rFonts w:ascii="Gill Sans MT"/>
          <w:color w:val="6B6C6F"/>
          <w:spacing w:val="-2"/>
          <w:w w:val="110"/>
          <w:sz w:val="14"/>
        </w:rPr>
        <w:t>resource/information.</w:t>
      </w:r>
    </w:p>
    <w:p w14:paraId="6B20F51A" w14:textId="77777777" w:rsidR="00EC4C91" w:rsidRDefault="00F93B63">
      <w:pPr>
        <w:spacing w:before="137"/>
        <w:ind w:left="4325"/>
        <w:rPr>
          <w:rFonts w:ascii="Gill Sans MT"/>
          <w:sz w:val="12"/>
        </w:rPr>
      </w:pPr>
      <w:r>
        <w:rPr>
          <w:rFonts w:ascii="Gill Sans MT"/>
          <w:color w:val="292526"/>
          <w:sz w:val="12"/>
        </w:rPr>
        <w:t>This</w:t>
      </w:r>
      <w:r>
        <w:rPr>
          <w:rFonts w:ascii="Gill Sans MT"/>
          <w:color w:val="292526"/>
          <w:spacing w:val="26"/>
          <w:sz w:val="12"/>
        </w:rPr>
        <w:t xml:space="preserve"> </w:t>
      </w:r>
      <w:r>
        <w:rPr>
          <w:rFonts w:ascii="Gill Sans MT"/>
          <w:color w:val="292526"/>
          <w:sz w:val="12"/>
        </w:rPr>
        <w:t>resource</w:t>
      </w:r>
      <w:r>
        <w:rPr>
          <w:rFonts w:ascii="Gill Sans MT"/>
          <w:color w:val="292526"/>
          <w:spacing w:val="26"/>
          <w:sz w:val="12"/>
        </w:rPr>
        <w:t xml:space="preserve"> </w:t>
      </w:r>
      <w:r>
        <w:rPr>
          <w:rFonts w:ascii="Gill Sans MT"/>
          <w:color w:val="292526"/>
          <w:sz w:val="12"/>
        </w:rPr>
        <w:t>is</w:t>
      </w:r>
      <w:r>
        <w:rPr>
          <w:rFonts w:ascii="Gill Sans MT"/>
          <w:color w:val="292526"/>
          <w:spacing w:val="26"/>
          <w:sz w:val="12"/>
        </w:rPr>
        <w:t xml:space="preserve"> </w:t>
      </w:r>
      <w:r>
        <w:rPr>
          <w:rFonts w:ascii="Gill Sans MT"/>
          <w:color w:val="292526"/>
          <w:sz w:val="12"/>
        </w:rPr>
        <w:t>fully</w:t>
      </w:r>
      <w:r>
        <w:rPr>
          <w:rFonts w:ascii="Gill Sans MT"/>
          <w:color w:val="292526"/>
          <w:spacing w:val="27"/>
          <w:sz w:val="12"/>
        </w:rPr>
        <w:t xml:space="preserve"> </w:t>
      </w:r>
      <w:r>
        <w:rPr>
          <w:rFonts w:ascii="Gill Sans MT"/>
          <w:color w:val="292526"/>
          <w:sz w:val="12"/>
        </w:rPr>
        <w:t>in</w:t>
      </w:r>
      <w:r>
        <w:rPr>
          <w:rFonts w:ascii="Gill Sans MT"/>
          <w:color w:val="292526"/>
          <w:spacing w:val="26"/>
          <w:sz w:val="12"/>
        </w:rPr>
        <w:t xml:space="preserve"> </w:t>
      </w:r>
      <w:r>
        <w:rPr>
          <w:rFonts w:ascii="Gill Sans MT"/>
          <w:color w:val="292526"/>
          <w:sz w:val="12"/>
        </w:rPr>
        <w:t>line</w:t>
      </w:r>
      <w:r>
        <w:rPr>
          <w:rFonts w:ascii="Gill Sans MT"/>
          <w:color w:val="292526"/>
          <w:spacing w:val="26"/>
          <w:sz w:val="12"/>
        </w:rPr>
        <w:t xml:space="preserve"> </w:t>
      </w:r>
      <w:r>
        <w:rPr>
          <w:rFonts w:ascii="Gill Sans MT"/>
          <w:color w:val="292526"/>
          <w:sz w:val="12"/>
        </w:rPr>
        <w:t>with</w:t>
      </w:r>
      <w:r>
        <w:rPr>
          <w:rFonts w:ascii="Gill Sans MT"/>
          <w:color w:val="292526"/>
          <w:spacing w:val="27"/>
          <w:sz w:val="12"/>
        </w:rPr>
        <w:t xml:space="preserve"> </w:t>
      </w:r>
      <w:r>
        <w:rPr>
          <w:rFonts w:ascii="Gill Sans MT"/>
          <w:color w:val="292526"/>
          <w:sz w:val="12"/>
        </w:rPr>
        <w:t>the</w:t>
      </w:r>
      <w:r>
        <w:rPr>
          <w:rFonts w:ascii="Gill Sans MT"/>
          <w:color w:val="292526"/>
          <w:spacing w:val="26"/>
          <w:sz w:val="12"/>
        </w:rPr>
        <w:t xml:space="preserve"> </w:t>
      </w:r>
      <w:r>
        <w:rPr>
          <w:rFonts w:ascii="Gill Sans MT"/>
          <w:color w:val="292526"/>
          <w:sz w:val="12"/>
        </w:rPr>
        <w:t>Learning</w:t>
      </w:r>
      <w:r>
        <w:rPr>
          <w:rFonts w:ascii="Gill Sans MT"/>
          <w:color w:val="292526"/>
          <w:spacing w:val="26"/>
          <w:sz w:val="12"/>
        </w:rPr>
        <w:t xml:space="preserve"> </w:t>
      </w:r>
      <w:r>
        <w:rPr>
          <w:rFonts w:ascii="Gill Sans MT"/>
          <w:color w:val="292526"/>
          <w:sz w:val="12"/>
        </w:rPr>
        <w:t>Outcomes</w:t>
      </w:r>
      <w:r>
        <w:rPr>
          <w:rFonts w:ascii="Gill Sans MT"/>
          <w:color w:val="292526"/>
          <w:spacing w:val="27"/>
          <w:sz w:val="12"/>
        </w:rPr>
        <w:t xml:space="preserve"> </w:t>
      </w:r>
      <w:r>
        <w:rPr>
          <w:rFonts w:ascii="Gill Sans MT"/>
          <w:color w:val="292526"/>
          <w:sz w:val="12"/>
        </w:rPr>
        <w:t>and</w:t>
      </w:r>
      <w:r>
        <w:rPr>
          <w:rFonts w:ascii="Gill Sans MT"/>
          <w:color w:val="292526"/>
          <w:spacing w:val="26"/>
          <w:sz w:val="12"/>
        </w:rPr>
        <w:t xml:space="preserve"> </w:t>
      </w:r>
      <w:r>
        <w:rPr>
          <w:rFonts w:ascii="Gill Sans MT"/>
          <w:color w:val="292526"/>
          <w:sz w:val="12"/>
        </w:rPr>
        <w:t>Core</w:t>
      </w:r>
      <w:r>
        <w:rPr>
          <w:rFonts w:ascii="Gill Sans MT"/>
          <w:color w:val="292526"/>
          <w:spacing w:val="26"/>
          <w:sz w:val="12"/>
        </w:rPr>
        <w:t xml:space="preserve"> </w:t>
      </w:r>
      <w:r>
        <w:rPr>
          <w:rFonts w:ascii="Gill Sans MT"/>
          <w:color w:val="292526"/>
          <w:sz w:val="12"/>
        </w:rPr>
        <w:t>Themes</w:t>
      </w:r>
      <w:r>
        <w:rPr>
          <w:rFonts w:ascii="Gill Sans MT"/>
          <w:color w:val="292526"/>
          <w:spacing w:val="27"/>
          <w:sz w:val="12"/>
        </w:rPr>
        <w:t xml:space="preserve"> </w:t>
      </w:r>
      <w:r>
        <w:rPr>
          <w:rFonts w:ascii="Gill Sans MT"/>
          <w:color w:val="292526"/>
          <w:sz w:val="12"/>
        </w:rPr>
        <w:t>outlined</w:t>
      </w:r>
      <w:r>
        <w:rPr>
          <w:rFonts w:ascii="Gill Sans MT"/>
          <w:color w:val="292526"/>
          <w:spacing w:val="26"/>
          <w:sz w:val="12"/>
        </w:rPr>
        <w:t xml:space="preserve"> </w:t>
      </w:r>
      <w:r>
        <w:rPr>
          <w:rFonts w:ascii="Gill Sans MT"/>
          <w:color w:val="292526"/>
          <w:sz w:val="12"/>
        </w:rPr>
        <w:t>in</w:t>
      </w:r>
      <w:r>
        <w:rPr>
          <w:rFonts w:ascii="Gill Sans MT"/>
          <w:color w:val="292526"/>
          <w:spacing w:val="26"/>
          <w:sz w:val="12"/>
        </w:rPr>
        <w:t xml:space="preserve"> </w:t>
      </w:r>
      <w:r>
        <w:rPr>
          <w:rFonts w:ascii="Gill Sans MT"/>
          <w:color w:val="292526"/>
          <w:sz w:val="12"/>
        </w:rPr>
        <w:t>the</w:t>
      </w:r>
      <w:r>
        <w:rPr>
          <w:rFonts w:ascii="Gill Sans MT"/>
          <w:color w:val="292526"/>
          <w:spacing w:val="26"/>
          <w:sz w:val="12"/>
        </w:rPr>
        <w:t xml:space="preserve"> </w:t>
      </w:r>
      <w:r>
        <w:rPr>
          <w:rFonts w:ascii="Gill Sans MT"/>
          <w:color w:val="292526"/>
          <w:sz w:val="12"/>
        </w:rPr>
        <w:t>PSHE</w:t>
      </w:r>
      <w:r>
        <w:rPr>
          <w:rFonts w:ascii="Gill Sans MT"/>
          <w:color w:val="292526"/>
          <w:spacing w:val="27"/>
          <w:sz w:val="12"/>
        </w:rPr>
        <w:t xml:space="preserve"> </w:t>
      </w:r>
      <w:r>
        <w:rPr>
          <w:rFonts w:ascii="Gill Sans MT"/>
          <w:color w:val="292526"/>
          <w:sz w:val="12"/>
        </w:rPr>
        <w:t>Association</w:t>
      </w:r>
      <w:r>
        <w:rPr>
          <w:rFonts w:ascii="Gill Sans MT"/>
          <w:color w:val="292526"/>
          <w:spacing w:val="26"/>
          <w:sz w:val="12"/>
        </w:rPr>
        <w:t xml:space="preserve"> </w:t>
      </w:r>
      <w:r>
        <w:rPr>
          <w:rFonts w:ascii="Gill Sans MT"/>
          <w:b/>
          <w:color w:val="292526"/>
          <w:sz w:val="12"/>
          <w:u w:val="single" w:color="292526"/>
        </w:rPr>
        <w:t>Programme</w:t>
      </w:r>
      <w:r>
        <w:rPr>
          <w:rFonts w:ascii="Gill Sans MT"/>
          <w:b/>
          <w:color w:val="292526"/>
          <w:spacing w:val="26"/>
          <w:sz w:val="12"/>
          <w:u w:val="single" w:color="292526"/>
        </w:rPr>
        <w:t xml:space="preserve"> </w:t>
      </w:r>
      <w:r>
        <w:rPr>
          <w:rFonts w:ascii="Gill Sans MT"/>
          <w:b/>
          <w:color w:val="292526"/>
          <w:sz w:val="12"/>
          <w:u w:val="single" w:color="292526"/>
        </w:rPr>
        <w:t>of</w:t>
      </w:r>
      <w:r>
        <w:rPr>
          <w:rFonts w:ascii="Gill Sans MT"/>
          <w:b/>
          <w:color w:val="292526"/>
          <w:spacing w:val="27"/>
          <w:sz w:val="12"/>
          <w:u w:val="single" w:color="292526"/>
        </w:rPr>
        <w:t xml:space="preserve"> </w:t>
      </w:r>
      <w:r>
        <w:rPr>
          <w:rFonts w:ascii="Gill Sans MT"/>
          <w:b/>
          <w:color w:val="292526"/>
          <w:spacing w:val="-2"/>
          <w:sz w:val="12"/>
          <w:u w:val="single" w:color="292526"/>
        </w:rPr>
        <w:t>Study</w:t>
      </w:r>
      <w:r>
        <w:rPr>
          <w:rFonts w:ascii="Gill Sans MT"/>
          <w:color w:val="292526"/>
          <w:spacing w:val="-2"/>
          <w:sz w:val="12"/>
        </w:rPr>
        <w:t>.</w:t>
      </w:r>
    </w:p>
    <w:p w14:paraId="6A67CA53" w14:textId="77777777" w:rsidR="00EC4C91" w:rsidRDefault="00EC4C91">
      <w:pPr>
        <w:rPr>
          <w:rFonts w:ascii="Gill Sans MT"/>
          <w:sz w:val="12"/>
        </w:rPr>
        <w:sectPr w:rsidR="00EC4C91">
          <w:pgSz w:w="16840" w:h="11910" w:orient="landscape"/>
          <w:pgMar w:top="0" w:right="120" w:bottom="0" w:left="520" w:header="720" w:footer="720" w:gutter="0"/>
          <w:cols w:space="720"/>
        </w:sectPr>
      </w:pPr>
    </w:p>
    <w:p w14:paraId="2AC9B0F0" w14:textId="6DB3FA69" w:rsidR="00EC4C91" w:rsidRDefault="00DD1D23">
      <w:pPr>
        <w:pStyle w:val="BodyText"/>
        <w:spacing w:before="1"/>
        <w:rPr>
          <w:rFonts w:ascii="Gill Sans MT"/>
          <w:i w:val="0"/>
          <w:sz w:val="14"/>
        </w:rPr>
      </w:pPr>
      <w:r>
        <w:rPr>
          <w:noProof/>
          <w:lang w:val="en-GB" w:eastAsia="en-GB"/>
        </w:rPr>
        <mc:AlternateContent>
          <mc:Choice Requires="wps">
            <w:drawing>
              <wp:anchor distT="0" distB="0" distL="114300" distR="114300" simplePos="0" relativeHeight="15770112" behindDoc="0" locked="0" layoutInCell="1" allowOverlap="1" wp14:anchorId="669D0FC4" wp14:editId="3124D960">
                <wp:simplePos x="0" y="0"/>
                <wp:positionH relativeFrom="page">
                  <wp:posOffset>6381115</wp:posOffset>
                </wp:positionH>
                <wp:positionV relativeFrom="page">
                  <wp:posOffset>0</wp:posOffset>
                </wp:positionV>
                <wp:extent cx="19050" cy="7560310"/>
                <wp:effectExtent l="0" t="0" r="0" b="0"/>
                <wp:wrapNone/>
                <wp:docPr id="61" name="docshape2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 cy="7560310"/>
                        </a:xfrm>
                        <a:prstGeom prst="rect">
                          <a:avLst/>
                        </a:prstGeom>
                        <a:solidFill>
                          <a:srgbClr val="29252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035EF1" id="docshape232" o:spid="_x0000_s1026" style="position:absolute;margin-left:502.45pt;margin-top:0;width:1.5pt;height:595.3pt;z-index:15770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" fillcolor="#292526" stroked="f">
                <w10:wrap anchorx="page" anchory="page"/>
              </v:rect>
            </w:pict>
          </mc:Fallback>
        </mc:AlternateContent>
      </w:r>
      <w:r>
        <w:rPr>
          <w:noProof/>
          <w:lang w:val="en-GB" w:eastAsia="en-GB"/>
        </w:rPr>
        <mc:AlternateContent>
          <mc:Choice Requires="wpg">
            <w:drawing>
              <wp:anchor distT="0" distB="0" distL="114300" distR="114300" simplePos="0" relativeHeight="15770624" behindDoc="0" locked="0" layoutInCell="1" allowOverlap="1" wp14:anchorId="3272B4E3" wp14:editId="5FAA0BC5">
                <wp:simplePos x="0" y="0"/>
                <wp:positionH relativeFrom="page">
                  <wp:posOffset>-7620</wp:posOffset>
                </wp:positionH>
                <wp:positionV relativeFrom="page">
                  <wp:posOffset>-7620</wp:posOffset>
                </wp:positionV>
                <wp:extent cx="1055370" cy="7575550"/>
                <wp:effectExtent l="0" t="0" r="0" b="0"/>
                <wp:wrapNone/>
                <wp:docPr id="54" name="docshapegroup2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55370" cy="7575550"/>
                          <a:chOff x="-12" y="-12"/>
                          <a:chExt cx="1662" cy="11930"/>
                        </a:xfrm>
                      </wpg:grpSpPr>
                      <wps:wsp>
                        <wps:cNvPr id="55" name="docshape234"/>
                        <wps:cNvSpPr>
                          <a:spLocks noChangeArrowheads="1"/>
                        </wps:cNvSpPr>
                        <wps:spPr bwMode="auto">
                          <a:xfrm>
                            <a:off x="0" y="0"/>
                            <a:ext cx="1638" cy="11906"/>
                          </a:xfrm>
                          <a:prstGeom prst="rect">
                            <a:avLst/>
                          </a:prstGeom>
                          <a:solidFill>
                            <a:srgbClr val="00B3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 name="docshape235"/>
                        <wps:cNvSpPr>
                          <a:spLocks noChangeArrowheads="1"/>
                        </wps:cNvSpPr>
                        <wps:spPr bwMode="auto">
                          <a:xfrm>
                            <a:off x="0" y="0"/>
                            <a:ext cx="1638" cy="11906"/>
                          </a:xfrm>
                          <a:prstGeom prst="rect">
                            <a:avLst/>
                          </a:prstGeom>
                          <a:noFill/>
                          <a:ln w="15240">
                            <a:solidFill>
                              <a:srgbClr val="292526"/>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7" name="docshape236"/>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340"/>
                            <a:ext cx="1507" cy="1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8" name="docshape237"/>
                        <wps:cNvSpPr>
                          <a:spLocks/>
                        </wps:cNvSpPr>
                        <wps:spPr bwMode="auto">
                          <a:xfrm>
                            <a:off x="439" y="10320"/>
                            <a:ext cx="796" cy="1248"/>
                          </a:xfrm>
                          <a:custGeom>
                            <a:avLst/>
                            <a:gdLst>
                              <a:gd name="T0" fmla="+- 0 653 439"/>
                              <a:gd name="T1" fmla="*/ T0 w 796"/>
                              <a:gd name="T2" fmla="+- 0 10331 10320"/>
                              <a:gd name="T3" fmla="*/ 10331 h 1248"/>
                              <a:gd name="T4" fmla="+- 0 578 439"/>
                              <a:gd name="T5" fmla="*/ T4 w 796"/>
                              <a:gd name="T6" fmla="+- 0 10407 10320"/>
                              <a:gd name="T7" fmla="*/ 10407 h 1248"/>
                              <a:gd name="T8" fmla="+- 0 570 439"/>
                              <a:gd name="T9" fmla="*/ T8 w 796"/>
                              <a:gd name="T10" fmla="+- 0 10495 10320"/>
                              <a:gd name="T11" fmla="*/ 10495 h 1248"/>
                              <a:gd name="T12" fmla="+- 0 599 439"/>
                              <a:gd name="T13" fmla="*/ T12 w 796"/>
                              <a:gd name="T14" fmla="+- 0 10552 10320"/>
                              <a:gd name="T15" fmla="*/ 10552 h 1248"/>
                              <a:gd name="T16" fmla="+- 0 562 439"/>
                              <a:gd name="T17" fmla="*/ T16 w 796"/>
                              <a:gd name="T18" fmla="+- 0 10605 10320"/>
                              <a:gd name="T19" fmla="*/ 10605 h 1248"/>
                              <a:gd name="T20" fmla="+- 0 473 439"/>
                              <a:gd name="T21" fmla="*/ T20 w 796"/>
                              <a:gd name="T22" fmla="+- 0 10704 10320"/>
                              <a:gd name="T23" fmla="*/ 10704 h 1248"/>
                              <a:gd name="T24" fmla="+- 0 439 439"/>
                              <a:gd name="T25" fmla="*/ T24 w 796"/>
                              <a:gd name="T26" fmla="+- 0 10837 10320"/>
                              <a:gd name="T27" fmla="*/ 10837 h 1248"/>
                              <a:gd name="T28" fmla="+- 0 469 439"/>
                              <a:gd name="T29" fmla="*/ T28 w 796"/>
                              <a:gd name="T30" fmla="+- 0 10963 10320"/>
                              <a:gd name="T31" fmla="*/ 10963 h 1248"/>
                              <a:gd name="T32" fmla="+- 0 549 439"/>
                              <a:gd name="T33" fmla="*/ T32 w 796"/>
                              <a:gd name="T34" fmla="+- 0 11059 10320"/>
                              <a:gd name="T35" fmla="*/ 11059 h 1248"/>
                              <a:gd name="T36" fmla="+- 0 546 439"/>
                              <a:gd name="T37" fmla="*/ T36 w 796"/>
                              <a:gd name="T38" fmla="+- 0 11077 10320"/>
                              <a:gd name="T39" fmla="*/ 11077 h 1248"/>
                              <a:gd name="T40" fmla="+- 0 552 439"/>
                              <a:gd name="T41" fmla="*/ T40 w 796"/>
                              <a:gd name="T42" fmla="+- 0 11128 10320"/>
                              <a:gd name="T43" fmla="*/ 11128 h 1248"/>
                              <a:gd name="T44" fmla="+- 0 595 439"/>
                              <a:gd name="T45" fmla="*/ T44 w 796"/>
                              <a:gd name="T46" fmla="+- 0 11194 10320"/>
                              <a:gd name="T47" fmla="*/ 11194 h 1248"/>
                              <a:gd name="T48" fmla="+- 0 613 439"/>
                              <a:gd name="T49" fmla="*/ T48 w 796"/>
                              <a:gd name="T50" fmla="+- 0 11243 10320"/>
                              <a:gd name="T51" fmla="*/ 11243 h 1248"/>
                              <a:gd name="T52" fmla="+- 0 596 439"/>
                              <a:gd name="T53" fmla="*/ T52 w 796"/>
                              <a:gd name="T54" fmla="+- 0 11304 10320"/>
                              <a:gd name="T55" fmla="*/ 11304 h 1248"/>
                              <a:gd name="T56" fmla="+- 0 605 439"/>
                              <a:gd name="T57" fmla="*/ T56 w 796"/>
                              <a:gd name="T58" fmla="+- 0 11410 10320"/>
                              <a:gd name="T59" fmla="*/ 11410 h 1248"/>
                              <a:gd name="T60" fmla="+- 0 688 439"/>
                              <a:gd name="T61" fmla="*/ T60 w 796"/>
                              <a:gd name="T62" fmla="+- 0 11523 10320"/>
                              <a:gd name="T63" fmla="*/ 11523 h 1248"/>
                              <a:gd name="T64" fmla="+- 0 824 439"/>
                              <a:gd name="T65" fmla="*/ T64 w 796"/>
                              <a:gd name="T66" fmla="+- 0 11567 10320"/>
                              <a:gd name="T67" fmla="*/ 11567 h 1248"/>
                              <a:gd name="T68" fmla="+- 0 958 439"/>
                              <a:gd name="T69" fmla="*/ T68 w 796"/>
                              <a:gd name="T70" fmla="+- 0 11524 10320"/>
                              <a:gd name="T71" fmla="*/ 11524 h 1248"/>
                              <a:gd name="T72" fmla="+- 0 1041 439"/>
                              <a:gd name="T73" fmla="*/ T72 w 796"/>
                              <a:gd name="T74" fmla="+- 0 11415 10320"/>
                              <a:gd name="T75" fmla="*/ 11415 h 1248"/>
                              <a:gd name="T76" fmla="+- 0 1126 439"/>
                              <a:gd name="T77" fmla="*/ T76 w 796"/>
                              <a:gd name="T78" fmla="+- 0 11314 10320"/>
                              <a:gd name="T79" fmla="*/ 11314 h 1248"/>
                              <a:gd name="T80" fmla="+- 0 1221 439"/>
                              <a:gd name="T81" fmla="*/ T80 w 796"/>
                              <a:gd name="T82" fmla="+- 0 11197 10320"/>
                              <a:gd name="T83" fmla="*/ 11197 h 1248"/>
                              <a:gd name="T84" fmla="+- 0 1225 439"/>
                              <a:gd name="T85" fmla="*/ T84 w 796"/>
                              <a:gd name="T86" fmla="+- 0 11053 10320"/>
                              <a:gd name="T87" fmla="*/ 11053 h 1248"/>
                              <a:gd name="T88" fmla="+- 0 1158 439"/>
                              <a:gd name="T89" fmla="*/ T88 w 796"/>
                              <a:gd name="T90" fmla="+- 0 10947 10320"/>
                              <a:gd name="T91" fmla="*/ 10947 h 1248"/>
                              <a:gd name="T92" fmla="+- 0 1118 439"/>
                              <a:gd name="T93" fmla="*/ T92 w 796"/>
                              <a:gd name="T94" fmla="+- 0 10891 10320"/>
                              <a:gd name="T95" fmla="*/ 10891 h 1248"/>
                              <a:gd name="T96" fmla="+- 0 1133 439"/>
                              <a:gd name="T97" fmla="*/ T96 w 796"/>
                              <a:gd name="T98" fmla="+- 0 10844 10320"/>
                              <a:gd name="T99" fmla="*/ 10844 h 1248"/>
                              <a:gd name="T100" fmla="+- 0 1126 439"/>
                              <a:gd name="T101" fmla="*/ T100 w 796"/>
                              <a:gd name="T102" fmla="+- 0 10766 10320"/>
                              <a:gd name="T103" fmla="*/ 10766 h 1248"/>
                              <a:gd name="T104" fmla="+- 0 1066 439"/>
                              <a:gd name="T105" fmla="*/ T104 w 796"/>
                              <a:gd name="T106" fmla="+- 0 10684 10320"/>
                              <a:gd name="T107" fmla="*/ 10684 h 1248"/>
                              <a:gd name="T108" fmla="+- 0 1026 439"/>
                              <a:gd name="T109" fmla="*/ T108 w 796"/>
                              <a:gd name="T110" fmla="+- 0 10645 10320"/>
                              <a:gd name="T111" fmla="*/ 10645 h 1248"/>
                              <a:gd name="T112" fmla="+- 0 1033 439"/>
                              <a:gd name="T113" fmla="*/ T112 w 796"/>
                              <a:gd name="T114" fmla="+- 0 10611 10320"/>
                              <a:gd name="T115" fmla="*/ 10611 h 1248"/>
                              <a:gd name="T116" fmla="+- 0 1022 439"/>
                              <a:gd name="T117" fmla="*/ T116 w 796"/>
                              <a:gd name="T118" fmla="+- 0 10528 10320"/>
                              <a:gd name="T119" fmla="*/ 10528 h 1248"/>
                              <a:gd name="T120" fmla="+- 0 934 439"/>
                              <a:gd name="T121" fmla="*/ T120 w 796"/>
                              <a:gd name="T122" fmla="+- 0 10441 10320"/>
                              <a:gd name="T123" fmla="*/ 10441 h 1248"/>
                              <a:gd name="T124" fmla="+- 0 862 439"/>
                              <a:gd name="T125" fmla="*/ T124 w 796"/>
                              <a:gd name="T126" fmla="+- 0 10428 10320"/>
                              <a:gd name="T127" fmla="*/ 10428 h 1248"/>
                              <a:gd name="T128" fmla="+- 0 846 439"/>
                              <a:gd name="T129" fmla="*/ T128 w 796"/>
                              <a:gd name="T130" fmla="+- 0 10429 10320"/>
                              <a:gd name="T131" fmla="*/ 10429 h 1248"/>
                              <a:gd name="T132" fmla="+- 0 796 439"/>
                              <a:gd name="T133" fmla="*/ T132 w 796"/>
                              <a:gd name="T134" fmla="+- 0 10351 10320"/>
                              <a:gd name="T135" fmla="*/ 10351 h 1248"/>
                              <a:gd name="T136" fmla="+- 0 708 439"/>
                              <a:gd name="T137" fmla="*/ T136 w 796"/>
                              <a:gd name="T138" fmla="+- 0 10320 10320"/>
                              <a:gd name="T139" fmla="*/ 10320 h 1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96" h="1248">
                                <a:moveTo>
                                  <a:pt x="269" y="0"/>
                                </a:moveTo>
                                <a:lnTo>
                                  <a:pt x="214" y="11"/>
                                </a:lnTo>
                                <a:lnTo>
                                  <a:pt x="169" y="42"/>
                                </a:lnTo>
                                <a:lnTo>
                                  <a:pt x="139" y="87"/>
                                </a:lnTo>
                                <a:lnTo>
                                  <a:pt x="127" y="142"/>
                                </a:lnTo>
                                <a:lnTo>
                                  <a:pt x="131" y="175"/>
                                </a:lnTo>
                                <a:lnTo>
                                  <a:pt x="142" y="205"/>
                                </a:lnTo>
                                <a:lnTo>
                                  <a:pt x="160" y="232"/>
                                </a:lnTo>
                                <a:lnTo>
                                  <a:pt x="183" y="254"/>
                                </a:lnTo>
                                <a:lnTo>
                                  <a:pt x="123" y="285"/>
                                </a:lnTo>
                                <a:lnTo>
                                  <a:pt x="72" y="329"/>
                                </a:lnTo>
                                <a:lnTo>
                                  <a:pt x="34" y="384"/>
                                </a:lnTo>
                                <a:lnTo>
                                  <a:pt x="9" y="447"/>
                                </a:lnTo>
                                <a:lnTo>
                                  <a:pt x="0" y="517"/>
                                </a:lnTo>
                                <a:lnTo>
                                  <a:pt x="8" y="583"/>
                                </a:lnTo>
                                <a:lnTo>
                                  <a:pt x="30" y="643"/>
                                </a:lnTo>
                                <a:lnTo>
                                  <a:pt x="64" y="696"/>
                                </a:lnTo>
                                <a:lnTo>
                                  <a:pt x="110" y="739"/>
                                </a:lnTo>
                                <a:lnTo>
                                  <a:pt x="108" y="748"/>
                                </a:lnTo>
                                <a:lnTo>
                                  <a:pt x="107" y="757"/>
                                </a:lnTo>
                                <a:lnTo>
                                  <a:pt x="107" y="767"/>
                                </a:lnTo>
                                <a:lnTo>
                                  <a:pt x="113" y="808"/>
                                </a:lnTo>
                                <a:lnTo>
                                  <a:pt x="130" y="844"/>
                                </a:lnTo>
                                <a:lnTo>
                                  <a:pt x="156" y="874"/>
                                </a:lnTo>
                                <a:lnTo>
                                  <a:pt x="189" y="895"/>
                                </a:lnTo>
                                <a:lnTo>
                                  <a:pt x="174" y="923"/>
                                </a:lnTo>
                                <a:lnTo>
                                  <a:pt x="163" y="953"/>
                                </a:lnTo>
                                <a:lnTo>
                                  <a:pt x="157" y="984"/>
                                </a:lnTo>
                                <a:lnTo>
                                  <a:pt x="154" y="1017"/>
                                </a:lnTo>
                                <a:lnTo>
                                  <a:pt x="166" y="1090"/>
                                </a:lnTo>
                                <a:lnTo>
                                  <a:pt x="199" y="1153"/>
                                </a:lnTo>
                                <a:lnTo>
                                  <a:pt x="249" y="1203"/>
                                </a:lnTo>
                                <a:lnTo>
                                  <a:pt x="312" y="1236"/>
                                </a:lnTo>
                                <a:lnTo>
                                  <a:pt x="385" y="1247"/>
                                </a:lnTo>
                                <a:lnTo>
                                  <a:pt x="456" y="1236"/>
                                </a:lnTo>
                                <a:lnTo>
                                  <a:pt x="519" y="1204"/>
                                </a:lnTo>
                                <a:lnTo>
                                  <a:pt x="569" y="1156"/>
                                </a:lnTo>
                                <a:lnTo>
                                  <a:pt x="602" y="1095"/>
                                </a:lnTo>
                                <a:lnTo>
                                  <a:pt x="615" y="1024"/>
                                </a:lnTo>
                                <a:lnTo>
                                  <a:pt x="687" y="994"/>
                                </a:lnTo>
                                <a:lnTo>
                                  <a:pt x="744" y="944"/>
                                </a:lnTo>
                                <a:lnTo>
                                  <a:pt x="782" y="877"/>
                                </a:lnTo>
                                <a:lnTo>
                                  <a:pt x="796" y="799"/>
                                </a:lnTo>
                                <a:lnTo>
                                  <a:pt x="786" y="733"/>
                                </a:lnTo>
                                <a:lnTo>
                                  <a:pt x="760" y="675"/>
                                </a:lnTo>
                                <a:lnTo>
                                  <a:pt x="719" y="627"/>
                                </a:lnTo>
                                <a:lnTo>
                                  <a:pt x="667" y="592"/>
                                </a:lnTo>
                                <a:lnTo>
                                  <a:pt x="679" y="571"/>
                                </a:lnTo>
                                <a:lnTo>
                                  <a:pt x="688" y="548"/>
                                </a:lnTo>
                                <a:lnTo>
                                  <a:pt x="694" y="524"/>
                                </a:lnTo>
                                <a:lnTo>
                                  <a:pt x="696" y="499"/>
                                </a:lnTo>
                                <a:lnTo>
                                  <a:pt x="687" y="446"/>
                                </a:lnTo>
                                <a:lnTo>
                                  <a:pt x="663" y="400"/>
                                </a:lnTo>
                                <a:lnTo>
                                  <a:pt x="627" y="364"/>
                                </a:lnTo>
                                <a:lnTo>
                                  <a:pt x="580" y="341"/>
                                </a:lnTo>
                                <a:lnTo>
                                  <a:pt x="587" y="325"/>
                                </a:lnTo>
                                <a:lnTo>
                                  <a:pt x="592" y="308"/>
                                </a:lnTo>
                                <a:lnTo>
                                  <a:pt x="594" y="291"/>
                                </a:lnTo>
                                <a:lnTo>
                                  <a:pt x="595" y="272"/>
                                </a:lnTo>
                                <a:lnTo>
                                  <a:pt x="583" y="208"/>
                                </a:lnTo>
                                <a:lnTo>
                                  <a:pt x="547" y="156"/>
                                </a:lnTo>
                                <a:lnTo>
                                  <a:pt x="495" y="121"/>
                                </a:lnTo>
                                <a:lnTo>
                                  <a:pt x="431" y="108"/>
                                </a:lnTo>
                                <a:lnTo>
                                  <a:pt x="423" y="108"/>
                                </a:lnTo>
                                <a:lnTo>
                                  <a:pt x="414" y="108"/>
                                </a:lnTo>
                                <a:lnTo>
                                  <a:pt x="407" y="109"/>
                                </a:lnTo>
                                <a:lnTo>
                                  <a:pt x="388" y="66"/>
                                </a:lnTo>
                                <a:lnTo>
                                  <a:pt x="357" y="31"/>
                                </a:lnTo>
                                <a:lnTo>
                                  <a:pt x="317" y="9"/>
                                </a:lnTo>
                                <a:lnTo>
                                  <a:pt x="26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docshape238"/>
                        <wps:cNvSpPr>
                          <a:spLocks/>
                        </wps:cNvSpPr>
                        <wps:spPr bwMode="auto">
                          <a:xfrm>
                            <a:off x="662" y="10964"/>
                            <a:ext cx="91" cy="96"/>
                          </a:xfrm>
                          <a:custGeom>
                            <a:avLst/>
                            <a:gdLst>
                              <a:gd name="T0" fmla="+- 0 698 662"/>
                              <a:gd name="T1" fmla="*/ T0 w 91"/>
                              <a:gd name="T2" fmla="+- 0 10964 10964"/>
                              <a:gd name="T3" fmla="*/ 10964 h 96"/>
                              <a:gd name="T4" fmla="+- 0 696 662"/>
                              <a:gd name="T5" fmla="*/ T4 w 91"/>
                              <a:gd name="T6" fmla="+- 0 10965 10964"/>
                              <a:gd name="T7" fmla="*/ 10965 h 96"/>
                              <a:gd name="T8" fmla="+- 0 691 662"/>
                              <a:gd name="T9" fmla="*/ T8 w 91"/>
                              <a:gd name="T10" fmla="+- 0 10996 10964"/>
                              <a:gd name="T11" fmla="*/ 10996 h 96"/>
                              <a:gd name="T12" fmla="+- 0 691 662"/>
                              <a:gd name="T13" fmla="*/ T12 w 91"/>
                              <a:gd name="T14" fmla="+- 0 10997 10964"/>
                              <a:gd name="T15" fmla="*/ 10997 h 96"/>
                              <a:gd name="T16" fmla="+- 0 664 662"/>
                              <a:gd name="T17" fmla="*/ T16 w 91"/>
                              <a:gd name="T18" fmla="+- 0 11010 10964"/>
                              <a:gd name="T19" fmla="*/ 11010 h 96"/>
                              <a:gd name="T20" fmla="+- 0 662 662"/>
                              <a:gd name="T21" fmla="*/ T20 w 91"/>
                              <a:gd name="T22" fmla="+- 0 11011 10964"/>
                              <a:gd name="T23" fmla="*/ 11011 h 96"/>
                              <a:gd name="T24" fmla="+- 0 662 662"/>
                              <a:gd name="T25" fmla="*/ T24 w 91"/>
                              <a:gd name="T26" fmla="+- 0 11013 10964"/>
                              <a:gd name="T27" fmla="*/ 11013 h 96"/>
                              <a:gd name="T28" fmla="+- 0 691 662"/>
                              <a:gd name="T29" fmla="*/ T28 w 91"/>
                              <a:gd name="T30" fmla="+- 0 11027 10964"/>
                              <a:gd name="T31" fmla="*/ 11027 h 96"/>
                              <a:gd name="T32" fmla="+- 0 691 662"/>
                              <a:gd name="T33" fmla="*/ T32 w 91"/>
                              <a:gd name="T34" fmla="+- 0 11028 10964"/>
                              <a:gd name="T35" fmla="*/ 11028 h 96"/>
                              <a:gd name="T36" fmla="+- 0 696 662"/>
                              <a:gd name="T37" fmla="*/ T36 w 91"/>
                              <a:gd name="T38" fmla="+- 0 11059 10964"/>
                              <a:gd name="T39" fmla="*/ 11059 h 96"/>
                              <a:gd name="T40" fmla="+- 0 698 662"/>
                              <a:gd name="T41" fmla="*/ T40 w 91"/>
                              <a:gd name="T42" fmla="+- 0 11060 10964"/>
                              <a:gd name="T43" fmla="*/ 11060 h 96"/>
                              <a:gd name="T44" fmla="+- 0 720 662"/>
                              <a:gd name="T45" fmla="*/ T44 w 91"/>
                              <a:gd name="T46" fmla="+- 0 11037 10964"/>
                              <a:gd name="T47" fmla="*/ 11037 h 96"/>
                              <a:gd name="T48" fmla="+- 0 721 662"/>
                              <a:gd name="T49" fmla="*/ T48 w 91"/>
                              <a:gd name="T50" fmla="+- 0 11037 10964"/>
                              <a:gd name="T51" fmla="*/ 11037 h 96"/>
                              <a:gd name="T52" fmla="+- 0 752 662"/>
                              <a:gd name="T53" fmla="*/ T52 w 91"/>
                              <a:gd name="T54" fmla="+- 0 11042 10964"/>
                              <a:gd name="T55" fmla="*/ 11042 h 96"/>
                              <a:gd name="T56" fmla="+- 0 753 662"/>
                              <a:gd name="T57" fmla="*/ T56 w 91"/>
                              <a:gd name="T58" fmla="+- 0 11040 10964"/>
                              <a:gd name="T59" fmla="*/ 11040 h 96"/>
                              <a:gd name="T60" fmla="+- 0 739 662"/>
                              <a:gd name="T61" fmla="*/ T60 w 91"/>
                              <a:gd name="T62" fmla="+- 0 11012 10964"/>
                              <a:gd name="T63" fmla="*/ 11012 h 96"/>
                              <a:gd name="T64" fmla="+- 0 739 662"/>
                              <a:gd name="T65" fmla="*/ T64 w 91"/>
                              <a:gd name="T66" fmla="+- 0 11012 10964"/>
                              <a:gd name="T67" fmla="*/ 11012 h 96"/>
                              <a:gd name="T68" fmla="+- 0 753 662"/>
                              <a:gd name="T69" fmla="*/ T68 w 91"/>
                              <a:gd name="T70" fmla="+- 0 10984 10964"/>
                              <a:gd name="T71" fmla="*/ 10984 h 96"/>
                              <a:gd name="T72" fmla="+- 0 752 662"/>
                              <a:gd name="T73" fmla="*/ T72 w 91"/>
                              <a:gd name="T74" fmla="+- 0 10982 10964"/>
                              <a:gd name="T75" fmla="*/ 10982 h 96"/>
                              <a:gd name="T76" fmla="+- 0 721 662"/>
                              <a:gd name="T77" fmla="*/ T76 w 91"/>
                              <a:gd name="T78" fmla="+- 0 10987 10964"/>
                              <a:gd name="T79" fmla="*/ 10987 h 96"/>
                              <a:gd name="T80" fmla="+- 0 720 662"/>
                              <a:gd name="T81" fmla="*/ T80 w 91"/>
                              <a:gd name="T82" fmla="+- 0 10987 10964"/>
                              <a:gd name="T83" fmla="*/ 10987 h 96"/>
                              <a:gd name="T84" fmla="+- 0 698 662"/>
                              <a:gd name="T85" fmla="*/ T84 w 91"/>
                              <a:gd name="T86" fmla="+- 0 10964 10964"/>
                              <a:gd name="T87" fmla="*/ 10964 h 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91" h="96">
                                <a:moveTo>
                                  <a:pt x="36" y="0"/>
                                </a:moveTo>
                                <a:lnTo>
                                  <a:pt x="34" y="1"/>
                                </a:lnTo>
                                <a:lnTo>
                                  <a:pt x="29" y="32"/>
                                </a:lnTo>
                                <a:lnTo>
                                  <a:pt x="29" y="33"/>
                                </a:lnTo>
                                <a:lnTo>
                                  <a:pt x="2" y="46"/>
                                </a:lnTo>
                                <a:lnTo>
                                  <a:pt x="0" y="47"/>
                                </a:lnTo>
                                <a:lnTo>
                                  <a:pt x="0" y="49"/>
                                </a:lnTo>
                                <a:lnTo>
                                  <a:pt x="29" y="63"/>
                                </a:lnTo>
                                <a:lnTo>
                                  <a:pt x="29" y="64"/>
                                </a:lnTo>
                                <a:lnTo>
                                  <a:pt x="34" y="95"/>
                                </a:lnTo>
                                <a:lnTo>
                                  <a:pt x="36" y="96"/>
                                </a:lnTo>
                                <a:lnTo>
                                  <a:pt x="58" y="73"/>
                                </a:lnTo>
                                <a:lnTo>
                                  <a:pt x="59" y="73"/>
                                </a:lnTo>
                                <a:lnTo>
                                  <a:pt x="90" y="78"/>
                                </a:lnTo>
                                <a:lnTo>
                                  <a:pt x="91" y="76"/>
                                </a:lnTo>
                                <a:lnTo>
                                  <a:pt x="77" y="48"/>
                                </a:lnTo>
                                <a:lnTo>
                                  <a:pt x="91" y="20"/>
                                </a:lnTo>
                                <a:lnTo>
                                  <a:pt x="90" y="18"/>
                                </a:lnTo>
                                <a:lnTo>
                                  <a:pt x="59" y="23"/>
                                </a:lnTo>
                                <a:lnTo>
                                  <a:pt x="58" y="23"/>
                                </a:lnTo>
                                <a:lnTo>
                                  <a:pt x="36" y="0"/>
                                </a:lnTo>
                                <a:close/>
                              </a:path>
                            </a:pathLst>
                          </a:custGeom>
                          <a:solidFill>
                            <a:srgbClr val="D9248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docshape239"/>
                        <wps:cNvSpPr>
                          <a:spLocks/>
                        </wps:cNvSpPr>
                        <wps:spPr bwMode="auto">
                          <a:xfrm>
                            <a:off x="691" y="10549"/>
                            <a:ext cx="259" cy="871"/>
                          </a:xfrm>
                          <a:custGeom>
                            <a:avLst/>
                            <a:gdLst>
                              <a:gd name="T0" fmla="+- 0 846 691"/>
                              <a:gd name="T1" fmla="*/ T0 w 259"/>
                              <a:gd name="T2" fmla="+- 0 11181 10549"/>
                              <a:gd name="T3" fmla="*/ 11181 h 871"/>
                              <a:gd name="T4" fmla="+- 0 939 691"/>
                              <a:gd name="T5" fmla="*/ T4 w 259"/>
                              <a:gd name="T6" fmla="+- 0 11163 10549"/>
                              <a:gd name="T7" fmla="*/ 11163 h 871"/>
                              <a:gd name="T8" fmla="+- 0 939 691"/>
                              <a:gd name="T9" fmla="*/ T8 w 259"/>
                              <a:gd name="T10" fmla="+- 0 11121 10549"/>
                              <a:gd name="T11" fmla="*/ 11121 h 871"/>
                              <a:gd name="T12" fmla="+- 0 768 691"/>
                              <a:gd name="T13" fmla="*/ T12 w 259"/>
                              <a:gd name="T14" fmla="+- 0 11056 10549"/>
                              <a:gd name="T15" fmla="*/ 11056 h 871"/>
                              <a:gd name="T16" fmla="+- 0 762 691"/>
                              <a:gd name="T17" fmla="*/ T16 w 259"/>
                              <a:gd name="T18" fmla="+- 0 11089 10549"/>
                              <a:gd name="T19" fmla="*/ 11089 h 871"/>
                              <a:gd name="T20" fmla="+- 0 769 691"/>
                              <a:gd name="T21" fmla="*/ T20 w 259"/>
                              <a:gd name="T22" fmla="+- 0 11149 10549"/>
                              <a:gd name="T23" fmla="*/ 11149 h 871"/>
                              <a:gd name="T24" fmla="+- 0 769 691"/>
                              <a:gd name="T25" fmla="*/ T24 w 259"/>
                              <a:gd name="T26" fmla="+- 0 11197 10549"/>
                              <a:gd name="T27" fmla="*/ 11197 h 871"/>
                              <a:gd name="T28" fmla="+- 0 768 691"/>
                              <a:gd name="T29" fmla="*/ T28 w 259"/>
                              <a:gd name="T30" fmla="+- 0 11251 10549"/>
                              <a:gd name="T31" fmla="*/ 11251 h 871"/>
                              <a:gd name="T32" fmla="+- 0 771 691"/>
                              <a:gd name="T33" fmla="*/ T32 w 259"/>
                              <a:gd name="T34" fmla="+- 0 11298 10549"/>
                              <a:gd name="T35" fmla="*/ 11298 h 871"/>
                              <a:gd name="T36" fmla="+- 0 816 691"/>
                              <a:gd name="T37" fmla="*/ T36 w 259"/>
                              <a:gd name="T38" fmla="+- 0 11292 10549"/>
                              <a:gd name="T39" fmla="*/ 11292 h 871"/>
                              <a:gd name="T40" fmla="+- 0 946 691"/>
                              <a:gd name="T41" fmla="*/ T40 w 259"/>
                              <a:gd name="T42" fmla="+- 0 11229 10549"/>
                              <a:gd name="T43" fmla="*/ 11229 h 871"/>
                              <a:gd name="T44" fmla="+- 0 815 691"/>
                              <a:gd name="T45" fmla="*/ T44 w 259"/>
                              <a:gd name="T46" fmla="+- 0 10804 10549"/>
                              <a:gd name="T47" fmla="*/ 10804 h 871"/>
                              <a:gd name="T48" fmla="+- 0 766 691"/>
                              <a:gd name="T49" fmla="*/ T48 w 259"/>
                              <a:gd name="T50" fmla="+- 0 10834 10549"/>
                              <a:gd name="T51" fmla="*/ 10834 h 871"/>
                              <a:gd name="T52" fmla="+- 0 770 691"/>
                              <a:gd name="T53" fmla="*/ T52 w 259"/>
                              <a:gd name="T54" fmla="+- 0 10877 10549"/>
                              <a:gd name="T55" fmla="*/ 10877 h 871"/>
                              <a:gd name="T56" fmla="+- 0 774 691"/>
                              <a:gd name="T57" fmla="*/ T56 w 259"/>
                              <a:gd name="T58" fmla="+- 0 10898 10549"/>
                              <a:gd name="T59" fmla="*/ 10898 h 871"/>
                              <a:gd name="T60" fmla="+- 0 776 691"/>
                              <a:gd name="T61" fmla="*/ T60 w 259"/>
                              <a:gd name="T62" fmla="+- 0 10945 10549"/>
                              <a:gd name="T63" fmla="*/ 10945 h 871"/>
                              <a:gd name="T64" fmla="+- 0 947 691"/>
                              <a:gd name="T65" fmla="*/ T64 w 259"/>
                              <a:gd name="T66" fmla="+- 0 10953 10549"/>
                              <a:gd name="T67" fmla="*/ 10953 h 871"/>
                              <a:gd name="T68" fmla="+- 0 816 691"/>
                              <a:gd name="T69" fmla="*/ T68 w 259"/>
                              <a:gd name="T70" fmla="+- 0 10901 10549"/>
                              <a:gd name="T71" fmla="*/ 10901 h 871"/>
                              <a:gd name="T72" fmla="+- 0 814 691"/>
                              <a:gd name="T73" fmla="*/ T72 w 259"/>
                              <a:gd name="T74" fmla="+- 0 10854 10549"/>
                              <a:gd name="T75" fmla="*/ 10854 h 871"/>
                              <a:gd name="T76" fmla="+- 0 940 691"/>
                              <a:gd name="T77" fmla="*/ T76 w 259"/>
                              <a:gd name="T78" fmla="+- 0 10864 10549"/>
                              <a:gd name="T79" fmla="*/ 10864 h 871"/>
                              <a:gd name="T80" fmla="+- 0 948 691"/>
                              <a:gd name="T81" fmla="*/ T80 w 259"/>
                              <a:gd name="T82" fmla="+- 0 10655 10549"/>
                              <a:gd name="T83" fmla="*/ 10655 h 871"/>
                              <a:gd name="T84" fmla="+- 0 907 691"/>
                              <a:gd name="T85" fmla="*/ T84 w 259"/>
                              <a:gd name="T86" fmla="+- 0 10647 10549"/>
                              <a:gd name="T87" fmla="*/ 10647 h 871"/>
                              <a:gd name="T88" fmla="+- 0 808 691"/>
                              <a:gd name="T89" fmla="*/ T88 w 259"/>
                              <a:gd name="T90" fmla="+- 0 10642 10549"/>
                              <a:gd name="T91" fmla="*/ 10642 h 871"/>
                              <a:gd name="T92" fmla="+- 0 787 691"/>
                              <a:gd name="T93" fmla="*/ T92 w 259"/>
                              <a:gd name="T94" fmla="+- 0 10630 10549"/>
                              <a:gd name="T95" fmla="*/ 10630 h 871"/>
                              <a:gd name="T96" fmla="+- 0 764 691"/>
                              <a:gd name="T97" fmla="*/ T96 w 259"/>
                              <a:gd name="T98" fmla="+- 0 10652 10549"/>
                              <a:gd name="T99" fmla="*/ 10652 h 871"/>
                              <a:gd name="T100" fmla="+- 0 821 691"/>
                              <a:gd name="T101" fmla="*/ T100 w 259"/>
                              <a:gd name="T102" fmla="+- 0 10736 10549"/>
                              <a:gd name="T103" fmla="*/ 10736 h 871"/>
                              <a:gd name="T104" fmla="+- 0 692 691"/>
                              <a:gd name="T105" fmla="*/ T104 w 259"/>
                              <a:gd name="T106" fmla="+- 0 10732 10549"/>
                              <a:gd name="T107" fmla="*/ 10732 h 871"/>
                              <a:gd name="T108" fmla="+- 0 927 691"/>
                              <a:gd name="T109" fmla="*/ T108 w 259"/>
                              <a:gd name="T110" fmla="+- 0 10795 10549"/>
                              <a:gd name="T111" fmla="*/ 10795 h 871"/>
                              <a:gd name="T112" fmla="+- 0 947 691"/>
                              <a:gd name="T113" fmla="*/ T112 w 259"/>
                              <a:gd name="T114" fmla="+- 0 10757 10549"/>
                              <a:gd name="T115" fmla="*/ 10757 h 871"/>
                              <a:gd name="T116" fmla="+- 0 880 691"/>
                              <a:gd name="T117" fmla="*/ T116 w 259"/>
                              <a:gd name="T118" fmla="+- 0 10740 10549"/>
                              <a:gd name="T119" fmla="*/ 10740 h 871"/>
                              <a:gd name="T120" fmla="+- 0 943 691"/>
                              <a:gd name="T121" fmla="*/ T120 w 259"/>
                              <a:gd name="T122" fmla="+- 0 10683 10549"/>
                              <a:gd name="T123" fmla="*/ 10683 h 871"/>
                              <a:gd name="T124" fmla="+- 0 949 691"/>
                              <a:gd name="T125" fmla="*/ T124 w 259"/>
                              <a:gd name="T126" fmla="+- 0 11342 10549"/>
                              <a:gd name="T127" fmla="*/ 11342 h 871"/>
                              <a:gd name="T128" fmla="+- 0 902 691"/>
                              <a:gd name="T129" fmla="*/ T128 w 259"/>
                              <a:gd name="T130" fmla="+- 0 11338 10549"/>
                              <a:gd name="T131" fmla="*/ 11338 h 871"/>
                              <a:gd name="T132" fmla="+- 0 890 691"/>
                              <a:gd name="T133" fmla="*/ T132 w 259"/>
                              <a:gd name="T134" fmla="+- 0 11358 10549"/>
                              <a:gd name="T135" fmla="*/ 11358 h 871"/>
                              <a:gd name="T136" fmla="+- 0 801 691"/>
                              <a:gd name="T137" fmla="*/ T136 w 259"/>
                              <a:gd name="T138" fmla="+- 0 11309 10549"/>
                              <a:gd name="T139" fmla="*/ 11309 h 871"/>
                              <a:gd name="T140" fmla="+- 0 767 691"/>
                              <a:gd name="T141" fmla="*/ T140 w 259"/>
                              <a:gd name="T142" fmla="+- 0 11332 10549"/>
                              <a:gd name="T143" fmla="*/ 11332 h 871"/>
                              <a:gd name="T144" fmla="+- 0 737 691"/>
                              <a:gd name="T145" fmla="*/ T144 w 259"/>
                              <a:gd name="T146" fmla="+- 0 11344 10549"/>
                              <a:gd name="T147" fmla="*/ 11344 h 871"/>
                              <a:gd name="T148" fmla="+- 0 738 691"/>
                              <a:gd name="T149" fmla="*/ T148 w 259"/>
                              <a:gd name="T150" fmla="+- 0 11392 10549"/>
                              <a:gd name="T151" fmla="*/ 11392 h 871"/>
                              <a:gd name="T152" fmla="+- 0 775 691"/>
                              <a:gd name="T153" fmla="*/ T152 w 259"/>
                              <a:gd name="T154" fmla="+- 0 11419 10549"/>
                              <a:gd name="T155" fmla="*/ 11419 h 871"/>
                              <a:gd name="T156" fmla="+- 0 807 691"/>
                              <a:gd name="T157" fmla="*/ T156 w 259"/>
                              <a:gd name="T158" fmla="+- 0 11399 10549"/>
                              <a:gd name="T159" fmla="*/ 11399 h 871"/>
                              <a:gd name="T160" fmla="+- 0 921 691"/>
                              <a:gd name="T161" fmla="*/ T160 w 259"/>
                              <a:gd name="T162" fmla="+- 0 11406 10549"/>
                              <a:gd name="T163" fmla="*/ 11406 h 871"/>
                              <a:gd name="T164" fmla="+- 0 949 691"/>
                              <a:gd name="T165" fmla="*/ T164 w 259"/>
                              <a:gd name="T166" fmla="+- 0 11358 10549"/>
                              <a:gd name="T167" fmla="*/ 11358 h 871"/>
                              <a:gd name="T168" fmla="+- 0 939 691"/>
                              <a:gd name="T169" fmla="*/ T168 w 259"/>
                              <a:gd name="T170" fmla="+- 0 10974 10549"/>
                              <a:gd name="T171" fmla="*/ 10974 h 871"/>
                              <a:gd name="T172" fmla="+- 0 902 691"/>
                              <a:gd name="T173" fmla="*/ T172 w 259"/>
                              <a:gd name="T174" fmla="+- 0 10998 10549"/>
                              <a:gd name="T175" fmla="*/ 10998 h 871"/>
                              <a:gd name="T176" fmla="+- 0 892 691"/>
                              <a:gd name="T177" fmla="*/ T176 w 259"/>
                              <a:gd name="T178" fmla="+- 0 11003 10549"/>
                              <a:gd name="T179" fmla="*/ 11003 h 871"/>
                              <a:gd name="T180" fmla="+- 0 766 691"/>
                              <a:gd name="T181" fmla="*/ T180 w 259"/>
                              <a:gd name="T182" fmla="+- 0 11000 10549"/>
                              <a:gd name="T183" fmla="*/ 11000 h 871"/>
                              <a:gd name="T184" fmla="+- 0 907 691"/>
                              <a:gd name="T185" fmla="*/ T184 w 259"/>
                              <a:gd name="T186" fmla="+- 0 11053 10549"/>
                              <a:gd name="T187" fmla="*/ 11053 h 871"/>
                              <a:gd name="T188" fmla="+- 0 946 691"/>
                              <a:gd name="T189" fmla="*/ T188 w 259"/>
                              <a:gd name="T190" fmla="+- 0 11025 10549"/>
                              <a:gd name="T191" fmla="*/ 11025 h 871"/>
                              <a:gd name="T192" fmla="+- 0 949 691"/>
                              <a:gd name="T193" fmla="*/ T192 w 259"/>
                              <a:gd name="T194" fmla="+- 0 10562 10549"/>
                              <a:gd name="T195" fmla="*/ 10562 h 871"/>
                              <a:gd name="T196" fmla="+- 0 902 691"/>
                              <a:gd name="T197" fmla="*/ T196 w 259"/>
                              <a:gd name="T198" fmla="+- 0 10558 10549"/>
                              <a:gd name="T199" fmla="*/ 10558 h 871"/>
                              <a:gd name="T200" fmla="+- 0 899 691"/>
                              <a:gd name="T201" fmla="*/ T200 w 259"/>
                              <a:gd name="T202" fmla="+- 0 10579 10549"/>
                              <a:gd name="T203" fmla="*/ 10579 h 871"/>
                              <a:gd name="T204" fmla="+- 0 698 691"/>
                              <a:gd name="T205" fmla="*/ T204 w 259"/>
                              <a:gd name="T206" fmla="+- 0 10560 10549"/>
                              <a:gd name="T207" fmla="*/ 10560 h 871"/>
                              <a:gd name="T208" fmla="+- 0 700 691"/>
                              <a:gd name="T209" fmla="*/ T208 w 259"/>
                              <a:gd name="T210" fmla="+- 0 10608 10549"/>
                              <a:gd name="T211" fmla="*/ 10608 h 871"/>
                              <a:gd name="T212" fmla="+- 0 905 691"/>
                              <a:gd name="T213" fmla="*/ T212 w 259"/>
                              <a:gd name="T214" fmla="+- 0 10628 10549"/>
                              <a:gd name="T215" fmla="*/ 10628 h 871"/>
                              <a:gd name="T216" fmla="+- 0 946 691"/>
                              <a:gd name="T217" fmla="*/ T216 w 259"/>
                              <a:gd name="T218" fmla="+- 0 10601 10549"/>
                              <a:gd name="T219" fmla="*/ 10601 h 8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259" h="871">
                                <a:moveTo>
                                  <a:pt x="255" y="680"/>
                                </a:moveTo>
                                <a:lnTo>
                                  <a:pt x="248" y="670"/>
                                </a:lnTo>
                                <a:lnTo>
                                  <a:pt x="155" y="632"/>
                                </a:lnTo>
                                <a:lnTo>
                                  <a:pt x="178" y="627"/>
                                </a:lnTo>
                                <a:lnTo>
                                  <a:pt x="212" y="621"/>
                                </a:lnTo>
                                <a:lnTo>
                                  <a:pt x="248" y="614"/>
                                </a:lnTo>
                                <a:lnTo>
                                  <a:pt x="255" y="606"/>
                                </a:lnTo>
                                <a:lnTo>
                                  <a:pt x="255" y="583"/>
                                </a:lnTo>
                                <a:lnTo>
                                  <a:pt x="248" y="572"/>
                                </a:lnTo>
                                <a:lnTo>
                                  <a:pt x="102" y="508"/>
                                </a:lnTo>
                                <a:lnTo>
                                  <a:pt x="97" y="507"/>
                                </a:lnTo>
                                <a:lnTo>
                                  <a:pt x="77" y="507"/>
                                </a:lnTo>
                                <a:lnTo>
                                  <a:pt x="71" y="512"/>
                                </a:lnTo>
                                <a:lnTo>
                                  <a:pt x="71" y="528"/>
                                </a:lnTo>
                                <a:lnTo>
                                  <a:pt x="71" y="540"/>
                                </a:lnTo>
                                <a:lnTo>
                                  <a:pt x="76" y="550"/>
                                </a:lnTo>
                                <a:lnTo>
                                  <a:pt x="180" y="586"/>
                                </a:lnTo>
                                <a:lnTo>
                                  <a:pt x="78" y="600"/>
                                </a:lnTo>
                                <a:lnTo>
                                  <a:pt x="71" y="614"/>
                                </a:lnTo>
                                <a:lnTo>
                                  <a:pt x="71" y="635"/>
                                </a:lnTo>
                                <a:lnTo>
                                  <a:pt x="78" y="648"/>
                                </a:lnTo>
                                <a:lnTo>
                                  <a:pt x="182" y="684"/>
                                </a:lnTo>
                                <a:lnTo>
                                  <a:pt x="89" y="698"/>
                                </a:lnTo>
                                <a:lnTo>
                                  <a:pt x="77" y="702"/>
                                </a:lnTo>
                                <a:lnTo>
                                  <a:pt x="71" y="709"/>
                                </a:lnTo>
                                <a:lnTo>
                                  <a:pt x="71" y="736"/>
                                </a:lnTo>
                                <a:lnTo>
                                  <a:pt x="80" y="749"/>
                                </a:lnTo>
                                <a:lnTo>
                                  <a:pt x="97" y="749"/>
                                </a:lnTo>
                                <a:lnTo>
                                  <a:pt x="104" y="748"/>
                                </a:lnTo>
                                <a:lnTo>
                                  <a:pt x="125" y="743"/>
                                </a:lnTo>
                                <a:lnTo>
                                  <a:pt x="247" y="715"/>
                                </a:lnTo>
                                <a:lnTo>
                                  <a:pt x="255" y="706"/>
                                </a:lnTo>
                                <a:lnTo>
                                  <a:pt x="255" y="680"/>
                                </a:lnTo>
                                <a:close/>
                                <a:moveTo>
                                  <a:pt x="256" y="276"/>
                                </a:moveTo>
                                <a:lnTo>
                                  <a:pt x="247" y="267"/>
                                </a:lnTo>
                                <a:lnTo>
                                  <a:pt x="124" y="255"/>
                                </a:lnTo>
                                <a:lnTo>
                                  <a:pt x="100" y="259"/>
                                </a:lnTo>
                                <a:lnTo>
                                  <a:pt x="84" y="270"/>
                                </a:lnTo>
                                <a:lnTo>
                                  <a:pt x="75" y="285"/>
                                </a:lnTo>
                                <a:lnTo>
                                  <a:pt x="72" y="302"/>
                                </a:lnTo>
                                <a:lnTo>
                                  <a:pt x="74" y="316"/>
                                </a:lnTo>
                                <a:lnTo>
                                  <a:pt x="79" y="328"/>
                                </a:lnTo>
                                <a:lnTo>
                                  <a:pt x="86" y="339"/>
                                </a:lnTo>
                                <a:lnTo>
                                  <a:pt x="95" y="349"/>
                                </a:lnTo>
                                <a:lnTo>
                                  <a:pt x="83" y="349"/>
                                </a:lnTo>
                                <a:lnTo>
                                  <a:pt x="73" y="355"/>
                                </a:lnTo>
                                <a:lnTo>
                                  <a:pt x="73" y="387"/>
                                </a:lnTo>
                                <a:lnTo>
                                  <a:pt x="85" y="396"/>
                                </a:lnTo>
                                <a:lnTo>
                                  <a:pt x="236" y="411"/>
                                </a:lnTo>
                                <a:lnTo>
                                  <a:pt x="249" y="411"/>
                                </a:lnTo>
                                <a:lnTo>
                                  <a:pt x="256" y="404"/>
                                </a:lnTo>
                                <a:lnTo>
                                  <a:pt x="256" y="373"/>
                                </a:lnTo>
                                <a:lnTo>
                                  <a:pt x="247" y="364"/>
                                </a:lnTo>
                                <a:lnTo>
                                  <a:pt x="125" y="352"/>
                                </a:lnTo>
                                <a:lnTo>
                                  <a:pt x="115" y="339"/>
                                </a:lnTo>
                                <a:lnTo>
                                  <a:pt x="115" y="315"/>
                                </a:lnTo>
                                <a:lnTo>
                                  <a:pt x="123" y="305"/>
                                </a:lnTo>
                                <a:lnTo>
                                  <a:pt x="142" y="305"/>
                                </a:lnTo>
                                <a:lnTo>
                                  <a:pt x="236" y="315"/>
                                </a:lnTo>
                                <a:lnTo>
                                  <a:pt x="249" y="315"/>
                                </a:lnTo>
                                <a:lnTo>
                                  <a:pt x="256" y="307"/>
                                </a:lnTo>
                                <a:lnTo>
                                  <a:pt x="256" y="276"/>
                                </a:lnTo>
                                <a:close/>
                                <a:moveTo>
                                  <a:pt x="257" y="106"/>
                                </a:moveTo>
                                <a:lnTo>
                                  <a:pt x="249" y="96"/>
                                </a:lnTo>
                                <a:lnTo>
                                  <a:pt x="235" y="94"/>
                                </a:lnTo>
                                <a:lnTo>
                                  <a:pt x="216" y="98"/>
                                </a:lnTo>
                                <a:lnTo>
                                  <a:pt x="193" y="107"/>
                                </a:lnTo>
                                <a:lnTo>
                                  <a:pt x="145" y="128"/>
                                </a:lnTo>
                                <a:lnTo>
                                  <a:pt x="117" y="93"/>
                                </a:lnTo>
                                <a:lnTo>
                                  <a:pt x="111" y="85"/>
                                </a:lnTo>
                                <a:lnTo>
                                  <a:pt x="107" y="82"/>
                                </a:lnTo>
                                <a:lnTo>
                                  <a:pt x="96" y="81"/>
                                </a:lnTo>
                                <a:lnTo>
                                  <a:pt x="84" y="81"/>
                                </a:lnTo>
                                <a:lnTo>
                                  <a:pt x="73" y="91"/>
                                </a:lnTo>
                                <a:lnTo>
                                  <a:pt x="73" y="103"/>
                                </a:lnTo>
                                <a:lnTo>
                                  <a:pt x="73" y="109"/>
                                </a:lnTo>
                                <a:lnTo>
                                  <a:pt x="75" y="114"/>
                                </a:lnTo>
                                <a:lnTo>
                                  <a:pt x="130" y="187"/>
                                </a:lnTo>
                                <a:lnTo>
                                  <a:pt x="21" y="176"/>
                                </a:lnTo>
                                <a:lnTo>
                                  <a:pt x="7" y="176"/>
                                </a:lnTo>
                                <a:lnTo>
                                  <a:pt x="1" y="183"/>
                                </a:lnTo>
                                <a:lnTo>
                                  <a:pt x="1" y="214"/>
                                </a:lnTo>
                                <a:lnTo>
                                  <a:pt x="9" y="222"/>
                                </a:lnTo>
                                <a:lnTo>
                                  <a:pt x="236" y="246"/>
                                </a:lnTo>
                                <a:lnTo>
                                  <a:pt x="249" y="246"/>
                                </a:lnTo>
                                <a:lnTo>
                                  <a:pt x="256" y="239"/>
                                </a:lnTo>
                                <a:lnTo>
                                  <a:pt x="256" y="208"/>
                                </a:lnTo>
                                <a:lnTo>
                                  <a:pt x="247" y="199"/>
                                </a:lnTo>
                                <a:lnTo>
                                  <a:pt x="191" y="193"/>
                                </a:lnTo>
                                <a:lnTo>
                                  <a:pt x="189" y="191"/>
                                </a:lnTo>
                                <a:lnTo>
                                  <a:pt x="171" y="169"/>
                                </a:lnTo>
                                <a:lnTo>
                                  <a:pt x="244" y="139"/>
                                </a:lnTo>
                                <a:lnTo>
                                  <a:pt x="252" y="134"/>
                                </a:lnTo>
                                <a:lnTo>
                                  <a:pt x="257" y="125"/>
                                </a:lnTo>
                                <a:lnTo>
                                  <a:pt x="257" y="106"/>
                                </a:lnTo>
                                <a:close/>
                                <a:moveTo>
                                  <a:pt x="258" y="793"/>
                                </a:moveTo>
                                <a:lnTo>
                                  <a:pt x="248" y="780"/>
                                </a:lnTo>
                                <a:lnTo>
                                  <a:pt x="218" y="780"/>
                                </a:lnTo>
                                <a:lnTo>
                                  <a:pt x="211" y="789"/>
                                </a:lnTo>
                                <a:lnTo>
                                  <a:pt x="211" y="809"/>
                                </a:lnTo>
                                <a:lnTo>
                                  <a:pt x="208" y="810"/>
                                </a:lnTo>
                                <a:lnTo>
                                  <a:pt x="199" y="809"/>
                                </a:lnTo>
                                <a:lnTo>
                                  <a:pt x="117" y="801"/>
                                </a:lnTo>
                                <a:lnTo>
                                  <a:pt x="117" y="771"/>
                                </a:lnTo>
                                <a:lnTo>
                                  <a:pt x="110" y="760"/>
                                </a:lnTo>
                                <a:lnTo>
                                  <a:pt x="79" y="760"/>
                                </a:lnTo>
                                <a:lnTo>
                                  <a:pt x="76" y="768"/>
                                </a:lnTo>
                                <a:lnTo>
                                  <a:pt x="76" y="783"/>
                                </a:lnTo>
                                <a:lnTo>
                                  <a:pt x="76" y="797"/>
                                </a:lnTo>
                                <a:lnTo>
                                  <a:pt x="59" y="795"/>
                                </a:lnTo>
                                <a:lnTo>
                                  <a:pt x="46" y="795"/>
                                </a:lnTo>
                                <a:lnTo>
                                  <a:pt x="39" y="803"/>
                                </a:lnTo>
                                <a:lnTo>
                                  <a:pt x="39" y="834"/>
                                </a:lnTo>
                                <a:lnTo>
                                  <a:pt x="47" y="843"/>
                                </a:lnTo>
                                <a:lnTo>
                                  <a:pt x="76" y="846"/>
                                </a:lnTo>
                                <a:lnTo>
                                  <a:pt x="77" y="859"/>
                                </a:lnTo>
                                <a:lnTo>
                                  <a:pt x="84" y="870"/>
                                </a:lnTo>
                                <a:lnTo>
                                  <a:pt x="111" y="870"/>
                                </a:lnTo>
                                <a:lnTo>
                                  <a:pt x="114" y="861"/>
                                </a:lnTo>
                                <a:lnTo>
                                  <a:pt x="116" y="850"/>
                                </a:lnTo>
                                <a:lnTo>
                                  <a:pt x="191" y="858"/>
                                </a:lnTo>
                                <a:lnTo>
                                  <a:pt x="210" y="859"/>
                                </a:lnTo>
                                <a:lnTo>
                                  <a:pt x="230" y="857"/>
                                </a:lnTo>
                                <a:lnTo>
                                  <a:pt x="245" y="848"/>
                                </a:lnTo>
                                <a:lnTo>
                                  <a:pt x="255" y="833"/>
                                </a:lnTo>
                                <a:lnTo>
                                  <a:pt x="258" y="809"/>
                                </a:lnTo>
                                <a:lnTo>
                                  <a:pt x="258" y="793"/>
                                </a:lnTo>
                                <a:close/>
                                <a:moveTo>
                                  <a:pt x="258" y="438"/>
                                </a:moveTo>
                                <a:lnTo>
                                  <a:pt x="248" y="425"/>
                                </a:lnTo>
                                <a:lnTo>
                                  <a:pt x="218" y="425"/>
                                </a:lnTo>
                                <a:lnTo>
                                  <a:pt x="211" y="433"/>
                                </a:lnTo>
                                <a:lnTo>
                                  <a:pt x="211" y="449"/>
                                </a:lnTo>
                                <a:lnTo>
                                  <a:pt x="211" y="453"/>
                                </a:lnTo>
                                <a:lnTo>
                                  <a:pt x="207" y="454"/>
                                </a:lnTo>
                                <a:lnTo>
                                  <a:pt x="201" y="454"/>
                                </a:lnTo>
                                <a:lnTo>
                                  <a:pt x="95" y="443"/>
                                </a:lnTo>
                                <a:lnTo>
                                  <a:pt x="81" y="443"/>
                                </a:lnTo>
                                <a:lnTo>
                                  <a:pt x="75" y="451"/>
                                </a:lnTo>
                                <a:lnTo>
                                  <a:pt x="75" y="481"/>
                                </a:lnTo>
                                <a:lnTo>
                                  <a:pt x="82" y="491"/>
                                </a:lnTo>
                                <a:lnTo>
                                  <a:pt x="216" y="504"/>
                                </a:lnTo>
                                <a:lnTo>
                                  <a:pt x="234" y="501"/>
                                </a:lnTo>
                                <a:lnTo>
                                  <a:pt x="247" y="492"/>
                                </a:lnTo>
                                <a:lnTo>
                                  <a:pt x="255" y="476"/>
                                </a:lnTo>
                                <a:lnTo>
                                  <a:pt x="258" y="454"/>
                                </a:lnTo>
                                <a:lnTo>
                                  <a:pt x="258" y="438"/>
                                </a:lnTo>
                                <a:close/>
                                <a:moveTo>
                                  <a:pt x="258" y="13"/>
                                </a:moveTo>
                                <a:lnTo>
                                  <a:pt x="248" y="0"/>
                                </a:lnTo>
                                <a:lnTo>
                                  <a:pt x="218" y="0"/>
                                </a:lnTo>
                                <a:lnTo>
                                  <a:pt x="211" y="9"/>
                                </a:lnTo>
                                <a:lnTo>
                                  <a:pt x="211" y="24"/>
                                </a:lnTo>
                                <a:lnTo>
                                  <a:pt x="211" y="29"/>
                                </a:lnTo>
                                <a:lnTo>
                                  <a:pt x="208" y="30"/>
                                </a:lnTo>
                                <a:lnTo>
                                  <a:pt x="202" y="30"/>
                                </a:lnTo>
                                <a:lnTo>
                                  <a:pt x="20" y="11"/>
                                </a:lnTo>
                                <a:lnTo>
                                  <a:pt x="7" y="11"/>
                                </a:lnTo>
                                <a:lnTo>
                                  <a:pt x="0" y="18"/>
                                </a:lnTo>
                                <a:lnTo>
                                  <a:pt x="0" y="49"/>
                                </a:lnTo>
                                <a:lnTo>
                                  <a:pt x="9" y="59"/>
                                </a:lnTo>
                                <a:lnTo>
                                  <a:pt x="97" y="67"/>
                                </a:lnTo>
                                <a:lnTo>
                                  <a:pt x="187" y="78"/>
                                </a:lnTo>
                                <a:lnTo>
                                  <a:pt x="214" y="79"/>
                                </a:lnTo>
                                <a:lnTo>
                                  <a:pt x="233" y="77"/>
                                </a:lnTo>
                                <a:lnTo>
                                  <a:pt x="247" y="68"/>
                                </a:lnTo>
                                <a:lnTo>
                                  <a:pt x="255" y="52"/>
                                </a:lnTo>
                                <a:lnTo>
                                  <a:pt x="258" y="29"/>
                                </a:lnTo>
                                <a:lnTo>
                                  <a:pt x="258" y="13"/>
                                </a:lnTo>
                                <a:close/>
                              </a:path>
                            </a:pathLst>
                          </a:custGeom>
                          <a:solidFill>
                            <a:srgbClr val="00B3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01174C" id="docshapegroup233" o:spid="_x0000_s1026" style="position:absolute;margin-left:-.6pt;margin-top:-.6pt;width:83.1pt;height:596.5pt;z-index:15770624;mso-position-horizontal-relative:page;mso-position-vertical-relative:page" coordorigin="-12,-12" coordsize="1662,119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">
                <v:rect id="docshape234" o:spid="_x0000_s1027" style="position:absolute;width:1638;height:1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" fillcolor="#00b3f0" stroked="f"/>
                <v:rect id="docshape235" o:spid="_x0000_s1028" style="position:absolute;width:1638;height:1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" filled="f" strokecolor="#292526" strokeweight="1.2pt"/>
                <v:shape id="docshape236" o:spid="_x0000_s1029" type="#_x0000_t75" style="position:absolute;top:340;width:1507;height:16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">
                  <v:imagedata r:id="rId117" o:title=""/>
                </v:shape>
                <v:shape id="docshape237" o:spid="_x0000_s1030" style="position:absolute;left:439;top:10320;width:796;height:1248;visibility:visible;mso-wrap-style:square;v-text-anchor:top" coordsize="796,1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" path="m269,l214,11,169,42,139,87r-12,55l131,175r11,30l160,232r23,22l123,285,72,329,34,384,9,447,,517r8,66l30,643r34,53l110,739r-2,9l107,757r,10l113,808r17,36l156,874r33,21l174,923r-11,30l157,984r-3,33l166,1090r33,63l249,1203r63,33l385,1247r71,-11l519,1204r50,-48l602,1095r13,-71l687,994r57,-50l782,877r14,-78l786,733,760,675,719,627,667,592r12,-21l688,548r6,-24l696,499r-9,-53l663,400,627,364,580,341r7,-16l592,308r2,-17l595,272,583,208,547,156,495,121,431,108r-8,l414,108r-7,1l388,66,357,31,317,9,269,xe" stroked="f">
                  <v:path arrowok="t" o:connecttype="custom" o:connectlocs="214,10331;139,10407;131,10495;160,10552;123,10605;34,10704;0,10837;30,10963;110,11059;107,11077;113,11128;156,11194;174,11243;157,11304;166,11410;249,11523;385,11567;519,11524;602,11415;687,11314;782,11197;786,11053;719,10947;679,10891;694,10844;687,10766;627,10684;587,10645;594,10611;583,10528;495,10441;423,10428;407,10429;357,10351;269,10320" o:connectangles="0,0,0,0,0,0,0,0,0,0,0,0,0,0,0,0,0,0,0,0,0,0,0,0,0,0,0,0,0,0,0,0,0,0,0"/>
                </v:shape>
                <v:shape id="docshape238" o:spid="_x0000_s1031" style="position:absolute;left:662;top:10964;width:91;height:96;visibility:visible;mso-wrap-style:square;v-text-anchor:top" coordsize="9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" path="m36,l34,1,29,32r,1l2,46,,47r,2l29,63r,1l34,95r2,1l58,73r1,l90,78r1,-2l77,48,91,20,90,18,59,23r-1,l36,xe" fillcolor="#d92481" stroked="f">
                  <v:path arrowok="t" o:connecttype="custom" o:connectlocs="36,10964;34,10965;29,10996;29,10997;2,11010;0,11011;0,11013;29,11027;29,11028;34,11059;36,11060;58,11037;59,11037;90,11042;91,11040;77,11012;77,11012;91,10984;90,10982;59,10987;58,10987;36,10964" o:connectangles="0,0,0,0,0,0,0,0,0,0,0,0,0,0,0,0,0,0,0,0,0,0"/>
                </v:shape>
                <v:shape id="docshape239" o:spid="_x0000_s1032" style="position:absolute;left:691;top:10549;width:259;height:871;visibility:visible;mso-wrap-style:square;v-text-anchor:top" coordsize="259,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" path="m255,680r-7,-10l155,632r23,-5l212,621r36,-7l255,606r,-23l248,572,102,508r-5,-1l77,507r-6,5l71,528r,12l76,550r104,36l78,600r-7,14l71,635r7,13l182,684,89,698r-12,4l71,709r,27l80,749r17,l104,748r21,-5l247,715r8,-9l255,680xm256,276r-9,-9l124,255r-24,4l84,270r-9,15l72,302r2,14l79,328r7,11l95,349r-12,l73,355r,32l85,396r151,15l249,411r7,-7l256,373r-9,-9l125,352,115,339r,-24l123,305r19,l236,315r13,l256,307r,-31xm257,106l249,96,235,94r-19,4l193,107r-48,21l117,93r-6,-8l107,82,96,81r-12,l73,91r,12l73,109r2,5l130,187,21,176r-14,l1,183r,31l9,222r227,24l249,246r7,-7l256,208r-9,-9l191,193r-2,-2l171,169r73,-30l252,134r5,-9l257,106xm258,793l248,780r-30,l211,789r,20l208,810r-9,-1l117,801r,-30l110,760r-31,l76,768r,15l76,797,59,795r-13,l39,803r,31l47,843r29,3l77,859r7,11l111,870r3,-9l116,850r75,8l210,859r20,-2l245,848r10,-15l258,809r,-16xm258,438l248,425r-30,l211,433r,16l211,453r-4,1l201,454,95,443r-14,l75,451r,30l82,491r134,13l234,501r13,-9l255,476r3,-22l258,438xm258,13l248,,218,r-7,9l211,24r,5l208,30r-6,l20,11,7,11,,18,,49,9,59r88,8l187,78r27,1l233,77r14,-9l255,52r3,-23l258,13xe" fillcolor="#00b3f0" stroked="f">
                  <v:path arrowok="t" o:connecttype="custom" o:connectlocs="155,11181;248,11163;248,11121;77,11056;71,11089;78,11149;78,11197;77,11251;80,11298;125,11292;255,11229;124,10804;75,10834;79,10877;83,10898;85,10945;256,10953;125,10901;123,10854;249,10864;257,10655;216,10647;117,10642;96,10630;73,10652;130,10736;1,10732;236,10795;256,10757;189,10740;252,10683;258,11342;211,11338;199,11358;110,11309;76,11332;46,11344;47,11392;84,11419;116,11399;230,11406;258,11358;248,10974;211,10998;201,11003;75,11000;216,11053;255,11025;258,10562;211,10558;208,10579;7,10560;9,10608;214,10628;255,10601" o:connectangles="0,0,0,0,0,0,0,0,0,0,0,0,0,0,0,0,0,0,0,0,0,0,0,0,0,0,0,0,0,0,0,0,0,0,0,0,0,0,0,0,0,0,0,0,0,0,0,0,0,0,0,0,0,0,0"/>
                </v:shape>
                <w10:wrap anchorx="page" anchory="page"/>
              </v:group>
            </w:pict>
          </mc:Fallback>
        </mc:AlternateContent>
      </w:r>
    </w:p>
    <w:p w14:paraId="1695B86A" w14:textId="4FF6B89C" w:rsidR="00EC4C91" w:rsidRDefault="00DD1D23">
      <w:pPr>
        <w:spacing w:before="96"/>
        <w:ind w:left="1464"/>
        <w:rPr>
          <w:b/>
          <w:i/>
          <w:sz w:val="26"/>
        </w:rPr>
      </w:pPr>
      <w:r>
        <w:rPr>
          <w:noProof/>
          <w:lang w:val="en-GB" w:eastAsia="en-GB"/>
        </w:rPr>
        <mc:AlternateContent>
          <mc:Choice Requires="wps">
            <w:drawing>
              <wp:anchor distT="0" distB="0" distL="114300" distR="114300" simplePos="0" relativeHeight="15771648" behindDoc="0" locked="0" layoutInCell="1" allowOverlap="1" wp14:anchorId="75922468" wp14:editId="0E4D8BBE">
                <wp:simplePos x="0" y="0"/>
                <wp:positionH relativeFrom="page">
                  <wp:posOffset>6352540</wp:posOffset>
                </wp:positionH>
                <wp:positionV relativeFrom="paragraph">
                  <wp:posOffset>63500</wp:posOffset>
                </wp:positionV>
                <wp:extent cx="4188460" cy="5920105"/>
                <wp:effectExtent l="0" t="0" r="0" b="0"/>
                <wp:wrapNone/>
                <wp:docPr id="53" name="docshape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8460" cy="5920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1998"/>
                              <w:gridCol w:w="4478"/>
                            </w:tblGrid>
                            <w:tr w:rsidR="00F93B63" w14:paraId="4DBECE8B" w14:textId="77777777">
                              <w:trPr>
                                <w:trHeight w:val="335"/>
                              </w:trPr>
                              <w:tc>
                                <w:tcPr>
                                  <w:tcW w:w="6476" w:type="dxa"/>
                                  <w:gridSpan w:val="2"/>
                                </w:tcPr>
                                <w:p w14:paraId="1B41FE20" w14:textId="77777777" w:rsidR="00F93B63" w:rsidRDefault="00F93B63">
                                  <w:pPr>
                                    <w:pStyle w:val="TableParagraph"/>
                                    <w:spacing w:before="0" w:line="314" w:lineRule="exact"/>
                                    <w:ind w:left="140"/>
                                    <w:rPr>
                                      <w:b/>
                                      <w:i/>
                                      <w:sz w:val="26"/>
                                    </w:rPr>
                                  </w:pPr>
                                  <w:r>
                                    <w:rPr>
                                      <w:b/>
                                      <w:i/>
                                      <w:color w:val="00B3F0"/>
                                      <w:w w:val="110"/>
                                      <w:sz w:val="26"/>
                                    </w:rPr>
                                    <w:t>Key</w:t>
                                  </w:r>
                                  <w:r>
                                    <w:rPr>
                                      <w:b/>
                                      <w:i/>
                                      <w:color w:val="00B3F0"/>
                                      <w:spacing w:val="2"/>
                                      <w:w w:val="110"/>
                                      <w:sz w:val="26"/>
                                    </w:rPr>
                                    <w:t xml:space="preserve"> </w:t>
                                  </w:r>
                                  <w:r>
                                    <w:rPr>
                                      <w:b/>
                                      <w:i/>
                                      <w:color w:val="00B3F0"/>
                                      <w:spacing w:val="-2"/>
                                      <w:w w:val="110"/>
                                      <w:sz w:val="26"/>
                                    </w:rPr>
                                    <w:t>Vocabulary</w:t>
                                  </w:r>
                                </w:p>
                              </w:tc>
                            </w:tr>
                            <w:tr w:rsidR="00F93B63" w14:paraId="30E0DEA8" w14:textId="77777777">
                              <w:trPr>
                                <w:trHeight w:val="703"/>
                              </w:trPr>
                              <w:tc>
                                <w:tcPr>
                                  <w:tcW w:w="1998" w:type="dxa"/>
                                </w:tcPr>
                                <w:p w14:paraId="2C0677D3" w14:textId="77777777" w:rsidR="00F93B63" w:rsidRDefault="00F93B63">
                                  <w:pPr>
                                    <w:pStyle w:val="TableParagraph"/>
                                    <w:spacing w:before="8"/>
                                    <w:ind w:left="140"/>
                                    <w:rPr>
                                      <w:b/>
                                      <w:i/>
                                      <w:sz w:val="24"/>
                                    </w:rPr>
                                  </w:pPr>
                                  <w:r>
                                    <w:rPr>
                                      <w:b/>
                                      <w:i/>
                                      <w:color w:val="EE342E"/>
                                      <w:spacing w:val="-2"/>
                                      <w:w w:val="105"/>
                                      <w:sz w:val="24"/>
                                    </w:rPr>
                                    <w:t>autonomy:</w:t>
                                  </w:r>
                                </w:p>
                              </w:tc>
                              <w:tc>
                                <w:tcPr>
                                  <w:tcW w:w="4478" w:type="dxa"/>
                                </w:tcPr>
                                <w:p w14:paraId="0F2F9E84" w14:textId="77777777" w:rsidR="00F93B63" w:rsidRDefault="00F93B63">
                                  <w:pPr>
                                    <w:pStyle w:val="TableParagraph"/>
                                    <w:spacing w:before="9" w:line="261" w:lineRule="auto"/>
                                    <w:ind w:left="169" w:right="745"/>
                                    <w:rPr>
                                      <w:i/>
                                      <w:sz w:val="24"/>
                                    </w:rPr>
                                  </w:pPr>
                                  <w:r>
                                    <w:rPr>
                                      <w:i/>
                                      <w:color w:val="292526"/>
                                      <w:w w:val="105"/>
                                      <w:sz w:val="24"/>
                                    </w:rPr>
                                    <w:t xml:space="preserve">The independence to make our own </w:t>
                                  </w:r>
                                  <w:r>
                                    <w:rPr>
                                      <w:b/>
                                      <w:i/>
                                      <w:color w:val="007BB3"/>
                                      <w:w w:val="105"/>
                                      <w:sz w:val="24"/>
                                    </w:rPr>
                                    <w:t>choices</w:t>
                                  </w:r>
                                  <w:r>
                                    <w:rPr>
                                      <w:i/>
                                      <w:color w:val="292526"/>
                                      <w:w w:val="105"/>
                                      <w:sz w:val="24"/>
                                    </w:rPr>
                                    <w:t>.</w:t>
                                  </w:r>
                                </w:p>
                              </w:tc>
                            </w:tr>
                            <w:tr w:rsidR="00F93B63" w14:paraId="7651FB3E" w14:textId="77777777">
                              <w:trPr>
                                <w:trHeight w:val="762"/>
                              </w:trPr>
                              <w:tc>
                                <w:tcPr>
                                  <w:tcW w:w="1998" w:type="dxa"/>
                                </w:tcPr>
                                <w:p w14:paraId="3DCAAF6B" w14:textId="77777777" w:rsidR="00F93B63" w:rsidRDefault="00F93B63">
                                  <w:pPr>
                                    <w:pStyle w:val="TableParagraph"/>
                                    <w:spacing w:before="68"/>
                                    <w:ind w:left="140"/>
                                    <w:rPr>
                                      <w:b/>
                                      <w:i/>
                                      <w:sz w:val="24"/>
                                    </w:rPr>
                                  </w:pPr>
                                  <w:r>
                                    <w:rPr>
                                      <w:b/>
                                      <w:i/>
                                      <w:color w:val="F6862A"/>
                                      <w:spacing w:val="-2"/>
                                      <w:w w:val="105"/>
                                      <w:sz w:val="24"/>
                                    </w:rPr>
                                    <w:t>consent:</w:t>
                                  </w:r>
                                </w:p>
                              </w:tc>
                              <w:tc>
                                <w:tcPr>
                                  <w:tcW w:w="4478" w:type="dxa"/>
                                </w:tcPr>
                                <w:p w14:paraId="23B8744A" w14:textId="77777777" w:rsidR="00F93B63" w:rsidRDefault="00F93B63">
                                  <w:pPr>
                                    <w:pStyle w:val="TableParagraph"/>
                                    <w:spacing w:before="68" w:line="261" w:lineRule="auto"/>
                                    <w:ind w:left="169" w:right="128"/>
                                    <w:rPr>
                                      <w:i/>
                                      <w:sz w:val="24"/>
                                    </w:rPr>
                                  </w:pPr>
                                  <w:r>
                                    <w:rPr>
                                      <w:i/>
                                      <w:color w:val="292526"/>
                                      <w:w w:val="105"/>
                                      <w:sz w:val="24"/>
                                    </w:rPr>
                                    <w:t xml:space="preserve">To give permission or agree to </w:t>
                                  </w:r>
                                  <w:r>
                                    <w:rPr>
                                      <w:i/>
                                      <w:color w:val="292526"/>
                                      <w:spacing w:val="-2"/>
                                      <w:w w:val="105"/>
                                      <w:sz w:val="24"/>
                                    </w:rPr>
                                    <w:t>something.</w:t>
                                  </w:r>
                                </w:p>
                              </w:tc>
                            </w:tr>
                            <w:tr w:rsidR="00F93B63" w14:paraId="251E6604" w14:textId="77777777">
                              <w:trPr>
                                <w:trHeight w:val="1082"/>
                              </w:trPr>
                              <w:tc>
                                <w:tcPr>
                                  <w:tcW w:w="1998" w:type="dxa"/>
                                </w:tcPr>
                                <w:p w14:paraId="42207ADA" w14:textId="77777777" w:rsidR="00F93B63" w:rsidRDefault="00F93B63">
                                  <w:pPr>
                                    <w:pStyle w:val="TableParagraph"/>
                                    <w:spacing w:before="68"/>
                                    <w:ind w:left="140"/>
                                    <w:rPr>
                                      <w:b/>
                                      <w:i/>
                                      <w:sz w:val="24"/>
                                    </w:rPr>
                                  </w:pPr>
                                  <w:r>
                                    <w:rPr>
                                      <w:b/>
                                      <w:i/>
                                      <w:color w:val="7FC349"/>
                                      <w:spacing w:val="-2"/>
                                      <w:w w:val="105"/>
                                      <w:sz w:val="24"/>
                                    </w:rPr>
                                    <w:t>respect:</w:t>
                                  </w:r>
                                </w:p>
                              </w:tc>
                              <w:tc>
                                <w:tcPr>
                                  <w:tcW w:w="4478" w:type="dxa"/>
                                </w:tcPr>
                                <w:p w14:paraId="7315C473" w14:textId="77777777" w:rsidR="00F93B63" w:rsidRDefault="00F93B63">
                                  <w:pPr>
                                    <w:pStyle w:val="TableParagraph"/>
                                    <w:spacing w:before="68" w:line="261" w:lineRule="auto"/>
                                    <w:ind w:left="169" w:right="64"/>
                                    <w:rPr>
                                      <w:i/>
                                      <w:sz w:val="24"/>
                                    </w:rPr>
                                  </w:pPr>
                                  <w:r>
                                    <w:rPr>
                                      <w:i/>
                                      <w:color w:val="292526"/>
                                      <w:w w:val="110"/>
                                      <w:sz w:val="24"/>
                                    </w:rPr>
                                    <w:t>A way of treating or thinking about someone</w:t>
                                  </w:r>
                                  <w:r>
                                    <w:rPr>
                                      <w:i/>
                                      <w:color w:val="292526"/>
                                      <w:spacing w:val="-12"/>
                                      <w:w w:val="110"/>
                                      <w:sz w:val="24"/>
                                    </w:rPr>
                                    <w:t xml:space="preserve"> </w:t>
                                  </w:r>
                                  <w:r>
                                    <w:rPr>
                                      <w:i/>
                                      <w:color w:val="292526"/>
                                      <w:w w:val="110"/>
                                      <w:sz w:val="24"/>
                                    </w:rPr>
                                    <w:t>that</w:t>
                                  </w:r>
                                  <w:r>
                                    <w:rPr>
                                      <w:i/>
                                      <w:color w:val="292526"/>
                                      <w:spacing w:val="-11"/>
                                      <w:w w:val="110"/>
                                      <w:sz w:val="24"/>
                                    </w:rPr>
                                    <w:t xml:space="preserve"> </w:t>
                                  </w:r>
                                  <w:r>
                                    <w:rPr>
                                      <w:i/>
                                      <w:color w:val="292526"/>
                                      <w:w w:val="110"/>
                                      <w:sz w:val="24"/>
                                    </w:rPr>
                                    <w:t>shows</w:t>
                                  </w:r>
                                  <w:r>
                                    <w:rPr>
                                      <w:i/>
                                      <w:color w:val="292526"/>
                                      <w:spacing w:val="-12"/>
                                      <w:w w:val="110"/>
                                      <w:sz w:val="24"/>
                                    </w:rPr>
                                    <w:t xml:space="preserve"> </w:t>
                                  </w:r>
                                  <w:r>
                                    <w:rPr>
                                      <w:i/>
                                      <w:color w:val="292526"/>
                                      <w:w w:val="110"/>
                                      <w:sz w:val="24"/>
                                    </w:rPr>
                                    <w:t>they</w:t>
                                  </w:r>
                                  <w:r>
                                    <w:rPr>
                                      <w:i/>
                                      <w:color w:val="292526"/>
                                      <w:spacing w:val="-11"/>
                                      <w:w w:val="110"/>
                                      <w:sz w:val="24"/>
                                    </w:rPr>
                                    <w:t xml:space="preserve"> </w:t>
                                  </w:r>
                                  <w:r>
                                    <w:rPr>
                                      <w:i/>
                                      <w:color w:val="292526"/>
                                      <w:w w:val="110"/>
                                      <w:sz w:val="24"/>
                                    </w:rPr>
                                    <w:t>are</w:t>
                                  </w:r>
                                  <w:r>
                                    <w:rPr>
                                      <w:i/>
                                      <w:color w:val="292526"/>
                                      <w:spacing w:val="-12"/>
                                      <w:w w:val="110"/>
                                      <w:sz w:val="24"/>
                                    </w:rPr>
                                    <w:t xml:space="preserve"> </w:t>
                                  </w:r>
                                  <w:r>
                                    <w:rPr>
                                      <w:i/>
                                      <w:color w:val="292526"/>
                                      <w:w w:val="110"/>
                                      <w:sz w:val="24"/>
                                    </w:rPr>
                                    <w:t>important and they are valued.</w:t>
                                  </w:r>
                                </w:p>
                              </w:tc>
                            </w:tr>
                            <w:tr w:rsidR="00F93B63" w14:paraId="0D09AC52" w14:textId="77777777">
                              <w:trPr>
                                <w:trHeight w:val="762"/>
                              </w:trPr>
                              <w:tc>
                                <w:tcPr>
                                  <w:tcW w:w="1998" w:type="dxa"/>
                                </w:tcPr>
                                <w:p w14:paraId="1A3C7335" w14:textId="77777777" w:rsidR="00F93B63" w:rsidRDefault="00F93B63">
                                  <w:pPr>
                                    <w:pStyle w:val="TableParagraph"/>
                                    <w:spacing w:before="68"/>
                                    <w:ind w:left="140"/>
                                    <w:rPr>
                                      <w:b/>
                                      <w:i/>
                                      <w:sz w:val="24"/>
                                    </w:rPr>
                                  </w:pPr>
                                  <w:r>
                                    <w:rPr>
                                      <w:b/>
                                      <w:i/>
                                      <w:color w:val="FCAF17"/>
                                      <w:spacing w:val="-2"/>
                                      <w:w w:val="110"/>
                                      <w:sz w:val="24"/>
                                    </w:rPr>
                                    <w:t>self-confidence:</w:t>
                                  </w:r>
                                </w:p>
                              </w:tc>
                              <w:tc>
                                <w:tcPr>
                                  <w:tcW w:w="4478" w:type="dxa"/>
                                </w:tcPr>
                                <w:p w14:paraId="1C1C843C" w14:textId="77777777" w:rsidR="00F93B63" w:rsidRDefault="00F93B63">
                                  <w:pPr>
                                    <w:pStyle w:val="TableParagraph"/>
                                    <w:spacing w:before="68" w:line="261" w:lineRule="auto"/>
                                    <w:ind w:left="169" w:right="128"/>
                                    <w:rPr>
                                      <w:i/>
                                      <w:sz w:val="24"/>
                                    </w:rPr>
                                  </w:pPr>
                                  <w:r>
                                    <w:rPr>
                                      <w:i/>
                                      <w:color w:val="292526"/>
                                      <w:w w:val="110"/>
                                      <w:sz w:val="24"/>
                                    </w:rPr>
                                    <w:t>Feeling</w:t>
                                  </w:r>
                                  <w:r>
                                    <w:rPr>
                                      <w:i/>
                                      <w:color w:val="292526"/>
                                      <w:spacing w:val="-12"/>
                                      <w:w w:val="110"/>
                                      <w:sz w:val="24"/>
                                    </w:rPr>
                                    <w:t xml:space="preserve"> </w:t>
                                  </w:r>
                                  <w:r>
                                    <w:rPr>
                                      <w:i/>
                                      <w:color w:val="292526"/>
                                      <w:w w:val="110"/>
                                      <w:sz w:val="24"/>
                                    </w:rPr>
                                    <w:t>comfortable</w:t>
                                  </w:r>
                                  <w:r>
                                    <w:rPr>
                                      <w:i/>
                                      <w:color w:val="292526"/>
                                      <w:spacing w:val="-11"/>
                                      <w:w w:val="110"/>
                                      <w:sz w:val="24"/>
                                    </w:rPr>
                                    <w:t xml:space="preserve"> </w:t>
                                  </w:r>
                                  <w:r>
                                    <w:rPr>
                                      <w:i/>
                                      <w:color w:val="292526"/>
                                      <w:w w:val="110"/>
                                      <w:sz w:val="24"/>
                                    </w:rPr>
                                    <w:t>with</w:t>
                                  </w:r>
                                  <w:r>
                                    <w:rPr>
                                      <w:i/>
                                      <w:color w:val="292526"/>
                                      <w:spacing w:val="-12"/>
                                      <w:w w:val="110"/>
                                      <w:sz w:val="24"/>
                                    </w:rPr>
                                    <w:t xml:space="preserve"> </w:t>
                                  </w:r>
                                  <w:r>
                                    <w:rPr>
                                      <w:i/>
                                      <w:color w:val="292526"/>
                                      <w:w w:val="110"/>
                                      <w:sz w:val="24"/>
                                    </w:rPr>
                                    <w:t>our</w:t>
                                  </w:r>
                                  <w:r>
                                    <w:rPr>
                                      <w:i/>
                                      <w:color w:val="292526"/>
                                      <w:spacing w:val="-11"/>
                                      <w:w w:val="110"/>
                                      <w:sz w:val="24"/>
                                    </w:rPr>
                                    <w:t xml:space="preserve"> </w:t>
                                  </w:r>
                                  <w:r>
                                    <w:rPr>
                                      <w:i/>
                                      <w:color w:val="292526"/>
                                      <w:w w:val="110"/>
                                      <w:sz w:val="24"/>
                                    </w:rPr>
                                    <w:t>own qualities,strengths and abilities.</w:t>
                                  </w:r>
                                </w:p>
                              </w:tc>
                            </w:tr>
                            <w:tr w:rsidR="00F93B63" w14:paraId="57339907" w14:textId="77777777">
                              <w:trPr>
                                <w:trHeight w:val="762"/>
                              </w:trPr>
                              <w:tc>
                                <w:tcPr>
                                  <w:tcW w:w="1998" w:type="dxa"/>
                                </w:tcPr>
                                <w:p w14:paraId="472473F2" w14:textId="77777777" w:rsidR="00F93B63" w:rsidRDefault="00F93B63">
                                  <w:pPr>
                                    <w:pStyle w:val="TableParagraph"/>
                                    <w:spacing w:before="68"/>
                                    <w:ind w:left="140"/>
                                    <w:rPr>
                                      <w:b/>
                                      <w:i/>
                                      <w:sz w:val="24"/>
                                    </w:rPr>
                                  </w:pPr>
                                  <w:r>
                                    <w:rPr>
                                      <w:b/>
                                      <w:i/>
                                      <w:color w:val="007BB3"/>
                                      <w:spacing w:val="-2"/>
                                      <w:w w:val="105"/>
                                      <w:sz w:val="24"/>
                                    </w:rPr>
                                    <w:t>choice:</w:t>
                                  </w:r>
                                </w:p>
                              </w:tc>
                              <w:tc>
                                <w:tcPr>
                                  <w:tcW w:w="4478" w:type="dxa"/>
                                </w:tcPr>
                                <w:p w14:paraId="5C80E08E" w14:textId="77777777" w:rsidR="00F93B63" w:rsidRDefault="00F93B63">
                                  <w:pPr>
                                    <w:pStyle w:val="TableParagraph"/>
                                    <w:spacing w:before="68" w:line="261" w:lineRule="auto"/>
                                    <w:ind w:left="169"/>
                                    <w:rPr>
                                      <w:i/>
                                      <w:sz w:val="24"/>
                                    </w:rPr>
                                  </w:pPr>
                                  <w:r>
                                    <w:rPr>
                                      <w:i/>
                                      <w:color w:val="292526"/>
                                      <w:w w:val="110"/>
                                      <w:sz w:val="24"/>
                                    </w:rPr>
                                    <w:t>Something we have the power to make when</w:t>
                                  </w:r>
                                  <w:r>
                                    <w:rPr>
                                      <w:i/>
                                      <w:color w:val="292526"/>
                                      <w:spacing w:val="-6"/>
                                      <w:w w:val="110"/>
                                      <w:sz w:val="24"/>
                                    </w:rPr>
                                    <w:t xml:space="preserve"> </w:t>
                                  </w:r>
                                  <w:r>
                                    <w:rPr>
                                      <w:i/>
                                      <w:color w:val="292526"/>
                                      <w:w w:val="110"/>
                                      <w:sz w:val="24"/>
                                    </w:rPr>
                                    <w:t>there</w:t>
                                  </w:r>
                                  <w:r>
                                    <w:rPr>
                                      <w:i/>
                                      <w:color w:val="292526"/>
                                      <w:spacing w:val="-6"/>
                                      <w:w w:val="110"/>
                                      <w:sz w:val="24"/>
                                    </w:rPr>
                                    <w:t xml:space="preserve"> </w:t>
                                  </w:r>
                                  <w:r>
                                    <w:rPr>
                                      <w:i/>
                                      <w:color w:val="292526"/>
                                      <w:w w:val="110"/>
                                      <w:sz w:val="24"/>
                                    </w:rPr>
                                    <w:t>is</w:t>
                                  </w:r>
                                  <w:r>
                                    <w:rPr>
                                      <w:i/>
                                      <w:color w:val="292526"/>
                                      <w:spacing w:val="-6"/>
                                      <w:w w:val="110"/>
                                      <w:sz w:val="24"/>
                                    </w:rPr>
                                    <w:t xml:space="preserve"> </w:t>
                                  </w:r>
                                  <w:r>
                                    <w:rPr>
                                      <w:i/>
                                      <w:color w:val="292526"/>
                                      <w:w w:val="110"/>
                                      <w:sz w:val="24"/>
                                    </w:rPr>
                                    <w:t>more</w:t>
                                  </w:r>
                                  <w:r>
                                    <w:rPr>
                                      <w:i/>
                                      <w:color w:val="292526"/>
                                      <w:spacing w:val="-6"/>
                                      <w:w w:val="110"/>
                                      <w:sz w:val="24"/>
                                    </w:rPr>
                                    <w:t xml:space="preserve"> </w:t>
                                  </w:r>
                                  <w:r>
                                    <w:rPr>
                                      <w:i/>
                                      <w:color w:val="292526"/>
                                      <w:w w:val="110"/>
                                      <w:sz w:val="24"/>
                                    </w:rPr>
                                    <w:t>than</w:t>
                                  </w:r>
                                  <w:r>
                                    <w:rPr>
                                      <w:i/>
                                      <w:color w:val="292526"/>
                                      <w:spacing w:val="-6"/>
                                      <w:w w:val="110"/>
                                      <w:sz w:val="24"/>
                                    </w:rPr>
                                    <w:t xml:space="preserve"> </w:t>
                                  </w:r>
                                  <w:r>
                                    <w:rPr>
                                      <w:i/>
                                      <w:color w:val="292526"/>
                                      <w:w w:val="110"/>
                                      <w:sz w:val="24"/>
                                    </w:rPr>
                                    <w:t>one</w:t>
                                  </w:r>
                                  <w:r>
                                    <w:rPr>
                                      <w:i/>
                                      <w:color w:val="292526"/>
                                      <w:spacing w:val="-6"/>
                                      <w:w w:val="110"/>
                                      <w:sz w:val="24"/>
                                    </w:rPr>
                                    <w:t xml:space="preserve"> </w:t>
                                  </w:r>
                                  <w:r>
                                    <w:rPr>
                                      <w:i/>
                                      <w:color w:val="292526"/>
                                      <w:w w:val="110"/>
                                      <w:sz w:val="24"/>
                                    </w:rPr>
                                    <w:t>possibility.</w:t>
                                  </w:r>
                                </w:p>
                              </w:tc>
                            </w:tr>
                            <w:tr w:rsidR="00F93B63" w14:paraId="1F099A9A" w14:textId="77777777">
                              <w:trPr>
                                <w:trHeight w:val="762"/>
                              </w:trPr>
                              <w:tc>
                                <w:tcPr>
                                  <w:tcW w:w="1998" w:type="dxa"/>
                                </w:tcPr>
                                <w:p w14:paraId="71827B87" w14:textId="77777777" w:rsidR="00F93B63" w:rsidRDefault="00F93B63">
                                  <w:pPr>
                                    <w:pStyle w:val="TableParagraph"/>
                                    <w:spacing w:before="68"/>
                                    <w:ind w:left="140"/>
                                    <w:rPr>
                                      <w:b/>
                                      <w:i/>
                                      <w:sz w:val="24"/>
                                    </w:rPr>
                                  </w:pPr>
                                  <w:r>
                                    <w:rPr>
                                      <w:b/>
                                      <w:i/>
                                      <w:color w:val="63469C"/>
                                      <w:spacing w:val="-2"/>
                                      <w:w w:val="110"/>
                                      <w:sz w:val="24"/>
                                    </w:rPr>
                                    <w:t>pressure:</w:t>
                                  </w:r>
                                </w:p>
                              </w:tc>
                              <w:tc>
                                <w:tcPr>
                                  <w:tcW w:w="4478" w:type="dxa"/>
                                </w:tcPr>
                                <w:p w14:paraId="35C9F004" w14:textId="77777777" w:rsidR="00F93B63" w:rsidRDefault="00F93B63">
                                  <w:pPr>
                                    <w:pStyle w:val="TableParagraph"/>
                                    <w:spacing w:before="68" w:line="261" w:lineRule="auto"/>
                                    <w:ind w:left="169" w:right="128"/>
                                    <w:rPr>
                                      <w:i/>
                                      <w:sz w:val="24"/>
                                    </w:rPr>
                                  </w:pPr>
                                  <w:r>
                                    <w:rPr>
                                      <w:i/>
                                      <w:color w:val="292526"/>
                                      <w:w w:val="105"/>
                                      <w:sz w:val="24"/>
                                    </w:rPr>
                                    <w:t>A strong influence people feel to behave in a certain way.</w:t>
                                  </w:r>
                                </w:p>
                              </w:tc>
                            </w:tr>
                            <w:tr w:rsidR="00F93B63" w14:paraId="152CAC8C" w14:textId="77777777">
                              <w:trPr>
                                <w:trHeight w:val="504"/>
                              </w:trPr>
                              <w:tc>
                                <w:tcPr>
                                  <w:tcW w:w="1998" w:type="dxa"/>
                                </w:tcPr>
                                <w:p w14:paraId="4E7CD4EB" w14:textId="77777777" w:rsidR="00F93B63" w:rsidRDefault="00F93B63">
                                  <w:pPr>
                                    <w:pStyle w:val="TableParagraph"/>
                                    <w:spacing w:before="68"/>
                                    <w:ind w:left="140"/>
                                    <w:rPr>
                                      <w:b/>
                                      <w:i/>
                                      <w:sz w:val="24"/>
                                    </w:rPr>
                                  </w:pPr>
                                  <w:r>
                                    <w:rPr>
                                      <w:b/>
                                      <w:i/>
                                      <w:color w:val="EC008C"/>
                                      <w:spacing w:val="-2"/>
                                      <w:w w:val="110"/>
                                      <w:sz w:val="24"/>
                                    </w:rPr>
                                    <w:t>inappropriate:</w:t>
                                  </w:r>
                                </w:p>
                              </w:tc>
                              <w:tc>
                                <w:tcPr>
                                  <w:tcW w:w="4478" w:type="dxa"/>
                                </w:tcPr>
                                <w:p w14:paraId="26012672" w14:textId="77777777" w:rsidR="00F93B63" w:rsidRDefault="00F93B63">
                                  <w:pPr>
                                    <w:pStyle w:val="TableParagraph"/>
                                    <w:spacing w:before="68"/>
                                    <w:ind w:left="169"/>
                                    <w:rPr>
                                      <w:i/>
                                      <w:sz w:val="24"/>
                                    </w:rPr>
                                  </w:pPr>
                                  <w:r>
                                    <w:rPr>
                                      <w:i/>
                                      <w:color w:val="292526"/>
                                      <w:w w:val="105"/>
                                      <w:sz w:val="24"/>
                                    </w:rPr>
                                    <w:t>Not</w:t>
                                  </w:r>
                                  <w:r>
                                    <w:rPr>
                                      <w:i/>
                                      <w:color w:val="292526"/>
                                      <w:spacing w:val="26"/>
                                      <w:w w:val="105"/>
                                      <w:sz w:val="24"/>
                                    </w:rPr>
                                    <w:t xml:space="preserve"> </w:t>
                                  </w:r>
                                  <w:r>
                                    <w:rPr>
                                      <w:i/>
                                      <w:color w:val="292526"/>
                                      <w:w w:val="105"/>
                                      <w:sz w:val="24"/>
                                    </w:rPr>
                                    <w:t>suitable</w:t>
                                  </w:r>
                                  <w:r>
                                    <w:rPr>
                                      <w:i/>
                                      <w:color w:val="292526"/>
                                      <w:spacing w:val="27"/>
                                      <w:w w:val="105"/>
                                      <w:sz w:val="24"/>
                                    </w:rPr>
                                    <w:t xml:space="preserve"> </w:t>
                                  </w:r>
                                  <w:r>
                                    <w:rPr>
                                      <w:i/>
                                      <w:color w:val="292526"/>
                                      <w:w w:val="105"/>
                                      <w:sz w:val="24"/>
                                    </w:rPr>
                                    <w:t>for</w:t>
                                  </w:r>
                                  <w:r>
                                    <w:rPr>
                                      <w:i/>
                                      <w:color w:val="292526"/>
                                      <w:spacing w:val="26"/>
                                      <w:w w:val="105"/>
                                      <w:sz w:val="24"/>
                                    </w:rPr>
                                    <w:t xml:space="preserve"> </w:t>
                                  </w:r>
                                  <w:r>
                                    <w:rPr>
                                      <w:i/>
                                      <w:color w:val="292526"/>
                                      <w:w w:val="105"/>
                                      <w:sz w:val="24"/>
                                    </w:rPr>
                                    <w:t>the</w:t>
                                  </w:r>
                                  <w:r>
                                    <w:rPr>
                                      <w:i/>
                                      <w:color w:val="292526"/>
                                      <w:spacing w:val="27"/>
                                      <w:w w:val="105"/>
                                      <w:sz w:val="24"/>
                                    </w:rPr>
                                    <w:t xml:space="preserve"> </w:t>
                                  </w:r>
                                  <w:r>
                                    <w:rPr>
                                      <w:i/>
                                      <w:color w:val="292526"/>
                                      <w:w w:val="105"/>
                                      <w:sz w:val="24"/>
                                    </w:rPr>
                                    <w:t>situation</w:t>
                                  </w:r>
                                  <w:r>
                                    <w:rPr>
                                      <w:i/>
                                      <w:color w:val="292526"/>
                                      <w:spacing w:val="26"/>
                                      <w:w w:val="105"/>
                                      <w:sz w:val="24"/>
                                    </w:rPr>
                                    <w:t xml:space="preserve"> </w:t>
                                  </w:r>
                                  <w:r>
                                    <w:rPr>
                                      <w:i/>
                                      <w:color w:val="292526"/>
                                      <w:w w:val="105"/>
                                      <w:sz w:val="24"/>
                                    </w:rPr>
                                    <w:t>or</w:t>
                                  </w:r>
                                  <w:r>
                                    <w:rPr>
                                      <w:i/>
                                      <w:color w:val="292526"/>
                                      <w:spacing w:val="27"/>
                                      <w:w w:val="105"/>
                                      <w:sz w:val="24"/>
                                    </w:rPr>
                                    <w:t xml:space="preserve"> </w:t>
                                  </w:r>
                                  <w:r>
                                    <w:rPr>
                                      <w:i/>
                                      <w:color w:val="292526"/>
                                      <w:spacing w:val="-2"/>
                                      <w:w w:val="105"/>
                                      <w:sz w:val="24"/>
                                    </w:rPr>
                                    <w:t>person.</w:t>
                                  </w:r>
                                </w:p>
                              </w:tc>
                            </w:tr>
                            <w:tr w:rsidR="00F93B63" w14:paraId="5D00D8CD" w14:textId="77777777">
                              <w:trPr>
                                <w:trHeight w:val="1408"/>
                              </w:trPr>
                              <w:tc>
                                <w:tcPr>
                                  <w:tcW w:w="1998" w:type="dxa"/>
                                </w:tcPr>
                                <w:p w14:paraId="6DE4351F" w14:textId="77777777" w:rsidR="00F93B63" w:rsidRDefault="00F93B63">
                                  <w:pPr>
                                    <w:pStyle w:val="TableParagraph"/>
                                    <w:spacing w:before="130"/>
                                    <w:ind w:left="140"/>
                                    <w:rPr>
                                      <w:b/>
                                      <w:i/>
                                      <w:sz w:val="24"/>
                                    </w:rPr>
                                  </w:pPr>
                                  <w:r>
                                    <w:rPr>
                                      <w:b/>
                                      <w:i/>
                                      <w:color w:val="F05B71"/>
                                      <w:spacing w:val="-2"/>
                                      <w:w w:val="110"/>
                                      <w:sz w:val="24"/>
                                    </w:rPr>
                                    <w:t>drug:</w:t>
                                  </w:r>
                                </w:p>
                              </w:tc>
                              <w:tc>
                                <w:tcPr>
                                  <w:tcW w:w="4478" w:type="dxa"/>
                                </w:tcPr>
                                <w:p w14:paraId="66D6E44A" w14:textId="77777777" w:rsidR="00F93B63" w:rsidRDefault="00F93B63">
                                  <w:pPr>
                                    <w:pStyle w:val="TableParagraph"/>
                                    <w:spacing w:before="103" w:line="320" w:lineRule="atLeast"/>
                                    <w:ind w:left="169" w:right="128"/>
                                    <w:rPr>
                                      <w:i/>
                                      <w:sz w:val="24"/>
                                    </w:rPr>
                                  </w:pPr>
                                  <w:r>
                                    <w:rPr>
                                      <w:i/>
                                      <w:color w:val="292526"/>
                                      <w:w w:val="105"/>
                                      <w:sz w:val="24"/>
                                    </w:rPr>
                                    <w:t>A medicine or other substance which affects the body when taken. There are legal (allowed by law) and illegal (not</w:t>
                                  </w:r>
                                  <w:r>
                                    <w:rPr>
                                      <w:i/>
                                      <w:color w:val="292526"/>
                                      <w:spacing w:val="40"/>
                                      <w:w w:val="105"/>
                                      <w:sz w:val="24"/>
                                    </w:rPr>
                                    <w:t xml:space="preserve"> </w:t>
                                  </w:r>
                                  <w:r>
                                    <w:rPr>
                                      <w:i/>
                                      <w:color w:val="292526"/>
                                      <w:w w:val="105"/>
                                      <w:sz w:val="24"/>
                                    </w:rPr>
                                    <w:t xml:space="preserve">allowed by law) </w:t>
                                  </w:r>
                                  <w:r>
                                    <w:rPr>
                                      <w:b/>
                                      <w:i/>
                                      <w:color w:val="F05B71"/>
                                      <w:w w:val="105"/>
                                      <w:sz w:val="24"/>
                                    </w:rPr>
                                    <w:t>drugs</w:t>
                                  </w:r>
                                  <w:r>
                                    <w:rPr>
                                      <w:i/>
                                      <w:color w:val="292526"/>
                                      <w:w w:val="105"/>
                                      <w:sz w:val="24"/>
                                    </w:rPr>
                                    <w:t>.</w:t>
                                  </w:r>
                                </w:p>
                              </w:tc>
                            </w:tr>
                            <w:tr w:rsidR="00F93B63" w14:paraId="0155FB34" w14:textId="77777777">
                              <w:trPr>
                                <w:trHeight w:val="1609"/>
                              </w:trPr>
                              <w:tc>
                                <w:tcPr>
                                  <w:tcW w:w="1998" w:type="dxa"/>
                                </w:tcPr>
                                <w:p w14:paraId="048A1C39" w14:textId="77777777" w:rsidR="00F93B63" w:rsidRDefault="00F93B63">
                                  <w:pPr>
                                    <w:pStyle w:val="TableParagraph"/>
                                    <w:spacing w:before="12"/>
                                    <w:ind w:left="140"/>
                                    <w:rPr>
                                      <w:b/>
                                      <w:i/>
                                      <w:sz w:val="24"/>
                                    </w:rPr>
                                  </w:pPr>
                                  <w:r>
                                    <w:rPr>
                                      <w:b/>
                                      <w:i/>
                                      <w:color w:val="3FB1E5"/>
                                      <w:spacing w:val="-2"/>
                                      <w:w w:val="105"/>
                                      <w:sz w:val="24"/>
                                    </w:rPr>
                                    <w:t>stereotype:</w:t>
                                  </w:r>
                                </w:p>
                              </w:tc>
                              <w:tc>
                                <w:tcPr>
                                  <w:tcW w:w="4478" w:type="dxa"/>
                                </w:tcPr>
                                <w:p w14:paraId="416971D3" w14:textId="77777777" w:rsidR="00F93B63" w:rsidRDefault="00F93B63">
                                  <w:pPr>
                                    <w:pStyle w:val="TableParagraph"/>
                                    <w:spacing w:before="12" w:line="261" w:lineRule="auto"/>
                                    <w:ind w:left="169" w:right="605"/>
                                    <w:rPr>
                                      <w:i/>
                                      <w:sz w:val="24"/>
                                    </w:rPr>
                                  </w:pPr>
                                  <w:r>
                                    <w:rPr>
                                      <w:i/>
                                      <w:color w:val="292526"/>
                                      <w:w w:val="110"/>
                                      <w:sz w:val="24"/>
                                    </w:rPr>
                                    <w:t>Assuming someone will behave in a</w:t>
                                  </w:r>
                                  <w:r>
                                    <w:rPr>
                                      <w:i/>
                                      <w:color w:val="292526"/>
                                      <w:spacing w:val="-1"/>
                                      <w:w w:val="110"/>
                                      <w:sz w:val="24"/>
                                    </w:rPr>
                                    <w:t xml:space="preserve"> </w:t>
                                  </w:r>
                                  <w:r>
                                    <w:rPr>
                                      <w:i/>
                                      <w:color w:val="292526"/>
                                      <w:w w:val="110"/>
                                      <w:sz w:val="24"/>
                                    </w:rPr>
                                    <w:t>certain way because of a</w:t>
                                  </w:r>
                                  <w:r>
                                    <w:rPr>
                                      <w:i/>
                                      <w:color w:val="292526"/>
                                      <w:spacing w:val="-1"/>
                                      <w:w w:val="110"/>
                                      <w:sz w:val="24"/>
                                    </w:rPr>
                                    <w:t xml:space="preserve"> </w:t>
                                  </w:r>
                                  <w:r>
                                    <w:rPr>
                                      <w:i/>
                                      <w:color w:val="292526"/>
                                      <w:spacing w:val="-2"/>
                                      <w:w w:val="110"/>
                                      <w:sz w:val="24"/>
                                    </w:rPr>
                                    <w:t>certain</w:t>
                                  </w:r>
                                </w:p>
                                <w:p w14:paraId="0540918F" w14:textId="77777777" w:rsidR="00F93B63" w:rsidRDefault="00F93B63">
                                  <w:pPr>
                                    <w:pStyle w:val="TableParagraph"/>
                                    <w:spacing w:before="1" w:line="261" w:lineRule="auto"/>
                                    <w:ind w:left="169" w:right="123"/>
                                    <w:rPr>
                                      <w:i/>
                                      <w:sz w:val="24"/>
                                    </w:rPr>
                                  </w:pPr>
                                  <w:r>
                                    <w:rPr>
                                      <w:i/>
                                      <w:color w:val="292526"/>
                                      <w:w w:val="110"/>
                                      <w:sz w:val="24"/>
                                    </w:rPr>
                                    <w:t>characteristic. This could be based on the</w:t>
                                  </w:r>
                                  <w:r>
                                    <w:rPr>
                                      <w:i/>
                                      <w:color w:val="292526"/>
                                      <w:spacing w:val="7"/>
                                      <w:w w:val="110"/>
                                      <w:sz w:val="24"/>
                                    </w:rPr>
                                    <w:t xml:space="preserve"> </w:t>
                                  </w:r>
                                  <w:r>
                                    <w:rPr>
                                      <w:i/>
                                      <w:color w:val="292526"/>
                                      <w:w w:val="110"/>
                                      <w:sz w:val="24"/>
                                    </w:rPr>
                                    <w:t>way</w:t>
                                  </w:r>
                                  <w:r>
                                    <w:rPr>
                                      <w:i/>
                                      <w:color w:val="292526"/>
                                      <w:spacing w:val="8"/>
                                      <w:w w:val="110"/>
                                      <w:sz w:val="24"/>
                                    </w:rPr>
                                    <w:t xml:space="preserve"> </w:t>
                                  </w:r>
                                  <w:r>
                                    <w:rPr>
                                      <w:i/>
                                      <w:color w:val="292526"/>
                                      <w:w w:val="110"/>
                                      <w:sz w:val="24"/>
                                    </w:rPr>
                                    <w:t>they</w:t>
                                  </w:r>
                                  <w:r>
                                    <w:rPr>
                                      <w:i/>
                                      <w:color w:val="292526"/>
                                      <w:spacing w:val="7"/>
                                      <w:w w:val="110"/>
                                      <w:sz w:val="24"/>
                                    </w:rPr>
                                    <w:t xml:space="preserve"> </w:t>
                                  </w:r>
                                  <w:r>
                                    <w:rPr>
                                      <w:i/>
                                      <w:color w:val="292526"/>
                                      <w:w w:val="110"/>
                                      <w:sz w:val="24"/>
                                    </w:rPr>
                                    <w:t>look,</w:t>
                                  </w:r>
                                  <w:r>
                                    <w:rPr>
                                      <w:i/>
                                      <w:color w:val="292526"/>
                                      <w:spacing w:val="8"/>
                                      <w:w w:val="110"/>
                                      <w:sz w:val="24"/>
                                    </w:rPr>
                                    <w:t xml:space="preserve"> </w:t>
                                  </w:r>
                                  <w:r>
                                    <w:rPr>
                                      <w:i/>
                                      <w:color w:val="292526"/>
                                      <w:w w:val="110"/>
                                      <w:sz w:val="24"/>
                                    </w:rPr>
                                    <w:t>the</w:t>
                                  </w:r>
                                  <w:r>
                                    <w:rPr>
                                      <w:i/>
                                      <w:color w:val="292526"/>
                                      <w:spacing w:val="7"/>
                                      <w:w w:val="110"/>
                                      <w:sz w:val="24"/>
                                    </w:rPr>
                                    <w:t xml:space="preserve"> </w:t>
                                  </w:r>
                                  <w:r>
                                    <w:rPr>
                                      <w:i/>
                                      <w:color w:val="292526"/>
                                      <w:w w:val="110"/>
                                      <w:sz w:val="24"/>
                                    </w:rPr>
                                    <w:t>way</w:t>
                                  </w:r>
                                  <w:r>
                                    <w:rPr>
                                      <w:i/>
                                      <w:color w:val="292526"/>
                                      <w:spacing w:val="8"/>
                                      <w:w w:val="110"/>
                                      <w:sz w:val="24"/>
                                    </w:rPr>
                                    <w:t xml:space="preserve"> </w:t>
                                  </w:r>
                                  <w:r>
                                    <w:rPr>
                                      <w:i/>
                                      <w:color w:val="292526"/>
                                      <w:w w:val="110"/>
                                      <w:sz w:val="24"/>
                                    </w:rPr>
                                    <w:t>they</w:t>
                                  </w:r>
                                  <w:r>
                                    <w:rPr>
                                      <w:i/>
                                      <w:color w:val="292526"/>
                                      <w:spacing w:val="7"/>
                                      <w:w w:val="110"/>
                                      <w:sz w:val="24"/>
                                    </w:rPr>
                                    <w:t xml:space="preserve"> </w:t>
                                  </w:r>
                                  <w:r>
                                    <w:rPr>
                                      <w:i/>
                                      <w:color w:val="292526"/>
                                      <w:spacing w:val="-5"/>
                                      <w:w w:val="110"/>
                                      <w:sz w:val="24"/>
                                    </w:rPr>
                                    <w:t>speak,</w:t>
                                  </w:r>
                                </w:p>
                                <w:p w14:paraId="191CCFA0" w14:textId="77777777" w:rsidR="00F93B63" w:rsidRDefault="00F93B63">
                                  <w:pPr>
                                    <w:pStyle w:val="TableParagraph"/>
                                    <w:spacing w:before="1"/>
                                    <w:ind w:left="169"/>
                                    <w:rPr>
                                      <w:i/>
                                      <w:sz w:val="24"/>
                                    </w:rPr>
                                  </w:pPr>
                                  <w:r>
                                    <w:rPr>
                                      <w:i/>
                                      <w:color w:val="292526"/>
                                      <w:w w:val="105"/>
                                      <w:sz w:val="24"/>
                                    </w:rPr>
                                    <w:t>where</w:t>
                                  </w:r>
                                  <w:r>
                                    <w:rPr>
                                      <w:i/>
                                      <w:color w:val="292526"/>
                                      <w:spacing w:val="21"/>
                                      <w:w w:val="105"/>
                                      <w:sz w:val="24"/>
                                    </w:rPr>
                                    <w:t xml:space="preserve"> </w:t>
                                  </w:r>
                                  <w:r>
                                    <w:rPr>
                                      <w:i/>
                                      <w:color w:val="292526"/>
                                      <w:w w:val="105"/>
                                      <w:sz w:val="24"/>
                                    </w:rPr>
                                    <w:t>they</w:t>
                                  </w:r>
                                  <w:r>
                                    <w:rPr>
                                      <w:i/>
                                      <w:color w:val="292526"/>
                                      <w:spacing w:val="22"/>
                                      <w:w w:val="105"/>
                                      <w:sz w:val="24"/>
                                    </w:rPr>
                                    <w:t xml:space="preserve"> </w:t>
                                  </w:r>
                                  <w:r>
                                    <w:rPr>
                                      <w:i/>
                                      <w:color w:val="292526"/>
                                      <w:w w:val="105"/>
                                      <w:sz w:val="24"/>
                                    </w:rPr>
                                    <w:t>come</w:t>
                                  </w:r>
                                  <w:r>
                                    <w:rPr>
                                      <w:i/>
                                      <w:color w:val="292526"/>
                                      <w:spacing w:val="21"/>
                                      <w:w w:val="105"/>
                                      <w:sz w:val="24"/>
                                    </w:rPr>
                                    <w:t xml:space="preserve"> </w:t>
                                  </w:r>
                                  <w:r>
                                    <w:rPr>
                                      <w:i/>
                                      <w:color w:val="292526"/>
                                      <w:w w:val="105"/>
                                      <w:sz w:val="24"/>
                                    </w:rPr>
                                    <w:t>from</w:t>
                                  </w:r>
                                  <w:r>
                                    <w:rPr>
                                      <w:i/>
                                      <w:color w:val="292526"/>
                                      <w:spacing w:val="22"/>
                                      <w:w w:val="105"/>
                                      <w:sz w:val="24"/>
                                    </w:rPr>
                                    <w:t xml:space="preserve"> </w:t>
                                  </w:r>
                                  <w:r>
                                    <w:rPr>
                                      <w:i/>
                                      <w:color w:val="292526"/>
                                      <w:w w:val="105"/>
                                      <w:sz w:val="24"/>
                                    </w:rPr>
                                    <w:t>or</w:t>
                                  </w:r>
                                  <w:r>
                                    <w:rPr>
                                      <w:i/>
                                      <w:color w:val="292526"/>
                                      <w:spacing w:val="21"/>
                                      <w:w w:val="105"/>
                                      <w:sz w:val="24"/>
                                    </w:rPr>
                                    <w:t xml:space="preserve"> </w:t>
                                  </w:r>
                                  <w:r>
                                    <w:rPr>
                                      <w:i/>
                                      <w:color w:val="292526"/>
                                      <w:w w:val="105"/>
                                      <w:sz w:val="24"/>
                                    </w:rPr>
                                    <w:t>their</w:t>
                                  </w:r>
                                  <w:r>
                                    <w:rPr>
                                      <w:i/>
                                      <w:color w:val="292526"/>
                                      <w:spacing w:val="22"/>
                                      <w:w w:val="105"/>
                                      <w:sz w:val="24"/>
                                    </w:rPr>
                                    <w:t xml:space="preserve"> </w:t>
                                  </w:r>
                                  <w:r>
                                    <w:rPr>
                                      <w:i/>
                                      <w:color w:val="292526"/>
                                      <w:spacing w:val="-2"/>
                                      <w:w w:val="105"/>
                                      <w:sz w:val="24"/>
                                    </w:rPr>
                                    <w:t>gender.</w:t>
                                  </w:r>
                                </w:p>
                              </w:tc>
                            </w:tr>
                            <w:tr w:rsidR="00F93B63" w14:paraId="47D116A1" w14:textId="77777777">
                              <w:trPr>
                                <w:trHeight w:val="634"/>
                              </w:trPr>
                              <w:tc>
                                <w:tcPr>
                                  <w:tcW w:w="1998" w:type="dxa"/>
                                </w:tcPr>
                                <w:p w14:paraId="5A92B7B5" w14:textId="77777777" w:rsidR="00F93B63" w:rsidRDefault="00F93B63">
                                  <w:pPr>
                                    <w:pStyle w:val="TableParagraph"/>
                                    <w:spacing w:before="12"/>
                                    <w:ind w:left="140"/>
                                    <w:rPr>
                                      <w:b/>
                                      <w:i/>
                                      <w:sz w:val="24"/>
                                    </w:rPr>
                                  </w:pPr>
                                  <w:r>
                                    <w:rPr>
                                      <w:b/>
                                      <w:i/>
                                      <w:color w:val="009F8F"/>
                                      <w:spacing w:val="-2"/>
                                      <w:w w:val="105"/>
                                      <w:sz w:val="24"/>
                                    </w:rPr>
                                    <w:t>hygiene:</w:t>
                                  </w:r>
                                </w:p>
                              </w:tc>
                              <w:tc>
                                <w:tcPr>
                                  <w:tcW w:w="4478" w:type="dxa"/>
                                </w:tcPr>
                                <w:p w14:paraId="499E6EF9" w14:textId="77777777" w:rsidR="00F93B63" w:rsidRDefault="00F93B63">
                                  <w:pPr>
                                    <w:pStyle w:val="TableParagraph"/>
                                    <w:spacing w:before="12"/>
                                    <w:ind w:left="169"/>
                                    <w:rPr>
                                      <w:i/>
                                      <w:sz w:val="24"/>
                                    </w:rPr>
                                  </w:pPr>
                                  <w:r>
                                    <w:rPr>
                                      <w:i/>
                                      <w:color w:val="292526"/>
                                      <w:w w:val="105"/>
                                      <w:sz w:val="24"/>
                                    </w:rPr>
                                    <w:t>Keeping</w:t>
                                  </w:r>
                                  <w:r>
                                    <w:rPr>
                                      <w:i/>
                                      <w:color w:val="292526"/>
                                      <w:spacing w:val="19"/>
                                      <w:w w:val="105"/>
                                      <w:sz w:val="24"/>
                                    </w:rPr>
                                    <w:t xml:space="preserve"> </w:t>
                                  </w:r>
                                  <w:r>
                                    <w:rPr>
                                      <w:i/>
                                      <w:color w:val="292526"/>
                                      <w:w w:val="105"/>
                                      <w:sz w:val="24"/>
                                    </w:rPr>
                                    <w:t>ourselves</w:t>
                                  </w:r>
                                  <w:r>
                                    <w:rPr>
                                      <w:i/>
                                      <w:color w:val="292526"/>
                                      <w:spacing w:val="20"/>
                                      <w:w w:val="105"/>
                                      <w:sz w:val="24"/>
                                    </w:rPr>
                                    <w:t xml:space="preserve"> </w:t>
                                  </w:r>
                                  <w:r>
                                    <w:rPr>
                                      <w:i/>
                                      <w:color w:val="292526"/>
                                      <w:w w:val="105"/>
                                      <w:sz w:val="24"/>
                                    </w:rPr>
                                    <w:t>clean</w:t>
                                  </w:r>
                                  <w:r>
                                    <w:rPr>
                                      <w:i/>
                                      <w:color w:val="292526"/>
                                      <w:spacing w:val="19"/>
                                      <w:w w:val="105"/>
                                      <w:sz w:val="24"/>
                                    </w:rPr>
                                    <w:t xml:space="preserve"> </w:t>
                                  </w:r>
                                  <w:r>
                                    <w:rPr>
                                      <w:i/>
                                      <w:color w:val="292526"/>
                                      <w:w w:val="105"/>
                                      <w:sz w:val="24"/>
                                    </w:rPr>
                                    <w:t>to</w:t>
                                  </w:r>
                                  <w:r>
                                    <w:rPr>
                                      <w:i/>
                                      <w:color w:val="292526"/>
                                      <w:spacing w:val="20"/>
                                      <w:w w:val="105"/>
                                      <w:sz w:val="24"/>
                                    </w:rPr>
                                    <w:t xml:space="preserve"> </w:t>
                                  </w:r>
                                  <w:r>
                                    <w:rPr>
                                      <w:i/>
                                      <w:color w:val="292526"/>
                                      <w:spacing w:val="-4"/>
                                      <w:w w:val="105"/>
                                      <w:sz w:val="24"/>
                                    </w:rPr>
                                    <w:t>stay</w:t>
                                  </w:r>
                                </w:p>
                                <w:p w14:paraId="5E14320D" w14:textId="77777777" w:rsidR="00F93B63" w:rsidRDefault="00F93B63">
                                  <w:pPr>
                                    <w:pStyle w:val="TableParagraph"/>
                                    <w:spacing w:before="27" w:line="282" w:lineRule="exact"/>
                                    <w:ind w:left="169"/>
                                    <w:rPr>
                                      <w:i/>
                                      <w:sz w:val="24"/>
                                    </w:rPr>
                                  </w:pPr>
                                  <w:r>
                                    <w:rPr>
                                      <w:i/>
                                      <w:color w:val="292526"/>
                                      <w:w w:val="110"/>
                                      <w:sz w:val="24"/>
                                    </w:rPr>
                                    <w:t>healthy</w:t>
                                  </w:r>
                                  <w:r>
                                    <w:rPr>
                                      <w:i/>
                                      <w:color w:val="292526"/>
                                      <w:spacing w:val="10"/>
                                      <w:w w:val="110"/>
                                      <w:sz w:val="24"/>
                                    </w:rPr>
                                    <w:t xml:space="preserve"> </w:t>
                                  </w:r>
                                  <w:r>
                                    <w:rPr>
                                      <w:i/>
                                      <w:color w:val="292526"/>
                                      <w:w w:val="110"/>
                                      <w:sz w:val="24"/>
                                    </w:rPr>
                                    <w:t>and</w:t>
                                  </w:r>
                                  <w:r>
                                    <w:rPr>
                                      <w:i/>
                                      <w:color w:val="292526"/>
                                      <w:spacing w:val="11"/>
                                      <w:w w:val="110"/>
                                      <w:sz w:val="24"/>
                                    </w:rPr>
                                    <w:t xml:space="preserve"> </w:t>
                                  </w:r>
                                  <w:r>
                                    <w:rPr>
                                      <w:i/>
                                      <w:color w:val="292526"/>
                                      <w:spacing w:val="-4"/>
                                      <w:w w:val="110"/>
                                      <w:sz w:val="24"/>
                                    </w:rPr>
                                    <w:t>well.</w:t>
                                  </w:r>
                                </w:p>
                              </w:tc>
                            </w:tr>
                          </w:tbl>
                          <w:p w14:paraId="3B5E0CA2" w14:textId="77777777" w:rsidR="00F93B63" w:rsidRDefault="00F93B63">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922468" id="docshape240" o:spid="_x0000_s1063" type="#_x0000_t202" style="position:absolute;left:0;text-align:left;margin-left:500.2pt;margin-top:5pt;width:329.8pt;height:466.15pt;z-index:15771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1998"/>
                        <w:gridCol w:w="4478"/>
                      </w:tblGrid>
                      <w:tr w:rsidR="00F93B63" w14:paraId="4DBECE8B" w14:textId="77777777">
                        <w:trPr>
                          <w:trHeight w:val="335"/>
                        </w:trPr>
                        <w:tc>
                          <w:tcPr>
                            <w:tcW w:w="6476" w:type="dxa"/>
                            <w:gridSpan w:val="2"/>
                          </w:tcPr>
                          <w:p w14:paraId="1B41FE20" w14:textId="77777777" w:rsidR="00F93B63" w:rsidRDefault="00F93B63">
                            <w:pPr>
                              <w:pStyle w:val="TableParagraph"/>
                              <w:spacing w:before="0" w:line="314" w:lineRule="exact"/>
                              <w:ind w:left="140"/>
                              <w:rPr>
                                <w:b/>
                                <w:i/>
                                <w:sz w:val="26"/>
                              </w:rPr>
                            </w:pPr>
                            <w:r>
                              <w:rPr>
                                <w:b/>
                                <w:i/>
                                <w:color w:val="00B3F0"/>
                                <w:w w:val="110"/>
                                <w:sz w:val="26"/>
                              </w:rPr>
                              <w:t>Key</w:t>
                            </w:r>
                            <w:r>
                              <w:rPr>
                                <w:b/>
                                <w:i/>
                                <w:color w:val="00B3F0"/>
                                <w:spacing w:val="2"/>
                                <w:w w:val="110"/>
                                <w:sz w:val="26"/>
                              </w:rPr>
                              <w:t xml:space="preserve"> </w:t>
                            </w:r>
                            <w:r>
                              <w:rPr>
                                <w:b/>
                                <w:i/>
                                <w:color w:val="00B3F0"/>
                                <w:spacing w:val="-2"/>
                                <w:w w:val="110"/>
                                <w:sz w:val="26"/>
                              </w:rPr>
                              <w:t>Vocabulary</w:t>
                            </w:r>
                          </w:p>
                        </w:tc>
                      </w:tr>
                      <w:tr w:rsidR="00F93B63" w14:paraId="30E0DEA8" w14:textId="77777777">
                        <w:trPr>
                          <w:trHeight w:val="703"/>
                        </w:trPr>
                        <w:tc>
                          <w:tcPr>
                            <w:tcW w:w="1998" w:type="dxa"/>
                          </w:tcPr>
                          <w:p w14:paraId="2C0677D3" w14:textId="77777777" w:rsidR="00F93B63" w:rsidRDefault="00F93B63">
                            <w:pPr>
                              <w:pStyle w:val="TableParagraph"/>
                              <w:spacing w:before="8"/>
                              <w:ind w:left="140"/>
                              <w:rPr>
                                <w:b/>
                                <w:i/>
                                <w:sz w:val="24"/>
                              </w:rPr>
                            </w:pPr>
                            <w:r>
                              <w:rPr>
                                <w:b/>
                                <w:i/>
                                <w:color w:val="EE342E"/>
                                <w:spacing w:val="-2"/>
                                <w:w w:val="105"/>
                                <w:sz w:val="24"/>
                              </w:rPr>
                              <w:t>autonomy:</w:t>
                            </w:r>
                          </w:p>
                        </w:tc>
                        <w:tc>
                          <w:tcPr>
                            <w:tcW w:w="4478" w:type="dxa"/>
                          </w:tcPr>
                          <w:p w14:paraId="0F2F9E84" w14:textId="77777777" w:rsidR="00F93B63" w:rsidRDefault="00F93B63">
                            <w:pPr>
                              <w:pStyle w:val="TableParagraph"/>
                              <w:spacing w:before="9" w:line="261" w:lineRule="auto"/>
                              <w:ind w:left="169" w:right="745"/>
                              <w:rPr>
                                <w:i/>
                                <w:sz w:val="24"/>
                              </w:rPr>
                            </w:pPr>
                            <w:r>
                              <w:rPr>
                                <w:i/>
                                <w:color w:val="292526"/>
                                <w:w w:val="105"/>
                                <w:sz w:val="24"/>
                              </w:rPr>
                              <w:t xml:space="preserve">The independence to make our own </w:t>
                            </w:r>
                            <w:r>
                              <w:rPr>
                                <w:b/>
                                <w:i/>
                                <w:color w:val="007BB3"/>
                                <w:w w:val="105"/>
                                <w:sz w:val="24"/>
                              </w:rPr>
                              <w:t>choices</w:t>
                            </w:r>
                            <w:r>
                              <w:rPr>
                                <w:i/>
                                <w:color w:val="292526"/>
                                <w:w w:val="105"/>
                                <w:sz w:val="24"/>
                              </w:rPr>
                              <w:t>.</w:t>
                            </w:r>
                          </w:p>
                        </w:tc>
                      </w:tr>
                      <w:tr w:rsidR="00F93B63" w14:paraId="7651FB3E" w14:textId="77777777">
                        <w:trPr>
                          <w:trHeight w:val="762"/>
                        </w:trPr>
                        <w:tc>
                          <w:tcPr>
                            <w:tcW w:w="1998" w:type="dxa"/>
                          </w:tcPr>
                          <w:p w14:paraId="3DCAAF6B" w14:textId="77777777" w:rsidR="00F93B63" w:rsidRDefault="00F93B63">
                            <w:pPr>
                              <w:pStyle w:val="TableParagraph"/>
                              <w:spacing w:before="68"/>
                              <w:ind w:left="140"/>
                              <w:rPr>
                                <w:b/>
                                <w:i/>
                                <w:sz w:val="24"/>
                              </w:rPr>
                            </w:pPr>
                            <w:r>
                              <w:rPr>
                                <w:b/>
                                <w:i/>
                                <w:color w:val="F6862A"/>
                                <w:spacing w:val="-2"/>
                                <w:w w:val="105"/>
                                <w:sz w:val="24"/>
                              </w:rPr>
                              <w:t>consent:</w:t>
                            </w:r>
                          </w:p>
                        </w:tc>
                        <w:tc>
                          <w:tcPr>
                            <w:tcW w:w="4478" w:type="dxa"/>
                          </w:tcPr>
                          <w:p w14:paraId="23B8744A" w14:textId="77777777" w:rsidR="00F93B63" w:rsidRDefault="00F93B63">
                            <w:pPr>
                              <w:pStyle w:val="TableParagraph"/>
                              <w:spacing w:before="68" w:line="261" w:lineRule="auto"/>
                              <w:ind w:left="169" w:right="128"/>
                              <w:rPr>
                                <w:i/>
                                <w:sz w:val="24"/>
                              </w:rPr>
                            </w:pPr>
                            <w:r>
                              <w:rPr>
                                <w:i/>
                                <w:color w:val="292526"/>
                                <w:w w:val="105"/>
                                <w:sz w:val="24"/>
                              </w:rPr>
                              <w:t xml:space="preserve">To give permission or agree to </w:t>
                            </w:r>
                            <w:r>
                              <w:rPr>
                                <w:i/>
                                <w:color w:val="292526"/>
                                <w:spacing w:val="-2"/>
                                <w:w w:val="105"/>
                                <w:sz w:val="24"/>
                              </w:rPr>
                              <w:t>something.</w:t>
                            </w:r>
                          </w:p>
                        </w:tc>
                      </w:tr>
                      <w:tr w:rsidR="00F93B63" w14:paraId="251E6604" w14:textId="77777777">
                        <w:trPr>
                          <w:trHeight w:val="1082"/>
                        </w:trPr>
                        <w:tc>
                          <w:tcPr>
                            <w:tcW w:w="1998" w:type="dxa"/>
                          </w:tcPr>
                          <w:p w14:paraId="42207ADA" w14:textId="77777777" w:rsidR="00F93B63" w:rsidRDefault="00F93B63">
                            <w:pPr>
                              <w:pStyle w:val="TableParagraph"/>
                              <w:spacing w:before="68"/>
                              <w:ind w:left="140"/>
                              <w:rPr>
                                <w:b/>
                                <w:i/>
                                <w:sz w:val="24"/>
                              </w:rPr>
                            </w:pPr>
                            <w:r>
                              <w:rPr>
                                <w:b/>
                                <w:i/>
                                <w:color w:val="7FC349"/>
                                <w:spacing w:val="-2"/>
                                <w:w w:val="105"/>
                                <w:sz w:val="24"/>
                              </w:rPr>
                              <w:t>respect:</w:t>
                            </w:r>
                          </w:p>
                        </w:tc>
                        <w:tc>
                          <w:tcPr>
                            <w:tcW w:w="4478" w:type="dxa"/>
                          </w:tcPr>
                          <w:p w14:paraId="7315C473" w14:textId="77777777" w:rsidR="00F93B63" w:rsidRDefault="00F93B63">
                            <w:pPr>
                              <w:pStyle w:val="TableParagraph"/>
                              <w:spacing w:before="68" w:line="261" w:lineRule="auto"/>
                              <w:ind w:left="169" w:right="64"/>
                              <w:rPr>
                                <w:i/>
                                <w:sz w:val="24"/>
                              </w:rPr>
                            </w:pPr>
                            <w:r>
                              <w:rPr>
                                <w:i/>
                                <w:color w:val="292526"/>
                                <w:w w:val="110"/>
                                <w:sz w:val="24"/>
                              </w:rPr>
                              <w:t>A way of treating or thinking about someone</w:t>
                            </w:r>
                            <w:r>
                              <w:rPr>
                                <w:i/>
                                <w:color w:val="292526"/>
                                <w:spacing w:val="-12"/>
                                <w:w w:val="110"/>
                                <w:sz w:val="24"/>
                              </w:rPr>
                              <w:t xml:space="preserve"> </w:t>
                            </w:r>
                            <w:r>
                              <w:rPr>
                                <w:i/>
                                <w:color w:val="292526"/>
                                <w:w w:val="110"/>
                                <w:sz w:val="24"/>
                              </w:rPr>
                              <w:t>that</w:t>
                            </w:r>
                            <w:r>
                              <w:rPr>
                                <w:i/>
                                <w:color w:val="292526"/>
                                <w:spacing w:val="-11"/>
                                <w:w w:val="110"/>
                                <w:sz w:val="24"/>
                              </w:rPr>
                              <w:t xml:space="preserve"> </w:t>
                            </w:r>
                            <w:r>
                              <w:rPr>
                                <w:i/>
                                <w:color w:val="292526"/>
                                <w:w w:val="110"/>
                                <w:sz w:val="24"/>
                              </w:rPr>
                              <w:t>shows</w:t>
                            </w:r>
                            <w:r>
                              <w:rPr>
                                <w:i/>
                                <w:color w:val="292526"/>
                                <w:spacing w:val="-12"/>
                                <w:w w:val="110"/>
                                <w:sz w:val="24"/>
                              </w:rPr>
                              <w:t xml:space="preserve"> </w:t>
                            </w:r>
                            <w:r>
                              <w:rPr>
                                <w:i/>
                                <w:color w:val="292526"/>
                                <w:w w:val="110"/>
                                <w:sz w:val="24"/>
                              </w:rPr>
                              <w:t>they</w:t>
                            </w:r>
                            <w:r>
                              <w:rPr>
                                <w:i/>
                                <w:color w:val="292526"/>
                                <w:spacing w:val="-11"/>
                                <w:w w:val="110"/>
                                <w:sz w:val="24"/>
                              </w:rPr>
                              <w:t xml:space="preserve"> </w:t>
                            </w:r>
                            <w:r>
                              <w:rPr>
                                <w:i/>
                                <w:color w:val="292526"/>
                                <w:w w:val="110"/>
                                <w:sz w:val="24"/>
                              </w:rPr>
                              <w:t>are</w:t>
                            </w:r>
                            <w:r>
                              <w:rPr>
                                <w:i/>
                                <w:color w:val="292526"/>
                                <w:spacing w:val="-12"/>
                                <w:w w:val="110"/>
                                <w:sz w:val="24"/>
                              </w:rPr>
                              <w:t xml:space="preserve"> </w:t>
                            </w:r>
                            <w:r>
                              <w:rPr>
                                <w:i/>
                                <w:color w:val="292526"/>
                                <w:w w:val="110"/>
                                <w:sz w:val="24"/>
                              </w:rPr>
                              <w:t>important and they are valued.</w:t>
                            </w:r>
                          </w:p>
                        </w:tc>
                      </w:tr>
                      <w:tr w:rsidR="00F93B63" w14:paraId="0D09AC52" w14:textId="77777777">
                        <w:trPr>
                          <w:trHeight w:val="762"/>
                        </w:trPr>
                        <w:tc>
                          <w:tcPr>
                            <w:tcW w:w="1998" w:type="dxa"/>
                          </w:tcPr>
                          <w:p w14:paraId="1A3C7335" w14:textId="77777777" w:rsidR="00F93B63" w:rsidRDefault="00F93B63">
                            <w:pPr>
                              <w:pStyle w:val="TableParagraph"/>
                              <w:spacing w:before="68"/>
                              <w:ind w:left="140"/>
                              <w:rPr>
                                <w:b/>
                                <w:i/>
                                <w:sz w:val="24"/>
                              </w:rPr>
                            </w:pPr>
                            <w:r>
                              <w:rPr>
                                <w:b/>
                                <w:i/>
                                <w:color w:val="FCAF17"/>
                                <w:spacing w:val="-2"/>
                                <w:w w:val="110"/>
                                <w:sz w:val="24"/>
                              </w:rPr>
                              <w:t>self-confidence:</w:t>
                            </w:r>
                          </w:p>
                        </w:tc>
                        <w:tc>
                          <w:tcPr>
                            <w:tcW w:w="4478" w:type="dxa"/>
                          </w:tcPr>
                          <w:p w14:paraId="1C1C843C" w14:textId="77777777" w:rsidR="00F93B63" w:rsidRDefault="00F93B63">
                            <w:pPr>
                              <w:pStyle w:val="TableParagraph"/>
                              <w:spacing w:before="68" w:line="261" w:lineRule="auto"/>
                              <w:ind w:left="169" w:right="128"/>
                              <w:rPr>
                                <w:i/>
                                <w:sz w:val="24"/>
                              </w:rPr>
                            </w:pPr>
                            <w:r>
                              <w:rPr>
                                <w:i/>
                                <w:color w:val="292526"/>
                                <w:w w:val="110"/>
                                <w:sz w:val="24"/>
                              </w:rPr>
                              <w:t>Feeling</w:t>
                            </w:r>
                            <w:r>
                              <w:rPr>
                                <w:i/>
                                <w:color w:val="292526"/>
                                <w:spacing w:val="-12"/>
                                <w:w w:val="110"/>
                                <w:sz w:val="24"/>
                              </w:rPr>
                              <w:t xml:space="preserve"> </w:t>
                            </w:r>
                            <w:r>
                              <w:rPr>
                                <w:i/>
                                <w:color w:val="292526"/>
                                <w:w w:val="110"/>
                                <w:sz w:val="24"/>
                              </w:rPr>
                              <w:t>comfortable</w:t>
                            </w:r>
                            <w:r>
                              <w:rPr>
                                <w:i/>
                                <w:color w:val="292526"/>
                                <w:spacing w:val="-11"/>
                                <w:w w:val="110"/>
                                <w:sz w:val="24"/>
                              </w:rPr>
                              <w:t xml:space="preserve"> </w:t>
                            </w:r>
                            <w:r>
                              <w:rPr>
                                <w:i/>
                                <w:color w:val="292526"/>
                                <w:w w:val="110"/>
                                <w:sz w:val="24"/>
                              </w:rPr>
                              <w:t>with</w:t>
                            </w:r>
                            <w:r>
                              <w:rPr>
                                <w:i/>
                                <w:color w:val="292526"/>
                                <w:spacing w:val="-12"/>
                                <w:w w:val="110"/>
                                <w:sz w:val="24"/>
                              </w:rPr>
                              <w:t xml:space="preserve"> </w:t>
                            </w:r>
                            <w:r>
                              <w:rPr>
                                <w:i/>
                                <w:color w:val="292526"/>
                                <w:w w:val="110"/>
                                <w:sz w:val="24"/>
                              </w:rPr>
                              <w:t>our</w:t>
                            </w:r>
                            <w:r>
                              <w:rPr>
                                <w:i/>
                                <w:color w:val="292526"/>
                                <w:spacing w:val="-11"/>
                                <w:w w:val="110"/>
                                <w:sz w:val="24"/>
                              </w:rPr>
                              <w:t xml:space="preserve"> </w:t>
                            </w:r>
                            <w:r>
                              <w:rPr>
                                <w:i/>
                                <w:color w:val="292526"/>
                                <w:w w:val="110"/>
                                <w:sz w:val="24"/>
                              </w:rPr>
                              <w:t>own qualities,strengths and abilities.</w:t>
                            </w:r>
                          </w:p>
                        </w:tc>
                      </w:tr>
                      <w:tr w:rsidR="00F93B63" w14:paraId="57339907" w14:textId="77777777">
                        <w:trPr>
                          <w:trHeight w:val="762"/>
                        </w:trPr>
                        <w:tc>
                          <w:tcPr>
                            <w:tcW w:w="1998" w:type="dxa"/>
                          </w:tcPr>
                          <w:p w14:paraId="472473F2" w14:textId="77777777" w:rsidR="00F93B63" w:rsidRDefault="00F93B63">
                            <w:pPr>
                              <w:pStyle w:val="TableParagraph"/>
                              <w:spacing w:before="68"/>
                              <w:ind w:left="140"/>
                              <w:rPr>
                                <w:b/>
                                <w:i/>
                                <w:sz w:val="24"/>
                              </w:rPr>
                            </w:pPr>
                            <w:r>
                              <w:rPr>
                                <w:b/>
                                <w:i/>
                                <w:color w:val="007BB3"/>
                                <w:spacing w:val="-2"/>
                                <w:w w:val="105"/>
                                <w:sz w:val="24"/>
                              </w:rPr>
                              <w:t>choice:</w:t>
                            </w:r>
                          </w:p>
                        </w:tc>
                        <w:tc>
                          <w:tcPr>
                            <w:tcW w:w="4478" w:type="dxa"/>
                          </w:tcPr>
                          <w:p w14:paraId="5C80E08E" w14:textId="77777777" w:rsidR="00F93B63" w:rsidRDefault="00F93B63">
                            <w:pPr>
                              <w:pStyle w:val="TableParagraph"/>
                              <w:spacing w:before="68" w:line="261" w:lineRule="auto"/>
                              <w:ind w:left="169"/>
                              <w:rPr>
                                <w:i/>
                                <w:sz w:val="24"/>
                              </w:rPr>
                            </w:pPr>
                            <w:r>
                              <w:rPr>
                                <w:i/>
                                <w:color w:val="292526"/>
                                <w:w w:val="110"/>
                                <w:sz w:val="24"/>
                              </w:rPr>
                              <w:t>Something we have the power to make when</w:t>
                            </w:r>
                            <w:r>
                              <w:rPr>
                                <w:i/>
                                <w:color w:val="292526"/>
                                <w:spacing w:val="-6"/>
                                <w:w w:val="110"/>
                                <w:sz w:val="24"/>
                              </w:rPr>
                              <w:t xml:space="preserve"> </w:t>
                            </w:r>
                            <w:r>
                              <w:rPr>
                                <w:i/>
                                <w:color w:val="292526"/>
                                <w:w w:val="110"/>
                                <w:sz w:val="24"/>
                              </w:rPr>
                              <w:t>there</w:t>
                            </w:r>
                            <w:r>
                              <w:rPr>
                                <w:i/>
                                <w:color w:val="292526"/>
                                <w:spacing w:val="-6"/>
                                <w:w w:val="110"/>
                                <w:sz w:val="24"/>
                              </w:rPr>
                              <w:t xml:space="preserve"> </w:t>
                            </w:r>
                            <w:r>
                              <w:rPr>
                                <w:i/>
                                <w:color w:val="292526"/>
                                <w:w w:val="110"/>
                                <w:sz w:val="24"/>
                              </w:rPr>
                              <w:t>is</w:t>
                            </w:r>
                            <w:r>
                              <w:rPr>
                                <w:i/>
                                <w:color w:val="292526"/>
                                <w:spacing w:val="-6"/>
                                <w:w w:val="110"/>
                                <w:sz w:val="24"/>
                              </w:rPr>
                              <w:t xml:space="preserve"> </w:t>
                            </w:r>
                            <w:r>
                              <w:rPr>
                                <w:i/>
                                <w:color w:val="292526"/>
                                <w:w w:val="110"/>
                                <w:sz w:val="24"/>
                              </w:rPr>
                              <w:t>more</w:t>
                            </w:r>
                            <w:r>
                              <w:rPr>
                                <w:i/>
                                <w:color w:val="292526"/>
                                <w:spacing w:val="-6"/>
                                <w:w w:val="110"/>
                                <w:sz w:val="24"/>
                              </w:rPr>
                              <w:t xml:space="preserve"> </w:t>
                            </w:r>
                            <w:r>
                              <w:rPr>
                                <w:i/>
                                <w:color w:val="292526"/>
                                <w:w w:val="110"/>
                                <w:sz w:val="24"/>
                              </w:rPr>
                              <w:t>than</w:t>
                            </w:r>
                            <w:r>
                              <w:rPr>
                                <w:i/>
                                <w:color w:val="292526"/>
                                <w:spacing w:val="-6"/>
                                <w:w w:val="110"/>
                                <w:sz w:val="24"/>
                              </w:rPr>
                              <w:t xml:space="preserve"> </w:t>
                            </w:r>
                            <w:r>
                              <w:rPr>
                                <w:i/>
                                <w:color w:val="292526"/>
                                <w:w w:val="110"/>
                                <w:sz w:val="24"/>
                              </w:rPr>
                              <w:t>one</w:t>
                            </w:r>
                            <w:r>
                              <w:rPr>
                                <w:i/>
                                <w:color w:val="292526"/>
                                <w:spacing w:val="-6"/>
                                <w:w w:val="110"/>
                                <w:sz w:val="24"/>
                              </w:rPr>
                              <w:t xml:space="preserve"> </w:t>
                            </w:r>
                            <w:r>
                              <w:rPr>
                                <w:i/>
                                <w:color w:val="292526"/>
                                <w:w w:val="110"/>
                                <w:sz w:val="24"/>
                              </w:rPr>
                              <w:t>possibility.</w:t>
                            </w:r>
                          </w:p>
                        </w:tc>
                      </w:tr>
                      <w:tr w:rsidR="00F93B63" w14:paraId="1F099A9A" w14:textId="77777777">
                        <w:trPr>
                          <w:trHeight w:val="762"/>
                        </w:trPr>
                        <w:tc>
                          <w:tcPr>
                            <w:tcW w:w="1998" w:type="dxa"/>
                          </w:tcPr>
                          <w:p w14:paraId="71827B87" w14:textId="77777777" w:rsidR="00F93B63" w:rsidRDefault="00F93B63">
                            <w:pPr>
                              <w:pStyle w:val="TableParagraph"/>
                              <w:spacing w:before="68"/>
                              <w:ind w:left="140"/>
                              <w:rPr>
                                <w:b/>
                                <w:i/>
                                <w:sz w:val="24"/>
                              </w:rPr>
                            </w:pPr>
                            <w:r>
                              <w:rPr>
                                <w:b/>
                                <w:i/>
                                <w:color w:val="63469C"/>
                                <w:spacing w:val="-2"/>
                                <w:w w:val="110"/>
                                <w:sz w:val="24"/>
                              </w:rPr>
                              <w:t>pressure:</w:t>
                            </w:r>
                          </w:p>
                        </w:tc>
                        <w:tc>
                          <w:tcPr>
                            <w:tcW w:w="4478" w:type="dxa"/>
                          </w:tcPr>
                          <w:p w14:paraId="35C9F004" w14:textId="77777777" w:rsidR="00F93B63" w:rsidRDefault="00F93B63">
                            <w:pPr>
                              <w:pStyle w:val="TableParagraph"/>
                              <w:spacing w:before="68" w:line="261" w:lineRule="auto"/>
                              <w:ind w:left="169" w:right="128"/>
                              <w:rPr>
                                <w:i/>
                                <w:sz w:val="24"/>
                              </w:rPr>
                            </w:pPr>
                            <w:r>
                              <w:rPr>
                                <w:i/>
                                <w:color w:val="292526"/>
                                <w:w w:val="105"/>
                                <w:sz w:val="24"/>
                              </w:rPr>
                              <w:t>A strong influence people feel to behave in a certain way.</w:t>
                            </w:r>
                          </w:p>
                        </w:tc>
                      </w:tr>
                      <w:tr w:rsidR="00F93B63" w14:paraId="152CAC8C" w14:textId="77777777">
                        <w:trPr>
                          <w:trHeight w:val="504"/>
                        </w:trPr>
                        <w:tc>
                          <w:tcPr>
                            <w:tcW w:w="1998" w:type="dxa"/>
                          </w:tcPr>
                          <w:p w14:paraId="4E7CD4EB" w14:textId="77777777" w:rsidR="00F93B63" w:rsidRDefault="00F93B63">
                            <w:pPr>
                              <w:pStyle w:val="TableParagraph"/>
                              <w:spacing w:before="68"/>
                              <w:ind w:left="140"/>
                              <w:rPr>
                                <w:b/>
                                <w:i/>
                                <w:sz w:val="24"/>
                              </w:rPr>
                            </w:pPr>
                            <w:r>
                              <w:rPr>
                                <w:b/>
                                <w:i/>
                                <w:color w:val="EC008C"/>
                                <w:spacing w:val="-2"/>
                                <w:w w:val="110"/>
                                <w:sz w:val="24"/>
                              </w:rPr>
                              <w:t>inappropriate:</w:t>
                            </w:r>
                          </w:p>
                        </w:tc>
                        <w:tc>
                          <w:tcPr>
                            <w:tcW w:w="4478" w:type="dxa"/>
                          </w:tcPr>
                          <w:p w14:paraId="26012672" w14:textId="77777777" w:rsidR="00F93B63" w:rsidRDefault="00F93B63">
                            <w:pPr>
                              <w:pStyle w:val="TableParagraph"/>
                              <w:spacing w:before="68"/>
                              <w:ind w:left="169"/>
                              <w:rPr>
                                <w:i/>
                                <w:sz w:val="24"/>
                              </w:rPr>
                            </w:pPr>
                            <w:r>
                              <w:rPr>
                                <w:i/>
                                <w:color w:val="292526"/>
                                <w:w w:val="105"/>
                                <w:sz w:val="24"/>
                              </w:rPr>
                              <w:t>Not</w:t>
                            </w:r>
                            <w:r>
                              <w:rPr>
                                <w:i/>
                                <w:color w:val="292526"/>
                                <w:spacing w:val="26"/>
                                <w:w w:val="105"/>
                                <w:sz w:val="24"/>
                              </w:rPr>
                              <w:t xml:space="preserve"> </w:t>
                            </w:r>
                            <w:r>
                              <w:rPr>
                                <w:i/>
                                <w:color w:val="292526"/>
                                <w:w w:val="105"/>
                                <w:sz w:val="24"/>
                              </w:rPr>
                              <w:t>suitable</w:t>
                            </w:r>
                            <w:r>
                              <w:rPr>
                                <w:i/>
                                <w:color w:val="292526"/>
                                <w:spacing w:val="27"/>
                                <w:w w:val="105"/>
                                <w:sz w:val="24"/>
                              </w:rPr>
                              <w:t xml:space="preserve"> </w:t>
                            </w:r>
                            <w:r>
                              <w:rPr>
                                <w:i/>
                                <w:color w:val="292526"/>
                                <w:w w:val="105"/>
                                <w:sz w:val="24"/>
                              </w:rPr>
                              <w:t>for</w:t>
                            </w:r>
                            <w:r>
                              <w:rPr>
                                <w:i/>
                                <w:color w:val="292526"/>
                                <w:spacing w:val="26"/>
                                <w:w w:val="105"/>
                                <w:sz w:val="24"/>
                              </w:rPr>
                              <w:t xml:space="preserve"> </w:t>
                            </w:r>
                            <w:r>
                              <w:rPr>
                                <w:i/>
                                <w:color w:val="292526"/>
                                <w:w w:val="105"/>
                                <w:sz w:val="24"/>
                              </w:rPr>
                              <w:t>the</w:t>
                            </w:r>
                            <w:r>
                              <w:rPr>
                                <w:i/>
                                <w:color w:val="292526"/>
                                <w:spacing w:val="27"/>
                                <w:w w:val="105"/>
                                <w:sz w:val="24"/>
                              </w:rPr>
                              <w:t xml:space="preserve"> </w:t>
                            </w:r>
                            <w:r>
                              <w:rPr>
                                <w:i/>
                                <w:color w:val="292526"/>
                                <w:w w:val="105"/>
                                <w:sz w:val="24"/>
                              </w:rPr>
                              <w:t>situation</w:t>
                            </w:r>
                            <w:r>
                              <w:rPr>
                                <w:i/>
                                <w:color w:val="292526"/>
                                <w:spacing w:val="26"/>
                                <w:w w:val="105"/>
                                <w:sz w:val="24"/>
                              </w:rPr>
                              <w:t xml:space="preserve"> </w:t>
                            </w:r>
                            <w:r>
                              <w:rPr>
                                <w:i/>
                                <w:color w:val="292526"/>
                                <w:w w:val="105"/>
                                <w:sz w:val="24"/>
                              </w:rPr>
                              <w:t>or</w:t>
                            </w:r>
                            <w:r>
                              <w:rPr>
                                <w:i/>
                                <w:color w:val="292526"/>
                                <w:spacing w:val="27"/>
                                <w:w w:val="105"/>
                                <w:sz w:val="24"/>
                              </w:rPr>
                              <w:t xml:space="preserve"> </w:t>
                            </w:r>
                            <w:r>
                              <w:rPr>
                                <w:i/>
                                <w:color w:val="292526"/>
                                <w:spacing w:val="-2"/>
                                <w:w w:val="105"/>
                                <w:sz w:val="24"/>
                              </w:rPr>
                              <w:t>person.</w:t>
                            </w:r>
                          </w:p>
                        </w:tc>
                      </w:tr>
                      <w:tr w:rsidR="00F93B63" w14:paraId="5D00D8CD" w14:textId="77777777">
                        <w:trPr>
                          <w:trHeight w:val="1408"/>
                        </w:trPr>
                        <w:tc>
                          <w:tcPr>
                            <w:tcW w:w="1998" w:type="dxa"/>
                          </w:tcPr>
                          <w:p w14:paraId="6DE4351F" w14:textId="77777777" w:rsidR="00F93B63" w:rsidRDefault="00F93B63">
                            <w:pPr>
                              <w:pStyle w:val="TableParagraph"/>
                              <w:spacing w:before="130"/>
                              <w:ind w:left="140"/>
                              <w:rPr>
                                <w:b/>
                                <w:i/>
                                <w:sz w:val="24"/>
                              </w:rPr>
                            </w:pPr>
                            <w:r>
                              <w:rPr>
                                <w:b/>
                                <w:i/>
                                <w:color w:val="F05B71"/>
                                <w:spacing w:val="-2"/>
                                <w:w w:val="110"/>
                                <w:sz w:val="24"/>
                              </w:rPr>
                              <w:t>drug:</w:t>
                            </w:r>
                          </w:p>
                        </w:tc>
                        <w:tc>
                          <w:tcPr>
                            <w:tcW w:w="4478" w:type="dxa"/>
                          </w:tcPr>
                          <w:p w14:paraId="66D6E44A" w14:textId="77777777" w:rsidR="00F93B63" w:rsidRDefault="00F93B63">
                            <w:pPr>
                              <w:pStyle w:val="TableParagraph"/>
                              <w:spacing w:before="103" w:line="320" w:lineRule="atLeast"/>
                              <w:ind w:left="169" w:right="128"/>
                              <w:rPr>
                                <w:i/>
                                <w:sz w:val="24"/>
                              </w:rPr>
                            </w:pPr>
                            <w:r>
                              <w:rPr>
                                <w:i/>
                                <w:color w:val="292526"/>
                                <w:w w:val="105"/>
                                <w:sz w:val="24"/>
                              </w:rPr>
                              <w:t>A medicine or other substance which affects the body when taken. There are legal (allowed by law) and illegal (not</w:t>
                            </w:r>
                            <w:r>
                              <w:rPr>
                                <w:i/>
                                <w:color w:val="292526"/>
                                <w:spacing w:val="40"/>
                                <w:w w:val="105"/>
                                <w:sz w:val="24"/>
                              </w:rPr>
                              <w:t xml:space="preserve"> </w:t>
                            </w:r>
                            <w:r>
                              <w:rPr>
                                <w:i/>
                                <w:color w:val="292526"/>
                                <w:w w:val="105"/>
                                <w:sz w:val="24"/>
                              </w:rPr>
                              <w:t xml:space="preserve">allowed by law) </w:t>
                            </w:r>
                            <w:r>
                              <w:rPr>
                                <w:b/>
                                <w:i/>
                                <w:color w:val="F05B71"/>
                                <w:w w:val="105"/>
                                <w:sz w:val="24"/>
                              </w:rPr>
                              <w:t>drugs</w:t>
                            </w:r>
                            <w:r>
                              <w:rPr>
                                <w:i/>
                                <w:color w:val="292526"/>
                                <w:w w:val="105"/>
                                <w:sz w:val="24"/>
                              </w:rPr>
                              <w:t>.</w:t>
                            </w:r>
                          </w:p>
                        </w:tc>
                      </w:tr>
                      <w:tr w:rsidR="00F93B63" w14:paraId="0155FB34" w14:textId="77777777">
                        <w:trPr>
                          <w:trHeight w:val="1609"/>
                        </w:trPr>
                        <w:tc>
                          <w:tcPr>
                            <w:tcW w:w="1998" w:type="dxa"/>
                          </w:tcPr>
                          <w:p w14:paraId="048A1C39" w14:textId="77777777" w:rsidR="00F93B63" w:rsidRDefault="00F93B63">
                            <w:pPr>
                              <w:pStyle w:val="TableParagraph"/>
                              <w:spacing w:before="12"/>
                              <w:ind w:left="140"/>
                              <w:rPr>
                                <w:b/>
                                <w:i/>
                                <w:sz w:val="24"/>
                              </w:rPr>
                            </w:pPr>
                            <w:r>
                              <w:rPr>
                                <w:b/>
                                <w:i/>
                                <w:color w:val="3FB1E5"/>
                                <w:spacing w:val="-2"/>
                                <w:w w:val="105"/>
                                <w:sz w:val="24"/>
                              </w:rPr>
                              <w:t>stereotype:</w:t>
                            </w:r>
                          </w:p>
                        </w:tc>
                        <w:tc>
                          <w:tcPr>
                            <w:tcW w:w="4478" w:type="dxa"/>
                          </w:tcPr>
                          <w:p w14:paraId="416971D3" w14:textId="77777777" w:rsidR="00F93B63" w:rsidRDefault="00F93B63">
                            <w:pPr>
                              <w:pStyle w:val="TableParagraph"/>
                              <w:spacing w:before="12" w:line="261" w:lineRule="auto"/>
                              <w:ind w:left="169" w:right="605"/>
                              <w:rPr>
                                <w:i/>
                                <w:sz w:val="24"/>
                              </w:rPr>
                            </w:pPr>
                            <w:r>
                              <w:rPr>
                                <w:i/>
                                <w:color w:val="292526"/>
                                <w:w w:val="110"/>
                                <w:sz w:val="24"/>
                              </w:rPr>
                              <w:t>Assuming someone will behave in a</w:t>
                            </w:r>
                            <w:r>
                              <w:rPr>
                                <w:i/>
                                <w:color w:val="292526"/>
                                <w:spacing w:val="-1"/>
                                <w:w w:val="110"/>
                                <w:sz w:val="24"/>
                              </w:rPr>
                              <w:t xml:space="preserve"> </w:t>
                            </w:r>
                            <w:r>
                              <w:rPr>
                                <w:i/>
                                <w:color w:val="292526"/>
                                <w:w w:val="110"/>
                                <w:sz w:val="24"/>
                              </w:rPr>
                              <w:t>certain way because of a</w:t>
                            </w:r>
                            <w:r>
                              <w:rPr>
                                <w:i/>
                                <w:color w:val="292526"/>
                                <w:spacing w:val="-1"/>
                                <w:w w:val="110"/>
                                <w:sz w:val="24"/>
                              </w:rPr>
                              <w:t xml:space="preserve"> </w:t>
                            </w:r>
                            <w:r>
                              <w:rPr>
                                <w:i/>
                                <w:color w:val="292526"/>
                                <w:spacing w:val="-2"/>
                                <w:w w:val="110"/>
                                <w:sz w:val="24"/>
                              </w:rPr>
                              <w:t>certain</w:t>
                            </w:r>
                          </w:p>
                          <w:p w14:paraId="0540918F" w14:textId="77777777" w:rsidR="00F93B63" w:rsidRDefault="00F93B63">
                            <w:pPr>
                              <w:pStyle w:val="TableParagraph"/>
                              <w:spacing w:before="1" w:line="261" w:lineRule="auto"/>
                              <w:ind w:left="169" w:right="123"/>
                              <w:rPr>
                                <w:i/>
                                <w:sz w:val="24"/>
                              </w:rPr>
                            </w:pPr>
                            <w:r>
                              <w:rPr>
                                <w:i/>
                                <w:color w:val="292526"/>
                                <w:w w:val="110"/>
                                <w:sz w:val="24"/>
                              </w:rPr>
                              <w:t>characteristic. This could be based on the</w:t>
                            </w:r>
                            <w:r>
                              <w:rPr>
                                <w:i/>
                                <w:color w:val="292526"/>
                                <w:spacing w:val="7"/>
                                <w:w w:val="110"/>
                                <w:sz w:val="24"/>
                              </w:rPr>
                              <w:t xml:space="preserve"> </w:t>
                            </w:r>
                            <w:r>
                              <w:rPr>
                                <w:i/>
                                <w:color w:val="292526"/>
                                <w:w w:val="110"/>
                                <w:sz w:val="24"/>
                              </w:rPr>
                              <w:t>way</w:t>
                            </w:r>
                            <w:r>
                              <w:rPr>
                                <w:i/>
                                <w:color w:val="292526"/>
                                <w:spacing w:val="8"/>
                                <w:w w:val="110"/>
                                <w:sz w:val="24"/>
                              </w:rPr>
                              <w:t xml:space="preserve"> </w:t>
                            </w:r>
                            <w:r>
                              <w:rPr>
                                <w:i/>
                                <w:color w:val="292526"/>
                                <w:w w:val="110"/>
                                <w:sz w:val="24"/>
                              </w:rPr>
                              <w:t>they</w:t>
                            </w:r>
                            <w:r>
                              <w:rPr>
                                <w:i/>
                                <w:color w:val="292526"/>
                                <w:spacing w:val="7"/>
                                <w:w w:val="110"/>
                                <w:sz w:val="24"/>
                              </w:rPr>
                              <w:t xml:space="preserve"> </w:t>
                            </w:r>
                            <w:r>
                              <w:rPr>
                                <w:i/>
                                <w:color w:val="292526"/>
                                <w:w w:val="110"/>
                                <w:sz w:val="24"/>
                              </w:rPr>
                              <w:t>look,</w:t>
                            </w:r>
                            <w:r>
                              <w:rPr>
                                <w:i/>
                                <w:color w:val="292526"/>
                                <w:spacing w:val="8"/>
                                <w:w w:val="110"/>
                                <w:sz w:val="24"/>
                              </w:rPr>
                              <w:t xml:space="preserve"> </w:t>
                            </w:r>
                            <w:r>
                              <w:rPr>
                                <w:i/>
                                <w:color w:val="292526"/>
                                <w:w w:val="110"/>
                                <w:sz w:val="24"/>
                              </w:rPr>
                              <w:t>the</w:t>
                            </w:r>
                            <w:r>
                              <w:rPr>
                                <w:i/>
                                <w:color w:val="292526"/>
                                <w:spacing w:val="7"/>
                                <w:w w:val="110"/>
                                <w:sz w:val="24"/>
                              </w:rPr>
                              <w:t xml:space="preserve"> </w:t>
                            </w:r>
                            <w:r>
                              <w:rPr>
                                <w:i/>
                                <w:color w:val="292526"/>
                                <w:w w:val="110"/>
                                <w:sz w:val="24"/>
                              </w:rPr>
                              <w:t>way</w:t>
                            </w:r>
                            <w:r>
                              <w:rPr>
                                <w:i/>
                                <w:color w:val="292526"/>
                                <w:spacing w:val="8"/>
                                <w:w w:val="110"/>
                                <w:sz w:val="24"/>
                              </w:rPr>
                              <w:t xml:space="preserve"> </w:t>
                            </w:r>
                            <w:r>
                              <w:rPr>
                                <w:i/>
                                <w:color w:val="292526"/>
                                <w:w w:val="110"/>
                                <w:sz w:val="24"/>
                              </w:rPr>
                              <w:t>they</w:t>
                            </w:r>
                            <w:r>
                              <w:rPr>
                                <w:i/>
                                <w:color w:val="292526"/>
                                <w:spacing w:val="7"/>
                                <w:w w:val="110"/>
                                <w:sz w:val="24"/>
                              </w:rPr>
                              <w:t xml:space="preserve"> </w:t>
                            </w:r>
                            <w:r>
                              <w:rPr>
                                <w:i/>
                                <w:color w:val="292526"/>
                                <w:spacing w:val="-5"/>
                                <w:w w:val="110"/>
                                <w:sz w:val="24"/>
                              </w:rPr>
                              <w:t>speak,</w:t>
                            </w:r>
                          </w:p>
                          <w:p w14:paraId="191CCFA0" w14:textId="77777777" w:rsidR="00F93B63" w:rsidRDefault="00F93B63">
                            <w:pPr>
                              <w:pStyle w:val="TableParagraph"/>
                              <w:spacing w:before="1"/>
                              <w:ind w:left="169"/>
                              <w:rPr>
                                <w:i/>
                                <w:sz w:val="24"/>
                              </w:rPr>
                            </w:pPr>
                            <w:r>
                              <w:rPr>
                                <w:i/>
                                <w:color w:val="292526"/>
                                <w:w w:val="105"/>
                                <w:sz w:val="24"/>
                              </w:rPr>
                              <w:t>where</w:t>
                            </w:r>
                            <w:r>
                              <w:rPr>
                                <w:i/>
                                <w:color w:val="292526"/>
                                <w:spacing w:val="21"/>
                                <w:w w:val="105"/>
                                <w:sz w:val="24"/>
                              </w:rPr>
                              <w:t xml:space="preserve"> </w:t>
                            </w:r>
                            <w:r>
                              <w:rPr>
                                <w:i/>
                                <w:color w:val="292526"/>
                                <w:w w:val="105"/>
                                <w:sz w:val="24"/>
                              </w:rPr>
                              <w:t>they</w:t>
                            </w:r>
                            <w:r>
                              <w:rPr>
                                <w:i/>
                                <w:color w:val="292526"/>
                                <w:spacing w:val="22"/>
                                <w:w w:val="105"/>
                                <w:sz w:val="24"/>
                              </w:rPr>
                              <w:t xml:space="preserve"> </w:t>
                            </w:r>
                            <w:r>
                              <w:rPr>
                                <w:i/>
                                <w:color w:val="292526"/>
                                <w:w w:val="105"/>
                                <w:sz w:val="24"/>
                              </w:rPr>
                              <w:t>come</w:t>
                            </w:r>
                            <w:r>
                              <w:rPr>
                                <w:i/>
                                <w:color w:val="292526"/>
                                <w:spacing w:val="21"/>
                                <w:w w:val="105"/>
                                <w:sz w:val="24"/>
                              </w:rPr>
                              <w:t xml:space="preserve"> </w:t>
                            </w:r>
                            <w:r>
                              <w:rPr>
                                <w:i/>
                                <w:color w:val="292526"/>
                                <w:w w:val="105"/>
                                <w:sz w:val="24"/>
                              </w:rPr>
                              <w:t>from</w:t>
                            </w:r>
                            <w:r>
                              <w:rPr>
                                <w:i/>
                                <w:color w:val="292526"/>
                                <w:spacing w:val="22"/>
                                <w:w w:val="105"/>
                                <w:sz w:val="24"/>
                              </w:rPr>
                              <w:t xml:space="preserve"> </w:t>
                            </w:r>
                            <w:r>
                              <w:rPr>
                                <w:i/>
                                <w:color w:val="292526"/>
                                <w:w w:val="105"/>
                                <w:sz w:val="24"/>
                              </w:rPr>
                              <w:t>or</w:t>
                            </w:r>
                            <w:r>
                              <w:rPr>
                                <w:i/>
                                <w:color w:val="292526"/>
                                <w:spacing w:val="21"/>
                                <w:w w:val="105"/>
                                <w:sz w:val="24"/>
                              </w:rPr>
                              <w:t xml:space="preserve"> </w:t>
                            </w:r>
                            <w:r>
                              <w:rPr>
                                <w:i/>
                                <w:color w:val="292526"/>
                                <w:w w:val="105"/>
                                <w:sz w:val="24"/>
                              </w:rPr>
                              <w:t>their</w:t>
                            </w:r>
                            <w:r>
                              <w:rPr>
                                <w:i/>
                                <w:color w:val="292526"/>
                                <w:spacing w:val="22"/>
                                <w:w w:val="105"/>
                                <w:sz w:val="24"/>
                              </w:rPr>
                              <w:t xml:space="preserve"> </w:t>
                            </w:r>
                            <w:r>
                              <w:rPr>
                                <w:i/>
                                <w:color w:val="292526"/>
                                <w:spacing w:val="-2"/>
                                <w:w w:val="105"/>
                                <w:sz w:val="24"/>
                              </w:rPr>
                              <w:t>gender.</w:t>
                            </w:r>
                          </w:p>
                        </w:tc>
                      </w:tr>
                      <w:tr w:rsidR="00F93B63" w14:paraId="47D116A1" w14:textId="77777777">
                        <w:trPr>
                          <w:trHeight w:val="634"/>
                        </w:trPr>
                        <w:tc>
                          <w:tcPr>
                            <w:tcW w:w="1998" w:type="dxa"/>
                          </w:tcPr>
                          <w:p w14:paraId="5A92B7B5" w14:textId="77777777" w:rsidR="00F93B63" w:rsidRDefault="00F93B63">
                            <w:pPr>
                              <w:pStyle w:val="TableParagraph"/>
                              <w:spacing w:before="12"/>
                              <w:ind w:left="140"/>
                              <w:rPr>
                                <w:b/>
                                <w:i/>
                                <w:sz w:val="24"/>
                              </w:rPr>
                            </w:pPr>
                            <w:r>
                              <w:rPr>
                                <w:b/>
                                <w:i/>
                                <w:color w:val="009F8F"/>
                                <w:spacing w:val="-2"/>
                                <w:w w:val="105"/>
                                <w:sz w:val="24"/>
                              </w:rPr>
                              <w:t>hygiene:</w:t>
                            </w:r>
                          </w:p>
                        </w:tc>
                        <w:tc>
                          <w:tcPr>
                            <w:tcW w:w="4478" w:type="dxa"/>
                          </w:tcPr>
                          <w:p w14:paraId="499E6EF9" w14:textId="77777777" w:rsidR="00F93B63" w:rsidRDefault="00F93B63">
                            <w:pPr>
                              <w:pStyle w:val="TableParagraph"/>
                              <w:spacing w:before="12"/>
                              <w:ind w:left="169"/>
                              <w:rPr>
                                <w:i/>
                                <w:sz w:val="24"/>
                              </w:rPr>
                            </w:pPr>
                            <w:r>
                              <w:rPr>
                                <w:i/>
                                <w:color w:val="292526"/>
                                <w:w w:val="105"/>
                                <w:sz w:val="24"/>
                              </w:rPr>
                              <w:t>Keeping</w:t>
                            </w:r>
                            <w:r>
                              <w:rPr>
                                <w:i/>
                                <w:color w:val="292526"/>
                                <w:spacing w:val="19"/>
                                <w:w w:val="105"/>
                                <w:sz w:val="24"/>
                              </w:rPr>
                              <w:t xml:space="preserve"> </w:t>
                            </w:r>
                            <w:r>
                              <w:rPr>
                                <w:i/>
                                <w:color w:val="292526"/>
                                <w:w w:val="105"/>
                                <w:sz w:val="24"/>
                              </w:rPr>
                              <w:t>ourselves</w:t>
                            </w:r>
                            <w:r>
                              <w:rPr>
                                <w:i/>
                                <w:color w:val="292526"/>
                                <w:spacing w:val="20"/>
                                <w:w w:val="105"/>
                                <w:sz w:val="24"/>
                              </w:rPr>
                              <w:t xml:space="preserve"> </w:t>
                            </w:r>
                            <w:r>
                              <w:rPr>
                                <w:i/>
                                <w:color w:val="292526"/>
                                <w:w w:val="105"/>
                                <w:sz w:val="24"/>
                              </w:rPr>
                              <w:t>clean</w:t>
                            </w:r>
                            <w:r>
                              <w:rPr>
                                <w:i/>
                                <w:color w:val="292526"/>
                                <w:spacing w:val="19"/>
                                <w:w w:val="105"/>
                                <w:sz w:val="24"/>
                              </w:rPr>
                              <w:t xml:space="preserve"> </w:t>
                            </w:r>
                            <w:r>
                              <w:rPr>
                                <w:i/>
                                <w:color w:val="292526"/>
                                <w:w w:val="105"/>
                                <w:sz w:val="24"/>
                              </w:rPr>
                              <w:t>to</w:t>
                            </w:r>
                            <w:r>
                              <w:rPr>
                                <w:i/>
                                <w:color w:val="292526"/>
                                <w:spacing w:val="20"/>
                                <w:w w:val="105"/>
                                <w:sz w:val="24"/>
                              </w:rPr>
                              <w:t xml:space="preserve"> </w:t>
                            </w:r>
                            <w:r>
                              <w:rPr>
                                <w:i/>
                                <w:color w:val="292526"/>
                                <w:spacing w:val="-4"/>
                                <w:w w:val="105"/>
                                <w:sz w:val="24"/>
                              </w:rPr>
                              <w:t>stay</w:t>
                            </w:r>
                          </w:p>
                          <w:p w14:paraId="5E14320D" w14:textId="77777777" w:rsidR="00F93B63" w:rsidRDefault="00F93B63">
                            <w:pPr>
                              <w:pStyle w:val="TableParagraph"/>
                              <w:spacing w:before="27" w:line="282" w:lineRule="exact"/>
                              <w:ind w:left="169"/>
                              <w:rPr>
                                <w:i/>
                                <w:sz w:val="24"/>
                              </w:rPr>
                            </w:pPr>
                            <w:r>
                              <w:rPr>
                                <w:i/>
                                <w:color w:val="292526"/>
                                <w:w w:val="110"/>
                                <w:sz w:val="24"/>
                              </w:rPr>
                              <w:t>healthy</w:t>
                            </w:r>
                            <w:r>
                              <w:rPr>
                                <w:i/>
                                <w:color w:val="292526"/>
                                <w:spacing w:val="10"/>
                                <w:w w:val="110"/>
                                <w:sz w:val="24"/>
                              </w:rPr>
                              <w:t xml:space="preserve"> </w:t>
                            </w:r>
                            <w:r>
                              <w:rPr>
                                <w:i/>
                                <w:color w:val="292526"/>
                                <w:w w:val="110"/>
                                <w:sz w:val="24"/>
                              </w:rPr>
                              <w:t>and</w:t>
                            </w:r>
                            <w:r>
                              <w:rPr>
                                <w:i/>
                                <w:color w:val="292526"/>
                                <w:spacing w:val="11"/>
                                <w:w w:val="110"/>
                                <w:sz w:val="24"/>
                              </w:rPr>
                              <w:t xml:space="preserve"> </w:t>
                            </w:r>
                            <w:r>
                              <w:rPr>
                                <w:i/>
                                <w:color w:val="292526"/>
                                <w:spacing w:val="-4"/>
                                <w:w w:val="110"/>
                                <w:sz w:val="24"/>
                              </w:rPr>
                              <w:t>well.</w:t>
                            </w:r>
                          </w:p>
                        </w:tc>
                      </w:tr>
                    </w:tbl>
                    <w:p w14:paraId="3B5E0CA2" w14:textId="77777777" w:rsidR="00F93B63" w:rsidRDefault="00F93B63">
                      <w:pPr>
                        <w:pStyle w:val="BodyText"/>
                      </w:pPr>
                    </w:p>
                  </w:txbxContent>
                </v:textbox>
                <w10:wrap anchorx="page"/>
              </v:shape>
            </w:pict>
          </mc:Fallback>
        </mc:AlternateContent>
      </w:r>
      <w:bookmarkStart w:id="9" w:name="t-lf-1677099478-pshe-and-citizenship-uks"/>
      <w:bookmarkEnd w:id="9"/>
      <w:r w:rsidR="00F93B63">
        <w:rPr>
          <w:b/>
          <w:i/>
          <w:color w:val="00B3F0"/>
          <w:w w:val="110"/>
          <w:sz w:val="26"/>
        </w:rPr>
        <w:t>Key</w:t>
      </w:r>
      <w:r w:rsidR="00F93B63">
        <w:rPr>
          <w:b/>
          <w:i/>
          <w:color w:val="00B3F0"/>
          <w:spacing w:val="9"/>
          <w:w w:val="110"/>
          <w:sz w:val="26"/>
        </w:rPr>
        <w:t xml:space="preserve"> </w:t>
      </w:r>
      <w:r w:rsidR="00F93B63">
        <w:rPr>
          <w:b/>
          <w:i/>
          <w:color w:val="00B3F0"/>
          <w:spacing w:val="-2"/>
          <w:w w:val="110"/>
          <w:sz w:val="26"/>
        </w:rPr>
        <w:t>Knowledge</w:t>
      </w:r>
    </w:p>
    <w:p w14:paraId="08D06A17" w14:textId="77777777" w:rsidR="00EC4C91" w:rsidRDefault="00F93B63">
      <w:pPr>
        <w:spacing w:before="22"/>
        <w:ind w:left="1464"/>
        <w:rPr>
          <w:b/>
          <w:i/>
          <w:sz w:val="24"/>
        </w:rPr>
      </w:pPr>
      <w:r>
        <w:rPr>
          <w:b/>
          <w:i/>
          <w:color w:val="292526"/>
          <w:w w:val="105"/>
          <w:sz w:val="24"/>
        </w:rPr>
        <w:t>Consent</w:t>
      </w:r>
      <w:r>
        <w:rPr>
          <w:b/>
          <w:i/>
          <w:color w:val="292526"/>
          <w:spacing w:val="23"/>
          <w:w w:val="105"/>
          <w:sz w:val="24"/>
        </w:rPr>
        <w:t xml:space="preserve"> </w:t>
      </w:r>
      <w:r>
        <w:rPr>
          <w:b/>
          <w:i/>
          <w:color w:val="292526"/>
          <w:w w:val="105"/>
          <w:sz w:val="24"/>
        </w:rPr>
        <w:t>and</w:t>
      </w:r>
      <w:r>
        <w:rPr>
          <w:b/>
          <w:i/>
          <w:color w:val="292526"/>
          <w:spacing w:val="23"/>
          <w:w w:val="105"/>
          <w:sz w:val="24"/>
        </w:rPr>
        <w:t xml:space="preserve"> </w:t>
      </w:r>
      <w:r>
        <w:rPr>
          <w:b/>
          <w:i/>
          <w:color w:val="292526"/>
          <w:spacing w:val="-2"/>
          <w:w w:val="105"/>
          <w:sz w:val="24"/>
        </w:rPr>
        <w:t>Autonomy</w:t>
      </w:r>
    </w:p>
    <w:p w14:paraId="3E82B4F2" w14:textId="77777777" w:rsidR="00EC4C91" w:rsidRDefault="00F93B63">
      <w:pPr>
        <w:pStyle w:val="BodyText"/>
        <w:spacing w:before="27" w:line="261" w:lineRule="auto"/>
        <w:ind w:left="1464" w:right="7041"/>
      </w:pPr>
      <w:r>
        <w:rPr>
          <w:color w:val="292526"/>
          <w:w w:val="105"/>
        </w:rPr>
        <w:t xml:space="preserve">We all have the power of </w:t>
      </w:r>
      <w:r>
        <w:rPr>
          <w:b/>
          <w:color w:val="F6862A"/>
          <w:w w:val="105"/>
        </w:rPr>
        <w:t xml:space="preserve">consent </w:t>
      </w:r>
      <w:r>
        <w:rPr>
          <w:color w:val="292526"/>
          <w:w w:val="105"/>
        </w:rPr>
        <w:t xml:space="preserve">and </w:t>
      </w:r>
      <w:r>
        <w:rPr>
          <w:b/>
          <w:color w:val="EE342E"/>
          <w:w w:val="105"/>
        </w:rPr>
        <w:t>autonomy</w:t>
      </w:r>
      <w:r>
        <w:rPr>
          <w:color w:val="292526"/>
          <w:w w:val="105"/>
        </w:rPr>
        <w:t>. This means we can</w:t>
      </w:r>
      <w:r>
        <w:rPr>
          <w:color w:val="292526"/>
          <w:spacing w:val="80"/>
          <w:w w:val="150"/>
        </w:rPr>
        <w:t xml:space="preserve"> </w:t>
      </w:r>
      <w:r>
        <w:rPr>
          <w:color w:val="292526"/>
          <w:w w:val="105"/>
        </w:rPr>
        <w:t>choose what happens to our bodies and that other people need permission</w:t>
      </w:r>
      <w:r>
        <w:rPr>
          <w:color w:val="292526"/>
          <w:spacing w:val="40"/>
          <w:w w:val="105"/>
        </w:rPr>
        <w:t xml:space="preserve"> </w:t>
      </w:r>
      <w:r>
        <w:rPr>
          <w:color w:val="292526"/>
          <w:w w:val="105"/>
        </w:rPr>
        <w:t xml:space="preserve">to touch us. </w:t>
      </w:r>
      <w:r>
        <w:rPr>
          <w:b/>
          <w:color w:val="7FC349"/>
          <w:w w:val="105"/>
        </w:rPr>
        <w:t xml:space="preserve">Respecting </w:t>
      </w:r>
      <w:r>
        <w:rPr>
          <w:color w:val="292526"/>
          <w:w w:val="105"/>
        </w:rPr>
        <w:t>ourselves means we know our bodies are precious</w:t>
      </w:r>
      <w:r>
        <w:rPr>
          <w:color w:val="292526"/>
          <w:spacing w:val="80"/>
          <w:w w:val="105"/>
        </w:rPr>
        <w:t xml:space="preserve"> </w:t>
      </w:r>
      <w:r>
        <w:rPr>
          <w:color w:val="292526"/>
          <w:w w:val="105"/>
        </w:rPr>
        <w:t>and</w:t>
      </w:r>
      <w:r>
        <w:rPr>
          <w:color w:val="292526"/>
          <w:spacing w:val="35"/>
          <w:w w:val="105"/>
        </w:rPr>
        <w:t xml:space="preserve"> </w:t>
      </w:r>
      <w:r>
        <w:rPr>
          <w:color w:val="292526"/>
          <w:w w:val="105"/>
        </w:rPr>
        <w:t>need</w:t>
      </w:r>
      <w:r>
        <w:rPr>
          <w:color w:val="292526"/>
          <w:spacing w:val="35"/>
          <w:w w:val="105"/>
        </w:rPr>
        <w:t xml:space="preserve"> </w:t>
      </w:r>
      <w:r>
        <w:rPr>
          <w:color w:val="292526"/>
          <w:w w:val="105"/>
        </w:rPr>
        <w:t>to</w:t>
      </w:r>
      <w:r>
        <w:rPr>
          <w:color w:val="292526"/>
          <w:spacing w:val="35"/>
          <w:w w:val="105"/>
        </w:rPr>
        <w:t xml:space="preserve"> </w:t>
      </w:r>
      <w:r>
        <w:rPr>
          <w:color w:val="292526"/>
          <w:w w:val="105"/>
        </w:rPr>
        <w:t>be</w:t>
      </w:r>
      <w:r>
        <w:rPr>
          <w:color w:val="292526"/>
          <w:spacing w:val="35"/>
          <w:w w:val="105"/>
        </w:rPr>
        <w:t xml:space="preserve"> </w:t>
      </w:r>
      <w:r>
        <w:rPr>
          <w:color w:val="292526"/>
          <w:w w:val="105"/>
        </w:rPr>
        <w:t>protected</w:t>
      </w:r>
      <w:r>
        <w:rPr>
          <w:color w:val="292526"/>
          <w:spacing w:val="35"/>
          <w:w w:val="105"/>
        </w:rPr>
        <w:t xml:space="preserve"> </w:t>
      </w:r>
      <w:r>
        <w:rPr>
          <w:color w:val="292526"/>
          <w:w w:val="105"/>
        </w:rPr>
        <w:t>from</w:t>
      </w:r>
      <w:r>
        <w:rPr>
          <w:color w:val="292526"/>
          <w:spacing w:val="35"/>
          <w:w w:val="105"/>
        </w:rPr>
        <w:t xml:space="preserve"> </w:t>
      </w:r>
      <w:r>
        <w:rPr>
          <w:color w:val="292526"/>
          <w:w w:val="105"/>
        </w:rPr>
        <w:t>unwanted</w:t>
      </w:r>
      <w:r>
        <w:rPr>
          <w:color w:val="292526"/>
          <w:spacing w:val="35"/>
          <w:w w:val="105"/>
        </w:rPr>
        <w:t xml:space="preserve"> </w:t>
      </w:r>
      <w:r>
        <w:rPr>
          <w:color w:val="292526"/>
          <w:w w:val="105"/>
        </w:rPr>
        <w:t>touch</w:t>
      </w:r>
      <w:r>
        <w:rPr>
          <w:color w:val="292526"/>
          <w:spacing w:val="35"/>
          <w:w w:val="105"/>
        </w:rPr>
        <w:t xml:space="preserve"> </w:t>
      </w:r>
      <w:r>
        <w:rPr>
          <w:color w:val="292526"/>
          <w:w w:val="105"/>
        </w:rPr>
        <w:t>or</w:t>
      </w:r>
      <w:r>
        <w:rPr>
          <w:color w:val="292526"/>
          <w:spacing w:val="35"/>
          <w:w w:val="105"/>
        </w:rPr>
        <w:t xml:space="preserve"> </w:t>
      </w:r>
      <w:r>
        <w:rPr>
          <w:color w:val="292526"/>
          <w:w w:val="105"/>
        </w:rPr>
        <w:t>harm.</w:t>
      </w:r>
      <w:r>
        <w:rPr>
          <w:color w:val="292526"/>
          <w:spacing w:val="35"/>
          <w:w w:val="105"/>
        </w:rPr>
        <w:t xml:space="preserve"> </w:t>
      </w:r>
      <w:r>
        <w:rPr>
          <w:color w:val="292526"/>
          <w:w w:val="105"/>
        </w:rPr>
        <w:t>Other</w:t>
      </w:r>
      <w:r>
        <w:rPr>
          <w:color w:val="292526"/>
          <w:spacing w:val="35"/>
          <w:w w:val="105"/>
        </w:rPr>
        <w:t xml:space="preserve"> </w:t>
      </w:r>
      <w:r>
        <w:rPr>
          <w:color w:val="292526"/>
          <w:w w:val="105"/>
        </w:rPr>
        <w:t>people have</w:t>
      </w:r>
      <w:r>
        <w:rPr>
          <w:color w:val="292526"/>
          <w:spacing w:val="40"/>
          <w:w w:val="105"/>
        </w:rPr>
        <w:t xml:space="preserve"> </w:t>
      </w:r>
      <w:r>
        <w:rPr>
          <w:color w:val="292526"/>
          <w:w w:val="105"/>
        </w:rPr>
        <w:t>this</w:t>
      </w:r>
      <w:r>
        <w:rPr>
          <w:color w:val="292526"/>
          <w:spacing w:val="40"/>
          <w:w w:val="105"/>
        </w:rPr>
        <w:t xml:space="preserve"> </w:t>
      </w:r>
      <w:r>
        <w:rPr>
          <w:color w:val="292526"/>
          <w:w w:val="105"/>
        </w:rPr>
        <w:t>right</w:t>
      </w:r>
      <w:r>
        <w:rPr>
          <w:color w:val="292526"/>
          <w:spacing w:val="40"/>
          <w:w w:val="105"/>
        </w:rPr>
        <w:t xml:space="preserve"> </w:t>
      </w:r>
      <w:r>
        <w:rPr>
          <w:color w:val="292526"/>
          <w:w w:val="105"/>
        </w:rPr>
        <w:t>as</w:t>
      </w:r>
      <w:r>
        <w:rPr>
          <w:color w:val="292526"/>
          <w:spacing w:val="40"/>
          <w:w w:val="105"/>
        </w:rPr>
        <w:t xml:space="preserve"> </w:t>
      </w:r>
      <w:r>
        <w:rPr>
          <w:color w:val="292526"/>
          <w:w w:val="105"/>
        </w:rPr>
        <w:t>well</w:t>
      </w:r>
      <w:r>
        <w:rPr>
          <w:color w:val="292526"/>
          <w:spacing w:val="40"/>
          <w:w w:val="105"/>
        </w:rPr>
        <w:t xml:space="preserve"> </w:t>
      </w:r>
      <w:r>
        <w:rPr>
          <w:color w:val="292526"/>
          <w:w w:val="105"/>
        </w:rPr>
        <w:t>and</w:t>
      </w:r>
      <w:r>
        <w:rPr>
          <w:color w:val="292526"/>
          <w:spacing w:val="40"/>
          <w:w w:val="105"/>
        </w:rPr>
        <w:t xml:space="preserve"> </w:t>
      </w:r>
      <w:r>
        <w:rPr>
          <w:color w:val="292526"/>
          <w:w w:val="105"/>
        </w:rPr>
        <w:t>can</w:t>
      </w:r>
      <w:r>
        <w:rPr>
          <w:color w:val="292526"/>
          <w:spacing w:val="40"/>
          <w:w w:val="105"/>
        </w:rPr>
        <w:t xml:space="preserve"> </w:t>
      </w:r>
      <w:r>
        <w:rPr>
          <w:color w:val="292526"/>
          <w:w w:val="105"/>
        </w:rPr>
        <w:t>decide</w:t>
      </w:r>
      <w:r>
        <w:rPr>
          <w:color w:val="292526"/>
          <w:spacing w:val="40"/>
          <w:w w:val="105"/>
        </w:rPr>
        <w:t xml:space="preserve"> </w:t>
      </w:r>
      <w:r>
        <w:rPr>
          <w:color w:val="292526"/>
          <w:w w:val="105"/>
        </w:rPr>
        <w:t>what</w:t>
      </w:r>
      <w:r>
        <w:rPr>
          <w:color w:val="292526"/>
          <w:spacing w:val="40"/>
          <w:w w:val="105"/>
        </w:rPr>
        <w:t xml:space="preserve"> </w:t>
      </w:r>
      <w:r>
        <w:rPr>
          <w:color w:val="292526"/>
          <w:w w:val="105"/>
        </w:rPr>
        <w:t>happens</w:t>
      </w:r>
      <w:r>
        <w:rPr>
          <w:color w:val="292526"/>
          <w:spacing w:val="40"/>
          <w:w w:val="105"/>
        </w:rPr>
        <w:t xml:space="preserve"> </w:t>
      </w:r>
      <w:r>
        <w:rPr>
          <w:color w:val="292526"/>
          <w:w w:val="105"/>
        </w:rPr>
        <w:t>to</w:t>
      </w:r>
      <w:r>
        <w:rPr>
          <w:color w:val="292526"/>
          <w:spacing w:val="40"/>
          <w:w w:val="105"/>
        </w:rPr>
        <w:t xml:space="preserve"> </w:t>
      </w:r>
      <w:r>
        <w:rPr>
          <w:color w:val="292526"/>
          <w:w w:val="105"/>
        </w:rPr>
        <w:t>their</w:t>
      </w:r>
      <w:r>
        <w:rPr>
          <w:color w:val="292526"/>
          <w:spacing w:val="40"/>
          <w:w w:val="105"/>
        </w:rPr>
        <w:t xml:space="preserve"> </w:t>
      </w:r>
      <w:r>
        <w:rPr>
          <w:color w:val="292526"/>
          <w:w w:val="105"/>
        </w:rPr>
        <w:t>bodies.</w:t>
      </w:r>
      <w:r>
        <w:rPr>
          <w:color w:val="292526"/>
          <w:spacing w:val="40"/>
          <w:w w:val="105"/>
        </w:rPr>
        <w:t xml:space="preserve"> </w:t>
      </w:r>
      <w:r>
        <w:rPr>
          <w:color w:val="292526"/>
          <w:w w:val="105"/>
        </w:rPr>
        <w:t>It</w:t>
      </w:r>
    </w:p>
    <w:p w14:paraId="3764716B" w14:textId="77777777" w:rsidR="00EC4C91" w:rsidRDefault="00F93B63">
      <w:pPr>
        <w:pStyle w:val="BodyText"/>
        <w:spacing w:before="3" w:line="261" w:lineRule="auto"/>
        <w:ind w:left="1464" w:right="6970"/>
      </w:pPr>
      <w:r>
        <w:rPr>
          <w:color w:val="292526"/>
          <w:w w:val="105"/>
        </w:rPr>
        <w:t>is</w:t>
      </w:r>
      <w:r>
        <w:rPr>
          <w:color w:val="292526"/>
          <w:spacing w:val="26"/>
          <w:w w:val="105"/>
        </w:rPr>
        <w:t xml:space="preserve"> </w:t>
      </w:r>
      <w:r>
        <w:rPr>
          <w:color w:val="292526"/>
          <w:w w:val="105"/>
        </w:rPr>
        <w:t>not</w:t>
      </w:r>
      <w:r>
        <w:rPr>
          <w:color w:val="292526"/>
          <w:spacing w:val="26"/>
          <w:w w:val="105"/>
        </w:rPr>
        <w:t xml:space="preserve"> </w:t>
      </w:r>
      <w:r>
        <w:rPr>
          <w:color w:val="292526"/>
          <w:w w:val="105"/>
        </w:rPr>
        <w:t>OK</w:t>
      </w:r>
      <w:r>
        <w:rPr>
          <w:color w:val="292526"/>
          <w:spacing w:val="26"/>
          <w:w w:val="105"/>
        </w:rPr>
        <w:t xml:space="preserve"> </w:t>
      </w:r>
      <w:r>
        <w:rPr>
          <w:color w:val="292526"/>
          <w:w w:val="105"/>
        </w:rPr>
        <w:t>to</w:t>
      </w:r>
      <w:r>
        <w:rPr>
          <w:color w:val="292526"/>
          <w:spacing w:val="26"/>
          <w:w w:val="105"/>
        </w:rPr>
        <w:t xml:space="preserve"> </w:t>
      </w:r>
      <w:r>
        <w:rPr>
          <w:color w:val="292526"/>
          <w:w w:val="105"/>
        </w:rPr>
        <w:t>make</w:t>
      </w:r>
      <w:r>
        <w:rPr>
          <w:color w:val="292526"/>
          <w:spacing w:val="26"/>
          <w:w w:val="105"/>
        </w:rPr>
        <w:t xml:space="preserve"> </w:t>
      </w:r>
      <w:r>
        <w:rPr>
          <w:color w:val="292526"/>
          <w:w w:val="105"/>
        </w:rPr>
        <w:t>anyone</w:t>
      </w:r>
      <w:r>
        <w:rPr>
          <w:color w:val="292526"/>
          <w:spacing w:val="26"/>
          <w:w w:val="105"/>
        </w:rPr>
        <w:t xml:space="preserve"> </w:t>
      </w:r>
      <w:r>
        <w:rPr>
          <w:color w:val="292526"/>
          <w:w w:val="105"/>
        </w:rPr>
        <w:t>do</w:t>
      </w:r>
      <w:r>
        <w:rPr>
          <w:color w:val="292526"/>
          <w:spacing w:val="26"/>
          <w:w w:val="105"/>
        </w:rPr>
        <w:t xml:space="preserve"> </w:t>
      </w:r>
      <w:r>
        <w:rPr>
          <w:color w:val="292526"/>
          <w:w w:val="105"/>
        </w:rPr>
        <w:t>something</w:t>
      </w:r>
      <w:r>
        <w:rPr>
          <w:color w:val="292526"/>
          <w:spacing w:val="26"/>
          <w:w w:val="105"/>
        </w:rPr>
        <w:t xml:space="preserve"> </w:t>
      </w:r>
      <w:r>
        <w:rPr>
          <w:color w:val="292526"/>
          <w:w w:val="105"/>
        </w:rPr>
        <w:t>they</w:t>
      </w:r>
      <w:r>
        <w:rPr>
          <w:color w:val="292526"/>
          <w:spacing w:val="26"/>
          <w:w w:val="105"/>
        </w:rPr>
        <w:t xml:space="preserve"> </w:t>
      </w:r>
      <w:r>
        <w:rPr>
          <w:color w:val="292526"/>
          <w:w w:val="105"/>
        </w:rPr>
        <w:t>are</w:t>
      </w:r>
      <w:r>
        <w:rPr>
          <w:color w:val="292526"/>
          <w:spacing w:val="26"/>
          <w:w w:val="105"/>
        </w:rPr>
        <w:t xml:space="preserve"> </w:t>
      </w:r>
      <w:r>
        <w:rPr>
          <w:color w:val="292526"/>
          <w:w w:val="105"/>
        </w:rPr>
        <w:t>not</w:t>
      </w:r>
      <w:r>
        <w:rPr>
          <w:color w:val="292526"/>
          <w:spacing w:val="26"/>
          <w:w w:val="105"/>
        </w:rPr>
        <w:t xml:space="preserve"> </w:t>
      </w:r>
      <w:r>
        <w:rPr>
          <w:color w:val="292526"/>
          <w:w w:val="105"/>
        </w:rPr>
        <w:t>comfortable</w:t>
      </w:r>
      <w:r>
        <w:rPr>
          <w:color w:val="292526"/>
          <w:spacing w:val="26"/>
          <w:w w:val="105"/>
        </w:rPr>
        <w:t xml:space="preserve"> </w:t>
      </w:r>
      <w:r>
        <w:rPr>
          <w:color w:val="292526"/>
          <w:w w:val="105"/>
        </w:rPr>
        <w:t>doing. If</w:t>
      </w:r>
      <w:r>
        <w:rPr>
          <w:color w:val="292526"/>
          <w:spacing w:val="28"/>
          <w:w w:val="105"/>
        </w:rPr>
        <w:t xml:space="preserve"> </w:t>
      </w:r>
      <w:r>
        <w:rPr>
          <w:color w:val="292526"/>
          <w:w w:val="105"/>
        </w:rPr>
        <w:t>anyone</w:t>
      </w:r>
      <w:r>
        <w:rPr>
          <w:color w:val="292526"/>
          <w:spacing w:val="28"/>
          <w:w w:val="105"/>
        </w:rPr>
        <w:t xml:space="preserve"> </w:t>
      </w:r>
      <w:r>
        <w:rPr>
          <w:color w:val="292526"/>
          <w:w w:val="105"/>
        </w:rPr>
        <w:t>is</w:t>
      </w:r>
      <w:r>
        <w:rPr>
          <w:color w:val="292526"/>
          <w:spacing w:val="28"/>
          <w:w w:val="105"/>
        </w:rPr>
        <w:t xml:space="preserve"> </w:t>
      </w:r>
      <w:r>
        <w:rPr>
          <w:color w:val="292526"/>
          <w:w w:val="105"/>
        </w:rPr>
        <w:t>worried</w:t>
      </w:r>
      <w:r>
        <w:rPr>
          <w:color w:val="292526"/>
          <w:spacing w:val="28"/>
          <w:w w:val="105"/>
        </w:rPr>
        <w:t xml:space="preserve"> </w:t>
      </w:r>
      <w:r>
        <w:rPr>
          <w:color w:val="292526"/>
          <w:w w:val="105"/>
        </w:rPr>
        <w:t>about</w:t>
      </w:r>
      <w:r>
        <w:rPr>
          <w:color w:val="292526"/>
          <w:spacing w:val="28"/>
          <w:w w:val="105"/>
        </w:rPr>
        <w:t xml:space="preserve"> </w:t>
      </w:r>
      <w:r>
        <w:rPr>
          <w:color w:val="292526"/>
          <w:w w:val="105"/>
        </w:rPr>
        <w:t>something</w:t>
      </w:r>
      <w:r>
        <w:rPr>
          <w:color w:val="292526"/>
          <w:spacing w:val="28"/>
          <w:w w:val="105"/>
        </w:rPr>
        <w:t xml:space="preserve"> </w:t>
      </w:r>
      <w:r>
        <w:rPr>
          <w:color w:val="292526"/>
          <w:w w:val="105"/>
        </w:rPr>
        <w:t>that</w:t>
      </w:r>
      <w:r>
        <w:rPr>
          <w:color w:val="292526"/>
          <w:spacing w:val="28"/>
          <w:w w:val="105"/>
        </w:rPr>
        <w:t xml:space="preserve"> </w:t>
      </w:r>
      <w:r>
        <w:rPr>
          <w:color w:val="292526"/>
          <w:w w:val="105"/>
        </w:rPr>
        <w:t>is</w:t>
      </w:r>
      <w:r>
        <w:rPr>
          <w:color w:val="292526"/>
          <w:spacing w:val="28"/>
          <w:w w:val="105"/>
        </w:rPr>
        <w:t xml:space="preserve"> </w:t>
      </w:r>
      <w:r>
        <w:rPr>
          <w:color w:val="292526"/>
          <w:w w:val="105"/>
        </w:rPr>
        <w:t>happening</w:t>
      </w:r>
      <w:r>
        <w:rPr>
          <w:color w:val="292526"/>
          <w:spacing w:val="28"/>
          <w:w w:val="105"/>
        </w:rPr>
        <w:t xml:space="preserve"> </w:t>
      </w:r>
      <w:r>
        <w:rPr>
          <w:color w:val="292526"/>
          <w:w w:val="105"/>
        </w:rPr>
        <w:t>that</w:t>
      </w:r>
      <w:r>
        <w:rPr>
          <w:color w:val="292526"/>
          <w:spacing w:val="28"/>
          <w:w w:val="105"/>
        </w:rPr>
        <w:t xml:space="preserve"> </w:t>
      </w:r>
      <w:r>
        <w:rPr>
          <w:color w:val="292526"/>
          <w:w w:val="105"/>
        </w:rPr>
        <w:t>doesn’t</w:t>
      </w:r>
      <w:r>
        <w:rPr>
          <w:color w:val="292526"/>
          <w:spacing w:val="28"/>
          <w:w w:val="105"/>
        </w:rPr>
        <w:t xml:space="preserve"> </w:t>
      </w:r>
      <w:r>
        <w:rPr>
          <w:color w:val="292526"/>
          <w:w w:val="105"/>
        </w:rPr>
        <w:t>feel right,</w:t>
      </w:r>
      <w:r>
        <w:rPr>
          <w:color w:val="292526"/>
          <w:spacing w:val="33"/>
          <w:w w:val="105"/>
        </w:rPr>
        <w:t xml:space="preserve"> </w:t>
      </w:r>
      <w:r>
        <w:rPr>
          <w:color w:val="292526"/>
          <w:w w:val="105"/>
        </w:rPr>
        <w:t>it</w:t>
      </w:r>
      <w:r>
        <w:rPr>
          <w:color w:val="292526"/>
          <w:spacing w:val="33"/>
          <w:w w:val="105"/>
        </w:rPr>
        <w:t xml:space="preserve"> </w:t>
      </w:r>
      <w:r>
        <w:rPr>
          <w:color w:val="292526"/>
          <w:w w:val="105"/>
        </w:rPr>
        <w:t>is</w:t>
      </w:r>
      <w:r>
        <w:rPr>
          <w:color w:val="292526"/>
          <w:spacing w:val="33"/>
          <w:w w:val="105"/>
        </w:rPr>
        <w:t xml:space="preserve"> </w:t>
      </w:r>
      <w:r>
        <w:rPr>
          <w:color w:val="292526"/>
          <w:w w:val="105"/>
        </w:rPr>
        <w:t>important</w:t>
      </w:r>
      <w:r>
        <w:rPr>
          <w:color w:val="292526"/>
          <w:spacing w:val="33"/>
          <w:w w:val="105"/>
        </w:rPr>
        <w:t xml:space="preserve"> </w:t>
      </w:r>
      <w:r>
        <w:rPr>
          <w:color w:val="292526"/>
          <w:w w:val="105"/>
        </w:rPr>
        <w:t>to</w:t>
      </w:r>
      <w:r>
        <w:rPr>
          <w:color w:val="292526"/>
          <w:spacing w:val="33"/>
          <w:w w:val="105"/>
        </w:rPr>
        <w:t xml:space="preserve"> </w:t>
      </w:r>
      <w:r>
        <w:rPr>
          <w:color w:val="292526"/>
          <w:w w:val="105"/>
        </w:rPr>
        <w:t>explain</w:t>
      </w:r>
      <w:r>
        <w:rPr>
          <w:color w:val="292526"/>
          <w:spacing w:val="33"/>
          <w:w w:val="105"/>
        </w:rPr>
        <w:t xml:space="preserve"> </w:t>
      </w:r>
      <w:r>
        <w:rPr>
          <w:color w:val="292526"/>
          <w:w w:val="105"/>
        </w:rPr>
        <w:t>the</w:t>
      </w:r>
      <w:r>
        <w:rPr>
          <w:color w:val="292526"/>
          <w:spacing w:val="33"/>
          <w:w w:val="105"/>
        </w:rPr>
        <w:t xml:space="preserve"> </w:t>
      </w:r>
      <w:r>
        <w:rPr>
          <w:color w:val="292526"/>
          <w:w w:val="105"/>
        </w:rPr>
        <w:t>situation</w:t>
      </w:r>
      <w:r>
        <w:rPr>
          <w:color w:val="292526"/>
          <w:spacing w:val="33"/>
          <w:w w:val="105"/>
        </w:rPr>
        <w:t xml:space="preserve"> </w:t>
      </w:r>
      <w:r>
        <w:rPr>
          <w:color w:val="292526"/>
          <w:w w:val="105"/>
        </w:rPr>
        <w:t>needs</w:t>
      </w:r>
      <w:r>
        <w:rPr>
          <w:color w:val="292526"/>
          <w:spacing w:val="33"/>
          <w:w w:val="105"/>
        </w:rPr>
        <w:t xml:space="preserve"> </w:t>
      </w:r>
      <w:r>
        <w:rPr>
          <w:color w:val="292526"/>
          <w:w w:val="105"/>
        </w:rPr>
        <w:t>to</w:t>
      </w:r>
      <w:r>
        <w:rPr>
          <w:color w:val="292526"/>
          <w:spacing w:val="33"/>
          <w:w w:val="105"/>
        </w:rPr>
        <w:t xml:space="preserve"> </w:t>
      </w:r>
      <w:r>
        <w:rPr>
          <w:color w:val="292526"/>
          <w:w w:val="105"/>
        </w:rPr>
        <w:t>stop</w:t>
      </w:r>
      <w:r>
        <w:rPr>
          <w:color w:val="292526"/>
          <w:spacing w:val="33"/>
          <w:w w:val="105"/>
        </w:rPr>
        <w:t xml:space="preserve"> </w:t>
      </w:r>
      <w:r>
        <w:rPr>
          <w:color w:val="292526"/>
          <w:w w:val="105"/>
        </w:rPr>
        <w:t>and</w:t>
      </w:r>
      <w:r>
        <w:rPr>
          <w:color w:val="292526"/>
          <w:spacing w:val="33"/>
          <w:w w:val="105"/>
        </w:rPr>
        <w:t xml:space="preserve"> </w:t>
      </w:r>
      <w:r>
        <w:rPr>
          <w:color w:val="292526"/>
          <w:w w:val="105"/>
        </w:rPr>
        <w:t>to</w:t>
      </w:r>
      <w:r>
        <w:rPr>
          <w:color w:val="292526"/>
          <w:spacing w:val="33"/>
          <w:w w:val="105"/>
        </w:rPr>
        <w:t xml:space="preserve"> </w:t>
      </w:r>
      <w:r>
        <w:rPr>
          <w:color w:val="292526"/>
          <w:w w:val="105"/>
        </w:rPr>
        <w:t>speak to a trusted adult for help.</w:t>
      </w:r>
    </w:p>
    <w:p w14:paraId="235FF6FB" w14:textId="77777777" w:rsidR="00EC4C91" w:rsidRDefault="00F93B63">
      <w:pPr>
        <w:spacing w:before="173"/>
        <w:ind w:left="1464"/>
        <w:rPr>
          <w:b/>
          <w:i/>
          <w:sz w:val="24"/>
        </w:rPr>
      </w:pPr>
      <w:r>
        <w:rPr>
          <w:b/>
          <w:i/>
          <w:color w:val="292526"/>
          <w:w w:val="105"/>
          <w:sz w:val="24"/>
        </w:rPr>
        <w:t>Exercise</w:t>
      </w:r>
      <w:r>
        <w:rPr>
          <w:b/>
          <w:i/>
          <w:color w:val="292526"/>
          <w:spacing w:val="22"/>
          <w:w w:val="105"/>
          <w:sz w:val="24"/>
        </w:rPr>
        <w:t xml:space="preserve"> </w:t>
      </w:r>
      <w:r>
        <w:rPr>
          <w:b/>
          <w:i/>
          <w:color w:val="292526"/>
          <w:w w:val="105"/>
          <w:sz w:val="24"/>
        </w:rPr>
        <w:t>and</w:t>
      </w:r>
      <w:r>
        <w:rPr>
          <w:b/>
          <w:i/>
          <w:color w:val="292526"/>
          <w:spacing w:val="23"/>
          <w:w w:val="105"/>
          <w:sz w:val="24"/>
        </w:rPr>
        <w:t xml:space="preserve"> </w:t>
      </w:r>
      <w:r>
        <w:rPr>
          <w:b/>
          <w:i/>
          <w:color w:val="292526"/>
          <w:spacing w:val="-4"/>
          <w:w w:val="105"/>
          <w:sz w:val="24"/>
        </w:rPr>
        <w:t>Sleep</w:t>
      </w:r>
    </w:p>
    <w:p w14:paraId="3392BE3F" w14:textId="3ED92E00" w:rsidR="00EC4C91" w:rsidRDefault="00DD1D23">
      <w:pPr>
        <w:pStyle w:val="BodyText"/>
        <w:spacing w:before="27" w:line="261" w:lineRule="auto"/>
        <w:ind w:left="1464" w:right="7172"/>
      </w:pPr>
      <w:r>
        <w:rPr>
          <w:noProof/>
          <w:lang w:val="en-GB" w:eastAsia="en-GB"/>
        </w:rPr>
        <mc:AlternateContent>
          <mc:Choice Requires="wps">
            <w:drawing>
              <wp:anchor distT="0" distB="0" distL="114300" distR="114300" simplePos="0" relativeHeight="15771136" behindDoc="0" locked="0" layoutInCell="1" allowOverlap="1" wp14:anchorId="028B8F9D" wp14:editId="483F48D0">
                <wp:simplePos x="0" y="0"/>
                <wp:positionH relativeFrom="page">
                  <wp:posOffset>372110</wp:posOffset>
                </wp:positionH>
                <wp:positionV relativeFrom="paragraph">
                  <wp:posOffset>22860</wp:posOffset>
                </wp:positionV>
                <wp:extent cx="310515" cy="3715385"/>
                <wp:effectExtent l="0" t="0" r="0" b="0"/>
                <wp:wrapNone/>
                <wp:docPr id="52" name="docshape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 cy="3715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28A332" w14:textId="77777777" w:rsidR="00F93B63" w:rsidRDefault="00F93B63">
                            <w:pPr>
                              <w:spacing w:before="15"/>
                              <w:ind w:left="20"/>
                              <w:rPr>
                                <w:rFonts w:ascii="Book Antiqua" w:hAnsi="Book Antiqua"/>
                                <w:b/>
                                <w:i/>
                                <w:sz w:val="36"/>
                              </w:rPr>
                            </w:pPr>
                            <w:r>
                              <w:rPr>
                                <w:i/>
                                <w:color w:val="FFFFFF"/>
                                <w:sz w:val="36"/>
                              </w:rPr>
                              <w:t>PSHE</w:t>
                            </w:r>
                            <w:r>
                              <w:rPr>
                                <w:i/>
                                <w:color w:val="FFFFFF"/>
                                <w:spacing w:val="62"/>
                                <w:sz w:val="36"/>
                              </w:rPr>
                              <w:t xml:space="preserve"> </w:t>
                            </w:r>
                            <w:r>
                              <w:rPr>
                                <w:i/>
                                <w:color w:val="FFFFFF"/>
                                <w:sz w:val="36"/>
                              </w:rPr>
                              <w:t>and</w:t>
                            </w:r>
                            <w:r>
                              <w:rPr>
                                <w:i/>
                                <w:color w:val="FFFFFF"/>
                                <w:spacing w:val="62"/>
                                <w:sz w:val="36"/>
                              </w:rPr>
                              <w:t xml:space="preserve"> </w:t>
                            </w:r>
                            <w:r>
                              <w:rPr>
                                <w:i/>
                                <w:color w:val="FFFFFF"/>
                                <w:sz w:val="36"/>
                              </w:rPr>
                              <w:t>Citizenship</w:t>
                            </w:r>
                            <w:r>
                              <w:rPr>
                                <w:i/>
                                <w:color w:val="FFFFFF"/>
                                <w:spacing w:val="63"/>
                                <w:sz w:val="36"/>
                              </w:rPr>
                              <w:t xml:space="preserve"> </w:t>
                            </w:r>
                            <w:r>
                              <w:rPr>
                                <w:i/>
                                <w:color w:val="FFFFFF"/>
                                <w:sz w:val="36"/>
                              </w:rPr>
                              <w:t>|</w:t>
                            </w:r>
                            <w:r>
                              <w:rPr>
                                <w:i/>
                                <w:color w:val="FFFFFF"/>
                                <w:spacing w:val="62"/>
                                <w:sz w:val="36"/>
                              </w:rPr>
                              <w:t xml:space="preserve"> </w:t>
                            </w:r>
                            <w:r>
                              <w:rPr>
                                <w:rFonts w:ascii="Book Antiqua" w:hAnsi="Book Antiqua"/>
                                <w:b/>
                                <w:i/>
                                <w:color w:val="FFFFFF"/>
                                <w:sz w:val="36"/>
                              </w:rPr>
                              <w:t>It’s</w:t>
                            </w:r>
                            <w:r>
                              <w:rPr>
                                <w:rFonts w:ascii="Book Antiqua" w:hAnsi="Book Antiqua"/>
                                <w:b/>
                                <w:i/>
                                <w:color w:val="FFFFFF"/>
                                <w:spacing w:val="44"/>
                                <w:sz w:val="36"/>
                              </w:rPr>
                              <w:t xml:space="preserve"> </w:t>
                            </w:r>
                            <w:r>
                              <w:rPr>
                                <w:rFonts w:ascii="Book Antiqua" w:hAnsi="Book Antiqua"/>
                                <w:b/>
                                <w:i/>
                                <w:color w:val="FFFFFF"/>
                                <w:sz w:val="36"/>
                              </w:rPr>
                              <w:t>My</w:t>
                            </w:r>
                            <w:r>
                              <w:rPr>
                                <w:rFonts w:ascii="Book Antiqua" w:hAnsi="Book Antiqua"/>
                                <w:b/>
                                <w:i/>
                                <w:color w:val="FFFFFF"/>
                                <w:spacing w:val="44"/>
                                <w:sz w:val="36"/>
                              </w:rPr>
                              <w:t xml:space="preserve"> </w:t>
                            </w:r>
                            <w:r>
                              <w:rPr>
                                <w:rFonts w:ascii="Book Antiqua" w:hAnsi="Book Antiqua"/>
                                <w:b/>
                                <w:i/>
                                <w:color w:val="FFFFFF"/>
                                <w:spacing w:val="-4"/>
                                <w:sz w:val="36"/>
                              </w:rPr>
                              <w:t>Body</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8B8F9D" id="docshape241" o:spid="_x0000_s1064" type="#_x0000_t202" style="position:absolute;left:0;text-align:left;margin-left:29.3pt;margin-top:1.8pt;width:24.45pt;height:292.55pt;z-index:15771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" filled="f" stroked="f">
                <v:textbox style="layout-flow:vertical;mso-layout-flow-alt:bottom-to-top" inset="0,0,0,0">
                  <w:txbxContent>
                    <w:p w14:paraId="7A28A332" w14:textId="77777777" w:rsidR="00F93B63" w:rsidRDefault="00F93B63">
                      <w:pPr>
                        <w:spacing w:before="15"/>
                        <w:ind w:left="20"/>
                        <w:rPr>
                          <w:rFonts w:ascii="Book Antiqua" w:hAnsi="Book Antiqua"/>
                          <w:b/>
                          <w:i/>
                          <w:sz w:val="36"/>
                        </w:rPr>
                      </w:pPr>
                      <w:r>
                        <w:rPr>
                          <w:i/>
                          <w:color w:val="FFFFFF"/>
                          <w:sz w:val="36"/>
                        </w:rPr>
                        <w:t>PSHE</w:t>
                      </w:r>
                      <w:r>
                        <w:rPr>
                          <w:i/>
                          <w:color w:val="FFFFFF"/>
                          <w:spacing w:val="62"/>
                          <w:sz w:val="36"/>
                        </w:rPr>
                        <w:t xml:space="preserve"> </w:t>
                      </w:r>
                      <w:r>
                        <w:rPr>
                          <w:i/>
                          <w:color w:val="FFFFFF"/>
                          <w:sz w:val="36"/>
                        </w:rPr>
                        <w:t>and</w:t>
                      </w:r>
                      <w:r>
                        <w:rPr>
                          <w:i/>
                          <w:color w:val="FFFFFF"/>
                          <w:spacing w:val="62"/>
                          <w:sz w:val="36"/>
                        </w:rPr>
                        <w:t xml:space="preserve"> </w:t>
                      </w:r>
                      <w:r>
                        <w:rPr>
                          <w:i/>
                          <w:color w:val="FFFFFF"/>
                          <w:sz w:val="36"/>
                        </w:rPr>
                        <w:t>Citizenship</w:t>
                      </w:r>
                      <w:r>
                        <w:rPr>
                          <w:i/>
                          <w:color w:val="FFFFFF"/>
                          <w:spacing w:val="63"/>
                          <w:sz w:val="36"/>
                        </w:rPr>
                        <w:t xml:space="preserve"> </w:t>
                      </w:r>
                      <w:r>
                        <w:rPr>
                          <w:i/>
                          <w:color w:val="FFFFFF"/>
                          <w:sz w:val="36"/>
                        </w:rPr>
                        <w:t>|</w:t>
                      </w:r>
                      <w:r>
                        <w:rPr>
                          <w:i/>
                          <w:color w:val="FFFFFF"/>
                          <w:spacing w:val="62"/>
                          <w:sz w:val="36"/>
                        </w:rPr>
                        <w:t xml:space="preserve"> </w:t>
                      </w:r>
                      <w:r>
                        <w:rPr>
                          <w:rFonts w:ascii="Book Antiqua" w:hAnsi="Book Antiqua"/>
                          <w:b/>
                          <w:i/>
                          <w:color w:val="FFFFFF"/>
                          <w:sz w:val="36"/>
                        </w:rPr>
                        <w:t>It’s</w:t>
                      </w:r>
                      <w:r>
                        <w:rPr>
                          <w:rFonts w:ascii="Book Antiqua" w:hAnsi="Book Antiqua"/>
                          <w:b/>
                          <w:i/>
                          <w:color w:val="FFFFFF"/>
                          <w:spacing w:val="44"/>
                          <w:sz w:val="36"/>
                        </w:rPr>
                        <w:t xml:space="preserve"> </w:t>
                      </w:r>
                      <w:r>
                        <w:rPr>
                          <w:rFonts w:ascii="Book Antiqua" w:hAnsi="Book Antiqua"/>
                          <w:b/>
                          <w:i/>
                          <w:color w:val="FFFFFF"/>
                          <w:sz w:val="36"/>
                        </w:rPr>
                        <w:t>My</w:t>
                      </w:r>
                      <w:r>
                        <w:rPr>
                          <w:rFonts w:ascii="Book Antiqua" w:hAnsi="Book Antiqua"/>
                          <w:b/>
                          <w:i/>
                          <w:color w:val="FFFFFF"/>
                          <w:spacing w:val="44"/>
                          <w:sz w:val="36"/>
                        </w:rPr>
                        <w:t xml:space="preserve"> </w:t>
                      </w:r>
                      <w:r>
                        <w:rPr>
                          <w:rFonts w:ascii="Book Antiqua" w:hAnsi="Book Antiqua"/>
                          <w:b/>
                          <w:i/>
                          <w:color w:val="FFFFFF"/>
                          <w:spacing w:val="-4"/>
                          <w:sz w:val="36"/>
                        </w:rPr>
                        <w:t>Body</w:t>
                      </w:r>
                    </w:p>
                  </w:txbxContent>
                </v:textbox>
                <w10:wrap anchorx="page"/>
              </v:shape>
            </w:pict>
          </mc:Fallback>
        </mc:AlternateContent>
      </w:r>
      <w:r w:rsidR="00F93B63">
        <w:rPr>
          <w:color w:val="292526"/>
          <w:w w:val="105"/>
        </w:rPr>
        <w:t>Physical</w:t>
      </w:r>
      <w:r w:rsidR="00F93B63">
        <w:rPr>
          <w:color w:val="292526"/>
          <w:spacing w:val="40"/>
          <w:w w:val="105"/>
        </w:rPr>
        <w:t xml:space="preserve"> </w:t>
      </w:r>
      <w:r w:rsidR="00F93B63">
        <w:rPr>
          <w:color w:val="292526"/>
          <w:w w:val="105"/>
        </w:rPr>
        <w:t>activity</w:t>
      </w:r>
      <w:r w:rsidR="00F93B63">
        <w:rPr>
          <w:color w:val="292526"/>
          <w:spacing w:val="40"/>
          <w:w w:val="105"/>
        </w:rPr>
        <w:t xml:space="preserve"> </w:t>
      </w:r>
      <w:r w:rsidR="00F93B63">
        <w:rPr>
          <w:color w:val="292526"/>
          <w:w w:val="105"/>
        </w:rPr>
        <w:t>has</w:t>
      </w:r>
      <w:r w:rsidR="00F93B63">
        <w:rPr>
          <w:color w:val="292526"/>
          <w:spacing w:val="40"/>
          <w:w w:val="105"/>
        </w:rPr>
        <w:t xml:space="preserve"> </w:t>
      </w:r>
      <w:r w:rsidR="00F93B63">
        <w:rPr>
          <w:color w:val="292526"/>
          <w:w w:val="105"/>
        </w:rPr>
        <w:t>many</w:t>
      </w:r>
      <w:r w:rsidR="00F93B63">
        <w:rPr>
          <w:color w:val="292526"/>
          <w:spacing w:val="40"/>
          <w:w w:val="105"/>
        </w:rPr>
        <w:t xml:space="preserve"> </w:t>
      </w:r>
      <w:r w:rsidR="00F93B63">
        <w:rPr>
          <w:color w:val="292526"/>
          <w:w w:val="105"/>
        </w:rPr>
        <w:t>benefits</w:t>
      </w:r>
      <w:r w:rsidR="00F93B63">
        <w:rPr>
          <w:color w:val="292526"/>
          <w:spacing w:val="40"/>
          <w:w w:val="105"/>
        </w:rPr>
        <w:t xml:space="preserve"> </w:t>
      </w:r>
      <w:r w:rsidR="00F93B63">
        <w:rPr>
          <w:color w:val="292526"/>
          <w:w w:val="105"/>
        </w:rPr>
        <w:t>for</w:t>
      </w:r>
      <w:r w:rsidR="00F93B63">
        <w:rPr>
          <w:color w:val="292526"/>
          <w:spacing w:val="40"/>
          <w:w w:val="105"/>
        </w:rPr>
        <w:t xml:space="preserve"> </w:t>
      </w:r>
      <w:r w:rsidR="00F93B63">
        <w:rPr>
          <w:color w:val="292526"/>
          <w:w w:val="105"/>
        </w:rPr>
        <w:t>our</w:t>
      </w:r>
      <w:r w:rsidR="00F93B63">
        <w:rPr>
          <w:color w:val="292526"/>
          <w:spacing w:val="40"/>
          <w:w w:val="105"/>
        </w:rPr>
        <w:t xml:space="preserve"> </w:t>
      </w:r>
      <w:r w:rsidR="00F93B63">
        <w:rPr>
          <w:color w:val="292526"/>
          <w:w w:val="105"/>
        </w:rPr>
        <w:t>bodies</w:t>
      </w:r>
      <w:r w:rsidR="00F93B63">
        <w:rPr>
          <w:color w:val="292526"/>
          <w:spacing w:val="40"/>
          <w:w w:val="105"/>
        </w:rPr>
        <w:t xml:space="preserve"> </w:t>
      </w:r>
      <w:r w:rsidR="00F93B63">
        <w:rPr>
          <w:color w:val="292526"/>
          <w:w w:val="105"/>
        </w:rPr>
        <w:t>and</w:t>
      </w:r>
      <w:r w:rsidR="00F93B63">
        <w:rPr>
          <w:color w:val="292526"/>
          <w:spacing w:val="40"/>
          <w:w w:val="105"/>
        </w:rPr>
        <w:t xml:space="preserve"> </w:t>
      </w:r>
      <w:r w:rsidR="00F93B63">
        <w:rPr>
          <w:color w:val="292526"/>
          <w:w w:val="105"/>
        </w:rPr>
        <w:t>our</w:t>
      </w:r>
      <w:r w:rsidR="00F93B63">
        <w:rPr>
          <w:color w:val="292526"/>
          <w:spacing w:val="40"/>
          <w:w w:val="105"/>
        </w:rPr>
        <w:t xml:space="preserve"> </w:t>
      </w:r>
      <w:r w:rsidR="00F93B63">
        <w:rPr>
          <w:color w:val="292526"/>
          <w:w w:val="105"/>
        </w:rPr>
        <w:t>minds.</w:t>
      </w:r>
      <w:r w:rsidR="00F93B63">
        <w:rPr>
          <w:color w:val="292526"/>
          <w:spacing w:val="40"/>
          <w:w w:val="105"/>
        </w:rPr>
        <w:t xml:space="preserve"> </w:t>
      </w:r>
      <w:r w:rsidR="00F93B63">
        <w:rPr>
          <w:color w:val="292526"/>
          <w:w w:val="105"/>
        </w:rPr>
        <w:t>It</w:t>
      </w:r>
      <w:r w:rsidR="00F93B63">
        <w:rPr>
          <w:color w:val="292526"/>
          <w:spacing w:val="40"/>
          <w:w w:val="105"/>
        </w:rPr>
        <w:t xml:space="preserve"> </w:t>
      </w:r>
      <w:r w:rsidR="00F93B63">
        <w:rPr>
          <w:color w:val="292526"/>
          <w:w w:val="105"/>
        </w:rPr>
        <w:t>can</w:t>
      </w:r>
      <w:r w:rsidR="00F93B63">
        <w:rPr>
          <w:color w:val="292526"/>
          <w:spacing w:val="40"/>
          <w:w w:val="105"/>
        </w:rPr>
        <w:t xml:space="preserve"> </w:t>
      </w:r>
      <w:r w:rsidR="00F93B63">
        <w:rPr>
          <w:color w:val="292526"/>
          <w:w w:val="105"/>
        </w:rPr>
        <w:t>strengthen</w:t>
      </w:r>
      <w:r w:rsidR="00F93B63">
        <w:rPr>
          <w:color w:val="292526"/>
          <w:spacing w:val="40"/>
          <w:w w:val="105"/>
        </w:rPr>
        <w:t xml:space="preserve"> </w:t>
      </w:r>
      <w:r w:rsidR="00F93B63">
        <w:rPr>
          <w:color w:val="292526"/>
          <w:w w:val="105"/>
        </w:rPr>
        <w:t>bones,</w:t>
      </w:r>
      <w:r w:rsidR="00F93B63">
        <w:rPr>
          <w:color w:val="292526"/>
          <w:spacing w:val="40"/>
          <w:w w:val="105"/>
        </w:rPr>
        <w:t xml:space="preserve"> </w:t>
      </w:r>
      <w:r w:rsidR="00F93B63">
        <w:rPr>
          <w:color w:val="292526"/>
          <w:w w:val="105"/>
        </w:rPr>
        <w:t>muscles</w:t>
      </w:r>
      <w:r w:rsidR="00F93B63">
        <w:rPr>
          <w:color w:val="292526"/>
          <w:spacing w:val="40"/>
          <w:w w:val="105"/>
        </w:rPr>
        <w:t xml:space="preserve"> </w:t>
      </w:r>
      <w:r w:rsidR="00F93B63">
        <w:rPr>
          <w:color w:val="292526"/>
          <w:w w:val="105"/>
        </w:rPr>
        <w:t>and</w:t>
      </w:r>
      <w:r w:rsidR="00F93B63">
        <w:rPr>
          <w:color w:val="292526"/>
          <w:spacing w:val="40"/>
          <w:w w:val="105"/>
        </w:rPr>
        <w:t xml:space="preserve"> </w:t>
      </w:r>
      <w:r w:rsidR="00F93B63">
        <w:rPr>
          <w:color w:val="292526"/>
          <w:w w:val="105"/>
        </w:rPr>
        <w:t>the</w:t>
      </w:r>
      <w:r w:rsidR="00F93B63">
        <w:rPr>
          <w:color w:val="292526"/>
          <w:spacing w:val="40"/>
          <w:w w:val="105"/>
        </w:rPr>
        <w:t xml:space="preserve"> </w:t>
      </w:r>
      <w:r w:rsidR="00F93B63">
        <w:rPr>
          <w:color w:val="292526"/>
          <w:w w:val="105"/>
        </w:rPr>
        <w:t>heart,</w:t>
      </w:r>
      <w:r w:rsidR="00F93B63">
        <w:rPr>
          <w:color w:val="292526"/>
          <w:spacing w:val="40"/>
          <w:w w:val="105"/>
        </w:rPr>
        <w:t xml:space="preserve"> </w:t>
      </w:r>
      <w:r w:rsidR="00F93B63">
        <w:rPr>
          <w:color w:val="292526"/>
          <w:w w:val="105"/>
        </w:rPr>
        <w:t>boost</w:t>
      </w:r>
      <w:r w:rsidR="00F93B63">
        <w:rPr>
          <w:color w:val="292526"/>
          <w:spacing w:val="40"/>
          <w:w w:val="105"/>
        </w:rPr>
        <w:t xml:space="preserve"> </w:t>
      </w:r>
      <w:r w:rsidR="00F93B63">
        <w:rPr>
          <w:color w:val="292526"/>
          <w:w w:val="105"/>
        </w:rPr>
        <w:t>immunity</w:t>
      </w:r>
      <w:r w:rsidR="00F93B63">
        <w:rPr>
          <w:color w:val="292526"/>
          <w:spacing w:val="40"/>
          <w:w w:val="105"/>
        </w:rPr>
        <w:t xml:space="preserve"> </w:t>
      </w:r>
      <w:r w:rsidR="00F93B63">
        <w:rPr>
          <w:color w:val="292526"/>
          <w:w w:val="105"/>
        </w:rPr>
        <w:t>and energy levels, improve mood and help us to sleep better. It can also help</w:t>
      </w:r>
      <w:r w:rsidR="00F93B63">
        <w:rPr>
          <w:color w:val="292526"/>
          <w:spacing w:val="80"/>
          <w:w w:val="105"/>
        </w:rPr>
        <w:t xml:space="preserve"> </w:t>
      </w:r>
      <w:r w:rsidR="00F93B63">
        <w:rPr>
          <w:color w:val="292526"/>
          <w:w w:val="105"/>
        </w:rPr>
        <w:t>our mental health by reducing stress, depression and anxiety levels,</w:t>
      </w:r>
      <w:r w:rsidR="00F93B63">
        <w:rPr>
          <w:color w:val="292526"/>
          <w:spacing w:val="80"/>
          <w:w w:val="150"/>
        </w:rPr>
        <w:t xml:space="preserve"> </w:t>
      </w:r>
      <w:r w:rsidR="00F93B63">
        <w:rPr>
          <w:color w:val="292526"/>
          <w:w w:val="105"/>
        </w:rPr>
        <w:t>improving</w:t>
      </w:r>
      <w:r w:rsidR="00F93B63">
        <w:rPr>
          <w:color w:val="292526"/>
          <w:spacing w:val="40"/>
          <w:w w:val="105"/>
        </w:rPr>
        <w:t xml:space="preserve"> </w:t>
      </w:r>
      <w:r w:rsidR="00F93B63">
        <w:rPr>
          <w:color w:val="292526"/>
          <w:w w:val="105"/>
        </w:rPr>
        <w:t>mood,</w:t>
      </w:r>
      <w:r w:rsidR="00F93B63">
        <w:rPr>
          <w:color w:val="292526"/>
          <w:spacing w:val="40"/>
          <w:w w:val="105"/>
        </w:rPr>
        <w:t xml:space="preserve"> </w:t>
      </w:r>
      <w:r w:rsidR="00F93B63">
        <w:rPr>
          <w:color w:val="292526"/>
          <w:w w:val="105"/>
        </w:rPr>
        <w:t>brain</w:t>
      </w:r>
      <w:r w:rsidR="00F93B63">
        <w:rPr>
          <w:color w:val="292526"/>
          <w:spacing w:val="40"/>
          <w:w w:val="105"/>
        </w:rPr>
        <w:t xml:space="preserve"> </w:t>
      </w:r>
      <w:r w:rsidR="00F93B63">
        <w:rPr>
          <w:color w:val="292526"/>
          <w:w w:val="105"/>
        </w:rPr>
        <w:t>power</w:t>
      </w:r>
      <w:r w:rsidR="00F93B63">
        <w:rPr>
          <w:color w:val="292526"/>
          <w:spacing w:val="40"/>
          <w:w w:val="105"/>
        </w:rPr>
        <w:t xml:space="preserve"> </w:t>
      </w:r>
      <w:r w:rsidR="00F93B63">
        <w:rPr>
          <w:color w:val="292526"/>
          <w:w w:val="105"/>
        </w:rPr>
        <w:t>and</w:t>
      </w:r>
      <w:r w:rsidR="00F93B63">
        <w:rPr>
          <w:color w:val="292526"/>
          <w:spacing w:val="40"/>
          <w:w w:val="105"/>
        </w:rPr>
        <w:t xml:space="preserve"> </w:t>
      </w:r>
      <w:r w:rsidR="00F93B63">
        <w:rPr>
          <w:color w:val="292526"/>
          <w:w w:val="105"/>
        </w:rPr>
        <w:t>self-esteem</w:t>
      </w:r>
      <w:r w:rsidR="00F93B63">
        <w:rPr>
          <w:color w:val="292526"/>
          <w:spacing w:val="40"/>
          <w:w w:val="105"/>
        </w:rPr>
        <w:t xml:space="preserve"> </w:t>
      </w:r>
      <w:r w:rsidR="00F93B63">
        <w:rPr>
          <w:color w:val="292526"/>
          <w:w w:val="105"/>
        </w:rPr>
        <w:t>and</w:t>
      </w:r>
      <w:r w:rsidR="00F93B63">
        <w:rPr>
          <w:color w:val="292526"/>
          <w:spacing w:val="40"/>
          <w:w w:val="105"/>
        </w:rPr>
        <w:t xml:space="preserve"> </w:t>
      </w:r>
      <w:r w:rsidR="00F93B63">
        <w:rPr>
          <w:color w:val="292526"/>
          <w:w w:val="105"/>
        </w:rPr>
        <w:t>improving</w:t>
      </w:r>
      <w:r w:rsidR="00F93B63">
        <w:rPr>
          <w:color w:val="292526"/>
          <w:spacing w:val="40"/>
          <w:w w:val="105"/>
        </w:rPr>
        <w:t xml:space="preserve"> </w:t>
      </w:r>
      <w:r w:rsidR="00F93B63">
        <w:rPr>
          <w:color w:val="292526"/>
          <w:w w:val="105"/>
        </w:rPr>
        <w:t>social</w:t>
      </w:r>
    </w:p>
    <w:p w14:paraId="1F99402B" w14:textId="77777777" w:rsidR="00EC4C91" w:rsidRDefault="00F93B63">
      <w:pPr>
        <w:pStyle w:val="BodyText"/>
        <w:spacing w:before="3" w:line="261" w:lineRule="auto"/>
        <w:ind w:left="1464" w:right="6692"/>
      </w:pPr>
      <w:r>
        <w:rPr>
          <w:color w:val="292526"/>
          <w:w w:val="105"/>
        </w:rPr>
        <w:t>connections.</w:t>
      </w:r>
      <w:r>
        <w:rPr>
          <w:color w:val="292526"/>
          <w:spacing w:val="28"/>
          <w:w w:val="105"/>
        </w:rPr>
        <w:t xml:space="preserve"> </w:t>
      </w:r>
      <w:r>
        <w:rPr>
          <w:color w:val="292526"/>
          <w:w w:val="105"/>
        </w:rPr>
        <w:t>By</w:t>
      </w:r>
      <w:r>
        <w:rPr>
          <w:color w:val="292526"/>
          <w:spacing w:val="28"/>
          <w:w w:val="105"/>
        </w:rPr>
        <w:t xml:space="preserve"> </w:t>
      </w:r>
      <w:r>
        <w:rPr>
          <w:color w:val="292526"/>
          <w:w w:val="105"/>
        </w:rPr>
        <w:t>making</w:t>
      </w:r>
      <w:r>
        <w:rPr>
          <w:color w:val="292526"/>
          <w:spacing w:val="28"/>
          <w:w w:val="105"/>
        </w:rPr>
        <w:t xml:space="preserve"> </w:t>
      </w:r>
      <w:r>
        <w:rPr>
          <w:b/>
          <w:color w:val="007BB3"/>
          <w:w w:val="105"/>
        </w:rPr>
        <w:t>choices</w:t>
      </w:r>
      <w:r>
        <w:rPr>
          <w:b/>
          <w:color w:val="007BB3"/>
          <w:spacing w:val="28"/>
          <w:w w:val="105"/>
        </w:rPr>
        <w:t xml:space="preserve"> </w:t>
      </w:r>
      <w:r>
        <w:rPr>
          <w:color w:val="292526"/>
          <w:w w:val="105"/>
        </w:rPr>
        <w:t>which</w:t>
      </w:r>
      <w:r>
        <w:rPr>
          <w:color w:val="292526"/>
          <w:spacing w:val="28"/>
          <w:w w:val="105"/>
        </w:rPr>
        <w:t xml:space="preserve"> </w:t>
      </w:r>
      <w:r>
        <w:rPr>
          <w:color w:val="292526"/>
          <w:w w:val="105"/>
        </w:rPr>
        <w:t>help</w:t>
      </w:r>
      <w:r>
        <w:rPr>
          <w:color w:val="292526"/>
          <w:spacing w:val="28"/>
          <w:w w:val="105"/>
        </w:rPr>
        <w:t xml:space="preserve"> </w:t>
      </w:r>
      <w:r>
        <w:rPr>
          <w:color w:val="292526"/>
          <w:w w:val="105"/>
        </w:rPr>
        <w:t>us</w:t>
      </w:r>
      <w:r>
        <w:rPr>
          <w:color w:val="292526"/>
          <w:spacing w:val="28"/>
          <w:w w:val="105"/>
        </w:rPr>
        <w:t xml:space="preserve"> </w:t>
      </w:r>
      <w:r>
        <w:rPr>
          <w:color w:val="292526"/>
          <w:w w:val="105"/>
        </w:rPr>
        <w:t>to</w:t>
      </w:r>
      <w:r>
        <w:rPr>
          <w:color w:val="292526"/>
          <w:spacing w:val="28"/>
          <w:w w:val="105"/>
        </w:rPr>
        <w:t xml:space="preserve"> </w:t>
      </w:r>
      <w:r>
        <w:rPr>
          <w:color w:val="292526"/>
          <w:w w:val="105"/>
        </w:rPr>
        <w:t>get</w:t>
      </w:r>
      <w:r>
        <w:rPr>
          <w:color w:val="292526"/>
          <w:spacing w:val="28"/>
          <w:w w:val="105"/>
        </w:rPr>
        <w:t xml:space="preserve"> </w:t>
      </w:r>
      <w:r>
        <w:rPr>
          <w:color w:val="292526"/>
          <w:w w:val="105"/>
        </w:rPr>
        <w:t>enough</w:t>
      </w:r>
      <w:r>
        <w:rPr>
          <w:color w:val="292526"/>
          <w:spacing w:val="28"/>
          <w:w w:val="105"/>
        </w:rPr>
        <w:t xml:space="preserve"> </w:t>
      </w:r>
      <w:r>
        <w:rPr>
          <w:color w:val="292526"/>
          <w:w w:val="105"/>
        </w:rPr>
        <w:t>exercise</w:t>
      </w:r>
      <w:r>
        <w:rPr>
          <w:color w:val="292526"/>
          <w:spacing w:val="28"/>
          <w:w w:val="105"/>
        </w:rPr>
        <w:t xml:space="preserve"> </w:t>
      </w:r>
      <w:r>
        <w:rPr>
          <w:color w:val="292526"/>
          <w:w w:val="105"/>
        </w:rPr>
        <w:t>and sleep,</w:t>
      </w:r>
      <w:r>
        <w:rPr>
          <w:color w:val="292526"/>
          <w:spacing w:val="40"/>
          <w:w w:val="105"/>
        </w:rPr>
        <w:t xml:space="preserve"> </w:t>
      </w:r>
      <w:r>
        <w:rPr>
          <w:color w:val="292526"/>
          <w:w w:val="105"/>
        </w:rPr>
        <w:t>we</w:t>
      </w:r>
      <w:r>
        <w:rPr>
          <w:color w:val="292526"/>
          <w:spacing w:val="40"/>
          <w:w w:val="105"/>
        </w:rPr>
        <w:t xml:space="preserve"> </w:t>
      </w:r>
      <w:r>
        <w:rPr>
          <w:color w:val="292526"/>
          <w:w w:val="105"/>
        </w:rPr>
        <w:t>can</w:t>
      </w:r>
      <w:r>
        <w:rPr>
          <w:color w:val="292526"/>
          <w:spacing w:val="40"/>
          <w:w w:val="105"/>
        </w:rPr>
        <w:t xml:space="preserve"> </w:t>
      </w:r>
      <w:r>
        <w:rPr>
          <w:color w:val="292526"/>
          <w:w w:val="105"/>
        </w:rPr>
        <w:t>help</w:t>
      </w:r>
      <w:r>
        <w:rPr>
          <w:color w:val="292526"/>
          <w:spacing w:val="40"/>
          <w:w w:val="105"/>
        </w:rPr>
        <w:t xml:space="preserve"> </w:t>
      </w:r>
      <w:r>
        <w:rPr>
          <w:color w:val="292526"/>
          <w:w w:val="105"/>
        </w:rPr>
        <w:t>our</w:t>
      </w:r>
      <w:r>
        <w:rPr>
          <w:color w:val="292526"/>
          <w:spacing w:val="40"/>
          <w:w w:val="105"/>
        </w:rPr>
        <w:t xml:space="preserve"> </w:t>
      </w:r>
      <w:r>
        <w:rPr>
          <w:color w:val="292526"/>
          <w:w w:val="105"/>
        </w:rPr>
        <w:t>bodies</w:t>
      </w:r>
      <w:r>
        <w:rPr>
          <w:color w:val="292526"/>
          <w:spacing w:val="40"/>
          <w:w w:val="105"/>
        </w:rPr>
        <w:t xml:space="preserve"> </w:t>
      </w:r>
      <w:r>
        <w:rPr>
          <w:color w:val="292526"/>
          <w:w w:val="105"/>
        </w:rPr>
        <w:t>and</w:t>
      </w:r>
      <w:r>
        <w:rPr>
          <w:color w:val="292526"/>
          <w:spacing w:val="40"/>
          <w:w w:val="105"/>
        </w:rPr>
        <w:t xml:space="preserve"> </w:t>
      </w:r>
      <w:r>
        <w:rPr>
          <w:color w:val="292526"/>
          <w:w w:val="105"/>
        </w:rPr>
        <w:t>minds</w:t>
      </w:r>
      <w:r>
        <w:rPr>
          <w:color w:val="292526"/>
          <w:spacing w:val="40"/>
          <w:w w:val="105"/>
        </w:rPr>
        <w:t xml:space="preserve"> </w:t>
      </w:r>
      <w:r>
        <w:rPr>
          <w:color w:val="292526"/>
          <w:w w:val="105"/>
        </w:rPr>
        <w:t>feel</w:t>
      </w:r>
      <w:r>
        <w:rPr>
          <w:color w:val="292526"/>
          <w:spacing w:val="40"/>
          <w:w w:val="105"/>
        </w:rPr>
        <w:t xml:space="preserve"> </w:t>
      </w:r>
      <w:r>
        <w:rPr>
          <w:color w:val="292526"/>
          <w:w w:val="105"/>
        </w:rPr>
        <w:t>healthy</w:t>
      </w:r>
      <w:r>
        <w:rPr>
          <w:color w:val="292526"/>
          <w:spacing w:val="40"/>
          <w:w w:val="105"/>
        </w:rPr>
        <w:t xml:space="preserve"> </w:t>
      </w:r>
      <w:r>
        <w:rPr>
          <w:color w:val="292526"/>
          <w:w w:val="105"/>
        </w:rPr>
        <w:t>and</w:t>
      </w:r>
      <w:r>
        <w:rPr>
          <w:color w:val="292526"/>
          <w:spacing w:val="40"/>
          <w:w w:val="105"/>
        </w:rPr>
        <w:t xml:space="preserve"> </w:t>
      </w:r>
      <w:r>
        <w:rPr>
          <w:color w:val="292526"/>
          <w:w w:val="105"/>
        </w:rPr>
        <w:t>well.</w:t>
      </w:r>
    </w:p>
    <w:p w14:paraId="553F7DD2" w14:textId="77777777" w:rsidR="00EC4C91" w:rsidRDefault="00F93B63">
      <w:pPr>
        <w:spacing w:before="172"/>
        <w:ind w:left="1464"/>
        <w:rPr>
          <w:b/>
          <w:i/>
          <w:sz w:val="24"/>
        </w:rPr>
      </w:pPr>
      <w:r>
        <w:rPr>
          <w:b/>
          <w:i/>
          <w:color w:val="292526"/>
          <w:w w:val="105"/>
          <w:sz w:val="24"/>
        </w:rPr>
        <w:t>Looking</w:t>
      </w:r>
      <w:r>
        <w:rPr>
          <w:b/>
          <w:i/>
          <w:color w:val="292526"/>
          <w:spacing w:val="20"/>
          <w:w w:val="105"/>
          <w:sz w:val="24"/>
        </w:rPr>
        <w:t xml:space="preserve"> </w:t>
      </w:r>
      <w:r>
        <w:rPr>
          <w:b/>
          <w:i/>
          <w:color w:val="292526"/>
          <w:w w:val="105"/>
          <w:sz w:val="24"/>
        </w:rPr>
        <w:t>After</w:t>
      </w:r>
      <w:r>
        <w:rPr>
          <w:b/>
          <w:i/>
          <w:color w:val="292526"/>
          <w:spacing w:val="21"/>
          <w:w w:val="105"/>
          <w:sz w:val="24"/>
        </w:rPr>
        <w:t xml:space="preserve"> </w:t>
      </w:r>
      <w:r>
        <w:rPr>
          <w:b/>
          <w:i/>
          <w:color w:val="292526"/>
          <w:w w:val="105"/>
          <w:sz w:val="24"/>
        </w:rPr>
        <w:t>Our</w:t>
      </w:r>
      <w:r>
        <w:rPr>
          <w:b/>
          <w:i/>
          <w:color w:val="292526"/>
          <w:spacing w:val="21"/>
          <w:w w:val="105"/>
          <w:sz w:val="24"/>
        </w:rPr>
        <w:t xml:space="preserve"> </w:t>
      </w:r>
      <w:r>
        <w:rPr>
          <w:b/>
          <w:i/>
          <w:color w:val="292526"/>
          <w:spacing w:val="-2"/>
          <w:w w:val="105"/>
          <w:sz w:val="24"/>
        </w:rPr>
        <w:t>Bodies</w:t>
      </w:r>
    </w:p>
    <w:p w14:paraId="7FCAD713" w14:textId="77777777" w:rsidR="00EC4C91" w:rsidRDefault="00F93B63">
      <w:pPr>
        <w:pStyle w:val="BodyText"/>
        <w:spacing w:before="27" w:line="261" w:lineRule="auto"/>
        <w:ind w:left="1464" w:right="7057"/>
      </w:pPr>
      <w:r>
        <w:rPr>
          <w:noProof/>
          <w:lang w:val="en-GB" w:eastAsia="en-GB"/>
        </w:rPr>
        <w:drawing>
          <wp:anchor distT="0" distB="0" distL="0" distR="0" simplePos="0" relativeHeight="15772160" behindDoc="0" locked="0" layoutInCell="1" allowOverlap="1" wp14:anchorId="3F1127D1" wp14:editId="10315619">
            <wp:simplePos x="0" y="0"/>
            <wp:positionH relativeFrom="page">
              <wp:posOffset>7716455</wp:posOffset>
            </wp:positionH>
            <wp:positionV relativeFrom="paragraph">
              <wp:posOffset>1550996</wp:posOffset>
            </wp:positionV>
            <wp:extent cx="2975534" cy="1565630"/>
            <wp:effectExtent l="0" t="0" r="0" b="0"/>
            <wp:wrapNone/>
            <wp:docPr id="13"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51.png"/>
                    <pic:cNvPicPr/>
                  </pic:nvPicPr>
                  <pic:blipFill>
                    <a:blip r:embed="rId118" cstate="print"/>
                    <a:stretch>
                      <a:fillRect/>
                    </a:stretch>
                  </pic:blipFill>
                  <pic:spPr>
                    <a:xfrm>
                      <a:off x="0" y="0"/>
                      <a:ext cx="2975534" cy="1565630"/>
                    </a:xfrm>
                    <a:prstGeom prst="rect">
                      <a:avLst/>
                    </a:prstGeom>
                  </pic:spPr>
                </pic:pic>
              </a:graphicData>
            </a:graphic>
          </wp:anchor>
        </w:drawing>
      </w:r>
      <w:r>
        <w:rPr>
          <w:color w:val="292526"/>
          <w:w w:val="105"/>
        </w:rPr>
        <w:t>There are lots of ways we can take care of our bodies. Eating a balanced</w:t>
      </w:r>
      <w:r>
        <w:rPr>
          <w:color w:val="292526"/>
          <w:spacing w:val="80"/>
          <w:w w:val="150"/>
        </w:rPr>
        <w:t xml:space="preserve"> </w:t>
      </w:r>
      <w:r>
        <w:rPr>
          <w:color w:val="292526"/>
          <w:w w:val="105"/>
        </w:rPr>
        <w:t>diet</w:t>
      </w:r>
      <w:r>
        <w:rPr>
          <w:color w:val="292526"/>
          <w:spacing w:val="32"/>
          <w:w w:val="105"/>
        </w:rPr>
        <w:t xml:space="preserve"> </w:t>
      </w:r>
      <w:r>
        <w:rPr>
          <w:color w:val="292526"/>
          <w:w w:val="105"/>
        </w:rPr>
        <w:t>including</w:t>
      </w:r>
      <w:r>
        <w:rPr>
          <w:color w:val="292526"/>
          <w:spacing w:val="32"/>
          <w:w w:val="105"/>
        </w:rPr>
        <w:t xml:space="preserve"> </w:t>
      </w:r>
      <w:r>
        <w:rPr>
          <w:color w:val="292526"/>
          <w:w w:val="105"/>
        </w:rPr>
        <w:t>a</w:t>
      </w:r>
      <w:r>
        <w:rPr>
          <w:color w:val="292526"/>
          <w:spacing w:val="32"/>
          <w:w w:val="105"/>
        </w:rPr>
        <w:t xml:space="preserve"> </w:t>
      </w:r>
      <w:r>
        <w:rPr>
          <w:color w:val="292526"/>
          <w:w w:val="105"/>
        </w:rPr>
        <w:t>wide</w:t>
      </w:r>
      <w:r>
        <w:rPr>
          <w:color w:val="292526"/>
          <w:spacing w:val="32"/>
          <w:w w:val="105"/>
        </w:rPr>
        <w:t xml:space="preserve"> </w:t>
      </w:r>
      <w:r>
        <w:rPr>
          <w:color w:val="292526"/>
          <w:w w:val="105"/>
        </w:rPr>
        <w:t>variety</w:t>
      </w:r>
      <w:r>
        <w:rPr>
          <w:color w:val="292526"/>
          <w:spacing w:val="32"/>
          <w:w w:val="105"/>
        </w:rPr>
        <w:t xml:space="preserve"> </w:t>
      </w:r>
      <w:r>
        <w:rPr>
          <w:color w:val="292526"/>
          <w:w w:val="105"/>
        </w:rPr>
        <w:t>of</w:t>
      </w:r>
      <w:r>
        <w:rPr>
          <w:color w:val="292526"/>
          <w:spacing w:val="32"/>
          <w:w w:val="105"/>
        </w:rPr>
        <w:t xml:space="preserve"> </w:t>
      </w:r>
      <w:r>
        <w:rPr>
          <w:color w:val="292526"/>
          <w:w w:val="105"/>
        </w:rPr>
        <w:t>food</w:t>
      </w:r>
      <w:r>
        <w:rPr>
          <w:color w:val="292526"/>
          <w:spacing w:val="32"/>
          <w:w w:val="105"/>
        </w:rPr>
        <w:t xml:space="preserve"> </w:t>
      </w:r>
      <w:r>
        <w:rPr>
          <w:color w:val="292526"/>
          <w:w w:val="105"/>
        </w:rPr>
        <w:t>groups</w:t>
      </w:r>
      <w:r>
        <w:rPr>
          <w:color w:val="292526"/>
          <w:spacing w:val="32"/>
          <w:w w:val="105"/>
        </w:rPr>
        <w:t xml:space="preserve"> </w:t>
      </w:r>
      <w:r>
        <w:rPr>
          <w:color w:val="292526"/>
          <w:w w:val="105"/>
        </w:rPr>
        <w:t>gives</w:t>
      </w:r>
      <w:r>
        <w:rPr>
          <w:color w:val="292526"/>
          <w:spacing w:val="32"/>
          <w:w w:val="105"/>
        </w:rPr>
        <w:t xml:space="preserve"> </w:t>
      </w:r>
      <w:r>
        <w:rPr>
          <w:color w:val="292526"/>
          <w:w w:val="105"/>
        </w:rPr>
        <w:t>our</w:t>
      </w:r>
      <w:r>
        <w:rPr>
          <w:color w:val="292526"/>
          <w:spacing w:val="32"/>
          <w:w w:val="105"/>
        </w:rPr>
        <w:t xml:space="preserve"> </w:t>
      </w:r>
      <w:r>
        <w:rPr>
          <w:color w:val="292526"/>
          <w:w w:val="105"/>
        </w:rPr>
        <w:t>body</w:t>
      </w:r>
      <w:r>
        <w:rPr>
          <w:color w:val="292526"/>
          <w:spacing w:val="32"/>
          <w:w w:val="105"/>
        </w:rPr>
        <w:t xml:space="preserve"> </w:t>
      </w:r>
      <w:r>
        <w:rPr>
          <w:color w:val="292526"/>
          <w:w w:val="105"/>
        </w:rPr>
        <w:t>the</w:t>
      </w:r>
      <w:r>
        <w:rPr>
          <w:color w:val="292526"/>
          <w:spacing w:val="32"/>
          <w:w w:val="105"/>
        </w:rPr>
        <w:t xml:space="preserve"> </w:t>
      </w:r>
      <w:r>
        <w:rPr>
          <w:color w:val="292526"/>
          <w:w w:val="105"/>
        </w:rPr>
        <w:t>vitamins and</w:t>
      </w:r>
      <w:r>
        <w:rPr>
          <w:color w:val="292526"/>
          <w:spacing w:val="40"/>
          <w:w w:val="105"/>
        </w:rPr>
        <w:t xml:space="preserve"> </w:t>
      </w:r>
      <w:r>
        <w:rPr>
          <w:color w:val="292526"/>
          <w:w w:val="105"/>
        </w:rPr>
        <w:t>minerals</w:t>
      </w:r>
      <w:r>
        <w:rPr>
          <w:color w:val="292526"/>
          <w:spacing w:val="40"/>
          <w:w w:val="105"/>
        </w:rPr>
        <w:t xml:space="preserve"> </w:t>
      </w:r>
      <w:r>
        <w:rPr>
          <w:color w:val="292526"/>
          <w:w w:val="105"/>
        </w:rPr>
        <w:t>it</w:t>
      </w:r>
      <w:r>
        <w:rPr>
          <w:color w:val="292526"/>
          <w:spacing w:val="40"/>
          <w:w w:val="105"/>
        </w:rPr>
        <w:t xml:space="preserve"> </w:t>
      </w:r>
      <w:r>
        <w:rPr>
          <w:color w:val="292526"/>
          <w:w w:val="105"/>
        </w:rPr>
        <w:t>needs</w:t>
      </w:r>
      <w:r>
        <w:rPr>
          <w:color w:val="292526"/>
          <w:spacing w:val="40"/>
          <w:w w:val="105"/>
        </w:rPr>
        <w:t xml:space="preserve"> </w:t>
      </w:r>
      <w:r>
        <w:rPr>
          <w:color w:val="292526"/>
          <w:w w:val="105"/>
        </w:rPr>
        <w:t>to</w:t>
      </w:r>
      <w:r>
        <w:rPr>
          <w:color w:val="292526"/>
          <w:spacing w:val="40"/>
          <w:w w:val="105"/>
        </w:rPr>
        <w:t xml:space="preserve"> </w:t>
      </w:r>
      <w:r>
        <w:rPr>
          <w:color w:val="292526"/>
          <w:w w:val="105"/>
        </w:rPr>
        <w:t>stay</w:t>
      </w:r>
      <w:r>
        <w:rPr>
          <w:color w:val="292526"/>
          <w:spacing w:val="40"/>
          <w:w w:val="105"/>
        </w:rPr>
        <w:t xml:space="preserve"> </w:t>
      </w:r>
      <w:r>
        <w:rPr>
          <w:color w:val="292526"/>
          <w:w w:val="105"/>
        </w:rPr>
        <w:t>healthy.</w:t>
      </w:r>
      <w:r>
        <w:rPr>
          <w:color w:val="292526"/>
          <w:spacing w:val="40"/>
          <w:w w:val="105"/>
        </w:rPr>
        <w:t xml:space="preserve"> </w:t>
      </w:r>
      <w:r>
        <w:rPr>
          <w:color w:val="292526"/>
          <w:w w:val="105"/>
        </w:rPr>
        <w:t>Keeping</w:t>
      </w:r>
      <w:r>
        <w:rPr>
          <w:color w:val="292526"/>
          <w:spacing w:val="40"/>
          <w:w w:val="105"/>
        </w:rPr>
        <w:t xml:space="preserve"> </w:t>
      </w:r>
      <w:r>
        <w:rPr>
          <w:color w:val="292526"/>
          <w:w w:val="105"/>
        </w:rPr>
        <w:t>ourselves</w:t>
      </w:r>
      <w:r>
        <w:rPr>
          <w:color w:val="292526"/>
          <w:spacing w:val="40"/>
          <w:w w:val="105"/>
        </w:rPr>
        <w:t xml:space="preserve"> </w:t>
      </w:r>
      <w:r>
        <w:rPr>
          <w:color w:val="292526"/>
          <w:w w:val="105"/>
        </w:rPr>
        <w:t>clean</w:t>
      </w:r>
      <w:r>
        <w:rPr>
          <w:color w:val="292526"/>
          <w:spacing w:val="40"/>
          <w:w w:val="105"/>
        </w:rPr>
        <w:t xml:space="preserve"> </w:t>
      </w:r>
      <w:r>
        <w:rPr>
          <w:color w:val="292526"/>
          <w:w w:val="105"/>
        </w:rPr>
        <w:t>by washing</w:t>
      </w:r>
      <w:r>
        <w:rPr>
          <w:color w:val="292526"/>
          <w:spacing w:val="39"/>
          <w:w w:val="105"/>
        </w:rPr>
        <w:t xml:space="preserve"> </w:t>
      </w:r>
      <w:r>
        <w:rPr>
          <w:color w:val="292526"/>
          <w:w w:val="105"/>
        </w:rPr>
        <w:t>our</w:t>
      </w:r>
      <w:r>
        <w:rPr>
          <w:color w:val="292526"/>
          <w:spacing w:val="39"/>
          <w:w w:val="105"/>
        </w:rPr>
        <w:t xml:space="preserve"> </w:t>
      </w:r>
      <w:r>
        <w:rPr>
          <w:color w:val="292526"/>
          <w:w w:val="105"/>
        </w:rPr>
        <w:t>bodies</w:t>
      </w:r>
      <w:r>
        <w:rPr>
          <w:color w:val="292526"/>
          <w:spacing w:val="39"/>
          <w:w w:val="105"/>
        </w:rPr>
        <w:t xml:space="preserve"> </w:t>
      </w:r>
      <w:r>
        <w:rPr>
          <w:color w:val="292526"/>
          <w:w w:val="105"/>
        </w:rPr>
        <w:t>and</w:t>
      </w:r>
      <w:r>
        <w:rPr>
          <w:color w:val="292526"/>
          <w:spacing w:val="39"/>
          <w:w w:val="105"/>
        </w:rPr>
        <w:t xml:space="preserve"> </w:t>
      </w:r>
      <w:r>
        <w:rPr>
          <w:color w:val="292526"/>
          <w:w w:val="105"/>
        </w:rPr>
        <w:t>our</w:t>
      </w:r>
      <w:r>
        <w:rPr>
          <w:color w:val="292526"/>
          <w:spacing w:val="39"/>
          <w:w w:val="105"/>
        </w:rPr>
        <w:t xml:space="preserve"> </w:t>
      </w:r>
      <w:r>
        <w:rPr>
          <w:color w:val="292526"/>
          <w:w w:val="105"/>
        </w:rPr>
        <w:t>clothes</w:t>
      </w:r>
      <w:r>
        <w:rPr>
          <w:color w:val="292526"/>
          <w:spacing w:val="39"/>
          <w:w w:val="105"/>
        </w:rPr>
        <w:t xml:space="preserve"> </w:t>
      </w:r>
      <w:r>
        <w:rPr>
          <w:color w:val="292526"/>
          <w:w w:val="105"/>
        </w:rPr>
        <w:t>helps</w:t>
      </w:r>
      <w:r>
        <w:rPr>
          <w:color w:val="292526"/>
          <w:spacing w:val="39"/>
          <w:w w:val="105"/>
        </w:rPr>
        <w:t xml:space="preserve"> </w:t>
      </w:r>
      <w:r>
        <w:rPr>
          <w:color w:val="292526"/>
          <w:w w:val="105"/>
        </w:rPr>
        <w:t>us</w:t>
      </w:r>
      <w:r>
        <w:rPr>
          <w:color w:val="292526"/>
          <w:spacing w:val="39"/>
          <w:w w:val="105"/>
        </w:rPr>
        <w:t xml:space="preserve"> </w:t>
      </w:r>
      <w:r>
        <w:rPr>
          <w:color w:val="292526"/>
          <w:w w:val="105"/>
        </w:rPr>
        <w:t>to</w:t>
      </w:r>
      <w:r>
        <w:rPr>
          <w:color w:val="292526"/>
          <w:spacing w:val="39"/>
          <w:w w:val="105"/>
        </w:rPr>
        <w:t xml:space="preserve"> </w:t>
      </w:r>
      <w:r>
        <w:rPr>
          <w:color w:val="292526"/>
          <w:w w:val="105"/>
        </w:rPr>
        <w:t>feel</w:t>
      </w:r>
      <w:r>
        <w:rPr>
          <w:color w:val="292526"/>
          <w:spacing w:val="39"/>
          <w:w w:val="105"/>
        </w:rPr>
        <w:t xml:space="preserve"> </w:t>
      </w:r>
      <w:r>
        <w:rPr>
          <w:color w:val="292526"/>
          <w:w w:val="105"/>
        </w:rPr>
        <w:t>fresh</w:t>
      </w:r>
      <w:r>
        <w:rPr>
          <w:color w:val="292526"/>
          <w:spacing w:val="39"/>
          <w:w w:val="105"/>
        </w:rPr>
        <w:t xml:space="preserve"> </w:t>
      </w:r>
      <w:r>
        <w:rPr>
          <w:color w:val="292526"/>
          <w:w w:val="105"/>
        </w:rPr>
        <w:t>and</w:t>
      </w:r>
      <w:r>
        <w:rPr>
          <w:color w:val="292526"/>
          <w:spacing w:val="39"/>
          <w:w w:val="105"/>
        </w:rPr>
        <w:t xml:space="preserve"> </w:t>
      </w:r>
      <w:r>
        <w:rPr>
          <w:b/>
          <w:color w:val="009F8F"/>
          <w:w w:val="105"/>
        </w:rPr>
        <w:t>hygienic</w:t>
      </w:r>
      <w:r>
        <w:rPr>
          <w:color w:val="292526"/>
          <w:w w:val="105"/>
        </w:rPr>
        <w:t>. Eating</w:t>
      </w:r>
      <w:r>
        <w:rPr>
          <w:color w:val="292526"/>
          <w:spacing w:val="40"/>
          <w:w w:val="105"/>
        </w:rPr>
        <w:t xml:space="preserve"> </w:t>
      </w:r>
      <w:r>
        <w:rPr>
          <w:color w:val="292526"/>
          <w:w w:val="105"/>
        </w:rPr>
        <w:t>breakfast</w:t>
      </w:r>
      <w:r>
        <w:rPr>
          <w:color w:val="292526"/>
          <w:spacing w:val="40"/>
          <w:w w:val="105"/>
        </w:rPr>
        <w:t xml:space="preserve"> </w:t>
      </w:r>
      <w:r>
        <w:rPr>
          <w:color w:val="292526"/>
          <w:w w:val="105"/>
        </w:rPr>
        <w:t>gives</w:t>
      </w:r>
      <w:r>
        <w:rPr>
          <w:color w:val="292526"/>
          <w:spacing w:val="40"/>
          <w:w w:val="105"/>
        </w:rPr>
        <w:t xml:space="preserve"> </w:t>
      </w:r>
      <w:r>
        <w:rPr>
          <w:color w:val="292526"/>
          <w:w w:val="105"/>
        </w:rPr>
        <w:t>us</w:t>
      </w:r>
      <w:r>
        <w:rPr>
          <w:color w:val="292526"/>
          <w:spacing w:val="40"/>
          <w:w w:val="105"/>
        </w:rPr>
        <w:t xml:space="preserve"> </w:t>
      </w:r>
      <w:r>
        <w:rPr>
          <w:color w:val="292526"/>
          <w:w w:val="105"/>
        </w:rPr>
        <w:t>energy</w:t>
      </w:r>
      <w:r>
        <w:rPr>
          <w:color w:val="292526"/>
          <w:spacing w:val="40"/>
          <w:w w:val="105"/>
        </w:rPr>
        <w:t xml:space="preserve"> </w:t>
      </w:r>
      <w:r>
        <w:rPr>
          <w:color w:val="292526"/>
          <w:w w:val="105"/>
        </w:rPr>
        <w:t>to</w:t>
      </w:r>
      <w:r>
        <w:rPr>
          <w:color w:val="292526"/>
          <w:spacing w:val="40"/>
          <w:w w:val="105"/>
        </w:rPr>
        <w:t xml:space="preserve"> </w:t>
      </w:r>
      <w:r>
        <w:rPr>
          <w:color w:val="292526"/>
          <w:w w:val="105"/>
        </w:rPr>
        <w:t>start</w:t>
      </w:r>
      <w:r>
        <w:rPr>
          <w:color w:val="292526"/>
          <w:spacing w:val="40"/>
          <w:w w:val="105"/>
        </w:rPr>
        <w:t xml:space="preserve"> </w:t>
      </w:r>
      <w:r>
        <w:rPr>
          <w:color w:val="292526"/>
          <w:w w:val="105"/>
        </w:rPr>
        <w:t>the</w:t>
      </w:r>
      <w:r>
        <w:rPr>
          <w:color w:val="292526"/>
          <w:spacing w:val="40"/>
          <w:w w:val="105"/>
        </w:rPr>
        <w:t xml:space="preserve"> </w:t>
      </w:r>
      <w:r>
        <w:rPr>
          <w:color w:val="292526"/>
          <w:w w:val="105"/>
        </w:rPr>
        <w:t>day</w:t>
      </w:r>
      <w:r>
        <w:rPr>
          <w:color w:val="292526"/>
          <w:spacing w:val="40"/>
          <w:w w:val="105"/>
        </w:rPr>
        <w:t xml:space="preserve"> </w:t>
      </w:r>
      <w:r>
        <w:rPr>
          <w:color w:val="292526"/>
          <w:w w:val="105"/>
        </w:rPr>
        <w:t>and</w:t>
      </w:r>
      <w:r>
        <w:rPr>
          <w:color w:val="292526"/>
          <w:spacing w:val="40"/>
          <w:w w:val="105"/>
        </w:rPr>
        <w:t xml:space="preserve"> </w:t>
      </w:r>
      <w:r>
        <w:rPr>
          <w:color w:val="292526"/>
          <w:w w:val="105"/>
        </w:rPr>
        <w:t>eating</w:t>
      </w:r>
      <w:r>
        <w:rPr>
          <w:color w:val="292526"/>
          <w:spacing w:val="40"/>
          <w:w w:val="105"/>
        </w:rPr>
        <w:t xml:space="preserve"> </w:t>
      </w:r>
      <w:r>
        <w:rPr>
          <w:color w:val="292526"/>
          <w:w w:val="105"/>
        </w:rPr>
        <w:t>foods</w:t>
      </w:r>
      <w:r>
        <w:rPr>
          <w:color w:val="292526"/>
          <w:spacing w:val="40"/>
          <w:w w:val="105"/>
        </w:rPr>
        <w:t xml:space="preserve"> </w:t>
      </w:r>
      <w:r>
        <w:rPr>
          <w:color w:val="292526"/>
          <w:w w:val="105"/>
        </w:rPr>
        <w:t>rich in</w:t>
      </w:r>
      <w:r>
        <w:rPr>
          <w:color w:val="292526"/>
          <w:spacing w:val="40"/>
          <w:w w:val="105"/>
        </w:rPr>
        <w:t xml:space="preserve"> </w:t>
      </w:r>
      <w:r>
        <w:rPr>
          <w:color w:val="292526"/>
          <w:w w:val="105"/>
        </w:rPr>
        <w:t>protein</w:t>
      </w:r>
      <w:r>
        <w:rPr>
          <w:color w:val="292526"/>
          <w:spacing w:val="40"/>
          <w:w w:val="105"/>
        </w:rPr>
        <w:t xml:space="preserve"> </w:t>
      </w:r>
      <w:r>
        <w:rPr>
          <w:color w:val="292526"/>
          <w:w w:val="105"/>
        </w:rPr>
        <w:t>helps</w:t>
      </w:r>
      <w:r>
        <w:rPr>
          <w:color w:val="292526"/>
          <w:spacing w:val="40"/>
          <w:w w:val="105"/>
        </w:rPr>
        <w:t xml:space="preserve"> </w:t>
      </w:r>
      <w:r>
        <w:rPr>
          <w:color w:val="292526"/>
          <w:w w:val="105"/>
        </w:rPr>
        <w:t>to</w:t>
      </w:r>
      <w:r>
        <w:rPr>
          <w:color w:val="292526"/>
          <w:spacing w:val="40"/>
          <w:w w:val="105"/>
        </w:rPr>
        <w:t xml:space="preserve"> </w:t>
      </w:r>
      <w:r>
        <w:rPr>
          <w:color w:val="292526"/>
          <w:w w:val="105"/>
        </w:rPr>
        <w:t>maintain</w:t>
      </w:r>
      <w:r>
        <w:rPr>
          <w:color w:val="292526"/>
          <w:spacing w:val="40"/>
          <w:w w:val="105"/>
        </w:rPr>
        <w:t xml:space="preserve"> </w:t>
      </w:r>
      <w:r>
        <w:rPr>
          <w:color w:val="292526"/>
          <w:w w:val="105"/>
        </w:rPr>
        <w:t>our</w:t>
      </w:r>
      <w:r>
        <w:rPr>
          <w:color w:val="292526"/>
          <w:spacing w:val="40"/>
          <w:w w:val="105"/>
        </w:rPr>
        <w:t xml:space="preserve"> </w:t>
      </w:r>
      <w:r>
        <w:rPr>
          <w:color w:val="292526"/>
          <w:w w:val="105"/>
        </w:rPr>
        <w:t>energy</w:t>
      </w:r>
      <w:r>
        <w:rPr>
          <w:color w:val="292526"/>
          <w:spacing w:val="40"/>
          <w:w w:val="105"/>
        </w:rPr>
        <w:t xml:space="preserve"> </w:t>
      </w:r>
      <w:r>
        <w:rPr>
          <w:color w:val="292526"/>
          <w:w w:val="105"/>
        </w:rPr>
        <w:t>levels.</w:t>
      </w:r>
      <w:r>
        <w:rPr>
          <w:color w:val="292526"/>
          <w:spacing w:val="40"/>
          <w:w w:val="105"/>
        </w:rPr>
        <w:t xml:space="preserve"> </w:t>
      </w:r>
      <w:r>
        <w:rPr>
          <w:color w:val="292526"/>
          <w:w w:val="105"/>
        </w:rPr>
        <w:t>Looking</w:t>
      </w:r>
      <w:r>
        <w:rPr>
          <w:color w:val="292526"/>
          <w:spacing w:val="40"/>
          <w:w w:val="105"/>
        </w:rPr>
        <w:t xml:space="preserve"> </w:t>
      </w:r>
      <w:r>
        <w:rPr>
          <w:color w:val="292526"/>
          <w:w w:val="105"/>
        </w:rPr>
        <w:t>after</w:t>
      </w:r>
      <w:r>
        <w:rPr>
          <w:color w:val="292526"/>
          <w:spacing w:val="40"/>
          <w:w w:val="105"/>
        </w:rPr>
        <w:t xml:space="preserve"> </w:t>
      </w:r>
      <w:r>
        <w:rPr>
          <w:color w:val="292526"/>
          <w:w w:val="105"/>
        </w:rPr>
        <w:t>our</w:t>
      </w:r>
      <w:r>
        <w:rPr>
          <w:color w:val="292526"/>
          <w:spacing w:val="40"/>
          <w:w w:val="105"/>
        </w:rPr>
        <w:t xml:space="preserve"> </w:t>
      </w:r>
      <w:r>
        <w:rPr>
          <w:color w:val="292526"/>
          <w:w w:val="105"/>
        </w:rPr>
        <w:t>teeth by</w:t>
      </w:r>
      <w:r>
        <w:rPr>
          <w:color w:val="292526"/>
          <w:spacing w:val="40"/>
          <w:w w:val="105"/>
        </w:rPr>
        <w:t xml:space="preserve"> </w:t>
      </w:r>
      <w:r>
        <w:rPr>
          <w:color w:val="292526"/>
          <w:w w:val="105"/>
        </w:rPr>
        <w:t>brushing</w:t>
      </w:r>
      <w:r>
        <w:rPr>
          <w:color w:val="292526"/>
          <w:spacing w:val="40"/>
          <w:w w:val="105"/>
        </w:rPr>
        <w:t xml:space="preserve"> </w:t>
      </w:r>
      <w:r>
        <w:rPr>
          <w:color w:val="292526"/>
          <w:w w:val="105"/>
        </w:rPr>
        <w:t>twice</w:t>
      </w:r>
      <w:r>
        <w:rPr>
          <w:color w:val="292526"/>
          <w:spacing w:val="40"/>
          <w:w w:val="105"/>
        </w:rPr>
        <w:t xml:space="preserve"> </w:t>
      </w:r>
      <w:r>
        <w:rPr>
          <w:color w:val="292526"/>
          <w:w w:val="105"/>
        </w:rPr>
        <w:t>a</w:t>
      </w:r>
      <w:r>
        <w:rPr>
          <w:color w:val="292526"/>
          <w:spacing w:val="40"/>
          <w:w w:val="105"/>
        </w:rPr>
        <w:t xml:space="preserve"> </w:t>
      </w:r>
      <w:r>
        <w:rPr>
          <w:color w:val="292526"/>
          <w:w w:val="105"/>
        </w:rPr>
        <w:t>day,</w:t>
      </w:r>
      <w:r>
        <w:rPr>
          <w:color w:val="292526"/>
          <w:spacing w:val="40"/>
          <w:w w:val="105"/>
        </w:rPr>
        <w:t xml:space="preserve"> </w:t>
      </w:r>
      <w:r>
        <w:rPr>
          <w:color w:val="292526"/>
          <w:w w:val="105"/>
        </w:rPr>
        <w:t>flossing</w:t>
      </w:r>
      <w:r>
        <w:rPr>
          <w:color w:val="292526"/>
          <w:spacing w:val="40"/>
          <w:w w:val="105"/>
        </w:rPr>
        <w:t xml:space="preserve"> </w:t>
      </w:r>
      <w:r>
        <w:rPr>
          <w:color w:val="292526"/>
          <w:w w:val="105"/>
        </w:rPr>
        <w:t>and</w:t>
      </w:r>
      <w:r>
        <w:rPr>
          <w:color w:val="292526"/>
          <w:spacing w:val="40"/>
          <w:w w:val="105"/>
        </w:rPr>
        <w:t xml:space="preserve"> </w:t>
      </w:r>
      <w:r>
        <w:rPr>
          <w:color w:val="292526"/>
          <w:w w:val="105"/>
        </w:rPr>
        <w:t>visiting</w:t>
      </w:r>
      <w:r>
        <w:rPr>
          <w:color w:val="292526"/>
          <w:spacing w:val="40"/>
          <w:w w:val="105"/>
        </w:rPr>
        <w:t xml:space="preserve"> </w:t>
      </w:r>
      <w:r>
        <w:rPr>
          <w:color w:val="292526"/>
          <w:w w:val="105"/>
        </w:rPr>
        <w:t>the</w:t>
      </w:r>
      <w:r>
        <w:rPr>
          <w:color w:val="292526"/>
          <w:spacing w:val="40"/>
          <w:w w:val="105"/>
        </w:rPr>
        <w:t xml:space="preserve"> </w:t>
      </w:r>
      <w:r>
        <w:rPr>
          <w:color w:val="292526"/>
          <w:w w:val="105"/>
        </w:rPr>
        <w:t>dentist</w:t>
      </w:r>
      <w:r>
        <w:rPr>
          <w:color w:val="292526"/>
          <w:spacing w:val="40"/>
          <w:w w:val="105"/>
        </w:rPr>
        <w:t xml:space="preserve"> </w:t>
      </w:r>
      <w:r>
        <w:rPr>
          <w:color w:val="292526"/>
          <w:w w:val="105"/>
        </w:rPr>
        <w:t>regularly</w:t>
      </w:r>
      <w:r>
        <w:rPr>
          <w:color w:val="292526"/>
          <w:spacing w:val="80"/>
          <w:w w:val="150"/>
        </w:rPr>
        <w:t xml:space="preserve"> </w:t>
      </w:r>
      <w:r>
        <w:rPr>
          <w:color w:val="292526"/>
          <w:w w:val="105"/>
        </w:rPr>
        <w:t>helps</w:t>
      </w:r>
      <w:r>
        <w:rPr>
          <w:color w:val="292526"/>
          <w:spacing w:val="40"/>
          <w:w w:val="105"/>
        </w:rPr>
        <w:t xml:space="preserve"> </w:t>
      </w:r>
      <w:r>
        <w:rPr>
          <w:color w:val="292526"/>
          <w:w w:val="105"/>
        </w:rPr>
        <w:t>maintain</w:t>
      </w:r>
      <w:r>
        <w:rPr>
          <w:color w:val="292526"/>
          <w:spacing w:val="40"/>
          <w:w w:val="105"/>
        </w:rPr>
        <w:t xml:space="preserve"> </w:t>
      </w:r>
      <w:r>
        <w:rPr>
          <w:color w:val="292526"/>
          <w:w w:val="105"/>
        </w:rPr>
        <w:t>our</w:t>
      </w:r>
      <w:r>
        <w:rPr>
          <w:color w:val="292526"/>
          <w:spacing w:val="40"/>
          <w:w w:val="105"/>
        </w:rPr>
        <w:t xml:space="preserve"> </w:t>
      </w:r>
      <w:r>
        <w:rPr>
          <w:color w:val="292526"/>
          <w:w w:val="105"/>
        </w:rPr>
        <w:t>oral</w:t>
      </w:r>
      <w:r>
        <w:rPr>
          <w:color w:val="292526"/>
          <w:spacing w:val="40"/>
          <w:w w:val="105"/>
        </w:rPr>
        <w:t xml:space="preserve"> </w:t>
      </w:r>
      <w:r>
        <w:rPr>
          <w:color w:val="292526"/>
          <w:w w:val="105"/>
        </w:rPr>
        <w:t>health.</w:t>
      </w:r>
      <w:r>
        <w:rPr>
          <w:color w:val="292526"/>
          <w:spacing w:val="40"/>
          <w:w w:val="105"/>
        </w:rPr>
        <w:t xml:space="preserve"> </w:t>
      </w:r>
      <w:r>
        <w:rPr>
          <w:color w:val="292526"/>
          <w:w w:val="105"/>
        </w:rPr>
        <w:t>Developing</w:t>
      </w:r>
      <w:r>
        <w:rPr>
          <w:color w:val="292526"/>
          <w:spacing w:val="40"/>
          <w:w w:val="105"/>
        </w:rPr>
        <w:t xml:space="preserve"> </w:t>
      </w:r>
      <w:r>
        <w:rPr>
          <w:color w:val="292526"/>
          <w:w w:val="105"/>
        </w:rPr>
        <w:t>good</w:t>
      </w:r>
      <w:r>
        <w:rPr>
          <w:color w:val="292526"/>
          <w:spacing w:val="40"/>
          <w:w w:val="105"/>
        </w:rPr>
        <w:t xml:space="preserve"> </w:t>
      </w:r>
      <w:r>
        <w:rPr>
          <w:color w:val="292526"/>
          <w:w w:val="105"/>
        </w:rPr>
        <w:t>bedtime</w:t>
      </w:r>
      <w:r>
        <w:rPr>
          <w:color w:val="292526"/>
          <w:spacing w:val="40"/>
          <w:w w:val="105"/>
        </w:rPr>
        <w:t xml:space="preserve"> </w:t>
      </w:r>
      <w:r>
        <w:rPr>
          <w:color w:val="292526"/>
          <w:w w:val="105"/>
        </w:rPr>
        <w:t>routines</w:t>
      </w:r>
    </w:p>
    <w:p w14:paraId="23A9E26C" w14:textId="77777777" w:rsidR="00EC4C91" w:rsidRDefault="00F93B63">
      <w:pPr>
        <w:pStyle w:val="BodyText"/>
        <w:spacing w:before="5" w:line="261" w:lineRule="auto"/>
        <w:ind w:left="1464" w:right="7172"/>
      </w:pPr>
      <w:r>
        <w:rPr>
          <w:color w:val="292526"/>
          <w:w w:val="110"/>
        </w:rPr>
        <w:t>helps us to get enough sleep. Drinking enough water helps our bodies to stay hydrated and keeps our skin clear. Taking care in the sun by staying hydrated, sitting in the shade and covering up avoids heat and sun exposure.</w:t>
      </w:r>
    </w:p>
    <w:p w14:paraId="47602013" w14:textId="77777777" w:rsidR="00EC4C91" w:rsidRDefault="00EC4C91">
      <w:pPr>
        <w:spacing w:line="261" w:lineRule="auto"/>
        <w:sectPr w:rsidR="00EC4C91">
          <w:pgSz w:w="16840" w:h="11910" w:orient="landscape"/>
          <w:pgMar w:top="0" w:right="120" w:bottom="0" w:left="520" w:header="720" w:footer="720" w:gutter="0"/>
          <w:cols w:space="720"/>
        </w:sectPr>
      </w:pPr>
    </w:p>
    <w:p w14:paraId="4DBB66BF" w14:textId="5555CCA8" w:rsidR="00EC4C91" w:rsidRDefault="00DD1D23">
      <w:pPr>
        <w:pStyle w:val="BodyText"/>
        <w:spacing w:before="4"/>
        <w:rPr>
          <w:sz w:val="13"/>
        </w:rPr>
      </w:pPr>
      <w:r>
        <w:rPr>
          <w:noProof/>
          <w:lang w:val="en-GB" w:eastAsia="en-GB"/>
        </w:rPr>
        <mc:AlternateContent>
          <mc:Choice Requires="wpg">
            <w:drawing>
              <wp:anchor distT="0" distB="0" distL="114300" distR="114300" simplePos="0" relativeHeight="15773696" behindDoc="0" locked="0" layoutInCell="1" allowOverlap="1" wp14:anchorId="4FC0A70B" wp14:editId="5EAAB104">
                <wp:simplePos x="0" y="0"/>
                <wp:positionH relativeFrom="page">
                  <wp:posOffset>-7620</wp:posOffset>
                </wp:positionH>
                <wp:positionV relativeFrom="page">
                  <wp:posOffset>-7620</wp:posOffset>
                </wp:positionV>
                <wp:extent cx="351790" cy="7575550"/>
                <wp:effectExtent l="0" t="0" r="0" b="0"/>
                <wp:wrapNone/>
                <wp:docPr id="49" name="docshapegroup2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1790" cy="7575550"/>
                          <a:chOff x="-12" y="-12"/>
                          <a:chExt cx="554" cy="11930"/>
                        </a:xfrm>
                      </wpg:grpSpPr>
                      <wps:wsp>
                        <wps:cNvPr id="50" name="docshape243"/>
                        <wps:cNvSpPr>
                          <a:spLocks noChangeArrowheads="1"/>
                        </wps:cNvSpPr>
                        <wps:spPr bwMode="auto">
                          <a:xfrm>
                            <a:off x="0" y="0"/>
                            <a:ext cx="530" cy="11906"/>
                          </a:xfrm>
                          <a:prstGeom prst="rect">
                            <a:avLst/>
                          </a:prstGeom>
                          <a:solidFill>
                            <a:srgbClr val="00B3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 name="docshape244"/>
                        <wps:cNvSpPr>
                          <a:spLocks noChangeArrowheads="1"/>
                        </wps:cNvSpPr>
                        <wps:spPr bwMode="auto">
                          <a:xfrm>
                            <a:off x="0" y="0"/>
                            <a:ext cx="530" cy="11906"/>
                          </a:xfrm>
                          <a:prstGeom prst="rect">
                            <a:avLst/>
                          </a:prstGeom>
                          <a:noFill/>
                          <a:ln w="15240">
                            <a:solidFill>
                              <a:srgbClr val="292526"/>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D75AD1" id="docshapegroup242" o:spid="_x0000_s1026" style="position:absolute;margin-left:-.6pt;margin-top:-.6pt;width:27.7pt;height:596.5pt;z-index:15773696;mso-position-horizontal-relative:page;mso-position-vertical-relative:page" coordorigin="-12,-12" coordsize="554,11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">
                <v:rect id="docshape243" o:spid="_x0000_s1027" style="position:absolute;width:530;height:1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" fillcolor="#00b3f0" stroked="f"/>
                <v:rect id="docshape244" o:spid="_x0000_s1028" style="position:absolute;width:530;height:1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" filled="f" strokecolor="#292526" strokeweight="1.2pt"/>
                <w10:wrap anchorx="page" anchory="page"/>
              </v:group>
            </w:pict>
          </mc:Fallback>
        </mc:AlternateContent>
      </w:r>
      <w:r>
        <w:rPr>
          <w:noProof/>
          <w:lang w:val="en-GB" w:eastAsia="en-GB"/>
        </w:rPr>
        <mc:AlternateContent>
          <mc:Choice Requires="wps">
            <w:drawing>
              <wp:anchor distT="0" distB="0" distL="114300" distR="114300" simplePos="0" relativeHeight="15774208" behindDoc="0" locked="0" layoutInCell="1" allowOverlap="1" wp14:anchorId="2CD5200C" wp14:editId="22BEF84F">
                <wp:simplePos x="0" y="0"/>
                <wp:positionH relativeFrom="page">
                  <wp:posOffset>105410</wp:posOffset>
                </wp:positionH>
                <wp:positionV relativeFrom="page">
                  <wp:posOffset>6991350</wp:posOffset>
                </wp:positionV>
                <wp:extent cx="114935" cy="401955"/>
                <wp:effectExtent l="0" t="0" r="0" b="0"/>
                <wp:wrapNone/>
                <wp:docPr id="48" name="docshape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401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B9D458" w14:textId="77777777" w:rsidR="00F93B63" w:rsidRDefault="00F93B63">
                            <w:pPr>
                              <w:spacing w:before="20"/>
                              <w:ind w:left="20"/>
                              <w:rPr>
                                <w:rFonts w:ascii="Gill Sans MT"/>
                                <w:b/>
                                <w:sz w:val="12"/>
                              </w:rPr>
                            </w:pPr>
                            <w:r>
                              <w:rPr>
                                <w:rFonts w:ascii="Gill Sans MT"/>
                                <w:b/>
                                <w:color w:val="D2D3D5"/>
                                <w:spacing w:val="-2"/>
                                <w:sz w:val="12"/>
                              </w:rPr>
                              <w:t>twinkl.com</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D5200C" id="docshape245" o:spid="_x0000_s1065" type="#_x0000_t202" style="position:absolute;margin-left:8.3pt;margin-top:550.5pt;width:9.05pt;height:31.65pt;z-index:15774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" filled="f" stroked="f">
                <v:textbox style="layout-flow:vertical;mso-layout-flow-alt:bottom-to-top" inset="0,0,0,0">
                  <w:txbxContent>
                    <w:p w14:paraId="7FB9D458" w14:textId="77777777" w:rsidR="00F93B63" w:rsidRDefault="00F93B63">
                      <w:pPr>
                        <w:spacing w:before="20"/>
                        <w:ind w:left="20"/>
                        <w:rPr>
                          <w:rFonts w:ascii="Gill Sans MT"/>
                          <w:b/>
                          <w:sz w:val="12"/>
                        </w:rPr>
                      </w:pPr>
                      <w:r>
                        <w:rPr>
                          <w:rFonts w:ascii="Gill Sans MT"/>
                          <w:b/>
                          <w:color w:val="D2D3D5"/>
                          <w:spacing w:val="-2"/>
                          <w:sz w:val="12"/>
                        </w:rPr>
                        <w:t>twinkl.com</w:t>
                      </w:r>
                    </w:p>
                  </w:txbxContent>
                </v:textbox>
                <w10:wrap anchorx="page" anchory="page"/>
              </v:shape>
            </w:pict>
          </mc:Fallback>
        </mc:AlternateContent>
      </w:r>
    </w:p>
    <w:p w14:paraId="2961922B" w14:textId="77777777" w:rsidR="00EC4C91" w:rsidRDefault="00F93B63">
      <w:pPr>
        <w:spacing w:before="97"/>
        <w:ind w:left="330"/>
        <w:rPr>
          <w:b/>
          <w:i/>
          <w:sz w:val="26"/>
        </w:rPr>
      </w:pPr>
      <w:r>
        <w:rPr>
          <w:b/>
          <w:i/>
          <w:color w:val="00B3F0"/>
          <w:w w:val="110"/>
          <w:sz w:val="26"/>
        </w:rPr>
        <w:t>Key</w:t>
      </w:r>
      <w:r>
        <w:rPr>
          <w:b/>
          <w:i/>
          <w:color w:val="00B3F0"/>
          <w:spacing w:val="9"/>
          <w:w w:val="110"/>
          <w:sz w:val="26"/>
        </w:rPr>
        <w:t xml:space="preserve"> </w:t>
      </w:r>
      <w:r>
        <w:rPr>
          <w:b/>
          <w:i/>
          <w:color w:val="00B3F0"/>
          <w:spacing w:val="-2"/>
          <w:w w:val="110"/>
          <w:sz w:val="26"/>
        </w:rPr>
        <w:t>Knowledge</w:t>
      </w:r>
    </w:p>
    <w:p w14:paraId="1F313ADD" w14:textId="77777777" w:rsidR="00EC4C91" w:rsidRDefault="00F93B63">
      <w:pPr>
        <w:spacing w:before="21"/>
        <w:ind w:left="330"/>
        <w:rPr>
          <w:b/>
          <w:i/>
          <w:sz w:val="24"/>
        </w:rPr>
      </w:pPr>
      <w:r>
        <w:rPr>
          <w:b/>
          <w:i/>
          <w:color w:val="292526"/>
          <w:w w:val="110"/>
          <w:sz w:val="24"/>
        </w:rPr>
        <w:t>Harmful</w:t>
      </w:r>
      <w:r>
        <w:rPr>
          <w:b/>
          <w:i/>
          <w:color w:val="292526"/>
          <w:spacing w:val="3"/>
          <w:w w:val="110"/>
          <w:sz w:val="24"/>
        </w:rPr>
        <w:t xml:space="preserve"> </w:t>
      </w:r>
      <w:r>
        <w:rPr>
          <w:b/>
          <w:i/>
          <w:color w:val="292526"/>
          <w:spacing w:val="-2"/>
          <w:w w:val="110"/>
          <w:sz w:val="24"/>
        </w:rPr>
        <w:t>Substances</w:t>
      </w:r>
    </w:p>
    <w:p w14:paraId="3EABEF73" w14:textId="77777777" w:rsidR="00EC4C91" w:rsidRDefault="00F93B63">
      <w:pPr>
        <w:pStyle w:val="BodyText"/>
        <w:spacing w:before="27" w:line="261" w:lineRule="auto"/>
        <w:ind w:left="330" w:right="1005"/>
      </w:pPr>
      <w:r>
        <w:rPr>
          <w:color w:val="292526"/>
          <w:w w:val="105"/>
        </w:rPr>
        <w:t>Substances</w:t>
      </w:r>
      <w:r>
        <w:rPr>
          <w:color w:val="292526"/>
          <w:spacing w:val="34"/>
          <w:w w:val="105"/>
        </w:rPr>
        <w:t xml:space="preserve"> </w:t>
      </w:r>
      <w:r>
        <w:rPr>
          <w:color w:val="292526"/>
          <w:w w:val="105"/>
        </w:rPr>
        <w:t>people</w:t>
      </w:r>
      <w:r>
        <w:rPr>
          <w:color w:val="292526"/>
          <w:spacing w:val="34"/>
          <w:w w:val="105"/>
        </w:rPr>
        <w:t xml:space="preserve"> </w:t>
      </w:r>
      <w:r>
        <w:rPr>
          <w:color w:val="292526"/>
          <w:w w:val="105"/>
        </w:rPr>
        <w:t>put</w:t>
      </w:r>
      <w:r>
        <w:rPr>
          <w:color w:val="292526"/>
          <w:spacing w:val="34"/>
          <w:w w:val="105"/>
        </w:rPr>
        <w:t xml:space="preserve"> </w:t>
      </w:r>
      <w:r>
        <w:rPr>
          <w:color w:val="292526"/>
          <w:w w:val="105"/>
        </w:rPr>
        <w:t>into</w:t>
      </w:r>
      <w:r>
        <w:rPr>
          <w:color w:val="292526"/>
          <w:spacing w:val="34"/>
          <w:w w:val="105"/>
        </w:rPr>
        <w:t xml:space="preserve"> </w:t>
      </w:r>
      <w:r>
        <w:rPr>
          <w:color w:val="292526"/>
          <w:w w:val="105"/>
        </w:rPr>
        <w:t>their</w:t>
      </w:r>
      <w:r>
        <w:rPr>
          <w:color w:val="292526"/>
          <w:spacing w:val="34"/>
          <w:w w:val="105"/>
        </w:rPr>
        <w:t xml:space="preserve"> </w:t>
      </w:r>
      <w:r>
        <w:rPr>
          <w:color w:val="292526"/>
          <w:w w:val="105"/>
        </w:rPr>
        <w:t>bodies</w:t>
      </w:r>
      <w:r>
        <w:rPr>
          <w:color w:val="292526"/>
          <w:spacing w:val="34"/>
          <w:w w:val="105"/>
        </w:rPr>
        <w:t xml:space="preserve"> </w:t>
      </w:r>
      <w:r>
        <w:rPr>
          <w:color w:val="292526"/>
          <w:w w:val="105"/>
        </w:rPr>
        <w:t>to</w:t>
      </w:r>
      <w:r>
        <w:rPr>
          <w:color w:val="292526"/>
          <w:spacing w:val="34"/>
          <w:w w:val="105"/>
        </w:rPr>
        <w:t xml:space="preserve"> </w:t>
      </w:r>
      <w:r>
        <w:rPr>
          <w:color w:val="292526"/>
          <w:w w:val="105"/>
        </w:rPr>
        <w:t>have</w:t>
      </w:r>
      <w:r>
        <w:rPr>
          <w:color w:val="292526"/>
          <w:spacing w:val="34"/>
          <w:w w:val="105"/>
        </w:rPr>
        <w:t xml:space="preserve"> </w:t>
      </w:r>
      <w:r>
        <w:rPr>
          <w:color w:val="292526"/>
          <w:w w:val="105"/>
        </w:rPr>
        <w:t>an</w:t>
      </w:r>
      <w:r>
        <w:rPr>
          <w:color w:val="292526"/>
          <w:spacing w:val="34"/>
          <w:w w:val="105"/>
        </w:rPr>
        <w:t xml:space="preserve"> </w:t>
      </w:r>
      <w:r>
        <w:rPr>
          <w:color w:val="292526"/>
          <w:w w:val="105"/>
        </w:rPr>
        <w:t>effect</w:t>
      </w:r>
      <w:r>
        <w:rPr>
          <w:color w:val="292526"/>
          <w:spacing w:val="34"/>
          <w:w w:val="105"/>
        </w:rPr>
        <w:t xml:space="preserve"> </w:t>
      </w:r>
      <w:r>
        <w:rPr>
          <w:color w:val="292526"/>
          <w:w w:val="105"/>
        </w:rPr>
        <w:t>are</w:t>
      </w:r>
      <w:r>
        <w:rPr>
          <w:color w:val="292526"/>
          <w:spacing w:val="34"/>
          <w:w w:val="105"/>
        </w:rPr>
        <w:t xml:space="preserve"> </w:t>
      </w:r>
      <w:r>
        <w:rPr>
          <w:color w:val="292526"/>
          <w:w w:val="105"/>
        </w:rPr>
        <w:t>called</w:t>
      </w:r>
      <w:r>
        <w:rPr>
          <w:color w:val="292526"/>
          <w:spacing w:val="34"/>
          <w:w w:val="105"/>
        </w:rPr>
        <w:t xml:space="preserve"> </w:t>
      </w:r>
      <w:r>
        <w:rPr>
          <w:b/>
          <w:color w:val="F05B71"/>
          <w:w w:val="105"/>
        </w:rPr>
        <w:t>drugs</w:t>
      </w:r>
      <w:r>
        <w:rPr>
          <w:color w:val="292526"/>
          <w:w w:val="105"/>
        </w:rPr>
        <w:t>.</w:t>
      </w:r>
      <w:r>
        <w:rPr>
          <w:color w:val="292526"/>
          <w:spacing w:val="34"/>
          <w:w w:val="105"/>
        </w:rPr>
        <w:t xml:space="preserve"> </w:t>
      </w:r>
      <w:r>
        <w:rPr>
          <w:color w:val="292526"/>
          <w:w w:val="105"/>
        </w:rPr>
        <w:t>Legal</w:t>
      </w:r>
      <w:r>
        <w:rPr>
          <w:color w:val="292526"/>
          <w:spacing w:val="34"/>
          <w:w w:val="105"/>
        </w:rPr>
        <w:t xml:space="preserve"> </w:t>
      </w:r>
      <w:r>
        <w:rPr>
          <w:b/>
          <w:color w:val="F05B71"/>
          <w:w w:val="105"/>
        </w:rPr>
        <w:t>drugs</w:t>
      </w:r>
      <w:r>
        <w:rPr>
          <w:b/>
          <w:color w:val="F05B71"/>
          <w:spacing w:val="34"/>
          <w:w w:val="105"/>
        </w:rPr>
        <w:t xml:space="preserve"> </w:t>
      </w:r>
      <w:r>
        <w:rPr>
          <w:color w:val="292526"/>
          <w:w w:val="105"/>
        </w:rPr>
        <w:t>include</w:t>
      </w:r>
      <w:r>
        <w:rPr>
          <w:color w:val="292526"/>
          <w:spacing w:val="34"/>
          <w:w w:val="105"/>
        </w:rPr>
        <w:t xml:space="preserve"> </w:t>
      </w:r>
      <w:r>
        <w:rPr>
          <w:color w:val="292526"/>
          <w:w w:val="105"/>
        </w:rPr>
        <w:t>alcohol,</w:t>
      </w:r>
      <w:r>
        <w:rPr>
          <w:color w:val="292526"/>
          <w:spacing w:val="34"/>
          <w:w w:val="105"/>
        </w:rPr>
        <w:t xml:space="preserve"> </w:t>
      </w:r>
      <w:r>
        <w:rPr>
          <w:color w:val="292526"/>
          <w:w w:val="105"/>
        </w:rPr>
        <w:t>tobacco,</w:t>
      </w:r>
      <w:r>
        <w:rPr>
          <w:color w:val="292526"/>
          <w:spacing w:val="34"/>
          <w:w w:val="105"/>
        </w:rPr>
        <w:t xml:space="preserve"> </w:t>
      </w:r>
      <w:r>
        <w:rPr>
          <w:color w:val="292526"/>
          <w:w w:val="105"/>
        </w:rPr>
        <w:t>caffeine</w:t>
      </w:r>
      <w:r>
        <w:rPr>
          <w:color w:val="292526"/>
          <w:spacing w:val="34"/>
          <w:w w:val="105"/>
        </w:rPr>
        <w:t xml:space="preserve"> </w:t>
      </w:r>
      <w:r>
        <w:rPr>
          <w:color w:val="292526"/>
          <w:w w:val="105"/>
        </w:rPr>
        <w:t>and</w:t>
      </w:r>
      <w:r>
        <w:rPr>
          <w:color w:val="292526"/>
          <w:spacing w:val="34"/>
          <w:w w:val="105"/>
        </w:rPr>
        <w:t xml:space="preserve"> </w:t>
      </w:r>
      <w:r>
        <w:rPr>
          <w:color w:val="292526"/>
          <w:w w:val="105"/>
        </w:rPr>
        <w:t>medicines.</w:t>
      </w:r>
      <w:r>
        <w:rPr>
          <w:color w:val="292526"/>
          <w:spacing w:val="34"/>
          <w:w w:val="105"/>
        </w:rPr>
        <w:t xml:space="preserve"> </w:t>
      </w:r>
      <w:r>
        <w:rPr>
          <w:color w:val="292526"/>
          <w:w w:val="105"/>
        </w:rPr>
        <w:t>It is</w:t>
      </w:r>
      <w:r>
        <w:rPr>
          <w:color w:val="292526"/>
          <w:spacing w:val="27"/>
          <w:w w:val="105"/>
        </w:rPr>
        <w:t xml:space="preserve"> </w:t>
      </w:r>
      <w:r>
        <w:rPr>
          <w:color w:val="292526"/>
          <w:w w:val="105"/>
        </w:rPr>
        <w:t>important</w:t>
      </w:r>
      <w:r>
        <w:rPr>
          <w:color w:val="292526"/>
          <w:spacing w:val="27"/>
          <w:w w:val="105"/>
        </w:rPr>
        <w:t xml:space="preserve"> </w:t>
      </w:r>
      <w:r>
        <w:rPr>
          <w:color w:val="292526"/>
          <w:w w:val="105"/>
        </w:rPr>
        <w:t>to</w:t>
      </w:r>
      <w:r>
        <w:rPr>
          <w:color w:val="292526"/>
          <w:spacing w:val="27"/>
          <w:w w:val="105"/>
        </w:rPr>
        <w:t xml:space="preserve"> </w:t>
      </w:r>
      <w:r>
        <w:rPr>
          <w:color w:val="292526"/>
          <w:w w:val="105"/>
        </w:rPr>
        <w:t>understand</w:t>
      </w:r>
      <w:r>
        <w:rPr>
          <w:color w:val="292526"/>
          <w:spacing w:val="27"/>
          <w:w w:val="105"/>
        </w:rPr>
        <w:t xml:space="preserve"> </w:t>
      </w:r>
      <w:r>
        <w:rPr>
          <w:color w:val="292526"/>
          <w:w w:val="105"/>
        </w:rPr>
        <w:t>the</w:t>
      </w:r>
      <w:r>
        <w:rPr>
          <w:color w:val="292526"/>
          <w:spacing w:val="27"/>
          <w:w w:val="105"/>
        </w:rPr>
        <w:t xml:space="preserve"> </w:t>
      </w:r>
      <w:r>
        <w:rPr>
          <w:color w:val="292526"/>
          <w:w w:val="105"/>
        </w:rPr>
        <w:t>risks</w:t>
      </w:r>
      <w:r>
        <w:rPr>
          <w:color w:val="292526"/>
          <w:spacing w:val="27"/>
          <w:w w:val="105"/>
        </w:rPr>
        <w:t xml:space="preserve"> </w:t>
      </w:r>
      <w:r>
        <w:rPr>
          <w:color w:val="292526"/>
          <w:w w:val="105"/>
        </w:rPr>
        <w:t>and</w:t>
      </w:r>
      <w:r>
        <w:rPr>
          <w:color w:val="292526"/>
          <w:spacing w:val="27"/>
          <w:w w:val="105"/>
        </w:rPr>
        <w:t xml:space="preserve"> </w:t>
      </w:r>
      <w:r>
        <w:rPr>
          <w:color w:val="292526"/>
          <w:w w:val="105"/>
        </w:rPr>
        <w:t>rules</w:t>
      </w:r>
      <w:r>
        <w:rPr>
          <w:color w:val="292526"/>
          <w:spacing w:val="27"/>
          <w:w w:val="105"/>
        </w:rPr>
        <w:t xml:space="preserve"> </w:t>
      </w:r>
      <w:r>
        <w:rPr>
          <w:color w:val="292526"/>
          <w:w w:val="105"/>
        </w:rPr>
        <w:t>associated</w:t>
      </w:r>
      <w:r>
        <w:rPr>
          <w:color w:val="292526"/>
          <w:spacing w:val="27"/>
          <w:w w:val="105"/>
        </w:rPr>
        <w:t xml:space="preserve"> </w:t>
      </w:r>
      <w:r>
        <w:rPr>
          <w:color w:val="292526"/>
          <w:w w:val="105"/>
        </w:rPr>
        <w:t>with</w:t>
      </w:r>
      <w:r>
        <w:rPr>
          <w:color w:val="292526"/>
          <w:spacing w:val="27"/>
          <w:w w:val="105"/>
        </w:rPr>
        <w:t xml:space="preserve"> </w:t>
      </w:r>
      <w:r>
        <w:rPr>
          <w:color w:val="292526"/>
          <w:w w:val="105"/>
        </w:rPr>
        <w:t>these</w:t>
      </w:r>
      <w:r>
        <w:rPr>
          <w:color w:val="292526"/>
          <w:spacing w:val="27"/>
          <w:w w:val="105"/>
        </w:rPr>
        <w:t xml:space="preserve"> </w:t>
      </w:r>
      <w:r>
        <w:rPr>
          <w:color w:val="292526"/>
          <w:w w:val="105"/>
        </w:rPr>
        <w:t>substances</w:t>
      </w:r>
      <w:r>
        <w:rPr>
          <w:color w:val="292526"/>
          <w:spacing w:val="27"/>
          <w:w w:val="105"/>
        </w:rPr>
        <w:t xml:space="preserve"> </w:t>
      </w:r>
      <w:r>
        <w:rPr>
          <w:color w:val="292526"/>
          <w:w w:val="105"/>
        </w:rPr>
        <w:t>so</w:t>
      </w:r>
      <w:r>
        <w:rPr>
          <w:color w:val="292526"/>
          <w:spacing w:val="27"/>
          <w:w w:val="105"/>
        </w:rPr>
        <w:t xml:space="preserve"> </w:t>
      </w:r>
      <w:r>
        <w:rPr>
          <w:color w:val="292526"/>
          <w:w w:val="105"/>
        </w:rPr>
        <w:t>that</w:t>
      </w:r>
      <w:r>
        <w:rPr>
          <w:color w:val="292526"/>
          <w:spacing w:val="27"/>
          <w:w w:val="105"/>
        </w:rPr>
        <w:t xml:space="preserve"> </w:t>
      </w:r>
      <w:r>
        <w:rPr>
          <w:color w:val="292526"/>
          <w:w w:val="105"/>
        </w:rPr>
        <w:t>people</w:t>
      </w:r>
      <w:r>
        <w:rPr>
          <w:color w:val="292526"/>
          <w:spacing w:val="27"/>
          <w:w w:val="105"/>
        </w:rPr>
        <w:t xml:space="preserve"> </w:t>
      </w:r>
      <w:r>
        <w:rPr>
          <w:color w:val="292526"/>
          <w:w w:val="105"/>
        </w:rPr>
        <w:t>are</w:t>
      </w:r>
      <w:r>
        <w:rPr>
          <w:color w:val="292526"/>
          <w:spacing w:val="27"/>
          <w:w w:val="105"/>
        </w:rPr>
        <w:t xml:space="preserve"> </w:t>
      </w:r>
      <w:r>
        <w:rPr>
          <w:color w:val="292526"/>
          <w:w w:val="105"/>
        </w:rPr>
        <w:t>able</w:t>
      </w:r>
      <w:r>
        <w:rPr>
          <w:color w:val="292526"/>
          <w:spacing w:val="27"/>
          <w:w w:val="105"/>
        </w:rPr>
        <w:t xml:space="preserve"> </w:t>
      </w:r>
      <w:r>
        <w:rPr>
          <w:color w:val="292526"/>
          <w:w w:val="105"/>
        </w:rPr>
        <w:t>to</w:t>
      </w:r>
      <w:r>
        <w:rPr>
          <w:color w:val="292526"/>
          <w:spacing w:val="27"/>
          <w:w w:val="105"/>
        </w:rPr>
        <w:t xml:space="preserve"> </w:t>
      </w:r>
      <w:r>
        <w:rPr>
          <w:color w:val="292526"/>
          <w:w w:val="105"/>
        </w:rPr>
        <w:t>make</w:t>
      </w:r>
      <w:r>
        <w:rPr>
          <w:color w:val="292526"/>
          <w:spacing w:val="27"/>
          <w:w w:val="105"/>
        </w:rPr>
        <w:t xml:space="preserve"> </w:t>
      </w:r>
      <w:r>
        <w:rPr>
          <w:color w:val="292526"/>
          <w:w w:val="105"/>
        </w:rPr>
        <w:t>informed</w:t>
      </w:r>
      <w:r>
        <w:rPr>
          <w:color w:val="292526"/>
          <w:spacing w:val="27"/>
          <w:w w:val="105"/>
        </w:rPr>
        <w:t xml:space="preserve"> </w:t>
      </w:r>
      <w:r>
        <w:rPr>
          <w:b/>
          <w:color w:val="007BB3"/>
          <w:w w:val="105"/>
        </w:rPr>
        <w:t>choices</w:t>
      </w:r>
      <w:r>
        <w:rPr>
          <w:color w:val="292526"/>
          <w:w w:val="105"/>
        </w:rPr>
        <w:t>.</w:t>
      </w:r>
      <w:r>
        <w:rPr>
          <w:color w:val="292526"/>
          <w:spacing w:val="27"/>
          <w:w w:val="105"/>
        </w:rPr>
        <w:t xml:space="preserve"> </w:t>
      </w:r>
      <w:r>
        <w:rPr>
          <w:color w:val="292526"/>
          <w:w w:val="105"/>
        </w:rPr>
        <w:t>It</w:t>
      </w:r>
      <w:r>
        <w:rPr>
          <w:color w:val="292526"/>
          <w:spacing w:val="27"/>
          <w:w w:val="105"/>
        </w:rPr>
        <w:t xml:space="preserve"> </w:t>
      </w:r>
      <w:r>
        <w:rPr>
          <w:color w:val="292526"/>
          <w:w w:val="105"/>
        </w:rPr>
        <w:t>is</w:t>
      </w:r>
      <w:r>
        <w:rPr>
          <w:color w:val="292526"/>
          <w:spacing w:val="27"/>
          <w:w w:val="105"/>
        </w:rPr>
        <w:t xml:space="preserve"> </w:t>
      </w:r>
      <w:r>
        <w:rPr>
          <w:color w:val="292526"/>
          <w:w w:val="105"/>
        </w:rPr>
        <w:t>also</w:t>
      </w:r>
    </w:p>
    <w:p w14:paraId="650DED56" w14:textId="77777777" w:rsidR="00EC4C91" w:rsidRDefault="00F93B63">
      <w:pPr>
        <w:pStyle w:val="BodyText"/>
        <w:spacing w:before="2" w:line="261" w:lineRule="auto"/>
        <w:ind w:left="330"/>
      </w:pPr>
      <w:r>
        <w:rPr>
          <w:color w:val="292526"/>
          <w:w w:val="105"/>
        </w:rPr>
        <w:t>important</w:t>
      </w:r>
      <w:r>
        <w:rPr>
          <w:color w:val="292526"/>
          <w:spacing w:val="27"/>
          <w:w w:val="105"/>
        </w:rPr>
        <w:t xml:space="preserve"> </w:t>
      </w:r>
      <w:r>
        <w:rPr>
          <w:color w:val="292526"/>
          <w:w w:val="105"/>
        </w:rPr>
        <w:t>we</w:t>
      </w:r>
      <w:r>
        <w:rPr>
          <w:color w:val="292526"/>
          <w:spacing w:val="27"/>
          <w:w w:val="105"/>
        </w:rPr>
        <w:t xml:space="preserve"> </w:t>
      </w:r>
      <w:r>
        <w:rPr>
          <w:color w:val="292526"/>
          <w:w w:val="105"/>
        </w:rPr>
        <w:t>remember</w:t>
      </w:r>
      <w:r>
        <w:rPr>
          <w:color w:val="292526"/>
          <w:spacing w:val="27"/>
          <w:w w:val="105"/>
        </w:rPr>
        <w:t xml:space="preserve"> </w:t>
      </w:r>
      <w:r>
        <w:rPr>
          <w:color w:val="292526"/>
          <w:w w:val="105"/>
        </w:rPr>
        <w:t>it</w:t>
      </w:r>
      <w:r>
        <w:rPr>
          <w:color w:val="292526"/>
          <w:spacing w:val="27"/>
          <w:w w:val="105"/>
        </w:rPr>
        <w:t xml:space="preserve"> </w:t>
      </w:r>
      <w:r>
        <w:rPr>
          <w:color w:val="292526"/>
          <w:w w:val="105"/>
        </w:rPr>
        <w:t>is</w:t>
      </w:r>
      <w:r>
        <w:rPr>
          <w:color w:val="292526"/>
          <w:spacing w:val="27"/>
          <w:w w:val="105"/>
        </w:rPr>
        <w:t xml:space="preserve"> </w:t>
      </w:r>
      <w:r>
        <w:rPr>
          <w:color w:val="292526"/>
          <w:w w:val="105"/>
        </w:rPr>
        <w:t>our</w:t>
      </w:r>
      <w:r>
        <w:rPr>
          <w:color w:val="292526"/>
          <w:spacing w:val="27"/>
          <w:w w:val="105"/>
        </w:rPr>
        <w:t xml:space="preserve"> </w:t>
      </w:r>
      <w:r>
        <w:rPr>
          <w:b/>
          <w:color w:val="007BB3"/>
          <w:w w:val="105"/>
        </w:rPr>
        <w:t>choice</w:t>
      </w:r>
      <w:r>
        <w:rPr>
          <w:b/>
          <w:color w:val="007BB3"/>
          <w:spacing w:val="27"/>
          <w:w w:val="105"/>
        </w:rPr>
        <w:t xml:space="preserve"> </w:t>
      </w:r>
      <w:r>
        <w:rPr>
          <w:color w:val="292526"/>
          <w:w w:val="105"/>
        </w:rPr>
        <w:t>what</w:t>
      </w:r>
      <w:r>
        <w:rPr>
          <w:color w:val="292526"/>
          <w:spacing w:val="27"/>
          <w:w w:val="105"/>
        </w:rPr>
        <w:t xml:space="preserve"> </w:t>
      </w:r>
      <w:r>
        <w:rPr>
          <w:color w:val="292526"/>
          <w:w w:val="105"/>
        </w:rPr>
        <w:t>we</w:t>
      </w:r>
      <w:r>
        <w:rPr>
          <w:color w:val="292526"/>
          <w:spacing w:val="27"/>
          <w:w w:val="105"/>
        </w:rPr>
        <w:t xml:space="preserve"> </w:t>
      </w:r>
      <w:r>
        <w:rPr>
          <w:color w:val="292526"/>
          <w:w w:val="105"/>
        </w:rPr>
        <w:t>put</w:t>
      </w:r>
      <w:r>
        <w:rPr>
          <w:color w:val="292526"/>
          <w:spacing w:val="27"/>
          <w:w w:val="105"/>
        </w:rPr>
        <w:t xml:space="preserve"> </w:t>
      </w:r>
      <w:r>
        <w:rPr>
          <w:color w:val="292526"/>
          <w:w w:val="105"/>
        </w:rPr>
        <w:t>into</w:t>
      </w:r>
      <w:r>
        <w:rPr>
          <w:color w:val="292526"/>
          <w:spacing w:val="27"/>
          <w:w w:val="105"/>
        </w:rPr>
        <w:t xml:space="preserve"> </w:t>
      </w:r>
      <w:r>
        <w:rPr>
          <w:color w:val="292526"/>
          <w:w w:val="105"/>
        </w:rPr>
        <w:t>our</w:t>
      </w:r>
      <w:r>
        <w:rPr>
          <w:color w:val="292526"/>
          <w:spacing w:val="27"/>
          <w:w w:val="105"/>
        </w:rPr>
        <w:t xml:space="preserve"> </w:t>
      </w:r>
      <w:r>
        <w:rPr>
          <w:color w:val="292526"/>
          <w:w w:val="105"/>
        </w:rPr>
        <w:t>body</w:t>
      </w:r>
      <w:r>
        <w:rPr>
          <w:color w:val="292526"/>
          <w:spacing w:val="27"/>
          <w:w w:val="105"/>
        </w:rPr>
        <w:t xml:space="preserve"> </w:t>
      </w:r>
      <w:r>
        <w:rPr>
          <w:color w:val="292526"/>
          <w:w w:val="105"/>
        </w:rPr>
        <w:t>and</w:t>
      </w:r>
      <w:r>
        <w:rPr>
          <w:color w:val="292526"/>
          <w:spacing w:val="27"/>
          <w:w w:val="105"/>
        </w:rPr>
        <w:t xml:space="preserve"> </w:t>
      </w:r>
      <w:r>
        <w:rPr>
          <w:color w:val="292526"/>
          <w:w w:val="105"/>
        </w:rPr>
        <w:t>that</w:t>
      </w:r>
      <w:r>
        <w:rPr>
          <w:color w:val="292526"/>
          <w:spacing w:val="27"/>
          <w:w w:val="105"/>
        </w:rPr>
        <w:t xml:space="preserve"> </w:t>
      </w:r>
      <w:r>
        <w:rPr>
          <w:color w:val="292526"/>
          <w:w w:val="105"/>
        </w:rPr>
        <w:t>no</w:t>
      </w:r>
      <w:r>
        <w:rPr>
          <w:color w:val="292526"/>
          <w:spacing w:val="27"/>
          <w:w w:val="105"/>
        </w:rPr>
        <w:t xml:space="preserve"> </w:t>
      </w:r>
      <w:r>
        <w:rPr>
          <w:color w:val="292526"/>
          <w:w w:val="105"/>
        </w:rPr>
        <w:t>one</w:t>
      </w:r>
      <w:r>
        <w:rPr>
          <w:color w:val="292526"/>
          <w:spacing w:val="27"/>
          <w:w w:val="105"/>
        </w:rPr>
        <w:t xml:space="preserve"> </w:t>
      </w:r>
      <w:r>
        <w:rPr>
          <w:color w:val="292526"/>
          <w:w w:val="105"/>
        </w:rPr>
        <w:t>should</w:t>
      </w:r>
      <w:r>
        <w:rPr>
          <w:color w:val="292526"/>
          <w:spacing w:val="27"/>
          <w:w w:val="105"/>
        </w:rPr>
        <w:t xml:space="preserve"> </w:t>
      </w:r>
      <w:r>
        <w:rPr>
          <w:color w:val="292526"/>
          <w:w w:val="105"/>
        </w:rPr>
        <w:t>make</w:t>
      </w:r>
      <w:r>
        <w:rPr>
          <w:color w:val="292526"/>
          <w:spacing w:val="27"/>
          <w:w w:val="105"/>
        </w:rPr>
        <w:t xml:space="preserve"> </w:t>
      </w:r>
      <w:r>
        <w:rPr>
          <w:color w:val="292526"/>
          <w:w w:val="105"/>
        </w:rPr>
        <w:t>us</w:t>
      </w:r>
      <w:r>
        <w:rPr>
          <w:color w:val="292526"/>
          <w:spacing w:val="27"/>
          <w:w w:val="105"/>
        </w:rPr>
        <w:t xml:space="preserve"> </w:t>
      </w:r>
      <w:r>
        <w:rPr>
          <w:color w:val="292526"/>
          <w:w w:val="105"/>
        </w:rPr>
        <w:t>feel</w:t>
      </w:r>
      <w:r>
        <w:rPr>
          <w:color w:val="292526"/>
          <w:spacing w:val="27"/>
          <w:w w:val="105"/>
        </w:rPr>
        <w:t xml:space="preserve"> </w:t>
      </w:r>
      <w:r>
        <w:rPr>
          <w:b/>
          <w:color w:val="8881BD"/>
          <w:w w:val="105"/>
        </w:rPr>
        <w:t>pressured</w:t>
      </w:r>
      <w:r>
        <w:rPr>
          <w:b/>
          <w:color w:val="8881BD"/>
          <w:spacing w:val="21"/>
          <w:w w:val="105"/>
        </w:rPr>
        <w:t xml:space="preserve"> </w:t>
      </w:r>
      <w:r>
        <w:rPr>
          <w:color w:val="292526"/>
          <w:w w:val="105"/>
        </w:rPr>
        <w:t>to</w:t>
      </w:r>
      <w:r>
        <w:rPr>
          <w:color w:val="292526"/>
          <w:spacing w:val="27"/>
          <w:w w:val="105"/>
        </w:rPr>
        <w:t xml:space="preserve"> </w:t>
      </w:r>
      <w:r>
        <w:rPr>
          <w:color w:val="292526"/>
          <w:w w:val="105"/>
        </w:rPr>
        <w:t>do</w:t>
      </w:r>
      <w:r>
        <w:rPr>
          <w:color w:val="292526"/>
          <w:spacing w:val="27"/>
          <w:w w:val="105"/>
        </w:rPr>
        <w:t xml:space="preserve"> </w:t>
      </w:r>
      <w:r>
        <w:rPr>
          <w:color w:val="292526"/>
          <w:w w:val="105"/>
        </w:rPr>
        <w:t>or</w:t>
      </w:r>
      <w:r>
        <w:rPr>
          <w:color w:val="292526"/>
          <w:spacing w:val="27"/>
          <w:w w:val="105"/>
        </w:rPr>
        <w:t xml:space="preserve"> </w:t>
      </w:r>
      <w:r>
        <w:rPr>
          <w:color w:val="292526"/>
          <w:w w:val="105"/>
        </w:rPr>
        <w:t>try</w:t>
      </w:r>
      <w:r>
        <w:rPr>
          <w:color w:val="292526"/>
          <w:spacing w:val="27"/>
          <w:w w:val="105"/>
        </w:rPr>
        <w:t xml:space="preserve"> </w:t>
      </w:r>
      <w:r>
        <w:rPr>
          <w:color w:val="292526"/>
          <w:w w:val="105"/>
        </w:rPr>
        <w:t>anything</w:t>
      </w:r>
      <w:r>
        <w:rPr>
          <w:color w:val="292526"/>
          <w:spacing w:val="27"/>
          <w:w w:val="105"/>
        </w:rPr>
        <w:t xml:space="preserve"> </w:t>
      </w:r>
      <w:r>
        <w:rPr>
          <w:color w:val="292526"/>
          <w:w w:val="105"/>
        </w:rPr>
        <w:t>we</w:t>
      </w:r>
      <w:r>
        <w:rPr>
          <w:color w:val="292526"/>
          <w:spacing w:val="27"/>
          <w:w w:val="105"/>
        </w:rPr>
        <w:t xml:space="preserve"> </w:t>
      </w:r>
      <w:r>
        <w:rPr>
          <w:color w:val="292526"/>
          <w:w w:val="105"/>
        </w:rPr>
        <w:t>don’t want to do or are not comfortable with.</w:t>
      </w:r>
    </w:p>
    <w:p w14:paraId="6256DEEC" w14:textId="77777777" w:rsidR="00EC4C91" w:rsidRDefault="00F93B63">
      <w:pPr>
        <w:spacing w:before="171"/>
        <w:ind w:left="330"/>
        <w:rPr>
          <w:b/>
          <w:i/>
          <w:sz w:val="24"/>
        </w:rPr>
      </w:pPr>
      <w:r>
        <w:rPr>
          <w:b/>
          <w:i/>
          <w:color w:val="292526"/>
          <w:w w:val="105"/>
          <w:sz w:val="24"/>
        </w:rPr>
        <w:t>Body</w:t>
      </w:r>
      <w:r>
        <w:rPr>
          <w:b/>
          <w:i/>
          <w:color w:val="292526"/>
          <w:spacing w:val="25"/>
          <w:w w:val="105"/>
          <w:sz w:val="24"/>
        </w:rPr>
        <w:t xml:space="preserve"> </w:t>
      </w:r>
      <w:r>
        <w:rPr>
          <w:b/>
          <w:i/>
          <w:color w:val="292526"/>
          <w:spacing w:val="-4"/>
          <w:w w:val="105"/>
          <w:sz w:val="24"/>
        </w:rPr>
        <w:t>Image</w:t>
      </w:r>
    </w:p>
    <w:p w14:paraId="39B2E60A" w14:textId="77777777" w:rsidR="00EC4C91" w:rsidRDefault="00F93B63">
      <w:pPr>
        <w:pStyle w:val="BodyText"/>
        <w:spacing w:before="27" w:line="261" w:lineRule="auto"/>
        <w:ind w:left="330"/>
      </w:pPr>
      <w:r>
        <w:rPr>
          <w:color w:val="292526"/>
          <w:w w:val="105"/>
        </w:rPr>
        <w:t>There</w:t>
      </w:r>
      <w:r>
        <w:rPr>
          <w:color w:val="292526"/>
          <w:spacing w:val="26"/>
          <w:w w:val="105"/>
        </w:rPr>
        <w:t xml:space="preserve"> </w:t>
      </w:r>
      <w:r>
        <w:rPr>
          <w:color w:val="292526"/>
          <w:w w:val="105"/>
        </w:rPr>
        <w:t>are</w:t>
      </w:r>
      <w:r>
        <w:rPr>
          <w:color w:val="292526"/>
          <w:spacing w:val="26"/>
          <w:w w:val="105"/>
        </w:rPr>
        <w:t xml:space="preserve"> </w:t>
      </w:r>
      <w:r>
        <w:rPr>
          <w:color w:val="292526"/>
          <w:w w:val="105"/>
        </w:rPr>
        <w:t>many</w:t>
      </w:r>
      <w:r>
        <w:rPr>
          <w:color w:val="292526"/>
          <w:spacing w:val="26"/>
          <w:w w:val="105"/>
        </w:rPr>
        <w:t xml:space="preserve"> </w:t>
      </w:r>
      <w:r>
        <w:rPr>
          <w:color w:val="292526"/>
          <w:w w:val="105"/>
        </w:rPr>
        <w:t>influences</w:t>
      </w:r>
      <w:r>
        <w:rPr>
          <w:color w:val="292526"/>
          <w:spacing w:val="26"/>
          <w:w w:val="105"/>
        </w:rPr>
        <w:t xml:space="preserve"> </w:t>
      </w:r>
      <w:r>
        <w:rPr>
          <w:color w:val="292526"/>
          <w:w w:val="105"/>
        </w:rPr>
        <w:t>around</w:t>
      </w:r>
      <w:r>
        <w:rPr>
          <w:color w:val="292526"/>
          <w:spacing w:val="26"/>
          <w:w w:val="105"/>
        </w:rPr>
        <w:t xml:space="preserve"> </w:t>
      </w:r>
      <w:r>
        <w:rPr>
          <w:color w:val="292526"/>
          <w:w w:val="105"/>
        </w:rPr>
        <w:t>us</w:t>
      </w:r>
      <w:r>
        <w:rPr>
          <w:color w:val="292526"/>
          <w:spacing w:val="26"/>
          <w:w w:val="105"/>
        </w:rPr>
        <w:t xml:space="preserve"> </w:t>
      </w:r>
      <w:r>
        <w:rPr>
          <w:color w:val="292526"/>
          <w:w w:val="105"/>
        </w:rPr>
        <w:t>that</w:t>
      </w:r>
      <w:r>
        <w:rPr>
          <w:color w:val="292526"/>
          <w:spacing w:val="26"/>
          <w:w w:val="105"/>
        </w:rPr>
        <w:t xml:space="preserve"> </w:t>
      </w:r>
      <w:r>
        <w:rPr>
          <w:color w:val="292526"/>
          <w:w w:val="105"/>
        </w:rPr>
        <w:t>may</w:t>
      </w:r>
      <w:r>
        <w:rPr>
          <w:color w:val="292526"/>
          <w:spacing w:val="26"/>
          <w:w w:val="105"/>
        </w:rPr>
        <w:t xml:space="preserve"> </w:t>
      </w:r>
      <w:r>
        <w:rPr>
          <w:color w:val="292526"/>
          <w:w w:val="105"/>
        </w:rPr>
        <w:t>affect</w:t>
      </w:r>
      <w:r>
        <w:rPr>
          <w:color w:val="292526"/>
          <w:spacing w:val="26"/>
          <w:w w:val="105"/>
        </w:rPr>
        <w:t xml:space="preserve"> </w:t>
      </w:r>
      <w:r>
        <w:rPr>
          <w:color w:val="292526"/>
          <w:w w:val="105"/>
        </w:rPr>
        <w:t>how</w:t>
      </w:r>
      <w:r>
        <w:rPr>
          <w:color w:val="292526"/>
          <w:spacing w:val="26"/>
          <w:w w:val="105"/>
        </w:rPr>
        <w:t xml:space="preserve"> </w:t>
      </w:r>
      <w:r>
        <w:rPr>
          <w:color w:val="292526"/>
          <w:w w:val="105"/>
        </w:rPr>
        <w:t>we</w:t>
      </w:r>
      <w:r>
        <w:rPr>
          <w:color w:val="292526"/>
          <w:spacing w:val="26"/>
          <w:w w:val="105"/>
        </w:rPr>
        <w:t xml:space="preserve"> </w:t>
      </w:r>
      <w:r>
        <w:rPr>
          <w:color w:val="292526"/>
          <w:w w:val="105"/>
        </w:rPr>
        <w:t>see</w:t>
      </w:r>
      <w:r>
        <w:rPr>
          <w:color w:val="292526"/>
          <w:spacing w:val="26"/>
          <w:w w:val="105"/>
        </w:rPr>
        <w:t xml:space="preserve"> </w:t>
      </w:r>
      <w:r>
        <w:rPr>
          <w:color w:val="292526"/>
          <w:w w:val="105"/>
        </w:rPr>
        <w:t>ourselves.</w:t>
      </w:r>
      <w:r>
        <w:rPr>
          <w:color w:val="292526"/>
          <w:spacing w:val="26"/>
          <w:w w:val="105"/>
        </w:rPr>
        <w:t xml:space="preserve"> </w:t>
      </w:r>
      <w:r>
        <w:rPr>
          <w:color w:val="292526"/>
          <w:w w:val="105"/>
        </w:rPr>
        <w:t>Many</w:t>
      </w:r>
      <w:r>
        <w:rPr>
          <w:color w:val="292526"/>
          <w:spacing w:val="26"/>
          <w:w w:val="105"/>
        </w:rPr>
        <w:t xml:space="preserve"> </w:t>
      </w:r>
      <w:r>
        <w:rPr>
          <w:color w:val="292526"/>
          <w:w w:val="105"/>
        </w:rPr>
        <w:t>of</w:t>
      </w:r>
      <w:r>
        <w:rPr>
          <w:color w:val="292526"/>
          <w:spacing w:val="26"/>
          <w:w w:val="105"/>
        </w:rPr>
        <w:t xml:space="preserve"> </w:t>
      </w:r>
      <w:r>
        <w:rPr>
          <w:color w:val="292526"/>
          <w:w w:val="105"/>
        </w:rPr>
        <w:t>the</w:t>
      </w:r>
      <w:r>
        <w:rPr>
          <w:color w:val="292526"/>
          <w:spacing w:val="26"/>
          <w:w w:val="105"/>
        </w:rPr>
        <w:t xml:space="preserve"> </w:t>
      </w:r>
      <w:r>
        <w:rPr>
          <w:color w:val="292526"/>
          <w:w w:val="105"/>
        </w:rPr>
        <w:t>images</w:t>
      </w:r>
      <w:r>
        <w:rPr>
          <w:color w:val="292526"/>
          <w:spacing w:val="26"/>
          <w:w w:val="105"/>
        </w:rPr>
        <w:t xml:space="preserve"> </w:t>
      </w:r>
      <w:r>
        <w:rPr>
          <w:color w:val="292526"/>
          <w:w w:val="105"/>
        </w:rPr>
        <w:t>shown</w:t>
      </w:r>
      <w:r>
        <w:rPr>
          <w:color w:val="292526"/>
          <w:spacing w:val="26"/>
          <w:w w:val="105"/>
        </w:rPr>
        <w:t xml:space="preserve"> </w:t>
      </w:r>
      <w:r>
        <w:rPr>
          <w:color w:val="292526"/>
          <w:w w:val="105"/>
        </w:rPr>
        <w:t>on</w:t>
      </w:r>
      <w:r>
        <w:rPr>
          <w:color w:val="292526"/>
          <w:spacing w:val="26"/>
          <w:w w:val="105"/>
        </w:rPr>
        <w:t xml:space="preserve"> </w:t>
      </w:r>
      <w:r>
        <w:rPr>
          <w:color w:val="292526"/>
          <w:w w:val="105"/>
        </w:rPr>
        <w:t>adverts,</w:t>
      </w:r>
      <w:r>
        <w:rPr>
          <w:color w:val="292526"/>
          <w:spacing w:val="26"/>
          <w:w w:val="105"/>
        </w:rPr>
        <w:t xml:space="preserve"> </w:t>
      </w:r>
      <w:r>
        <w:rPr>
          <w:color w:val="292526"/>
          <w:w w:val="105"/>
        </w:rPr>
        <w:t>the</w:t>
      </w:r>
      <w:r>
        <w:rPr>
          <w:color w:val="292526"/>
          <w:spacing w:val="26"/>
          <w:w w:val="105"/>
        </w:rPr>
        <w:t xml:space="preserve"> </w:t>
      </w:r>
      <w:r>
        <w:rPr>
          <w:color w:val="292526"/>
          <w:w w:val="105"/>
        </w:rPr>
        <w:t>Internet,</w:t>
      </w:r>
      <w:r>
        <w:rPr>
          <w:color w:val="292526"/>
          <w:spacing w:val="26"/>
          <w:w w:val="105"/>
        </w:rPr>
        <w:t xml:space="preserve"> </w:t>
      </w:r>
      <w:r>
        <w:rPr>
          <w:color w:val="292526"/>
          <w:w w:val="105"/>
        </w:rPr>
        <w:t>social</w:t>
      </w:r>
      <w:r>
        <w:rPr>
          <w:color w:val="292526"/>
          <w:spacing w:val="26"/>
          <w:w w:val="105"/>
        </w:rPr>
        <w:t xml:space="preserve"> </w:t>
      </w:r>
      <w:r>
        <w:rPr>
          <w:color w:val="292526"/>
          <w:w w:val="105"/>
        </w:rPr>
        <w:t>media</w:t>
      </w:r>
      <w:r>
        <w:rPr>
          <w:color w:val="292526"/>
          <w:spacing w:val="26"/>
          <w:w w:val="105"/>
        </w:rPr>
        <w:t xml:space="preserve"> </w:t>
      </w:r>
      <w:r>
        <w:rPr>
          <w:color w:val="292526"/>
          <w:w w:val="105"/>
        </w:rPr>
        <w:t>and magazines</w:t>
      </w:r>
      <w:r>
        <w:rPr>
          <w:color w:val="292526"/>
          <w:spacing w:val="37"/>
          <w:w w:val="105"/>
        </w:rPr>
        <w:t xml:space="preserve"> </w:t>
      </w:r>
      <w:r>
        <w:rPr>
          <w:color w:val="292526"/>
          <w:w w:val="105"/>
        </w:rPr>
        <w:t>may</w:t>
      </w:r>
      <w:r>
        <w:rPr>
          <w:color w:val="292526"/>
          <w:spacing w:val="37"/>
          <w:w w:val="105"/>
        </w:rPr>
        <w:t xml:space="preserve"> </w:t>
      </w:r>
      <w:r>
        <w:rPr>
          <w:color w:val="292526"/>
          <w:w w:val="105"/>
        </w:rPr>
        <w:t>have</w:t>
      </w:r>
      <w:r>
        <w:rPr>
          <w:color w:val="292526"/>
          <w:spacing w:val="37"/>
          <w:w w:val="105"/>
        </w:rPr>
        <w:t xml:space="preserve"> </w:t>
      </w:r>
      <w:r>
        <w:rPr>
          <w:color w:val="292526"/>
          <w:w w:val="105"/>
        </w:rPr>
        <w:t>been</w:t>
      </w:r>
      <w:r>
        <w:rPr>
          <w:color w:val="292526"/>
          <w:spacing w:val="37"/>
          <w:w w:val="105"/>
        </w:rPr>
        <w:t xml:space="preserve"> </w:t>
      </w:r>
      <w:r>
        <w:rPr>
          <w:color w:val="292526"/>
          <w:w w:val="105"/>
        </w:rPr>
        <w:t>altered</w:t>
      </w:r>
      <w:r>
        <w:rPr>
          <w:color w:val="292526"/>
          <w:spacing w:val="37"/>
          <w:w w:val="105"/>
        </w:rPr>
        <w:t xml:space="preserve"> </w:t>
      </w:r>
      <w:r>
        <w:rPr>
          <w:color w:val="292526"/>
          <w:w w:val="105"/>
        </w:rPr>
        <w:t>to</w:t>
      </w:r>
      <w:r>
        <w:rPr>
          <w:color w:val="292526"/>
          <w:spacing w:val="37"/>
          <w:w w:val="105"/>
        </w:rPr>
        <w:t xml:space="preserve"> </w:t>
      </w:r>
      <w:r>
        <w:rPr>
          <w:color w:val="292526"/>
          <w:w w:val="105"/>
        </w:rPr>
        <w:t>present</w:t>
      </w:r>
      <w:r>
        <w:rPr>
          <w:color w:val="292526"/>
          <w:spacing w:val="37"/>
          <w:w w:val="105"/>
        </w:rPr>
        <w:t xml:space="preserve"> </w:t>
      </w:r>
      <w:r>
        <w:rPr>
          <w:color w:val="292526"/>
          <w:w w:val="105"/>
        </w:rPr>
        <w:t>an</w:t>
      </w:r>
      <w:r>
        <w:rPr>
          <w:color w:val="292526"/>
          <w:spacing w:val="37"/>
          <w:w w:val="105"/>
        </w:rPr>
        <w:t xml:space="preserve"> </w:t>
      </w:r>
      <w:r>
        <w:rPr>
          <w:color w:val="292526"/>
          <w:w w:val="105"/>
        </w:rPr>
        <w:t>image</w:t>
      </w:r>
      <w:r>
        <w:rPr>
          <w:color w:val="292526"/>
          <w:spacing w:val="37"/>
          <w:w w:val="105"/>
        </w:rPr>
        <w:t xml:space="preserve"> </w:t>
      </w:r>
      <w:r>
        <w:rPr>
          <w:color w:val="292526"/>
          <w:w w:val="105"/>
        </w:rPr>
        <w:t>of</w:t>
      </w:r>
      <w:r>
        <w:rPr>
          <w:color w:val="292526"/>
          <w:spacing w:val="37"/>
          <w:w w:val="105"/>
        </w:rPr>
        <w:t xml:space="preserve"> </w:t>
      </w:r>
      <w:r>
        <w:rPr>
          <w:color w:val="292526"/>
          <w:w w:val="105"/>
        </w:rPr>
        <w:t>an</w:t>
      </w:r>
      <w:r>
        <w:rPr>
          <w:color w:val="292526"/>
          <w:spacing w:val="37"/>
          <w:w w:val="105"/>
        </w:rPr>
        <w:t xml:space="preserve"> </w:t>
      </w:r>
      <w:r>
        <w:rPr>
          <w:color w:val="292526"/>
          <w:w w:val="105"/>
        </w:rPr>
        <w:t>unrealistic</w:t>
      </w:r>
      <w:r>
        <w:rPr>
          <w:color w:val="292526"/>
          <w:spacing w:val="37"/>
          <w:w w:val="105"/>
        </w:rPr>
        <w:t xml:space="preserve"> </w:t>
      </w:r>
      <w:r>
        <w:rPr>
          <w:color w:val="292526"/>
          <w:w w:val="105"/>
        </w:rPr>
        <w:t>appearance.</w:t>
      </w:r>
      <w:r>
        <w:rPr>
          <w:color w:val="292526"/>
          <w:spacing w:val="37"/>
          <w:w w:val="105"/>
        </w:rPr>
        <w:t xml:space="preserve"> </w:t>
      </w:r>
      <w:r>
        <w:rPr>
          <w:color w:val="292526"/>
          <w:w w:val="105"/>
        </w:rPr>
        <w:t>It</w:t>
      </w:r>
      <w:r>
        <w:rPr>
          <w:color w:val="292526"/>
          <w:spacing w:val="37"/>
          <w:w w:val="105"/>
        </w:rPr>
        <w:t xml:space="preserve"> </w:t>
      </w:r>
      <w:r>
        <w:rPr>
          <w:color w:val="292526"/>
          <w:w w:val="105"/>
        </w:rPr>
        <w:t>is</w:t>
      </w:r>
      <w:r>
        <w:rPr>
          <w:color w:val="292526"/>
          <w:spacing w:val="37"/>
          <w:w w:val="105"/>
        </w:rPr>
        <w:t xml:space="preserve"> </w:t>
      </w:r>
      <w:r>
        <w:rPr>
          <w:color w:val="292526"/>
          <w:w w:val="105"/>
        </w:rPr>
        <w:t>important</w:t>
      </w:r>
      <w:r>
        <w:rPr>
          <w:color w:val="292526"/>
          <w:spacing w:val="37"/>
          <w:w w:val="105"/>
        </w:rPr>
        <w:t xml:space="preserve"> </w:t>
      </w:r>
      <w:r>
        <w:rPr>
          <w:color w:val="292526"/>
          <w:w w:val="105"/>
        </w:rPr>
        <w:t>to</w:t>
      </w:r>
      <w:r>
        <w:rPr>
          <w:color w:val="292526"/>
          <w:spacing w:val="37"/>
          <w:w w:val="105"/>
        </w:rPr>
        <w:t xml:space="preserve"> </w:t>
      </w:r>
      <w:r>
        <w:rPr>
          <w:color w:val="292526"/>
          <w:w w:val="105"/>
        </w:rPr>
        <w:t>remember</w:t>
      </w:r>
      <w:r>
        <w:rPr>
          <w:color w:val="292526"/>
          <w:spacing w:val="37"/>
          <w:w w:val="105"/>
        </w:rPr>
        <w:t xml:space="preserve"> </w:t>
      </w:r>
      <w:r>
        <w:rPr>
          <w:color w:val="292526"/>
          <w:w w:val="105"/>
        </w:rPr>
        <w:t>this</w:t>
      </w:r>
    </w:p>
    <w:p w14:paraId="1F2FF376" w14:textId="77777777" w:rsidR="00EC4C91" w:rsidRDefault="00F93B63">
      <w:pPr>
        <w:pStyle w:val="BodyText"/>
        <w:spacing w:before="2" w:line="261" w:lineRule="auto"/>
        <w:ind w:left="330" w:right="4686"/>
      </w:pPr>
      <w:r>
        <w:rPr>
          <w:noProof/>
          <w:lang w:val="en-GB" w:eastAsia="en-GB"/>
        </w:rPr>
        <w:drawing>
          <wp:anchor distT="0" distB="0" distL="0" distR="0" simplePos="0" relativeHeight="486621696" behindDoc="1" locked="0" layoutInCell="1" allowOverlap="1" wp14:anchorId="073B380A" wp14:editId="05E19CA5">
            <wp:simplePos x="0" y="0"/>
            <wp:positionH relativeFrom="page">
              <wp:posOffset>5776383</wp:posOffset>
            </wp:positionH>
            <wp:positionV relativeFrom="paragraph">
              <wp:posOffset>7950</wp:posOffset>
            </wp:positionV>
            <wp:extent cx="4699615" cy="4004280"/>
            <wp:effectExtent l="0" t="0" r="0" b="0"/>
            <wp:wrapNone/>
            <wp:docPr id="15"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52.png"/>
                    <pic:cNvPicPr/>
                  </pic:nvPicPr>
                  <pic:blipFill>
                    <a:blip r:embed="rId119" cstate="print"/>
                    <a:stretch>
                      <a:fillRect/>
                    </a:stretch>
                  </pic:blipFill>
                  <pic:spPr>
                    <a:xfrm>
                      <a:off x="0" y="0"/>
                      <a:ext cx="4699615" cy="4004280"/>
                    </a:xfrm>
                    <a:prstGeom prst="rect">
                      <a:avLst/>
                    </a:prstGeom>
                  </pic:spPr>
                </pic:pic>
              </a:graphicData>
            </a:graphic>
          </wp:anchor>
        </w:drawing>
      </w:r>
      <w:r>
        <w:rPr>
          <w:color w:val="292526"/>
          <w:w w:val="105"/>
        </w:rPr>
        <w:t>when</w:t>
      </w:r>
      <w:r>
        <w:rPr>
          <w:color w:val="292526"/>
          <w:spacing w:val="31"/>
          <w:w w:val="105"/>
        </w:rPr>
        <w:t xml:space="preserve"> </w:t>
      </w:r>
      <w:r>
        <w:rPr>
          <w:color w:val="292526"/>
          <w:w w:val="105"/>
        </w:rPr>
        <w:t>reflecting</w:t>
      </w:r>
      <w:r>
        <w:rPr>
          <w:color w:val="292526"/>
          <w:spacing w:val="31"/>
          <w:w w:val="105"/>
        </w:rPr>
        <w:t xml:space="preserve"> </w:t>
      </w:r>
      <w:r>
        <w:rPr>
          <w:color w:val="292526"/>
          <w:w w:val="105"/>
        </w:rPr>
        <w:t>on</w:t>
      </w:r>
      <w:r>
        <w:rPr>
          <w:color w:val="292526"/>
          <w:spacing w:val="31"/>
          <w:w w:val="105"/>
        </w:rPr>
        <w:t xml:space="preserve"> </w:t>
      </w:r>
      <w:r>
        <w:rPr>
          <w:color w:val="292526"/>
          <w:w w:val="105"/>
        </w:rPr>
        <w:t>how</w:t>
      </w:r>
      <w:r>
        <w:rPr>
          <w:color w:val="292526"/>
          <w:spacing w:val="31"/>
          <w:w w:val="105"/>
        </w:rPr>
        <w:t xml:space="preserve"> </w:t>
      </w:r>
      <w:r>
        <w:rPr>
          <w:color w:val="292526"/>
          <w:w w:val="105"/>
        </w:rPr>
        <w:t>we</w:t>
      </w:r>
      <w:r>
        <w:rPr>
          <w:color w:val="292526"/>
          <w:spacing w:val="31"/>
          <w:w w:val="105"/>
        </w:rPr>
        <w:t xml:space="preserve"> </w:t>
      </w:r>
      <w:r>
        <w:rPr>
          <w:color w:val="292526"/>
          <w:w w:val="105"/>
        </w:rPr>
        <w:t>see</w:t>
      </w:r>
      <w:r>
        <w:rPr>
          <w:color w:val="292526"/>
          <w:spacing w:val="31"/>
          <w:w w:val="105"/>
        </w:rPr>
        <w:t xml:space="preserve"> </w:t>
      </w:r>
      <w:r>
        <w:rPr>
          <w:color w:val="292526"/>
          <w:w w:val="105"/>
        </w:rPr>
        <w:t>ourselves</w:t>
      </w:r>
      <w:r>
        <w:rPr>
          <w:color w:val="292526"/>
          <w:spacing w:val="31"/>
          <w:w w:val="105"/>
        </w:rPr>
        <w:t xml:space="preserve"> </w:t>
      </w:r>
      <w:r>
        <w:rPr>
          <w:color w:val="292526"/>
          <w:w w:val="105"/>
        </w:rPr>
        <w:t>and</w:t>
      </w:r>
      <w:r>
        <w:rPr>
          <w:color w:val="292526"/>
          <w:spacing w:val="31"/>
          <w:w w:val="105"/>
        </w:rPr>
        <w:t xml:space="preserve"> </w:t>
      </w:r>
      <w:r>
        <w:rPr>
          <w:color w:val="292526"/>
          <w:w w:val="105"/>
        </w:rPr>
        <w:t>to</w:t>
      </w:r>
      <w:r>
        <w:rPr>
          <w:color w:val="292526"/>
          <w:spacing w:val="31"/>
          <w:w w:val="105"/>
        </w:rPr>
        <w:t xml:space="preserve"> </w:t>
      </w:r>
      <w:r>
        <w:rPr>
          <w:color w:val="292526"/>
          <w:w w:val="105"/>
        </w:rPr>
        <w:t>make</w:t>
      </w:r>
      <w:r>
        <w:rPr>
          <w:color w:val="292526"/>
          <w:spacing w:val="31"/>
          <w:w w:val="105"/>
        </w:rPr>
        <w:t xml:space="preserve"> </w:t>
      </w:r>
      <w:r>
        <w:rPr>
          <w:color w:val="292526"/>
          <w:w w:val="105"/>
        </w:rPr>
        <w:t>sure</w:t>
      </w:r>
      <w:r>
        <w:rPr>
          <w:color w:val="292526"/>
          <w:spacing w:val="31"/>
          <w:w w:val="105"/>
        </w:rPr>
        <w:t xml:space="preserve"> </w:t>
      </w:r>
      <w:r>
        <w:rPr>
          <w:color w:val="292526"/>
          <w:w w:val="105"/>
        </w:rPr>
        <w:t>we</w:t>
      </w:r>
      <w:r>
        <w:rPr>
          <w:color w:val="292526"/>
          <w:spacing w:val="31"/>
          <w:w w:val="105"/>
        </w:rPr>
        <w:t xml:space="preserve"> </w:t>
      </w:r>
      <w:r>
        <w:rPr>
          <w:color w:val="292526"/>
          <w:w w:val="105"/>
        </w:rPr>
        <w:t>value</w:t>
      </w:r>
      <w:r>
        <w:rPr>
          <w:color w:val="292526"/>
          <w:spacing w:val="31"/>
          <w:w w:val="105"/>
        </w:rPr>
        <w:t xml:space="preserve"> </w:t>
      </w:r>
      <w:r>
        <w:rPr>
          <w:color w:val="292526"/>
          <w:w w:val="105"/>
        </w:rPr>
        <w:t>the</w:t>
      </w:r>
      <w:r>
        <w:rPr>
          <w:color w:val="292526"/>
          <w:spacing w:val="31"/>
          <w:w w:val="105"/>
        </w:rPr>
        <w:t xml:space="preserve"> </w:t>
      </w:r>
      <w:r>
        <w:rPr>
          <w:color w:val="292526"/>
          <w:w w:val="105"/>
        </w:rPr>
        <w:t>positive</w:t>
      </w:r>
      <w:r>
        <w:rPr>
          <w:color w:val="292526"/>
          <w:spacing w:val="31"/>
          <w:w w:val="105"/>
        </w:rPr>
        <w:t xml:space="preserve"> </w:t>
      </w:r>
      <w:r>
        <w:rPr>
          <w:color w:val="292526"/>
          <w:w w:val="105"/>
        </w:rPr>
        <w:t>qualities</w:t>
      </w:r>
      <w:r>
        <w:rPr>
          <w:color w:val="292526"/>
          <w:spacing w:val="31"/>
          <w:w w:val="105"/>
        </w:rPr>
        <w:t xml:space="preserve"> </w:t>
      </w:r>
      <w:r>
        <w:rPr>
          <w:color w:val="292526"/>
          <w:w w:val="105"/>
        </w:rPr>
        <w:t>that</w:t>
      </w:r>
      <w:r>
        <w:rPr>
          <w:color w:val="292526"/>
          <w:spacing w:val="31"/>
          <w:w w:val="105"/>
        </w:rPr>
        <w:t xml:space="preserve"> </w:t>
      </w:r>
      <w:r>
        <w:rPr>
          <w:color w:val="292526"/>
          <w:w w:val="105"/>
        </w:rPr>
        <w:t>we</w:t>
      </w:r>
      <w:r>
        <w:rPr>
          <w:color w:val="292526"/>
          <w:spacing w:val="31"/>
          <w:w w:val="105"/>
        </w:rPr>
        <w:t xml:space="preserve"> </w:t>
      </w:r>
      <w:r>
        <w:rPr>
          <w:color w:val="292526"/>
          <w:w w:val="105"/>
        </w:rPr>
        <w:t>have rather</w:t>
      </w:r>
      <w:r>
        <w:rPr>
          <w:color w:val="292526"/>
          <w:spacing w:val="26"/>
          <w:w w:val="105"/>
        </w:rPr>
        <w:t xml:space="preserve"> </w:t>
      </w:r>
      <w:r>
        <w:rPr>
          <w:color w:val="292526"/>
          <w:w w:val="105"/>
        </w:rPr>
        <w:t>than</w:t>
      </w:r>
      <w:r>
        <w:rPr>
          <w:color w:val="292526"/>
          <w:spacing w:val="25"/>
          <w:w w:val="105"/>
        </w:rPr>
        <w:t xml:space="preserve"> </w:t>
      </w:r>
      <w:r>
        <w:rPr>
          <w:color w:val="292526"/>
          <w:w w:val="105"/>
        </w:rPr>
        <w:t>just</w:t>
      </w:r>
      <w:r>
        <w:rPr>
          <w:color w:val="292526"/>
          <w:spacing w:val="26"/>
          <w:w w:val="105"/>
        </w:rPr>
        <w:t xml:space="preserve"> </w:t>
      </w:r>
      <w:r>
        <w:rPr>
          <w:color w:val="292526"/>
          <w:w w:val="105"/>
        </w:rPr>
        <w:t>focusing</w:t>
      </w:r>
      <w:r>
        <w:rPr>
          <w:color w:val="292526"/>
          <w:spacing w:val="25"/>
          <w:w w:val="105"/>
        </w:rPr>
        <w:t xml:space="preserve"> </w:t>
      </w:r>
      <w:r>
        <w:rPr>
          <w:color w:val="292526"/>
          <w:w w:val="105"/>
        </w:rPr>
        <w:t>on</w:t>
      </w:r>
      <w:r>
        <w:rPr>
          <w:color w:val="292526"/>
          <w:spacing w:val="26"/>
          <w:w w:val="105"/>
        </w:rPr>
        <w:t xml:space="preserve"> </w:t>
      </w:r>
      <w:r>
        <w:rPr>
          <w:color w:val="292526"/>
          <w:w w:val="105"/>
        </w:rPr>
        <w:t>what</w:t>
      </w:r>
      <w:r>
        <w:rPr>
          <w:color w:val="292526"/>
          <w:spacing w:val="25"/>
          <w:w w:val="105"/>
        </w:rPr>
        <w:t xml:space="preserve"> </w:t>
      </w:r>
      <w:r>
        <w:rPr>
          <w:color w:val="292526"/>
          <w:w w:val="105"/>
        </w:rPr>
        <w:t>we</w:t>
      </w:r>
      <w:r>
        <w:rPr>
          <w:color w:val="292526"/>
          <w:spacing w:val="26"/>
          <w:w w:val="105"/>
        </w:rPr>
        <w:t xml:space="preserve"> </w:t>
      </w:r>
      <w:r>
        <w:rPr>
          <w:color w:val="292526"/>
          <w:w w:val="105"/>
        </w:rPr>
        <w:t>look</w:t>
      </w:r>
      <w:r>
        <w:rPr>
          <w:color w:val="292526"/>
          <w:spacing w:val="25"/>
          <w:w w:val="105"/>
        </w:rPr>
        <w:t xml:space="preserve"> </w:t>
      </w:r>
      <w:r>
        <w:rPr>
          <w:color w:val="292526"/>
          <w:w w:val="105"/>
        </w:rPr>
        <w:t>like.</w:t>
      </w:r>
      <w:r>
        <w:rPr>
          <w:color w:val="292526"/>
          <w:spacing w:val="26"/>
          <w:w w:val="105"/>
        </w:rPr>
        <w:t xml:space="preserve"> </w:t>
      </w:r>
      <w:r>
        <w:rPr>
          <w:color w:val="292526"/>
          <w:w w:val="105"/>
        </w:rPr>
        <w:t>There</w:t>
      </w:r>
      <w:r>
        <w:rPr>
          <w:color w:val="292526"/>
          <w:spacing w:val="25"/>
          <w:w w:val="105"/>
        </w:rPr>
        <w:t xml:space="preserve"> </w:t>
      </w:r>
      <w:r>
        <w:rPr>
          <w:color w:val="292526"/>
          <w:w w:val="105"/>
        </w:rPr>
        <w:t>are</w:t>
      </w:r>
      <w:r>
        <w:rPr>
          <w:color w:val="292526"/>
          <w:spacing w:val="26"/>
          <w:w w:val="105"/>
        </w:rPr>
        <w:t xml:space="preserve"> </w:t>
      </w:r>
      <w:r>
        <w:rPr>
          <w:color w:val="292526"/>
          <w:w w:val="105"/>
        </w:rPr>
        <w:t>many</w:t>
      </w:r>
      <w:r>
        <w:rPr>
          <w:color w:val="292526"/>
          <w:spacing w:val="25"/>
          <w:w w:val="105"/>
        </w:rPr>
        <w:t xml:space="preserve"> </w:t>
      </w:r>
      <w:r>
        <w:rPr>
          <w:color w:val="292526"/>
          <w:w w:val="105"/>
        </w:rPr>
        <w:t>ways</w:t>
      </w:r>
      <w:r>
        <w:rPr>
          <w:color w:val="292526"/>
          <w:spacing w:val="26"/>
          <w:w w:val="105"/>
        </w:rPr>
        <w:t xml:space="preserve"> </w:t>
      </w:r>
      <w:r>
        <w:rPr>
          <w:color w:val="292526"/>
          <w:w w:val="105"/>
        </w:rPr>
        <w:t>we</w:t>
      </w:r>
      <w:r>
        <w:rPr>
          <w:color w:val="292526"/>
          <w:spacing w:val="25"/>
          <w:w w:val="105"/>
        </w:rPr>
        <w:t xml:space="preserve"> </w:t>
      </w:r>
      <w:r>
        <w:rPr>
          <w:color w:val="292526"/>
          <w:w w:val="105"/>
        </w:rPr>
        <w:t>can</w:t>
      </w:r>
      <w:r>
        <w:rPr>
          <w:color w:val="292526"/>
          <w:spacing w:val="26"/>
          <w:w w:val="105"/>
        </w:rPr>
        <w:t xml:space="preserve"> </w:t>
      </w:r>
      <w:r>
        <w:rPr>
          <w:color w:val="292526"/>
          <w:w w:val="105"/>
        </w:rPr>
        <w:t>look</w:t>
      </w:r>
      <w:r>
        <w:rPr>
          <w:color w:val="292526"/>
          <w:spacing w:val="25"/>
          <w:w w:val="105"/>
        </w:rPr>
        <w:t xml:space="preserve"> </w:t>
      </w:r>
      <w:r>
        <w:rPr>
          <w:color w:val="292526"/>
          <w:w w:val="105"/>
        </w:rPr>
        <w:t>after</w:t>
      </w:r>
      <w:r>
        <w:rPr>
          <w:color w:val="292526"/>
          <w:spacing w:val="26"/>
          <w:w w:val="105"/>
        </w:rPr>
        <w:t xml:space="preserve"> </w:t>
      </w:r>
      <w:r>
        <w:rPr>
          <w:color w:val="292526"/>
          <w:w w:val="105"/>
        </w:rPr>
        <w:t>our</w:t>
      </w:r>
      <w:r>
        <w:rPr>
          <w:color w:val="292526"/>
          <w:spacing w:val="25"/>
          <w:w w:val="105"/>
        </w:rPr>
        <w:t xml:space="preserve"> </w:t>
      </w:r>
      <w:r>
        <w:rPr>
          <w:color w:val="292526"/>
          <w:w w:val="105"/>
        </w:rPr>
        <w:t>body</w:t>
      </w:r>
      <w:r>
        <w:rPr>
          <w:color w:val="292526"/>
          <w:spacing w:val="26"/>
          <w:w w:val="105"/>
        </w:rPr>
        <w:t xml:space="preserve"> </w:t>
      </w:r>
      <w:r>
        <w:rPr>
          <w:color w:val="292526"/>
          <w:w w:val="105"/>
        </w:rPr>
        <w:t>to</w:t>
      </w:r>
      <w:r>
        <w:rPr>
          <w:color w:val="292526"/>
          <w:spacing w:val="25"/>
          <w:w w:val="105"/>
        </w:rPr>
        <w:t xml:space="preserve"> </w:t>
      </w:r>
      <w:r>
        <w:rPr>
          <w:color w:val="292526"/>
          <w:w w:val="105"/>
        </w:rPr>
        <w:t>keep it</w:t>
      </w:r>
      <w:r>
        <w:rPr>
          <w:color w:val="292526"/>
          <w:spacing w:val="40"/>
          <w:w w:val="105"/>
        </w:rPr>
        <w:t xml:space="preserve"> </w:t>
      </w:r>
      <w:r>
        <w:rPr>
          <w:color w:val="292526"/>
          <w:w w:val="105"/>
        </w:rPr>
        <w:t>healthy</w:t>
      </w:r>
      <w:r>
        <w:rPr>
          <w:color w:val="292526"/>
          <w:spacing w:val="40"/>
          <w:w w:val="105"/>
        </w:rPr>
        <w:t xml:space="preserve"> </w:t>
      </w:r>
      <w:r>
        <w:rPr>
          <w:color w:val="292526"/>
          <w:w w:val="105"/>
        </w:rPr>
        <w:t>and</w:t>
      </w:r>
      <w:r>
        <w:rPr>
          <w:color w:val="292526"/>
          <w:spacing w:val="40"/>
          <w:w w:val="105"/>
        </w:rPr>
        <w:t xml:space="preserve"> </w:t>
      </w:r>
      <w:r>
        <w:rPr>
          <w:color w:val="292526"/>
          <w:w w:val="105"/>
        </w:rPr>
        <w:t>strong</w:t>
      </w:r>
      <w:r>
        <w:rPr>
          <w:color w:val="292526"/>
          <w:spacing w:val="40"/>
          <w:w w:val="105"/>
        </w:rPr>
        <w:t xml:space="preserve"> </w:t>
      </w:r>
      <w:r>
        <w:rPr>
          <w:color w:val="292526"/>
          <w:w w:val="105"/>
        </w:rPr>
        <w:t>and</w:t>
      </w:r>
      <w:r>
        <w:rPr>
          <w:color w:val="292526"/>
          <w:spacing w:val="40"/>
          <w:w w:val="105"/>
        </w:rPr>
        <w:t xml:space="preserve"> </w:t>
      </w:r>
      <w:r>
        <w:rPr>
          <w:color w:val="292526"/>
          <w:w w:val="105"/>
        </w:rPr>
        <w:t>this</w:t>
      </w:r>
      <w:r>
        <w:rPr>
          <w:color w:val="292526"/>
          <w:spacing w:val="40"/>
          <w:w w:val="105"/>
        </w:rPr>
        <w:t xml:space="preserve"> </w:t>
      </w:r>
      <w:r>
        <w:rPr>
          <w:color w:val="292526"/>
          <w:w w:val="105"/>
        </w:rPr>
        <w:t>can</w:t>
      </w:r>
      <w:r>
        <w:rPr>
          <w:color w:val="292526"/>
          <w:spacing w:val="40"/>
          <w:w w:val="105"/>
        </w:rPr>
        <w:t xml:space="preserve"> </w:t>
      </w:r>
      <w:r>
        <w:rPr>
          <w:color w:val="292526"/>
          <w:w w:val="105"/>
        </w:rPr>
        <w:t>also</w:t>
      </w:r>
      <w:r>
        <w:rPr>
          <w:color w:val="292526"/>
          <w:spacing w:val="40"/>
          <w:w w:val="105"/>
        </w:rPr>
        <w:t xml:space="preserve"> </w:t>
      </w:r>
      <w:r>
        <w:rPr>
          <w:color w:val="292526"/>
          <w:w w:val="105"/>
        </w:rPr>
        <w:t>help</w:t>
      </w:r>
      <w:r>
        <w:rPr>
          <w:color w:val="292526"/>
          <w:spacing w:val="40"/>
          <w:w w:val="105"/>
        </w:rPr>
        <w:t xml:space="preserve"> </w:t>
      </w:r>
      <w:r>
        <w:rPr>
          <w:color w:val="292526"/>
          <w:w w:val="105"/>
        </w:rPr>
        <w:t>to</w:t>
      </w:r>
      <w:r>
        <w:rPr>
          <w:color w:val="292526"/>
          <w:spacing w:val="40"/>
          <w:w w:val="105"/>
        </w:rPr>
        <w:t xml:space="preserve"> </w:t>
      </w:r>
      <w:r>
        <w:rPr>
          <w:color w:val="292526"/>
          <w:w w:val="105"/>
        </w:rPr>
        <w:t>inform</w:t>
      </w:r>
      <w:r>
        <w:rPr>
          <w:color w:val="292526"/>
          <w:spacing w:val="40"/>
          <w:w w:val="105"/>
        </w:rPr>
        <w:t xml:space="preserve"> </w:t>
      </w:r>
      <w:r>
        <w:rPr>
          <w:color w:val="292526"/>
          <w:w w:val="105"/>
        </w:rPr>
        <w:t>our</w:t>
      </w:r>
      <w:r>
        <w:rPr>
          <w:color w:val="292526"/>
          <w:spacing w:val="40"/>
          <w:w w:val="105"/>
        </w:rPr>
        <w:t xml:space="preserve"> </w:t>
      </w:r>
      <w:r>
        <w:rPr>
          <w:color w:val="292526"/>
          <w:w w:val="105"/>
        </w:rPr>
        <w:t>self-image.</w:t>
      </w:r>
    </w:p>
    <w:p w14:paraId="0D9BC9F1" w14:textId="77777777" w:rsidR="00EC4C91" w:rsidRDefault="00F93B63">
      <w:pPr>
        <w:spacing w:before="172"/>
        <w:ind w:left="330"/>
        <w:jc w:val="both"/>
        <w:rPr>
          <w:b/>
          <w:i/>
          <w:sz w:val="24"/>
        </w:rPr>
      </w:pPr>
      <w:r>
        <w:rPr>
          <w:b/>
          <w:i/>
          <w:color w:val="292526"/>
          <w:w w:val="110"/>
          <w:sz w:val="24"/>
        </w:rPr>
        <w:t>Healthy</w:t>
      </w:r>
      <w:r>
        <w:rPr>
          <w:b/>
          <w:i/>
          <w:color w:val="292526"/>
          <w:spacing w:val="-3"/>
          <w:w w:val="110"/>
          <w:sz w:val="24"/>
        </w:rPr>
        <w:t xml:space="preserve"> </w:t>
      </w:r>
      <w:r>
        <w:rPr>
          <w:b/>
          <w:i/>
          <w:color w:val="292526"/>
          <w:spacing w:val="-2"/>
          <w:w w:val="110"/>
          <w:sz w:val="24"/>
        </w:rPr>
        <w:t>Choices</w:t>
      </w:r>
    </w:p>
    <w:p w14:paraId="2C9ECE63" w14:textId="77777777" w:rsidR="00EC4C91" w:rsidRDefault="00F93B63">
      <w:pPr>
        <w:pStyle w:val="BodyText"/>
        <w:spacing w:before="27" w:line="261" w:lineRule="auto"/>
        <w:ind w:left="330" w:right="6749"/>
        <w:jc w:val="both"/>
      </w:pPr>
      <w:r>
        <w:rPr>
          <w:color w:val="292526"/>
          <w:w w:val="105"/>
        </w:rPr>
        <w:t>There are lots of things we can do to keep our bodies and minds healthy and well. We</w:t>
      </w:r>
      <w:r>
        <w:rPr>
          <w:color w:val="292526"/>
          <w:spacing w:val="40"/>
          <w:w w:val="105"/>
        </w:rPr>
        <w:t xml:space="preserve"> </w:t>
      </w:r>
      <w:r>
        <w:rPr>
          <w:color w:val="292526"/>
          <w:w w:val="105"/>
        </w:rPr>
        <w:t>can</w:t>
      </w:r>
      <w:r>
        <w:rPr>
          <w:color w:val="292526"/>
          <w:spacing w:val="31"/>
          <w:w w:val="105"/>
        </w:rPr>
        <w:t xml:space="preserve"> </w:t>
      </w:r>
      <w:r>
        <w:rPr>
          <w:color w:val="292526"/>
          <w:w w:val="105"/>
        </w:rPr>
        <w:t>eat</w:t>
      </w:r>
      <w:r>
        <w:rPr>
          <w:color w:val="292526"/>
          <w:spacing w:val="31"/>
          <w:w w:val="105"/>
        </w:rPr>
        <w:t xml:space="preserve"> </w:t>
      </w:r>
      <w:r>
        <w:rPr>
          <w:color w:val="292526"/>
          <w:w w:val="105"/>
        </w:rPr>
        <w:t>a</w:t>
      </w:r>
      <w:r>
        <w:rPr>
          <w:color w:val="292526"/>
          <w:spacing w:val="31"/>
          <w:w w:val="105"/>
        </w:rPr>
        <w:t xml:space="preserve"> </w:t>
      </w:r>
      <w:r>
        <w:rPr>
          <w:color w:val="292526"/>
          <w:w w:val="105"/>
        </w:rPr>
        <w:t>balanced</w:t>
      </w:r>
      <w:r>
        <w:rPr>
          <w:color w:val="292526"/>
          <w:spacing w:val="31"/>
          <w:w w:val="105"/>
        </w:rPr>
        <w:t xml:space="preserve"> </w:t>
      </w:r>
      <w:r>
        <w:rPr>
          <w:color w:val="292526"/>
          <w:w w:val="105"/>
        </w:rPr>
        <w:t>diet,</w:t>
      </w:r>
      <w:r>
        <w:rPr>
          <w:color w:val="292526"/>
          <w:spacing w:val="31"/>
          <w:w w:val="105"/>
        </w:rPr>
        <w:t xml:space="preserve"> </w:t>
      </w:r>
      <w:r>
        <w:rPr>
          <w:color w:val="292526"/>
          <w:w w:val="105"/>
        </w:rPr>
        <w:t>avoid</w:t>
      </w:r>
      <w:r>
        <w:rPr>
          <w:color w:val="292526"/>
          <w:spacing w:val="31"/>
          <w:w w:val="105"/>
        </w:rPr>
        <w:t xml:space="preserve"> </w:t>
      </w:r>
      <w:r>
        <w:rPr>
          <w:color w:val="292526"/>
          <w:w w:val="105"/>
        </w:rPr>
        <w:t>substances</w:t>
      </w:r>
      <w:r>
        <w:rPr>
          <w:color w:val="292526"/>
          <w:spacing w:val="31"/>
          <w:w w:val="105"/>
        </w:rPr>
        <w:t xml:space="preserve"> </w:t>
      </w:r>
      <w:r>
        <w:rPr>
          <w:color w:val="292526"/>
          <w:w w:val="105"/>
        </w:rPr>
        <w:t>which</w:t>
      </w:r>
      <w:r>
        <w:rPr>
          <w:color w:val="292526"/>
          <w:spacing w:val="31"/>
          <w:w w:val="105"/>
        </w:rPr>
        <w:t xml:space="preserve"> </w:t>
      </w:r>
      <w:r>
        <w:rPr>
          <w:color w:val="292526"/>
          <w:w w:val="105"/>
        </w:rPr>
        <w:t>would</w:t>
      </w:r>
      <w:r>
        <w:rPr>
          <w:color w:val="292526"/>
          <w:spacing w:val="31"/>
          <w:w w:val="105"/>
        </w:rPr>
        <w:t xml:space="preserve"> </w:t>
      </w:r>
      <w:r>
        <w:rPr>
          <w:color w:val="292526"/>
          <w:w w:val="105"/>
        </w:rPr>
        <w:t>be</w:t>
      </w:r>
      <w:r>
        <w:rPr>
          <w:color w:val="292526"/>
          <w:spacing w:val="31"/>
          <w:w w:val="105"/>
        </w:rPr>
        <w:t xml:space="preserve"> </w:t>
      </w:r>
      <w:r>
        <w:rPr>
          <w:color w:val="292526"/>
          <w:w w:val="105"/>
        </w:rPr>
        <w:t>harmful</w:t>
      </w:r>
      <w:r>
        <w:rPr>
          <w:color w:val="292526"/>
          <w:spacing w:val="31"/>
          <w:w w:val="105"/>
        </w:rPr>
        <w:t xml:space="preserve"> </w:t>
      </w:r>
      <w:r>
        <w:rPr>
          <w:color w:val="292526"/>
          <w:w w:val="105"/>
        </w:rPr>
        <w:t>to</w:t>
      </w:r>
      <w:r>
        <w:rPr>
          <w:color w:val="292526"/>
          <w:spacing w:val="31"/>
          <w:w w:val="105"/>
        </w:rPr>
        <w:t xml:space="preserve"> </w:t>
      </w:r>
      <w:r>
        <w:rPr>
          <w:color w:val="292526"/>
          <w:w w:val="105"/>
        </w:rPr>
        <w:t>us,</w:t>
      </w:r>
      <w:r>
        <w:rPr>
          <w:color w:val="292526"/>
          <w:spacing w:val="31"/>
          <w:w w:val="105"/>
        </w:rPr>
        <w:t xml:space="preserve"> </w:t>
      </w:r>
      <w:r>
        <w:rPr>
          <w:color w:val="292526"/>
          <w:w w:val="105"/>
        </w:rPr>
        <w:t>drink</w:t>
      </w:r>
      <w:r>
        <w:rPr>
          <w:color w:val="292526"/>
          <w:spacing w:val="31"/>
          <w:w w:val="105"/>
        </w:rPr>
        <w:t xml:space="preserve"> </w:t>
      </w:r>
      <w:r>
        <w:rPr>
          <w:color w:val="292526"/>
          <w:w w:val="105"/>
        </w:rPr>
        <w:t>plenty of</w:t>
      </w:r>
      <w:r>
        <w:rPr>
          <w:color w:val="292526"/>
          <w:spacing w:val="40"/>
          <w:w w:val="105"/>
        </w:rPr>
        <w:t xml:space="preserve"> </w:t>
      </w:r>
      <w:r>
        <w:rPr>
          <w:color w:val="292526"/>
          <w:w w:val="105"/>
        </w:rPr>
        <w:t>water</w:t>
      </w:r>
      <w:r>
        <w:rPr>
          <w:color w:val="292526"/>
          <w:spacing w:val="39"/>
          <w:w w:val="105"/>
        </w:rPr>
        <w:t xml:space="preserve"> </w:t>
      </w:r>
      <w:r>
        <w:rPr>
          <w:color w:val="292526"/>
          <w:w w:val="105"/>
        </w:rPr>
        <w:t>to</w:t>
      </w:r>
      <w:r>
        <w:rPr>
          <w:color w:val="292526"/>
          <w:spacing w:val="40"/>
          <w:w w:val="105"/>
        </w:rPr>
        <w:t xml:space="preserve"> </w:t>
      </w:r>
      <w:r>
        <w:rPr>
          <w:color w:val="292526"/>
          <w:w w:val="105"/>
        </w:rPr>
        <w:t>stay</w:t>
      </w:r>
      <w:r>
        <w:rPr>
          <w:color w:val="292526"/>
          <w:spacing w:val="39"/>
          <w:w w:val="105"/>
        </w:rPr>
        <w:t xml:space="preserve"> </w:t>
      </w:r>
      <w:r>
        <w:rPr>
          <w:color w:val="292526"/>
          <w:w w:val="105"/>
        </w:rPr>
        <w:t>hydrated,</w:t>
      </w:r>
      <w:r>
        <w:rPr>
          <w:color w:val="292526"/>
          <w:spacing w:val="40"/>
          <w:w w:val="105"/>
        </w:rPr>
        <w:t xml:space="preserve"> </w:t>
      </w:r>
      <w:r>
        <w:rPr>
          <w:color w:val="292526"/>
          <w:w w:val="105"/>
        </w:rPr>
        <w:t>get</w:t>
      </w:r>
      <w:r>
        <w:rPr>
          <w:color w:val="292526"/>
          <w:spacing w:val="39"/>
          <w:w w:val="105"/>
        </w:rPr>
        <w:t xml:space="preserve"> </w:t>
      </w:r>
      <w:r>
        <w:rPr>
          <w:color w:val="292526"/>
          <w:w w:val="105"/>
        </w:rPr>
        <w:t>enough</w:t>
      </w:r>
      <w:r>
        <w:rPr>
          <w:color w:val="292526"/>
          <w:spacing w:val="40"/>
          <w:w w:val="105"/>
        </w:rPr>
        <w:t xml:space="preserve"> </w:t>
      </w:r>
      <w:r>
        <w:rPr>
          <w:color w:val="292526"/>
          <w:w w:val="105"/>
        </w:rPr>
        <w:t>exercise,</w:t>
      </w:r>
      <w:r>
        <w:rPr>
          <w:color w:val="292526"/>
          <w:spacing w:val="39"/>
          <w:w w:val="105"/>
        </w:rPr>
        <w:t xml:space="preserve"> </w:t>
      </w:r>
      <w:r>
        <w:rPr>
          <w:color w:val="292526"/>
          <w:w w:val="105"/>
        </w:rPr>
        <w:t>enjoy</w:t>
      </w:r>
      <w:r>
        <w:rPr>
          <w:color w:val="292526"/>
          <w:spacing w:val="40"/>
          <w:w w:val="105"/>
        </w:rPr>
        <w:t xml:space="preserve"> </w:t>
      </w:r>
      <w:r>
        <w:rPr>
          <w:color w:val="292526"/>
          <w:w w:val="105"/>
        </w:rPr>
        <w:t>a</w:t>
      </w:r>
      <w:r>
        <w:rPr>
          <w:color w:val="292526"/>
          <w:spacing w:val="39"/>
          <w:w w:val="105"/>
        </w:rPr>
        <w:t xml:space="preserve"> </w:t>
      </w:r>
      <w:r>
        <w:rPr>
          <w:color w:val="292526"/>
          <w:w w:val="105"/>
        </w:rPr>
        <w:t>balance</w:t>
      </w:r>
      <w:r>
        <w:rPr>
          <w:color w:val="292526"/>
          <w:spacing w:val="40"/>
          <w:w w:val="105"/>
        </w:rPr>
        <w:t xml:space="preserve"> </w:t>
      </w:r>
      <w:r>
        <w:rPr>
          <w:color w:val="292526"/>
          <w:w w:val="105"/>
        </w:rPr>
        <w:t>of</w:t>
      </w:r>
      <w:r>
        <w:rPr>
          <w:color w:val="292526"/>
          <w:spacing w:val="39"/>
          <w:w w:val="105"/>
        </w:rPr>
        <w:t xml:space="preserve"> </w:t>
      </w:r>
      <w:r>
        <w:rPr>
          <w:color w:val="292526"/>
          <w:w w:val="105"/>
        </w:rPr>
        <w:t>activities,</w:t>
      </w:r>
    </w:p>
    <w:p w14:paraId="63606967" w14:textId="77777777" w:rsidR="00EC4C91" w:rsidRDefault="00F93B63">
      <w:pPr>
        <w:pStyle w:val="BodyText"/>
        <w:spacing w:before="2" w:line="261" w:lineRule="auto"/>
        <w:ind w:left="330" w:right="7651"/>
      </w:pPr>
      <w:r>
        <w:rPr>
          <w:color w:val="292526"/>
          <w:w w:val="110"/>
        </w:rPr>
        <w:t>stay safe when it is sunny by finding shade, covering up and drinking plenty of water and we can allow our minds time to be calm through relaxation</w:t>
      </w:r>
    </w:p>
    <w:p w14:paraId="04B89287" w14:textId="77777777" w:rsidR="00EC4C91" w:rsidRDefault="00F93B63">
      <w:pPr>
        <w:pStyle w:val="BodyText"/>
        <w:spacing w:before="1" w:line="261" w:lineRule="auto"/>
        <w:ind w:left="330" w:right="7041"/>
      </w:pPr>
      <w:r>
        <w:rPr>
          <w:color w:val="292526"/>
          <w:w w:val="110"/>
        </w:rPr>
        <w:t xml:space="preserve">and mindfulness. It is important to make our own decisions about how we look after our bodies and not feel </w:t>
      </w:r>
      <w:r>
        <w:rPr>
          <w:b/>
          <w:color w:val="8881BD"/>
          <w:w w:val="110"/>
        </w:rPr>
        <w:t xml:space="preserve">pressured </w:t>
      </w:r>
      <w:r>
        <w:rPr>
          <w:color w:val="292526"/>
          <w:w w:val="110"/>
        </w:rPr>
        <w:t>to do anything we don’t feel is right.</w:t>
      </w:r>
    </w:p>
    <w:p w14:paraId="37D9ED0E" w14:textId="77777777" w:rsidR="00EC4C91" w:rsidRDefault="00F93B63">
      <w:pPr>
        <w:spacing w:before="171"/>
        <w:ind w:left="330"/>
        <w:rPr>
          <w:b/>
          <w:i/>
          <w:sz w:val="24"/>
        </w:rPr>
      </w:pPr>
      <w:r>
        <w:rPr>
          <w:b/>
          <w:i/>
          <w:color w:val="292526"/>
          <w:w w:val="110"/>
          <w:sz w:val="24"/>
        </w:rPr>
        <w:t>Key</w:t>
      </w:r>
      <w:r>
        <w:rPr>
          <w:b/>
          <w:i/>
          <w:color w:val="292526"/>
          <w:spacing w:val="9"/>
          <w:w w:val="110"/>
          <w:sz w:val="24"/>
        </w:rPr>
        <w:t xml:space="preserve"> </w:t>
      </w:r>
      <w:r>
        <w:rPr>
          <w:b/>
          <w:i/>
          <w:color w:val="292526"/>
          <w:w w:val="110"/>
          <w:sz w:val="24"/>
        </w:rPr>
        <w:t>Learning</w:t>
      </w:r>
      <w:r>
        <w:rPr>
          <w:b/>
          <w:i/>
          <w:color w:val="292526"/>
          <w:spacing w:val="9"/>
          <w:w w:val="110"/>
          <w:sz w:val="24"/>
        </w:rPr>
        <w:t xml:space="preserve"> </w:t>
      </w:r>
      <w:r>
        <w:rPr>
          <w:b/>
          <w:i/>
          <w:color w:val="292526"/>
          <w:spacing w:val="-2"/>
          <w:w w:val="110"/>
          <w:sz w:val="24"/>
        </w:rPr>
        <w:t>Point:</w:t>
      </w:r>
    </w:p>
    <w:p w14:paraId="3E680BC7" w14:textId="77777777" w:rsidR="00EC4C91" w:rsidRDefault="00F93B63">
      <w:pPr>
        <w:spacing w:before="27"/>
        <w:ind w:left="330"/>
        <w:rPr>
          <w:b/>
          <w:i/>
          <w:sz w:val="24"/>
        </w:rPr>
      </w:pPr>
      <w:r>
        <w:rPr>
          <w:b/>
          <w:i/>
          <w:color w:val="292526"/>
          <w:w w:val="105"/>
          <w:sz w:val="24"/>
        </w:rPr>
        <w:t>Proud</w:t>
      </w:r>
      <w:r>
        <w:rPr>
          <w:b/>
          <w:i/>
          <w:color w:val="292526"/>
          <w:spacing w:val="11"/>
          <w:w w:val="105"/>
          <w:sz w:val="24"/>
        </w:rPr>
        <w:t xml:space="preserve"> </w:t>
      </w:r>
      <w:r>
        <w:rPr>
          <w:b/>
          <w:i/>
          <w:color w:val="292526"/>
          <w:w w:val="105"/>
          <w:sz w:val="24"/>
        </w:rPr>
        <w:t>to</w:t>
      </w:r>
      <w:r>
        <w:rPr>
          <w:b/>
          <w:i/>
          <w:color w:val="292526"/>
          <w:spacing w:val="11"/>
          <w:w w:val="105"/>
          <w:sz w:val="24"/>
        </w:rPr>
        <w:t xml:space="preserve"> </w:t>
      </w:r>
      <w:r>
        <w:rPr>
          <w:b/>
          <w:i/>
          <w:color w:val="292526"/>
          <w:w w:val="105"/>
          <w:sz w:val="24"/>
        </w:rPr>
        <w:t>be</w:t>
      </w:r>
      <w:r>
        <w:rPr>
          <w:b/>
          <w:i/>
          <w:color w:val="292526"/>
          <w:spacing w:val="11"/>
          <w:w w:val="105"/>
          <w:sz w:val="24"/>
        </w:rPr>
        <w:t xml:space="preserve"> </w:t>
      </w:r>
      <w:r>
        <w:rPr>
          <w:b/>
          <w:i/>
          <w:color w:val="292526"/>
          <w:spacing w:val="-5"/>
          <w:w w:val="105"/>
          <w:sz w:val="24"/>
        </w:rPr>
        <w:t>Me</w:t>
      </w:r>
    </w:p>
    <w:p w14:paraId="38989507" w14:textId="77777777" w:rsidR="00EC4C91" w:rsidRDefault="00F93B63">
      <w:pPr>
        <w:pStyle w:val="BodyText"/>
        <w:spacing w:before="27" w:line="261" w:lineRule="auto"/>
        <w:ind w:left="330" w:right="7704"/>
      </w:pPr>
      <w:r>
        <w:rPr>
          <w:color w:val="292526"/>
          <w:w w:val="105"/>
        </w:rPr>
        <w:t>There</w:t>
      </w:r>
      <w:r>
        <w:rPr>
          <w:color w:val="292526"/>
          <w:spacing w:val="40"/>
          <w:w w:val="105"/>
        </w:rPr>
        <w:t xml:space="preserve"> </w:t>
      </w:r>
      <w:r>
        <w:rPr>
          <w:color w:val="292526"/>
          <w:w w:val="105"/>
        </w:rPr>
        <w:t>are</w:t>
      </w:r>
      <w:r>
        <w:rPr>
          <w:color w:val="292526"/>
          <w:spacing w:val="40"/>
          <w:w w:val="105"/>
        </w:rPr>
        <w:t xml:space="preserve"> </w:t>
      </w:r>
      <w:r>
        <w:rPr>
          <w:color w:val="292526"/>
          <w:w w:val="105"/>
        </w:rPr>
        <w:t>many</w:t>
      </w:r>
      <w:r>
        <w:rPr>
          <w:color w:val="292526"/>
          <w:spacing w:val="40"/>
          <w:w w:val="105"/>
        </w:rPr>
        <w:t xml:space="preserve"> </w:t>
      </w:r>
      <w:r>
        <w:rPr>
          <w:b/>
          <w:color w:val="007BB3"/>
          <w:w w:val="105"/>
        </w:rPr>
        <w:t>choices</w:t>
      </w:r>
      <w:r>
        <w:rPr>
          <w:b/>
          <w:color w:val="007BB3"/>
          <w:spacing w:val="40"/>
          <w:w w:val="105"/>
        </w:rPr>
        <w:t xml:space="preserve"> </w:t>
      </w:r>
      <w:r>
        <w:rPr>
          <w:color w:val="292526"/>
          <w:w w:val="105"/>
        </w:rPr>
        <w:t>we</w:t>
      </w:r>
      <w:r>
        <w:rPr>
          <w:color w:val="292526"/>
          <w:spacing w:val="40"/>
          <w:w w:val="105"/>
        </w:rPr>
        <w:t xml:space="preserve"> </w:t>
      </w:r>
      <w:r>
        <w:rPr>
          <w:color w:val="292526"/>
          <w:w w:val="105"/>
        </w:rPr>
        <w:t>can</w:t>
      </w:r>
      <w:r>
        <w:rPr>
          <w:color w:val="292526"/>
          <w:spacing w:val="40"/>
          <w:w w:val="105"/>
        </w:rPr>
        <w:t xml:space="preserve"> </w:t>
      </w:r>
      <w:r>
        <w:rPr>
          <w:color w:val="292526"/>
          <w:w w:val="105"/>
        </w:rPr>
        <w:t>make</w:t>
      </w:r>
      <w:r>
        <w:rPr>
          <w:color w:val="292526"/>
          <w:spacing w:val="40"/>
          <w:w w:val="105"/>
        </w:rPr>
        <w:t xml:space="preserve"> </w:t>
      </w:r>
      <w:r>
        <w:rPr>
          <w:color w:val="292526"/>
          <w:w w:val="105"/>
        </w:rPr>
        <w:t>about</w:t>
      </w:r>
      <w:r>
        <w:rPr>
          <w:color w:val="292526"/>
          <w:spacing w:val="40"/>
          <w:w w:val="105"/>
        </w:rPr>
        <w:t xml:space="preserve"> </w:t>
      </w:r>
      <w:r>
        <w:rPr>
          <w:color w:val="292526"/>
          <w:w w:val="105"/>
        </w:rPr>
        <w:t>our</w:t>
      </w:r>
      <w:r>
        <w:rPr>
          <w:color w:val="292526"/>
          <w:spacing w:val="40"/>
          <w:w w:val="105"/>
        </w:rPr>
        <w:t xml:space="preserve"> </w:t>
      </w:r>
      <w:r>
        <w:rPr>
          <w:color w:val="292526"/>
          <w:w w:val="105"/>
        </w:rPr>
        <w:t>bodies</w:t>
      </w:r>
      <w:r>
        <w:rPr>
          <w:color w:val="292526"/>
          <w:spacing w:val="40"/>
          <w:w w:val="105"/>
        </w:rPr>
        <w:t xml:space="preserve"> </w:t>
      </w:r>
      <w:r>
        <w:rPr>
          <w:color w:val="292526"/>
          <w:w w:val="105"/>
        </w:rPr>
        <w:t>and</w:t>
      </w:r>
      <w:r>
        <w:rPr>
          <w:color w:val="292526"/>
          <w:spacing w:val="40"/>
          <w:w w:val="105"/>
        </w:rPr>
        <w:t xml:space="preserve"> </w:t>
      </w:r>
      <w:r>
        <w:rPr>
          <w:color w:val="292526"/>
          <w:w w:val="105"/>
        </w:rPr>
        <w:t>it’s</w:t>
      </w:r>
      <w:r>
        <w:rPr>
          <w:color w:val="292526"/>
          <w:spacing w:val="40"/>
          <w:w w:val="105"/>
        </w:rPr>
        <w:t xml:space="preserve"> </w:t>
      </w:r>
      <w:r>
        <w:rPr>
          <w:color w:val="292526"/>
          <w:w w:val="105"/>
        </w:rPr>
        <w:t>important to</w:t>
      </w:r>
      <w:r>
        <w:rPr>
          <w:color w:val="292526"/>
          <w:spacing w:val="30"/>
          <w:w w:val="105"/>
        </w:rPr>
        <w:t xml:space="preserve"> </w:t>
      </w:r>
      <w:r>
        <w:rPr>
          <w:color w:val="292526"/>
          <w:w w:val="105"/>
        </w:rPr>
        <w:t>remember</w:t>
      </w:r>
      <w:r>
        <w:rPr>
          <w:color w:val="292526"/>
          <w:spacing w:val="30"/>
          <w:w w:val="105"/>
        </w:rPr>
        <w:t xml:space="preserve"> </w:t>
      </w:r>
      <w:r>
        <w:rPr>
          <w:color w:val="292526"/>
          <w:w w:val="105"/>
        </w:rPr>
        <w:t>that</w:t>
      </w:r>
      <w:r>
        <w:rPr>
          <w:color w:val="292526"/>
          <w:spacing w:val="30"/>
          <w:w w:val="105"/>
        </w:rPr>
        <w:t xml:space="preserve"> </w:t>
      </w:r>
      <w:r>
        <w:rPr>
          <w:color w:val="292526"/>
          <w:w w:val="105"/>
        </w:rPr>
        <w:t>the</w:t>
      </w:r>
      <w:r>
        <w:rPr>
          <w:color w:val="292526"/>
          <w:spacing w:val="30"/>
          <w:w w:val="105"/>
        </w:rPr>
        <w:t xml:space="preserve"> </w:t>
      </w:r>
      <w:r>
        <w:rPr>
          <w:color w:val="292526"/>
          <w:w w:val="105"/>
        </w:rPr>
        <w:t>decisions</w:t>
      </w:r>
      <w:r>
        <w:rPr>
          <w:color w:val="292526"/>
          <w:spacing w:val="30"/>
          <w:w w:val="105"/>
        </w:rPr>
        <w:t xml:space="preserve"> </w:t>
      </w:r>
      <w:r>
        <w:rPr>
          <w:color w:val="292526"/>
          <w:w w:val="105"/>
        </w:rPr>
        <w:t>are</w:t>
      </w:r>
      <w:r>
        <w:rPr>
          <w:color w:val="292526"/>
          <w:spacing w:val="30"/>
          <w:w w:val="105"/>
        </w:rPr>
        <w:t xml:space="preserve"> </w:t>
      </w:r>
      <w:r>
        <w:rPr>
          <w:color w:val="292526"/>
          <w:w w:val="105"/>
        </w:rPr>
        <w:t>ours</w:t>
      </w:r>
      <w:r>
        <w:rPr>
          <w:color w:val="292526"/>
          <w:spacing w:val="30"/>
          <w:w w:val="105"/>
        </w:rPr>
        <w:t xml:space="preserve"> </w:t>
      </w:r>
      <w:r>
        <w:rPr>
          <w:color w:val="292526"/>
          <w:w w:val="105"/>
        </w:rPr>
        <w:t>to</w:t>
      </w:r>
      <w:r>
        <w:rPr>
          <w:color w:val="292526"/>
          <w:spacing w:val="30"/>
          <w:w w:val="105"/>
        </w:rPr>
        <w:t xml:space="preserve"> </w:t>
      </w:r>
      <w:r>
        <w:rPr>
          <w:color w:val="292526"/>
          <w:w w:val="105"/>
        </w:rPr>
        <w:t>make.</w:t>
      </w:r>
      <w:r>
        <w:rPr>
          <w:color w:val="292526"/>
          <w:spacing w:val="30"/>
          <w:w w:val="105"/>
        </w:rPr>
        <w:t xml:space="preserve"> </w:t>
      </w:r>
      <w:r>
        <w:rPr>
          <w:color w:val="292526"/>
          <w:w w:val="105"/>
        </w:rPr>
        <w:t>We</w:t>
      </w:r>
      <w:r>
        <w:rPr>
          <w:color w:val="292526"/>
          <w:spacing w:val="30"/>
          <w:w w:val="105"/>
        </w:rPr>
        <w:t xml:space="preserve"> </w:t>
      </w:r>
      <w:r>
        <w:rPr>
          <w:color w:val="292526"/>
          <w:w w:val="105"/>
        </w:rPr>
        <w:t>should</w:t>
      </w:r>
      <w:r>
        <w:rPr>
          <w:color w:val="292526"/>
          <w:spacing w:val="30"/>
          <w:w w:val="105"/>
        </w:rPr>
        <w:t xml:space="preserve"> </w:t>
      </w:r>
      <w:r>
        <w:rPr>
          <w:color w:val="292526"/>
          <w:w w:val="105"/>
        </w:rPr>
        <w:t>be</w:t>
      </w:r>
      <w:r>
        <w:rPr>
          <w:color w:val="292526"/>
          <w:spacing w:val="30"/>
          <w:w w:val="105"/>
        </w:rPr>
        <w:t xml:space="preserve"> </w:t>
      </w:r>
      <w:r>
        <w:rPr>
          <w:color w:val="292526"/>
          <w:w w:val="105"/>
        </w:rPr>
        <w:t>able</w:t>
      </w:r>
      <w:r>
        <w:rPr>
          <w:color w:val="292526"/>
          <w:spacing w:val="30"/>
          <w:w w:val="105"/>
        </w:rPr>
        <w:t xml:space="preserve"> </w:t>
      </w:r>
      <w:r>
        <w:rPr>
          <w:color w:val="292526"/>
          <w:w w:val="105"/>
        </w:rPr>
        <w:t xml:space="preserve">to choose options that make us feel comfortable and not be </w:t>
      </w:r>
      <w:r>
        <w:rPr>
          <w:b/>
          <w:color w:val="8881BD"/>
          <w:w w:val="105"/>
        </w:rPr>
        <w:t xml:space="preserve">pressured </w:t>
      </w:r>
      <w:r>
        <w:rPr>
          <w:color w:val="292526"/>
          <w:w w:val="105"/>
        </w:rPr>
        <w:t>by</w:t>
      </w:r>
      <w:r>
        <w:rPr>
          <w:color w:val="292526"/>
          <w:spacing w:val="40"/>
          <w:w w:val="105"/>
        </w:rPr>
        <w:t xml:space="preserve"> </w:t>
      </w:r>
      <w:r>
        <w:rPr>
          <w:color w:val="292526"/>
          <w:w w:val="105"/>
        </w:rPr>
        <w:t>influences</w:t>
      </w:r>
      <w:r>
        <w:rPr>
          <w:color w:val="292526"/>
          <w:spacing w:val="36"/>
          <w:w w:val="105"/>
        </w:rPr>
        <w:t xml:space="preserve"> </w:t>
      </w:r>
      <w:r>
        <w:rPr>
          <w:color w:val="292526"/>
          <w:w w:val="105"/>
        </w:rPr>
        <w:t>around</w:t>
      </w:r>
      <w:r>
        <w:rPr>
          <w:color w:val="292526"/>
          <w:spacing w:val="36"/>
          <w:w w:val="105"/>
        </w:rPr>
        <w:t xml:space="preserve"> </w:t>
      </w:r>
      <w:r>
        <w:rPr>
          <w:color w:val="292526"/>
          <w:w w:val="105"/>
        </w:rPr>
        <w:t>us.</w:t>
      </w:r>
      <w:r>
        <w:rPr>
          <w:color w:val="292526"/>
          <w:spacing w:val="36"/>
          <w:w w:val="105"/>
        </w:rPr>
        <w:t xml:space="preserve"> </w:t>
      </w:r>
      <w:r>
        <w:rPr>
          <w:color w:val="292526"/>
          <w:w w:val="105"/>
        </w:rPr>
        <w:t>By</w:t>
      </w:r>
      <w:r>
        <w:rPr>
          <w:color w:val="292526"/>
          <w:spacing w:val="36"/>
          <w:w w:val="105"/>
        </w:rPr>
        <w:t xml:space="preserve"> </w:t>
      </w:r>
      <w:r>
        <w:rPr>
          <w:color w:val="292526"/>
          <w:w w:val="105"/>
        </w:rPr>
        <w:t>learning</w:t>
      </w:r>
      <w:r>
        <w:rPr>
          <w:color w:val="292526"/>
          <w:spacing w:val="37"/>
          <w:w w:val="105"/>
        </w:rPr>
        <w:t xml:space="preserve"> </w:t>
      </w:r>
      <w:r>
        <w:rPr>
          <w:color w:val="292526"/>
          <w:w w:val="105"/>
        </w:rPr>
        <w:t>about</w:t>
      </w:r>
      <w:r>
        <w:rPr>
          <w:color w:val="292526"/>
          <w:spacing w:val="36"/>
          <w:w w:val="105"/>
        </w:rPr>
        <w:t xml:space="preserve"> </w:t>
      </w:r>
      <w:r>
        <w:rPr>
          <w:color w:val="292526"/>
          <w:w w:val="105"/>
        </w:rPr>
        <w:t>healthy,</w:t>
      </w:r>
      <w:r>
        <w:rPr>
          <w:color w:val="292526"/>
          <w:spacing w:val="36"/>
          <w:w w:val="105"/>
        </w:rPr>
        <w:t xml:space="preserve"> </w:t>
      </w:r>
      <w:r>
        <w:rPr>
          <w:color w:val="292526"/>
          <w:w w:val="105"/>
        </w:rPr>
        <w:t>balanced</w:t>
      </w:r>
      <w:r>
        <w:rPr>
          <w:color w:val="292526"/>
          <w:spacing w:val="36"/>
          <w:w w:val="105"/>
        </w:rPr>
        <w:t xml:space="preserve"> </w:t>
      </w:r>
      <w:r>
        <w:rPr>
          <w:color w:val="292526"/>
          <w:w w:val="105"/>
        </w:rPr>
        <w:t>lifestyles,</w:t>
      </w:r>
      <w:r>
        <w:rPr>
          <w:color w:val="292526"/>
          <w:spacing w:val="37"/>
          <w:w w:val="105"/>
        </w:rPr>
        <w:t xml:space="preserve"> </w:t>
      </w:r>
      <w:r>
        <w:rPr>
          <w:color w:val="292526"/>
          <w:w w:val="105"/>
        </w:rPr>
        <w:t>we</w:t>
      </w:r>
      <w:r>
        <w:rPr>
          <w:color w:val="292526"/>
          <w:spacing w:val="36"/>
          <w:w w:val="105"/>
        </w:rPr>
        <w:t xml:space="preserve"> </w:t>
      </w:r>
      <w:r>
        <w:rPr>
          <w:color w:val="292526"/>
          <w:spacing w:val="-5"/>
          <w:w w:val="105"/>
        </w:rPr>
        <w:t>can</w:t>
      </w:r>
    </w:p>
    <w:p w14:paraId="509A0F2D" w14:textId="77777777" w:rsidR="00EC4C91" w:rsidRDefault="00F93B63">
      <w:pPr>
        <w:pStyle w:val="BodyText"/>
        <w:spacing w:before="3" w:line="261" w:lineRule="auto"/>
        <w:ind w:left="330" w:right="7448"/>
      </w:pPr>
      <w:r>
        <w:rPr>
          <w:color w:val="292526"/>
          <w:w w:val="105"/>
        </w:rPr>
        <w:t>make</w:t>
      </w:r>
      <w:r>
        <w:rPr>
          <w:color w:val="292526"/>
          <w:spacing w:val="27"/>
          <w:w w:val="105"/>
        </w:rPr>
        <w:t xml:space="preserve"> </w:t>
      </w:r>
      <w:r>
        <w:rPr>
          <w:color w:val="292526"/>
          <w:w w:val="105"/>
        </w:rPr>
        <w:t>informed</w:t>
      </w:r>
      <w:r>
        <w:rPr>
          <w:color w:val="292526"/>
          <w:spacing w:val="27"/>
          <w:w w:val="105"/>
        </w:rPr>
        <w:t xml:space="preserve"> </w:t>
      </w:r>
      <w:r>
        <w:rPr>
          <w:color w:val="292526"/>
          <w:w w:val="105"/>
        </w:rPr>
        <w:t>decisions</w:t>
      </w:r>
      <w:r>
        <w:rPr>
          <w:color w:val="292526"/>
          <w:spacing w:val="27"/>
          <w:w w:val="105"/>
        </w:rPr>
        <w:t xml:space="preserve"> </w:t>
      </w:r>
      <w:r>
        <w:rPr>
          <w:color w:val="292526"/>
          <w:w w:val="105"/>
        </w:rPr>
        <w:t>that</w:t>
      </w:r>
      <w:r>
        <w:rPr>
          <w:color w:val="292526"/>
          <w:spacing w:val="27"/>
          <w:w w:val="105"/>
        </w:rPr>
        <w:t xml:space="preserve"> </w:t>
      </w:r>
      <w:r>
        <w:rPr>
          <w:color w:val="292526"/>
          <w:w w:val="105"/>
        </w:rPr>
        <w:t>help</w:t>
      </w:r>
      <w:r>
        <w:rPr>
          <w:color w:val="292526"/>
          <w:spacing w:val="27"/>
          <w:w w:val="105"/>
        </w:rPr>
        <w:t xml:space="preserve"> </w:t>
      </w:r>
      <w:r>
        <w:rPr>
          <w:color w:val="292526"/>
          <w:w w:val="105"/>
        </w:rPr>
        <w:t>us</w:t>
      </w:r>
      <w:r>
        <w:rPr>
          <w:color w:val="292526"/>
          <w:spacing w:val="27"/>
          <w:w w:val="105"/>
        </w:rPr>
        <w:t xml:space="preserve"> </w:t>
      </w:r>
      <w:r>
        <w:rPr>
          <w:color w:val="292526"/>
          <w:w w:val="105"/>
        </w:rPr>
        <w:t>to</w:t>
      </w:r>
      <w:r>
        <w:rPr>
          <w:color w:val="292526"/>
          <w:spacing w:val="27"/>
          <w:w w:val="105"/>
        </w:rPr>
        <w:t xml:space="preserve"> </w:t>
      </w:r>
      <w:r>
        <w:rPr>
          <w:color w:val="292526"/>
          <w:w w:val="105"/>
        </w:rPr>
        <w:t>stay</w:t>
      </w:r>
      <w:r>
        <w:rPr>
          <w:color w:val="292526"/>
          <w:spacing w:val="27"/>
          <w:w w:val="105"/>
        </w:rPr>
        <w:t xml:space="preserve"> </w:t>
      </w:r>
      <w:r>
        <w:rPr>
          <w:color w:val="292526"/>
          <w:w w:val="105"/>
        </w:rPr>
        <w:t>healthy</w:t>
      </w:r>
      <w:r>
        <w:rPr>
          <w:color w:val="292526"/>
          <w:spacing w:val="27"/>
          <w:w w:val="105"/>
        </w:rPr>
        <w:t xml:space="preserve"> </w:t>
      </w:r>
      <w:r>
        <w:rPr>
          <w:color w:val="292526"/>
          <w:w w:val="105"/>
        </w:rPr>
        <w:t>and</w:t>
      </w:r>
      <w:r>
        <w:rPr>
          <w:color w:val="292526"/>
          <w:spacing w:val="27"/>
          <w:w w:val="105"/>
        </w:rPr>
        <w:t xml:space="preserve"> </w:t>
      </w:r>
      <w:r>
        <w:rPr>
          <w:color w:val="292526"/>
          <w:w w:val="105"/>
        </w:rPr>
        <w:t>well</w:t>
      </w:r>
      <w:r>
        <w:rPr>
          <w:color w:val="292526"/>
          <w:spacing w:val="27"/>
          <w:w w:val="105"/>
        </w:rPr>
        <w:t xml:space="preserve"> </w:t>
      </w:r>
      <w:r>
        <w:rPr>
          <w:color w:val="292526"/>
          <w:w w:val="105"/>
        </w:rPr>
        <w:t>and</w:t>
      </w:r>
      <w:r>
        <w:rPr>
          <w:color w:val="292526"/>
          <w:spacing w:val="27"/>
          <w:w w:val="105"/>
        </w:rPr>
        <w:t xml:space="preserve"> </w:t>
      </w:r>
      <w:r>
        <w:rPr>
          <w:color w:val="292526"/>
          <w:w w:val="105"/>
        </w:rPr>
        <w:t>feel</w:t>
      </w:r>
      <w:r>
        <w:rPr>
          <w:color w:val="292526"/>
          <w:spacing w:val="27"/>
          <w:w w:val="105"/>
        </w:rPr>
        <w:t xml:space="preserve"> </w:t>
      </w:r>
      <w:r>
        <w:rPr>
          <w:color w:val="292526"/>
          <w:w w:val="105"/>
        </w:rPr>
        <w:t>good about ourselves.</w:t>
      </w:r>
    </w:p>
    <w:p w14:paraId="4144FED3" w14:textId="77777777" w:rsidR="00EC4C91" w:rsidRDefault="00EC4C91">
      <w:pPr>
        <w:pStyle w:val="BodyText"/>
        <w:spacing w:before="8"/>
        <w:rPr>
          <w:sz w:val="11"/>
        </w:rPr>
      </w:pPr>
    </w:p>
    <w:p w14:paraId="0EF0B774" w14:textId="77777777" w:rsidR="00EC4C91" w:rsidRDefault="00F93B63">
      <w:pPr>
        <w:spacing w:before="100"/>
        <w:ind w:left="330"/>
        <w:rPr>
          <w:rFonts w:ascii="Gill Sans MT"/>
          <w:b/>
          <w:sz w:val="12"/>
        </w:rPr>
      </w:pPr>
      <w:r>
        <w:rPr>
          <w:rFonts w:ascii="Gill Sans MT"/>
          <w:b/>
          <w:color w:val="6B6C6F"/>
          <w:spacing w:val="-2"/>
          <w:sz w:val="12"/>
        </w:rPr>
        <w:t>Disclaimer</w:t>
      </w:r>
    </w:p>
    <w:p w14:paraId="43BA859A" w14:textId="77777777" w:rsidR="00EC4C91" w:rsidRDefault="00F93B63">
      <w:pPr>
        <w:spacing w:before="4" w:line="247" w:lineRule="auto"/>
        <w:ind w:left="330"/>
        <w:rPr>
          <w:rFonts w:ascii="Gill Sans MT"/>
          <w:sz w:val="12"/>
        </w:rPr>
      </w:pPr>
      <w:r>
        <w:rPr>
          <w:rFonts w:ascii="Gill Sans MT"/>
          <w:color w:val="6B6C6F"/>
          <w:w w:val="110"/>
          <w:sz w:val="12"/>
        </w:rPr>
        <w:t>This</w:t>
      </w:r>
      <w:r>
        <w:rPr>
          <w:rFonts w:ascii="Gill Sans MT"/>
          <w:color w:val="6B6C6F"/>
          <w:spacing w:val="-6"/>
          <w:w w:val="110"/>
          <w:sz w:val="12"/>
        </w:rPr>
        <w:t xml:space="preserve"> </w:t>
      </w:r>
      <w:r>
        <w:rPr>
          <w:rFonts w:ascii="Gill Sans MT"/>
          <w:color w:val="6B6C6F"/>
          <w:w w:val="110"/>
          <w:sz w:val="12"/>
        </w:rPr>
        <w:t>resource</w:t>
      </w:r>
      <w:r>
        <w:rPr>
          <w:rFonts w:ascii="Gill Sans MT"/>
          <w:color w:val="6B6C6F"/>
          <w:spacing w:val="-6"/>
          <w:w w:val="110"/>
          <w:sz w:val="12"/>
        </w:rPr>
        <w:t xml:space="preserve"> </w:t>
      </w:r>
      <w:r>
        <w:rPr>
          <w:rFonts w:ascii="Gill Sans MT"/>
          <w:color w:val="6B6C6F"/>
          <w:w w:val="110"/>
          <w:sz w:val="12"/>
        </w:rPr>
        <w:t>is</w:t>
      </w:r>
      <w:r>
        <w:rPr>
          <w:rFonts w:ascii="Gill Sans MT"/>
          <w:color w:val="6B6C6F"/>
          <w:spacing w:val="-6"/>
          <w:w w:val="110"/>
          <w:sz w:val="12"/>
        </w:rPr>
        <w:t xml:space="preserve"> </w:t>
      </w:r>
      <w:r>
        <w:rPr>
          <w:rFonts w:ascii="Gill Sans MT"/>
          <w:color w:val="6B6C6F"/>
          <w:w w:val="110"/>
          <w:sz w:val="12"/>
        </w:rPr>
        <w:t>provided</w:t>
      </w:r>
      <w:r>
        <w:rPr>
          <w:rFonts w:ascii="Gill Sans MT"/>
          <w:color w:val="6B6C6F"/>
          <w:spacing w:val="-6"/>
          <w:w w:val="110"/>
          <w:sz w:val="12"/>
        </w:rPr>
        <w:t xml:space="preserve"> </w:t>
      </w:r>
      <w:r>
        <w:rPr>
          <w:rFonts w:ascii="Gill Sans MT"/>
          <w:color w:val="6B6C6F"/>
          <w:w w:val="110"/>
          <w:sz w:val="12"/>
        </w:rPr>
        <w:t>for</w:t>
      </w:r>
      <w:r>
        <w:rPr>
          <w:rFonts w:ascii="Gill Sans MT"/>
          <w:color w:val="6B6C6F"/>
          <w:spacing w:val="-6"/>
          <w:w w:val="110"/>
          <w:sz w:val="12"/>
        </w:rPr>
        <w:t xml:space="preserve"> </w:t>
      </w:r>
      <w:r>
        <w:rPr>
          <w:rFonts w:ascii="Gill Sans MT"/>
          <w:color w:val="6B6C6F"/>
          <w:w w:val="110"/>
          <w:sz w:val="12"/>
        </w:rPr>
        <w:t>informational</w:t>
      </w:r>
      <w:r>
        <w:rPr>
          <w:rFonts w:ascii="Gill Sans MT"/>
          <w:color w:val="6B6C6F"/>
          <w:spacing w:val="-6"/>
          <w:w w:val="110"/>
          <w:sz w:val="12"/>
        </w:rPr>
        <w:t xml:space="preserve"> </w:t>
      </w:r>
      <w:r>
        <w:rPr>
          <w:rFonts w:ascii="Gill Sans MT"/>
          <w:color w:val="6B6C6F"/>
          <w:w w:val="110"/>
          <w:sz w:val="12"/>
        </w:rPr>
        <w:t>and</w:t>
      </w:r>
      <w:r>
        <w:rPr>
          <w:rFonts w:ascii="Gill Sans MT"/>
          <w:color w:val="6B6C6F"/>
          <w:spacing w:val="-6"/>
          <w:w w:val="110"/>
          <w:sz w:val="12"/>
        </w:rPr>
        <w:t xml:space="preserve"> </w:t>
      </w:r>
      <w:r>
        <w:rPr>
          <w:rFonts w:ascii="Gill Sans MT"/>
          <w:color w:val="6B6C6F"/>
          <w:w w:val="110"/>
          <w:sz w:val="12"/>
        </w:rPr>
        <w:t>educational</w:t>
      </w:r>
      <w:r>
        <w:rPr>
          <w:rFonts w:ascii="Gill Sans MT"/>
          <w:color w:val="6B6C6F"/>
          <w:spacing w:val="-6"/>
          <w:w w:val="110"/>
          <w:sz w:val="12"/>
        </w:rPr>
        <w:t xml:space="preserve"> </w:t>
      </w:r>
      <w:r>
        <w:rPr>
          <w:rFonts w:ascii="Gill Sans MT"/>
          <w:color w:val="6B6C6F"/>
          <w:w w:val="110"/>
          <w:sz w:val="12"/>
        </w:rPr>
        <w:t>purposes</w:t>
      </w:r>
      <w:r>
        <w:rPr>
          <w:rFonts w:ascii="Gill Sans MT"/>
          <w:color w:val="6B6C6F"/>
          <w:spacing w:val="-6"/>
          <w:w w:val="110"/>
          <w:sz w:val="12"/>
        </w:rPr>
        <w:t xml:space="preserve"> </w:t>
      </w:r>
      <w:r>
        <w:rPr>
          <w:rFonts w:ascii="Gill Sans MT"/>
          <w:color w:val="6B6C6F"/>
          <w:w w:val="110"/>
          <w:sz w:val="12"/>
        </w:rPr>
        <w:t>only</w:t>
      </w:r>
      <w:r>
        <w:rPr>
          <w:rFonts w:ascii="Gill Sans MT"/>
          <w:color w:val="6B6C6F"/>
          <w:spacing w:val="-6"/>
          <w:w w:val="110"/>
          <w:sz w:val="12"/>
        </w:rPr>
        <w:t xml:space="preserve"> </w:t>
      </w:r>
      <w:r>
        <w:rPr>
          <w:rFonts w:ascii="Gill Sans MT"/>
          <w:color w:val="6B6C6F"/>
          <w:w w:val="110"/>
          <w:sz w:val="12"/>
        </w:rPr>
        <w:t>and</w:t>
      </w:r>
      <w:r>
        <w:rPr>
          <w:rFonts w:ascii="Gill Sans MT"/>
          <w:color w:val="6B6C6F"/>
          <w:spacing w:val="-6"/>
          <w:w w:val="110"/>
          <w:sz w:val="12"/>
        </w:rPr>
        <w:t xml:space="preserve"> </w:t>
      </w:r>
      <w:r>
        <w:rPr>
          <w:rFonts w:ascii="Gill Sans MT"/>
          <w:color w:val="6B6C6F"/>
          <w:w w:val="110"/>
          <w:sz w:val="12"/>
        </w:rPr>
        <w:t>does</w:t>
      </w:r>
      <w:r>
        <w:rPr>
          <w:rFonts w:ascii="Gill Sans MT"/>
          <w:color w:val="6B6C6F"/>
          <w:spacing w:val="-6"/>
          <w:w w:val="110"/>
          <w:sz w:val="12"/>
        </w:rPr>
        <w:t xml:space="preserve"> </w:t>
      </w:r>
      <w:r>
        <w:rPr>
          <w:rFonts w:ascii="Gill Sans MT"/>
          <w:color w:val="6B6C6F"/>
          <w:w w:val="110"/>
          <w:sz w:val="12"/>
        </w:rPr>
        <w:t>not</w:t>
      </w:r>
      <w:r>
        <w:rPr>
          <w:rFonts w:ascii="Gill Sans MT"/>
          <w:color w:val="6B6C6F"/>
          <w:spacing w:val="-6"/>
          <w:w w:val="110"/>
          <w:sz w:val="12"/>
        </w:rPr>
        <w:t xml:space="preserve"> </w:t>
      </w:r>
      <w:r>
        <w:rPr>
          <w:rFonts w:ascii="Gill Sans MT"/>
          <w:color w:val="6B6C6F"/>
          <w:w w:val="110"/>
          <w:sz w:val="12"/>
        </w:rPr>
        <w:t>constitute</w:t>
      </w:r>
      <w:r>
        <w:rPr>
          <w:rFonts w:ascii="Gill Sans MT"/>
          <w:color w:val="6B6C6F"/>
          <w:spacing w:val="-6"/>
          <w:w w:val="110"/>
          <w:sz w:val="12"/>
        </w:rPr>
        <w:t xml:space="preserve"> </w:t>
      </w:r>
      <w:r>
        <w:rPr>
          <w:rFonts w:ascii="Gill Sans MT"/>
          <w:color w:val="6B6C6F"/>
          <w:w w:val="110"/>
          <w:sz w:val="12"/>
        </w:rPr>
        <w:t>medical</w:t>
      </w:r>
      <w:r>
        <w:rPr>
          <w:rFonts w:ascii="Gill Sans MT"/>
          <w:color w:val="6B6C6F"/>
          <w:spacing w:val="-6"/>
          <w:w w:val="110"/>
          <w:sz w:val="12"/>
        </w:rPr>
        <w:t xml:space="preserve"> </w:t>
      </w:r>
      <w:r>
        <w:rPr>
          <w:rFonts w:ascii="Gill Sans MT"/>
          <w:color w:val="6B6C6F"/>
          <w:w w:val="110"/>
          <w:sz w:val="12"/>
        </w:rPr>
        <w:t>advice.</w:t>
      </w:r>
      <w:r>
        <w:rPr>
          <w:rFonts w:ascii="Gill Sans MT"/>
          <w:color w:val="6B6C6F"/>
          <w:spacing w:val="-6"/>
          <w:w w:val="110"/>
          <w:sz w:val="12"/>
        </w:rPr>
        <w:t xml:space="preserve"> </w:t>
      </w:r>
      <w:r>
        <w:rPr>
          <w:rFonts w:ascii="Gill Sans MT"/>
          <w:color w:val="6B6C6F"/>
          <w:w w:val="110"/>
          <w:sz w:val="12"/>
        </w:rPr>
        <w:t>If</w:t>
      </w:r>
      <w:r>
        <w:rPr>
          <w:rFonts w:ascii="Gill Sans MT"/>
          <w:color w:val="6B6C6F"/>
          <w:spacing w:val="-6"/>
          <w:w w:val="110"/>
          <w:sz w:val="12"/>
        </w:rPr>
        <w:t xml:space="preserve"> </w:t>
      </w:r>
      <w:r>
        <w:rPr>
          <w:rFonts w:ascii="Gill Sans MT"/>
          <w:color w:val="6B6C6F"/>
          <w:w w:val="110"/>
          <w:sz w:val="12"/>
        </w:rPr>
        <w:t>you</w:t>
      </w:r>
      <w:r>
        <w:rPr>
          <w:rFonts w:ascii="Gill Sans MT"/>
          <w:color w:val="6B6C6F"/>
          <w:spacing w:val="-6"/>
          <w:w w:val="110"/>
          <w:sz w:val="12"/>
        </w:rPr>
        <w:t xml:space="preserve"> </w:t>
      </w:r>
      <w:r>
        <w:rPr>
          <w:rFonts w:ascii="Gill Sans MT"/>
          <w:color w:val="6B6C6F"/>
          <w:w w:val="110"/>
          <w:sz w:val="12"/>
        </w:rPr>
        <w:t>require</w:t>
      </w:r>
      <w:r>
        <w:rPr>
          <w:rFonts w:ascii="Gill Sans MT"/>
          <w:color w:val="6B6C6F"/>
          <w:spacing w:val="-6"/>
          <w:w w:val="110"/>
          <w:sz w:val="12"/>
        </w:rPr>
        <w:t xml:space="preserve"> </w:t>
      </w:r>
      <w:r>
        <w:rPr>
          <w:rFonts w:ascii="Gill Sans MT"/>
          <w:color w:val="6B6C6F"/>
          <w:w w:val="110"/>
          <w:sz w:val="12"/>
        </w:rPr>
        <w:t>medical</w:t>
      </w:r>
      <w:r>
        <w:rPr>
          <w:rFonts w:ascii="Gill Sans MT"/>
          <w:color w:val="6B6C6F"/>
          <w:spacing w:val="-6"/>
          <w:w w:val="110"/>
          <w:sz w:val="12"/>
        </w:rPr>
        <w:t xml:space="preserve"> </w:t>
      </w:r>
      <w:r>
        <w:rPr>
          <w:rFonts w:ascii="Gill Sans MT"/>
          <w:color w:val="6B6C6F"/>
          <w:w w:val="110"/>
          <w:sz w:val="12"/>
        </w:rPr>
        <w:t>advice,</w:t>
      </w:r>
      <w:r>
        <w:rPr>
          <w:rFonts w:ascii="Gill Sans MT"/>
          <w:color w:val="6B6C6F"/>
          <w:spacing w:val="-6"/>
          <w:w w:val="110"/>
          <w:sz w:val="12"/>
        </w:rPr>
        <w:t xml:space="preserve"> </w:t>
      </w:r>
      <w:r>
        <w:rPr>
          <w:rFonts w:ascii="Gill Sans MT"/>
          <w:color w:val="6B6C6F"/>
          <w:w w:val="110"/>
          <w:sz w:val="12"/>
        </w:rPr>
        <w:t>you</w:t>
      </w:r>
      <w:r>
        <w:rPr>
          <w:rFonts w:ascii="Gill Sans MT"/>
          <w:color w:val="6B6C6F"/>
          <w:spacing w:val="-6"/>
          <w:w w:val="110"/>
          <w:sz w:val="12"/>
        </w:rPr>
        <w:t xml:space="preserve"> </w:t>
      </w:r>
      <w:r>
        <w:rPr>
          <w:rFonts w:ascii="Gill Sans MT"/>
          <w:color w:val="6B6C6F"/>
          <w:w w:val="110"/>
          <w:sz w:val="12"/>
        </w:rPr>
        <w:t>should</w:t>
      </w:r>
      <w:r>
        <w:rPr>
          <w:rFonts w:ascii="Gill Sans MT"/>
          <w:color w:val="6B6C6F"/>
          <w:spacing w:val="-6"/>
          <w:w w:val="110"/>
          <w:sz w:val="12"/>
        </w:rPr>
        <w:t xml:space="preserve"> </w:t>
      </w:r>
      <w:r>
        <w:rPr>
          <w:rFonts w:ascii="Gill Sans MT"/>
          <w:color w:val="6B6C6F"/>
          <w:w w:val="110"/>
          <w:sz w:val="12"/>
        </w:rPr>
        <w:t>contact</w:t>
      </w:r>
      <w:r>
        <w:rPr>
          <w:rFonts w:ascii="Gill Sans MT"/>
          <w:color w:val="6B6C6F"/>
          <w:spacing w:val="-6"/>
          <w:w w:val="110"/>
          <w:sz w:val="12"/>
        </w:rPr>
        <w:t xml:space="preserve"> </w:t>
      </w:r>
      <w:r>
        <w:rPr>
          <w:rFonts w:ascii="Gill Sans MT"/>
          <w:color w:val="6B6C6F"/>
          <w:w w:val="110"/>
          <w:sz w:val="12"/>
        </w:rPr>
        <w:t>a</w:t>
      </w:r>
      <w:r>
        <w:rPr>
          <w:rFonts w:ascii="Gill Sans MT"/>
          <w:color w:val="6B6C6F"/>
          <w:spacing w:val="-6"/>
          <w:w w:val="110"/>
          <w:sz w:val="12"/>
        </w:rPr>
        <w:t xml:space="preserve"> </w:t>
      </w:r>
      <w:r>
        <w:rPr>
          <w:rFonts w:ascii="Gill Sans MT"/>
          <w:color w:val="6B6C6F"/>
          <w:w w:val="110"/>
          <w:sz w:val="12"/>
        </w:rPr>
        <w:t>suitably</w:t>
      </w:r>
      <w:r>
        <w:rPr>
          <w:rFonts w:ascii="Gill Sans MT"/>
          <w:color w:val="6B6C6F"/>
          <w:spacing w:val="-6"/>
          <w:w w:val="110"/>
          <w:sz w:val="12"/>
        </w:rPr>
        <w:t xml:space="preserve"> </w:t>
      </w:r>
      <w:r>
        <w:rPr>
          <w:rFonts w:ascii="Gill Sans MT"/>
          <w:color w:val="6B6C6F"/>
          <w:w w:val="110"/>
          <w:sz w:val="12"/>
        </w:rPr>
        <w:t>qualified</w:t>
      </w:r>
      <w:r>
        <w:rPr>
          <w:rFonts w:ascii="Gill Sans MT"/>
          <w:color w:val="6B6C6F"/>
          <w:spacing w:val="-6"/>
          <w:w w:val="110"/>
          <w:sz w:val="12"/>
        </w:rPr>
        <w:t xml:space="preserve"> </w:t>
      </w:r>
      <w:r>
        <w:rPr>
          <w:rFonts w:ascii="Gill Sans MT"/>
          <w:color w:val="6B6C6F"/>
          <w:w w:val="110"/>
          <w:sz w:val="12"/>
        </w:rPr>
        <w:t>professional.</w:t>
      </w:r>
      <w:r>
        <w:rPr>
          <w:rFonts w:ascii="Gill Sans MT"/>
          <w:color w:val="6B6C6F"/>
          <w:spacing w:val="-6"/>
          <w:w w:val="110"/>
          <w:sz w:val="12"/>
        </w:rPr>
        <w:t xml:space="preserve"> </w:t>
      </w:r>
      <w:r>
        <w:rPr>
          <w:rFonts w:ascii="Gill Sans MT"/>
          <w:color w:val="6B6C6F"/>
          <w:w w:val="110"/>
          <w:sz w:val="12"/>
        </w:rPr>
        <w:t>You</w:t>
      </w:r>
      <w:r>
        <w:rPr>
          <w:rFonts w:ascii="Gill Sans MT"/>
          <w:color w:val="6B6C6F"/>
          <w:spacing w:val="-6"/>
          <w:w w:val="110"/>
          <w:sz w:val="12"/>
        </w:rPr>
        <w:t xml:space="preserve"> </w:t>
      </w:r>
      <w:r>
        <w:rPr>
          <w:rFonts w:ascii="Gill Sans MT"/>
          <w:color w:val="6B6C6F"/>
          <w:w w:val="110"/>
          <w:sz w:val="12"/>
        </w:rPr>
        <w:t>should</w:t>
      </w:r>
      <w:r>
        <w:rPr>
          <w:rFonts w:ascii="Gill Sans MT"/>
          <w:color w:val="6B6C6F"/>
          <w:spacing w:val="-6"/>
          <w:w w:val="110"/>
          <w:sz w:val="12"/>
        </w:rPr>
        <w:t xml:space="preserve"> </w:t>
      </w:r>
      <w:r>
        <w:rPr>
          <w:rFonts w:ascii="Gill Sans MT"/>
          <w:color w:val="6B6C6F"/>
          <w:w w:val="110"/>
          <w:sz w:val="12"/>
        </w:rPr>
        <w:t>not</w:t>
      </w:r>
      <w:r>
        <w:rPr>
          <w:rFonts w:ascii="Gill Sans MT"/>
          <w:color w:val="6B6C6F"/>
          <w:spacing w:val="-6"/>
          <w:w w:val="110"/>
          <w:sz w:val="12"/>
        </w:rPr>
        <w:t xml:space="preserve"> </w:t>
      </w:r>
      <w:r>
        <w:rPr>
          <w:rFonts w:ascii="Gill Sans MT"/>
          <w:color w:val="6B6C6F"/>
          <w:w w:val="110"/>
          <w:sz w:val="12"/>
        </w:rPr>
        <w:t>rely</w:t>
      </w:r>
      <w:r>
        <w:rPr>
          <w:rFonts w:ascii="Gill Sans MT"/>
          <w:color w:val="6B6C6F"/>
          <w:spacing w:val="-6"/>
          <w:w w:val="110"/>
          <w:sz w:val="12"/>
        </w:rPr>
        <w:t xml:space="preserve"> </w:t>
      </w:r>
      <w:r>
        <w:rPr>
          <w:rFonts w:ascii="Gill Sans MT"/>
          <w:color w:val="6B6C6F"/>
          <w:w w:val="110"/>
          <w:sz w:val="12"/>
        </w:rPr>
        <w:t>on</w:t>
      </w:r>
      <w:r>
        <w:rPr>
          <w:rFonts w:ascii="Gill Sans MT"/>
          <w:color w:val="6B6C6F"/>
          <w:spacing w:val="-6"/>
          <w:w w:val="110"/>
          <w:sz w:val="12"/>
        </w:rPr>
        <w:t xml:space="preserve"> </w:t>
      </w:r>
      <w:r>
        <w:rPr>
          <w:rFonts w:ascii="Gill Sans MT"/>
          <w:color w:val="6B6C6F"/>
          <w:w w:val="110"/>
          <w:sz w:val="12"/>
        </w:rPr>
        <w:t>the</w:t>
      </w:r>
      <w:r>
        <w:rPr>
          <w:rFonts w:ascii="Gill Sans MT"/>
          <w:color w:val="6B6C6F"/>
          <w:spacing w:val="-6"/>
          <w:w w:val="110"/>
          <w:sz w:val="12"/>
        </w:rPr>
        <w:t xml:space="preserve"> </w:t>
      </w:r>
      <w:r>
        <w:rPr>
          <w:rFonts w:ascii="Gill Sans MT"/>
          <w:color w:val="6B6C6F"/>
          <w:w w:val="110"/>
          <w:sz w:val="12"/>
        </w:rPr>
        <w:t>material</w:t>
      </w:r>
      <w:r>
        <w:rPr>
          <w:rFonts w:ascii="Gill Sans MT"/>
          <w:color w:val="6B6C6F"/>
          <w:spacing w:val="-6"/>
          <w:w w:val="110"/>
          <w:sz w:val="12"/>
        </w:rPr>
        <w:t xml:space="preserve"> </w:t>
      </w:r>
      <w:r>
        <w:rPr>
          <w:rFonts w:ascii="Gill Sans MT"/>
          <w:color w:val="6B6C6F"/>
          <w:w w:val="110"/>
          <w:sz w:val="12"/>
        </w:rPr>
        <w:t>included</w:t>
      </w:r>
      <w:r>
        <w:rPr>
          <w:rFonts w:ascii="Gill Sans MT"/>
          <w:color w:val="6B6C6F"/>
          <w:spacing w:val="-6"/>
          <w:w w:val="110"/>
          <w:sz w:val="12"/>
        </w:rPr>
        <w:t xml:space="preserve"> </w:t>
      </w:r>
      <w:r>
        <w:rPr>
          <w:rFonts w:ascii="Gill Sans MT"/>
          <w:color w:val="6B6C6F"/>
          <w:w w:val="110"/>
          <w:sz w:val="12"/>
        </w:rPr>
        <w:t>within</w:t>
      </w:r>
      <w:r>
        <w:rPr>
          <w:rFonts w:ascii="Gill Sans MT"/>
          <w:color w:val="6B6C6F"/>
          <w:spacing w:val="-6"/>
          <w:w w:val="110"/>
          <w:sz w:val="12"/>
        </w:rPr>
        <w:t xml:space="preserve"> </w:t>
      </w:r>
      <w:r>
        <w:rPr>
          <w:rFonts w:ascii="Gill Sans MT"/>
          <w:color w:val="6B6C6F"/>
          <w:w w:val="110"/>
          <w:sz w:val="12"/>
        </w:rPr>
        <w:t>this</w:t>
      </w:r>
      <w:r>
        <w:rPr>
          <w:rFonts w:ascii="Gill Sans MT"/>
          <w:color w:val="6B6C6F"/>
          <w:spacing w:val="-6"/>
          <w:w w:val="110"/>
          <w:sz w:val="12"/>
        </w:rPr>
        <w:t xml:space="preserve"> </w:t>
      </w:r>
      <w:r>
        <w:rPr>
          <w:rFonts w:ascii="Gill Sans MT"/>
          <w:color w:val="6B6C6F"/>
          <w:w w:val="110"/>
          <w:sz w:val="12"/>
        </w:rPr>
        <w:t>resource</w:t>
      </w:r>
      <w:r>
        <w:rPr>
          <w:rFonts w:ascii="Gill Sans MT"/>
          <w:color w:val="6B6C6F"/>
          <w:spacing w:val="-6"/>
          <w:w w:val="110"/>
          <w:sz w:val="12"/>
        </w:rPr>
        <w:t xml:space="preserve"> </w:t>
      </w:r>
      <w:r>
        <w:rPr>
          <w:rFonts w:ascii="Gill Sans MT"/>
          <w:color w:val="6B6C6F"/>
          <w:w w:val="110"/>
          <w:sz w:val="12"/>
        </w:rPr>
        <w:t>and</w:t>
      </w:r>
      <w:r>
        <w:rPr>
          <w:rFonts w:ascii="Gill Sans MT"/>
          <w:color w:val="6B6C6F"/>
          <w:spacing w:val="-9"/>
          <w:w w:val="110"/>
          <w:sz w:val="12"/>
        </w:rPr>
        <w:t xml:space="preserve"> </w:t>
      </w:r>
      <w:r>
        <w:rPr>
          <w:rFonts w:ascii="Gill Sans MT"/>
          <w:color w:val="6B6C6F"/>
          <w:w w:val="110"/>
          <w:sz w:val="12"/>
        </w:rPr>
        <w:t>Twinkl</w:t>
      </w:r>
      <w:r>
        <w:rPr>
          <w:rFonts w:ascii="Gill Sans MT"/>
          <w:color w:val="6B6C6F"/>
          <w:spacing w:val="-6"/>
          <w:w w:val="110"/>
          <w:sz w:val="12"/>
        </w:rPr>
        <w:t xml:space="preserve"> </w:t>
      </w:r>
      <w:r>
        <w:rPr>
          <w:rFonts w:ascii="Gill Sans MT"/>
          <w:color w:val="6B6C6F"/>
          <w:w w:val="110"/>
          <w:sz w:val="12"/>
        </w:rPr>
        <w:t>does</w:t>
      </w:r>
      <w:r>
        <w:rPr>
          <w:rFonts w:ascii="Gill Sans MT"/>
          <w:color w:val="6B6C6F"/>
          <w:spacing w:val="-6"/>
          <w:w w:val="110"/>
          <w:sz w:val="12"/>
        </w:rPr>
        <w:t xml:space="preserve"> </w:t>
      </w:r>
      <w:r>
        <w:rPr>
          <w:rFonts w:ascii="Gill Sans MT"/>
          <w:color w:val="6B6C6F"/>
          <w:w w:val="110"/>
          <w:sz w:val="12"/>
        </w:rPr>
        <w:t>not</w:t>
      </w:r>
      <w:r>
        <w:rPr>
          <w:rFonts w:ascii="Gill Sans MT"/>
          <w:color w:val="6B6C6F"/>
          <w:spacing w:val="-6"/>
          <w:w w:val="110"/>
          <w:sz w:val="12"/>
        </w:rPr>
        <w:t xml:space="preserve"> </w:t>
      </w:r>
      <w:r>
        <w:rPr>
          <w:rFonts w:ascii="Gill Sans MT"/>
          <w:color w:val="6B6C6F"/>
          <w:w w:val="110"/>
          <w:sz w:val="12"/>
        </w:rPr>
        <w:t>accept</w:t>
      </w:r>
      <w:r>
        <w:rPr>
          <w:rFonts w:ascii="Gill Sans MT"/>
          <w:color w:val="6B6C6F"/>
          <w:spacing w:val="-6"/>
          <w:w w:val="110"/>
          <w:sz w:val="12"/>
        </w:rPr>
        <w:t xml:space="preserve"> </w:t>
      </w:r>
      <w:r>
        <w:rPr>
          <w:rFonts w:ascii="Gill Sans MT"/>
          <w:color w:val="6B6C6F"/>
          <w:w w:val="110"/>
          <w:sz w:val="12"/>
        </w:rPr>
        <w:t>any</w:t>
      </w:r>
      <w:r>
        <w:rPr>
          <w:rFonts w:ascii="Gill Sans MT"/>
          <w:color w:val="6B6C6F"/>
          <w:spacing w:val="40"/>
          <w:w w:val="110"/>
          <w:sz w:val="12"/>
        </w:rPr>
        <w:t xml:space="preserve"> </w:t>
      </w:r>
      <w:r>
        <w:rPr>
          <w:rFonts w:ascii="Gill Sans MT"/>
          <w:color w:val="6B6C6F"/>
          <w:w w:val="110"/>
          <w:sz w:val="12"/>
        </w:rPr>
        <w:t>responsibility if you do.</w:t>
      </w:r>
    </w:p>
    <w:p w14:paraId="65A44214" w14:textId="77777777" w:rsidR="00EC4C91" w:rsidRDefault="00EC4C91">
      <w:pPr>
        <w:pStyle w:val="BodyText"/>
        <w:spacing w:before="9"/>
        <w:rPr>
          <w:rFonts w:ascii="Gill Sans MT"/>
          <w:i w:val="0"/>
          <w:sz w:val="13"/>
        </w:rPr>
      </w:pPr>
    </w:p>
    <w:p w14:paraId="6987F100" w14:textId="77777777" w:rsidR="00EC4C91" w:rsidRDefault="00F93B63">
      <w:pPr>
        <w:spacing w:before="100"/>
        <w:ind w:left="3520" w:right="3476"/>
        <w:jc w:val="center"/>
        <w:rPr>
          <w:rFonts w:ascii="Gill Sans MT"/>
          <w:b/>
          <w:sz w:val="16"/>
        </w:rPr>
      </w:pPr>
      <w:r>
        <w:rPr>
          <w:rFonts w:ascii="Gill Sans MT"/>
          <w:color w:val="292526"/>
          <w:sz w:val="16"/>
        </w:rPr>
        <w:t>This</w:t>
      </w:r>
      <w:r>
        <w:rPr>
          <w:rFonts w:ascii="Gill Sans MT"/>
          <w:color w:val="292526"/>
          <w:spacing w:val="10"/>
          <w:sz w:val="16"/>
        </w:rPr>
        <w:t xml:space="preserve"> </w:t>
      </w:r>
      <w:r>
        <w:rPr>
          <w:rFonts w:ascii="Gill Sans MT"/>
          <w:color w:val="292526"/>
          <w:sz w:val="16"/>
        </w:rPr>
        <w:t>resource</w:t>
      </w:r>
      <w:r>
        <w:rPr>
          <w:rFonts w:ascii="Gill Sans MT"/>
          <w:color w:val="292526"/>
          <w:spacing w:val="11"/>
          <w:sz w:val="16"/>
        </w:rPr>
        <w:t xml:space="preserve"> </w:t>
      </w:r>
      <w:r>
        <w:rPr>
          <w:rFonts w:ascii="Gill Sans MT"/>
          <w:color w:val="292526"/>
          <w:sz w:val="16"/>
        </w:rPr>
        <w:t>is</w:t>
      </w:r>
      <w:r>
        <w:rPr>
          <w:rFonts w:ascii="Gill Sans MT"/>
          <w:color w:val="292526"/>
          <w:spacing w:val="10"/>
          <w:sz w:val="16"/>
        </w:rPr>
        <w:t xml:space="preserve"> </w:t>
      </w:r>
      <w:r>
        <w:rPr>
          <w:rFonts w:ascii="Gill Sans MT"/>
          <w:color w:val="292526"/>
          <w:sz w:val="16"/>
        </w:rPr>
        <w:t>fully</w:t>
      </w:r>
      <w:r>
        <w:rPr>
          <w:rFonts w:ascii="Gill Sans MT"/>
          <w:color w:val="292526"/>
          <w:spacing w:val="11"/>
          <w:sz w:val="16"/>
        </w:rPr>
        <w:t xml:space="preserve"> </w:t>
      </w:r>
      <w:r>
        <w:rPr>
          <w:rFonts w:ascii="Gill Sans MT"/>
          <w:color w:val="292526"/>
          <w:sz w:val="16"/>
        </w:rPr>
        <w:t>in</w:t>
      </w:r>
      <w:r>
        <w:rPr>
          <w:rFonts w:ascii="Gill Sans MT"/>
          <w:color w:val="292526"/>
          <w:spacing w:val="11"/>
          <w:sz w:val="16"/>
        </w:rPr>
        <w:t xml:space="preserve"> </w:t>
      </w:r>
      <w:r>
        <w:rPr>
          <w:rFonts w:ascii="Gill Sans MT"/>
          <w:color w:val="292526"/>
          <w:sz w:val="16"/>
        </w:rPr>
        <w:t>line</w:t>
      </w:r>
      <w:r>
        <w:rPr>
          <w:rFonts w:ascii="Gill Sans MT"/>
          <w:color w:val="292526"/>
          <w:spacing w:val="10"/>
          <w:sz w:val="16"/>
        </w:rPr>
        <w:t xml:space="preserve"> </w:t>
      </w:r>
      <w:r>
        <w:rPr>
          <w:rFonts w:ascii="Gill Sans MT"/>
          <w:color w:val="292526"/>
          <w:sz w:val="16"/>
        </w:rPr>
        <w:t>with</w:t>
      </w:r>
      <w:r>
        <w:rPr>
          <w:rFonts w:ascii="Gill Sans MT"/>
          <w:color w:val="292526"/>
          <w:spacing w:val="11"/>
          <w:sz w:val="16"/>
        </w:rPr>
        <w:t xml:space="preserve"> </w:t>
      </w:r>
      <w:r>
        <w:rPr>
          <w:rFonts w:ascii="Gill Sans MT"/>
          <w:color w:val="292526"/>
          <w:sz w:val="16"/>
        </w:rPr>
        <w:t>the</w:t>
      </w:r>
      <w:r>
        <w:rPr>
          <w:rFonts w:ascii="Gill Sans MT"/>
          <w:color w:val="292526"/>
          <w:spacing w:val="11"/>
          <w:sz w:val="16"/>
        </w:rPr>
        <w:t xml:space="preserve"> </w:t>
      </w:r>
      <w:r>
        <w:rPr>
          <w:rFonts w:ascii="Gill Sans MT"/>
          <w:color w:val="292526"/>
          <w:sz w:val="16"/>
        </w:rPr>
        <w:t>Learning</w:t>
      </w:r>
      <w:r>
        <w:rPr>
          <w:rFonts w:ascii="Gill Sans MT"/>
          <w:color w:val="292526"/>
          <w:spacing w:val="10"/>
          <w:sz w:val="16"/>
        </w:rPr>
        <w:t xml:space="preserve"> </w:t>
      </w:r>
      <w:r>
        <w:rPr>
          <w:rFonts w:ascii="Gill Sans MT"/>
          <w:color w:val="292526"/>
          <w:sz w:val="16"/>
        </w:rPr>
        <w:t>Outcomes</w:t>
      </w:r>
      <w:r>
        <w:rPr>
          <w:rFonts w:ascii="Gill Sans MT"/>
          <w:color w:val="292526"/>
          <w:spacing w:val="11"/>
          <w:sz w:val="16"/>
        </w:rPr>
        <w:t xml:space="preserve"> </w:t>
      </w:r>
      <w:r>
        <w:rPr>
          <w:rFonts w:ascii="Gill Sans MT"/>
          <w:color w:val="292526"/>
          <w:sz w:val="16"/>
        </w:rPr>
        <w:t>and</w:t>
      </w:r>
      <w:r>
        <w:rPr>
          <w:rFonts w:ascii="Gill Sans MT"/>
          <w:color w:val="292526"/>
          <w:spacing w:val="10"/>
          <w:sz w:val="16"/>
        </w:rPr>
        <w:t xml:space="preserve"> </w:t>
      </w:r>
      <w:r>
        <w:rPr>
          <w:rFonts w:ascii="Gill Sans MT"/>
          <w:color w:val="292526"/>
          <w:sz w:val="16"/>
        </w:rPr>
        <w:t>Core</w:t>
      </w:r>
      <w:r>
        <w:rPr>
          <w:rFonts w:ascii="Gill Sans MT"/>
          <w:color w:val="292526"/>
          <w:spacing w:val="7"/>
          <w:sz w:val="16"/>
        </w:rPr>
        <w:t xml:space="preserve"> </w:t>
      </w:r>
      <w:r>
        <w:rPr>
          <w:rFonts w:ascii="Gill Sans MT"/>
          <w:color w:val="292526"/>
          <w:sz w:val="16"/>
        </w:rPr>
        <w:t>Themes</w:t>
      </w:r>
      <w:r>
        <w:rPr>
          <w:rFonts w:ascii="Gill Sans MT"/>
          <w:color w:val="292526"/>
          <w:spacing w:val="10"/>
          <w:sz w:val="16"/>
        </w:rPr>
        <w:t xml:space="preserve"> </w:t>
      </w:r>
      <w:r>
        <w:rPr>
          <w:rFonts w:ascii="Gill Sans MT"/>
          <w:color w:val="292526"/>
          <w:sz w:val="16"/>
        </w:rPr>
        <w:t>outlined</w:t>
      </w:r>
      <w:r>
        <w:rPr>
          <w:rFonts w:ascii="Gill Sans MT"/>
          <w:color w:val="292526"/>
          <w:spacing w:val="11"/>
          <w:sz w:val="16"/>
        </w:rPr>
        <w:t xml:space="preserve"> </w:t>
      </w:r>
      <w:r>
        <w:rPr>
          <w:rFonts w:ascii="Gill Sans MT"/>
          <w:color w:val="292526"/>
          <w:sz w:val="16"/>
        </w:rPr>
        <w:t>in</w:t>
      </w:r>
      <w:r>
        <w:rPr>
          <w:rFonts w:ascii="Gill Sans MT"/>
          <w:color w:val="292526"/>
          <w:spacing w:val="11"/>
          <w:sz w:val="16"/>
        </w:rPr>
        <w:t xml:space="preserve"> </w:t>
      </w:r>
      <w:r>
        <w:rPr>
          <w:rFonts w:ascii="Gill Sans MT"/>
          <w:color w:val="292526"/>
          <w:sz w:val="16"/>
        </w:rPr>
        <w:t>the</w:t>
      </w:r>
      <w:r>
        <w:rPr>
          <w:rFonts w:ascii="Gill Sans MT"/>
          <w:color w:val="292526"/>
          <w:spacing w:val="8"/>
          <w:sz w:val="16"/>
        </w:rPr>
        <w:t xml:space="preserve"> </w:t>
      </w:r>
      <w:hyperlink r:id="rId120">
        <w:r>
          <w:rPr>
            <w:rFonts w:ascii="Gill Sans MT"/>
            <w:b/>
            <w:color w:val="292526"/>
            <w:sz w:val="16"/>
            <w:u w:val="single" w:color="292526"/>
          </w:rPr>
          <w:t>PSHE</w:t>
        </w:r>
        <w:r>
          <w:rPr>
            <w:rFonts w:ascii="Gill Sans MT"/>
            <w:b/>
            <w:color w:val="292526"/>
            <w:spacing w:val="10"/>
            <w:sz w:val="16"/>
            <w:u w:val="single" w:color="292526"/>
          </w:rPr>
          <w:t xml:space="preserve"> </w:t>
        </w:r>
        <w:r>
          <w:rPr>
            <w:rFonts w:ascii="Gill Sans MT"/>
            <w:b/>
            <w:color w:val="292526"/>
            <w:sz w:val="16"/>
            <w:u w:val="single" w:color="292526"/>
          </w:rPr>
          <w:t>Association</w:t>
        </w:r>
        <w:r>
          <w:rPr>
            <w:rFonts w:ascii="Gill Sans MT"/>
            <w:b/>
            <w:color w:val="292526"/>
            <w:spacing w:val="11"/>
            <w:sz w:val="16"/>
            <w:u w:val="single" w:color="292526"/>
          </w:rPr>
          <w:t xml:space="preserve"> </w:t>
        </w:r>
        <w:r>
          <w:rPr>
            <w:rFonts w:ascii="Gill Sans MT"/>
            <w:b/>
            <w:color w:val="292526"/>
            <w:sz w:val="16"/>
            <w:u w:val="single" w:color="292526"/>
          </w:rPr>
          <w:t>Programme</w:t>
        </w:r>
        <w:r>
          <w:rPr>
            <w:rFonts w:ascii="Gill Sans MT"/>
            <w:b/>
            <w:color w:val="292526"/>
            <w:spacing w:val="10"/>
            <w:sz w:val="16"/>
            <w:u w:val="single" w:color="292526"/>
          </w:rPr>
          <w:t xml:space="preserve"> </w:t>
        </w:r>
        <w:r>
          <w:rPr>
            <w:rFonts w:ascii="Gill Sans MT"/>
            <w:b/>
            <w:color w:val="292526"/>
            <w:sz w:val="16"/>
            <w:u w:val="single" w:color="292526"/>
          </w:rPr>
          <w:t>of</w:t>
        </w:r>
        <w:r>
          <w:rPr>
            <w:rFonts w:ascii="Gill Sans MT"/>
            <w:b/>
            <w:color w:val="292526"/>
            <w:spacing w:val="11"/>
            <w:sz w:val="16"/>
            <w:u w:val="single" w:color="292526"/>
          </w:rPr>
          <w:t xml:space="preserve"> </w:t>
        </w:r>
        <w:r>
          <w:rPr>
            <w:rFonts w:ascii="Gill Sans MT"/>
            <w:b/>
            <w:color w:val="292526"/>
            <w:spacing w:val="-2"/>
            <w:sz w:val="16"/>
            <w:u w:val="single" w:color="292526"/>
          </w:rPr>
          <w:t>Study</w:t>
        </w:r>
      </w:hyperlink>
    </w:p>
    <w:p w14:paraId="1F3570E2" w14:textId="0A500198" w:rsidR="00EC4C91" w:rsidRDefault="00DD1D23">
      <w:pPr>
        <w:pStyle w:val="BodyText"/>
        <w:spacing w:before="7"/>
        <w:rPr>
          <w:rFonts w:ascii="Gill Sans MT"/>
          <w:b/>
          <w:i w:val="0"/>
          <w:sz w:val="16"/>
        </w:rPr>
      </w:pPr>
      <w:r>
        <w:rPr>
          <w:noProof/>
          <w:lang w:val="en-GB" w:eastAsia="en-GB"/>
        </w:rPr>
        <mc:AlternateContent>
          <mc:Choice Requires="wps">
            <w:drawing>
              <wp:anchor distT="0" distB="0" distL="0" distR="0" simplePos="0" relativeHeight="487631872" behindDoc="1" locked="0" layoutInCell="1" allowOverlap="1" wp14:anchorId="3B432495" wp14:editId="51718033">
                <wp:simplePos x="0" y="0"/>
                <wp:positionH relativeFrom="page">
                  <wp:posOffset>2411730</wp:posOffset>
                </wp:positionH>
                <wp:positionV relativeFrom="paragraph">
                  <wp:posOffset>150495</wp:posOffset>
                </wp:positionV>
                <wp:extent cx="6219190" cy="426720"/>
                <wp:effectExtent l="0" t="0" r="0" b="0"/>
                <wp:wrapTopAndBottom/>
                <wp:docPr id="47" name="docshape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9190" cy="426720"/>
                        </a:xfrm>
                        <a:prstGeom prst="rect">
                          <a:avLst/>
                        </a:prstGeom>
                        <a:noFill/>
                        <a:ln w="25400">
                          <a:solidFill>
                            <a:srgbClr val="00B3F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EA65C58" w14:textId="77777777" w:rsidR="00F93B63" w:rsidRDefault="00F93B63">
                            <w:pPr>
                              <w:spacing w:before="183"/>
                              <w:ind w:left="334"/>
                              <w:rPr>
                                <w:b/>
                                <w:i/>
                                <w:sz w:val="24"/>
                              </w:rPr>
                            </w:pPr>
                            <w:r>
                              <w:rPr>
                                <w:i/>
                                <w:color w:val="292526"/>
                                <w:w w:val="105"/>
                                <w:sz w:val="24"/>
                              </w:rPr>
                              <w:t>To</w:t>
                            </w:r>
                            <w:r>
                              <w:rPr>
                                <w:i/>
                                <w:color w:val="292526"/>
                                <w:spacing w:val="32"/>
                                <w:w w:val="105"/>
                                <w:sz w:val="24"/>
                              </w:rPr>
                              <w:t xml:space="preserve"> </w:t>
                            </w:r>
                            <w:r>
                              <w:rPr>
                                <w:i/>
                                <w:color w:val="292526"/>
                                <w:w w:val="105"/>
                                <w:sz w:val="24"/>
                              </w:rPr>
                              <w:t>look</w:t>
                            </w:r>
                            <w:r>
                              <w:rPr>
                                <w:i/>
                                <w:color w:val="292526"/>
                                <w:spacing w:val="32"/>
                                <w:w w:val="105"/>
                                <w:sz w:val="24"/>
                              </w:rPr>
                              <w:t xml:space="preserve"> </w:t>
                            </w:r>
                            <w:r>
                              <w:rPr>
                                <w:i/>
                                <w:color w:val="292526"/>
                                <w:w w:val="105"/>
                                <w:sz w:val="24"/>
                              </w:rPr>
                              <w:t>at</w:t>
                            </w:r>
                            <w:r>
                              <w:rPr>
                                <w:i/>
                                <w:color w:val="292526"/>
                                <w:spacing w:val="33"/>
                                <w:w w:val="105"/>
                                <w:sz w:val="24"/>
                              </w:rPr>
                              <w:t xml:space="preserve"> </w:t>
                            </w:r>
                            <w:r>
                              <w:rPr>
                                <w:i/>
                                <w:color w:val="292526"/>
                                <w:w w:val="105"/>
                                <w:sz w:val="24"/>
                              </w:rPr>
                              <w:t>all</w:t>
                            </w:r>
                            <w:r>
                              <w:rPr>
                                <w:i/>
                                <w:color w:val="292526"/>
                                <w:spacing w:val="32"/>
                                <w:w w:val="105"/>
                                <w:sz w:val="24"/>
                              </w:rPr>
                              <w:t xml:space="preserve"> </w:t>
                            </w:r>
                            <w:r>
                              <w:rPr>
                                <w:i/>
                                <w:color w:val="292526"/>
                                <w:w w:val="105"/>
                                <w:sz w:val="24"/>
                              </w:rPr>
                              <w:t>the</w:t>
                            </w:r>
                            <w:r>
                              <w:rPr>
                                <w:i/>
                                <w:color w:val="292526"/>
                                <w:spacing w:val="32"/>
                                <w:w w:val="105"/>
                                <w:sz w:val="24"/>
                              </w:rPr>
                              <w:t xml:space="preserve"> </w:t>
                            </w:r>
                            <w:r>
                              <w:rPr>
                                <w:i/>
                                <w:color w:val="292526"/>
                                <w:w w:val="105"/>
                                <w:sz w:val="24"/>
                              </w:rPr>
                              <w:t>planning</w:t>
                            </w:r>
                            <w:r>
                              <w:rPr>
                                <w:i/>
                                <w:color w:val="292526"/>
                                <w:spacing w:val="33"/>
                                <w:w w:val="105"/>
                                <w:sz w:val="24"/>
                              </w:rPr>
                              <w:t xml:space="preserve"> </w:t>
                            </w:r>
                            <w:r>
                              <w:rPr>
                                <w:i/>
                                <w:color w:val="292526"/>
                                <w:w w:val="105"/>
                                <w:sz w:val="24"/>
                              </w:rPr>
                              <w:t>resources</w:t>
                            </w:r>
                            <w:r>
                              <w:rPr>
                                <w:i/>
                                <w:color w:val="292526"/>
                                <w:spacing w:val="32"/>
                                <w:w w:val="105"/>
                                <w:sz w:val="24"/>
                              </w:rPr>
                              <w:t xml:space="preserve"> </w:t>
                            </w:r>
                            <w:r>
                              <w:rPr>
                                <w:i/>
                                <w:color w:val="292526"/>
                                <w:w w:val="105"/>
                                <w:sz w:val="24"/>
                              </w:rPr>
                              <w:t>linked</w:t>
                            </w:r>
                            <w:r>
                              <w:rPr>
                                <w:i/>
                                <w:color w:val="292526"/>
                                <w:spacing w:val="32"/>
                                <w:w w:val="105"/>
                                <w:sz w:val="24"/>
                              </w:rPr>
                              <w:t xml:space="preserve"> </w:t>
                            </w:r>
                            <w:r>
                              <w:rPr>
                                <w:i/>
                                <w:color w:val="292526"/>
                                <w:w w:val="105"/>
                                <w:sz w:val="24"/>
                              </w:rPr>
                              <w:t>to</w:t>
                            </w:r>
                            <w:r>
                              <w:rPr>
                                <w:i/>
                                <w:color w:val="292526"/>
                                <w:spacing w:val="33"/>
                                <w:w w:val="105"/>
                                <w:sz w:val="24"/>
                              </w:rPr>
                              <w:t xml:space="preserve"> </w:t>
                            </w:r>
                            <w:r>
                              <w:rPr>
                                <w:i/>
                                <w:color w:val="292526"/>
                                <w:w w:val="105"/>
                                <w:sz w:val="24"/>
                              </w:rPr>
                              <w:t>the</w:t>
                            </w:r>
                            <w:r>
                              <w:rPr>
                                <w:i/>
                                <w:color w:val="292526"/>
                                <w:spacing w:val="32"/>
                                <w:w w:val="105"/>
                                <w:sz w:val="24"/>
                              </w:rPr>
                              <w:t xml:space="preserve"> </w:t>
                            </w:r>
                            <w:r>
                              <w:rPr>
                                <w:b/>
                                <w:i/>
                                <w:color w:val="292526"/>
                                <w:w w:val="105"/>
                                <w:sz w:val="24"/>
                              </w:rPr>
                              <w:t>UKS2</w:t>
                            </w:r>
                            <w:r>
                              <w:rPr>
                                <w:b/>
                                <w:i/>
                                <w:color w:val="292526"/>
                                <w:spacing w:val="27"/>
                                <w:w w:val="105"/>
                                <w:sz w:val="24"/>
                              </w:rPr>
                              <w:t xml:space="preserve"> </w:t>
                            </w:r>
                            <w:r>
                              <w:rPr>
                                <w:b/>
                                <w:i/>
                                <w:color w:val="292526"/>
                                <w:w w:val="105"/>
                                <w:sz w:val="24"/>
                              </w:rPr>
                              <w:t>It’s</w:t>
                            </w:r>
                            <w:r>
                              <w:rPr>
                                <w:b/>
                                <w:i/>
                                <w:color w:val="292526"/>
                                <w:spacing w:val="26"/>
                                <w:w w:val="105"/>
                                <w:sz w:val="24"/>
                              </w:rPr>
                              <w:t xml:space="preserve"> </w:t>
                            </w:r>
                            <w:r>
                              <w:rPr>
                                <w:b/>
                                <w:i/>
                                <w:color w:val="292526"/>
                                <w:w w:val="105"/>
                                <w:sz w:val="24"/>
                              </w:rPr>
                              <w:t>My</w:t>
                            </w:r>
                            <w:r>
                              <w:rPr>
                                <w:b/>
                                <w:i/>
                                <w:color w:val="292526"/>
                                <w:spacing w:val="26"/>
                                <w:w w:val="105"/>
                                <w:sz w:val="24"/>
                              </w:rPr>
                              <w:t xml:space="preserve"> </w:t>
                            </w:r>
                            <w:r>
                              <w:rPr>
                                <w:b/>
                                <w:i/>
                                <w:color w:val="292526"/>
                                <w:w w:val="105"/>
                                <w:sz w:val="24"/>
                              </w:rPr>
                              <w:t>Body</w:t>
                            </w:r>
                            <w:r>
                              <w:rPr>
                                <w:b/>
                                <w:i/>
                                <w:color w:val="292526"/>
                                <w:spacing w:val="33"/>
                                <w:w w:val="105"/>
                                <w:sz w:val="24"/>
                              </w:rPr>
                              <w:t xml:space="preserve"> </w:t>
                            </w:r>
                            <w:r>
                              <w:rPr>
                                <w:i/>
                                <w:color w:val="292526"/>
                                <w:w w:val="105"/>
                                <w:sz w:val="24"/>
                              </w:rPr>
                              <w:t>unit,</w:t>
                            </w:r>
                            <w:r>
                              <w:rPr>
                                <w:i/>
                                <w:color w:val="292526"/>
                                <w:spacing w:val="32"/>
                                <w:w w:val="105"/>
                                <w:sz w:val="24"/>
                              </w:rPr>
                              <w:t xml:space="preserve"> </w:t>
                            </w:r>
                            <w:r>
                              <w:rPr>
                                <w:i/>
                                <w:color w:val="292526"/>
                                <w:w w:val="105"/>
                                <w:sz w:val="24"/>
                              </w:rPr>
                              <w:t>click</w:t>
                            </w:r>
                            <w:r>
                              <w:rPr>
                                <w:i/>
                                <w:color w:val="292526"/>
                                <w:spacing w:val="32"/>
                                <w:w w:val="105"/>
                                <w:sz w:val="24"/>
                              </w:rPr>
                              <w:t xml:space="preserve"> </w:t>
                            </w:r>
                            <w:hyperlink r:id="rId121">
                              <w:r>
                                <w:rPr>
                                  <w:b/>
                                  <w:i/>
                                  <w:color w:val="00B3F0"/>
                                  <w:spacing w:val="-4"/>
                                  <w:w w:val="105"/>
                                  <w:sz w:val="24"/>
                                  <w:u w:val="single" w:color="00B3F0"/>
                                </w:rPr>
                                <w:t>here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432495" id="docshape246" o:spid="_x0000_s1066" type="#_x0000_t202" style="position:absolute;margin-left:189.9pt;margin-top:11.85pt;width:489.7pt;height:33.6pt;z-index:-15684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" filled="f" strokecolor="#00b3f0" strokeweight="2pt">
                <v:textbox inset="0,0,0,0">
                  <w:txbxContent>
                    <w:p w14:paraId="7EA65C58" w14:textId="77777777" w:rsidR="00F93B63" w:rsidRDefault="00F93B63">
                      <w:pPr>
                        <w:spacing w:before="183"/>
                        <w:ind w:left="334"/>
                        <w:rPr>
                          <w:b/>
                          <w:i/>
                          <w:sz w:val="24"/>
                        </w:rPr>
                      </w:pPr>
                      <w:r>
                        <w:rPr>
                          <w:i/>
                          <w:color w:val="292526"/>
                          <w:w w:val="105"/>
                          <w:sz w:val="24"/>
                        </w:rPr>
                        <w:t>To</w:t>
                      </w:r>
                      <w:r>
                        <w:rPr>
                          <w:i/>
                          <w:color w:val="292526"/>
                          <w:spacing w:val="32"/>
                          <w:w w:val="105"/>
                          <w:sz w:val="24"/>
                        </w:rPr>
                        <w:t xml:space="preserve"> </w:t>
                      </w:r>
                      <w:r>
                        <w:rPr>
                          <w:i/>
                          <w:color w:val="292526"/>
                          <w:w w:val="105"/>
                          <w:sz w:val="24"/>
                        </w:rPr>
                        <w:t>look</w:t>
                      </w:r>
                      <w:r>
                        <w:rPr>
                          <w:i/>
                          <w:color w:val="292526"/>
                          <w:spacing w:val="32"/>
                          <w:w w:val="105"/>
                          <w:sz w:val="24"/>
                        </w:rPr>
                        <w:t xml:space="preserve"> </w:t>
                      </w:r>
                      <w:r>
                        <w:rPr>
                          <w:i/>
                          <w:color w:val="292526"/>
                          <w:w w:val="105"/>
                          <w:sz w:val="24"/>
                        </w:rPr>
                        <w:t>at</w:t>
                      </w:r>
                      <w:r>
                        <w:rPr>
                          <w:i/>
                          <w:color w:val="292526"/>
                          <w:spacing w:val="33"/>
                          <w:w w:val="105"/>
                          <w:sz w:val="24"/>
                        </w:rPr>
                        <w:t xml:space="preserve"> </w:t>
                      </w:r>
                      <w:r>
                        <w:rPr>
                          <w:i/>
                          <w:color w:val="292526"/>
                          <w:w w:val="105"/>
                          <w:sz w:val="24"/>
                        </w:rPr>
                        <w:t>all</w:t>
                      </w:r>
                      <w:r>
                        <w:rPr>
                          <w:i/>
                          <w:color w:val="292526"/>
                          <w:spacing w:val="32"/>
                          <w:w w:val="105"/>
                          <w:sz w:val="24"/>
                        </w:rPr>
                        <w:t xml:space="preserve"> </w:t>
                      </w:r>
                      <w:r>
                        <w:rPr>
                          <w:i/>
                          <w:color w:val="292526"/>
                          <w:w w:val="105"/>
                          <w:sz w:val="24"/>
                        </w:rPr>
                        <w:t>the</w:t>
                      </w:r>
                      <w:r>
                        <w:rPr>
                          <w:i/>
                          <w:color w:val="292526"/>
                          <w:spacing w:val="32"/>
                          <w:w w:val="105"/>
                          <w:sz w:val="24"/>
                        </w:rPr>
                        <w:t xml:space="preserve"> </w:t>
                      </w:r>
                      <w:r>
                        <w:rPr>
                          <w:i/>
                          <w:color w:val="292526"/>
                          <w:w w:val="105"/>
                          <w:sz w:val="24"/>
                        </w:rPr>
                        <w:t>planning</w:t>
                      </w:r>
                      <w:r>
                        <w:rPr>
                          <w:i/>
                          <w:color w:val="292526"/>
                          <w:spacing w:val="33"/>
                          <w:w w:val="105"/>
                          <w:sz w:val="24"/>
                        </w:rPr>
                        <w:t xml:space="preserve"> </w:t>
                      </w:r>
                      <w:r>
                        <w:rPr>
                          <w:i/>
                          <w:color w:val="292526"/>
                          <w:w w:val="105"/>
                          <w:sz w:val="24"/>
                        </w:rPr>
                        <w:t>resources</w:t>
                      </w:r>
                      <w:r>
                        <w:rPr>
                          <w:i/>
                          <w:color w:val="292526"/>
                          <w:spacing w:val="32"/>
                          <w:w w:val="105"/>
                          <w:sz w:val="24"/>
                        </w:rPr>
                        <w:t xml:space="preserve"> </w:t>
                      </w:r>
                      <w:r>
                        <w:rPr>
                          <w:i/>
                          <w:color w:val="292526"/>
                          <w:w w:val="105"/>
                          <w:sz w:val="24"/>
                        </w:rPr>
                        <w:t>linked</w:t>
                      </w:r>
                      <w:r>
                        <w:rPr>
                          <w:i/>
                          <w:color w:val="292526"/>
                          <w:spacing w:val="32"/>
                          <w:w w:val="105"/>
                          <w:sz w:val="24"/>
                        </w:rPr>
                        <w:t xml:space="preserve"> </w:t>
                      </w:r>
                      <w:r>
                        <w:rPr>
                          <w:i/>
                          <w:color w:val="292526"/>
                          <w:w w:val="105"/>
                          <w:sz w:val="24"/>
                        </w:rPr>
                        <w:t>to</w:t>
                      </w:r>
                      <w:r>
                        <w:rPr>
                          <w:i/>
                          <w:color w:val="292526"/>
                          <w:spacing w:val="33"/>
                          <w:w w:val="105"/>
                          <w:sz w:val="24"/>
                        </w:rPr>
                        <w:t xml:space="preserve"> </w:t>
                      </w:r>
                      <w:r>
                        <w:rPr>
                          <w:i/>
                          <w:color w:val="292526"/>
                          <w:w w:val="105"/>
                          <w:sz w:val="24"/>
                        </w:rPr>
                        <w:t>the</w:t>
                      </w:r>
                      <w:r>
                        <w:rPr>
                          <w:i/>
                          <w:color w:val="292526"/>
                          <w:spacing w:val="32"/>
                          <w:w w:val="105"/>
                          <w:sz w:val="24"/>
                        </w:rPr>
                        <w:t xml:space="preserve"> </w:t>
                      </w:r>
                      <w:r>
                        <w:rPr>
                          <w:b/>
                          <w:i/>
                          <w:color w:val="292526"/>
                          <w:w w:val="105"/>
                          <w:sz w:val="24"/>
                        </w:rPr>
                        <w:t>UKS2</w:t>
                      </w:r>
                      <w:r>
                        <w:rPr>
                          <w:b/>
                          <w:i/>
                          <w:color w:val="292526"/>
                          <w:spacing w:val="27"/>
                          <w:w w:val="105"/>
                          <w:sz w:val="24"/>
                        </w:rPr>
                        <w:t xml:space="preserve"> </w:t>
                      </w:r>
                      <w:r>
                        <w:rPr>
                          <w:b/>
                          <w:i/>
                          <w:color w:val="292526"/>
                          <w:w w:val="105"/>
                          <w:sz w:val="24"/>
                        </w:rPr>
                        <w:t>It’s</w:t>
                      </w:r>
                      <w:r>
                        <w:rPr>
                          <w:b/>
                          <w:i/>
                          <w:color w:val="292526"/>
                          <w:spacing w:val="26"/>
                          <w:w w:val="105"/>
                          <w:sz w:val="24"/>
                        </w:rPr>
                        <w:t xml:space="preserve"> </w:t>
                      </w:r>
                      <w:r>
                        <w:rPr>
                          <w:b/>
                          <w:i/>
                          <w:color w:val="292526"/>
                          <w:w w:val="105"/>
                          <w:sz w:val="24"/>
                        </w:rPr>
                        <w:t>My</w:t>
                      </w:r>
                      <w:r>
                        <w:rPr>
                          <w:b/>
                          <w:i/>
                          <w:color w:val="292526"/>
                          <w:spacing w:val="26"/>
                          <w:w w:val="105"/>
                          <w:sz w:val="24"/>
                        </w:rPr>
                        <w:t xml:space="preserve"> </w:t>
                      </w:r>
                      <w:r>
                        <w:rPr>
                          <w:b/>
                          <w:i/>
                          <w:color w:val="292526"/>
                          <w:w w:val="105"/>
                          <w:sz w:val="24"/>
                        </w:rPr>
                        <w:t>Body</w:t>
                      </w:r>
                      <w:r>
                        <w:rPr>
                          <w:b/>
                          <w:i/>
                          <w:color w:val="292526"/>
                          <w:spacing w:val="33"/>
                          <w:w w:val="105"/>
                          <w:sz w:val="24"/>
                        </w:rPr>
                        <w:t xml:space="preserve"> </w:t>
                      </w:r>
                      <w:r>
                        <w:rPr>
                          <w:i/>
                          <w:color w:val="292526"/>
                          <w:w w:val="105"/>
                          <w:sz w:val="24"/>
                        </w:rPr>
                        <w:t>unit,</w:t>
                      </w:r>
                      <w:r>
                        <w:rPr>
                          <w:i/>
                          <w:color w:val="292526"/>
                          <w:spacing w:val="32"/>
                          <w:w w:val="105"/>
                          <w:sz w:val="24"/>
                        </w:rPr>
                        <w:t xml:space="preserve"> </w:t>
                      </w:r>
                      <w:r>
                        <w:rPr>
                          <w:i/>
                          <w:color w:val="292526"/>
                          <w:w w:val="105"/>
                          <w:sz w:val="24"/>
                        </w:rPr>
                        <w:t>click</w:t>
                      </w:r>
                      <w:r>
                        <w:rPr>
                          <w:i/>
                          <w:color w:val="292526"/>
                          <w:spacing w:val="32"/>
                          <w:w w:val="105"/>
                          <w:sz w:val="24"/>
                        </w:rPr>
                        <w:t xml:space="preserve"> </w:t>
                      </w:r>
                      <w:hyperlink r:id="rId122">
                        <w:r>
                          <w:rPr>
                            <w:b/>
                            <w:i/>
                            <w:color w:val="00B3F0"/>
                            <w:spacing w:val="-4"/>
                            <w:w w:val="105"/>
                            <w:sz w:val="24"/>
                            <w:u w:val="single" w:color="00B3F0"/>
                          </w:rPr>
                          <w:t>here</w:t>
                        </w:r>
                      </w:hyperlink>
                    </w:p>
                  </w:txbxContent>
                </v:textbox>
                <w10:wrap type="topAndBottom" anchorx="page"/>
              </v:shape>
            </w:pict>
          </mc:Fallback>
        </mc:AlternateContent>
      </w:r>
    </w:p>
    <w:p w14:paraId="60384672" w14:textId="77777777" w:rsidR="00EC4C91" w:rsidRDefault="00EC4C91">
      <w:pPr>
        <w:rPr>
          <w:rFonts w:ascii="Gill Sans MT"/>
          <w:sz w:val="16"/>
        </w:rPr>
        <w:sectPr w:rsidR="00EC4C91">
          <w:pgSz w:w="16840" w:h="11910" w:orient="landscape"/>
          <w:pgMar w:top="0" w:right="120" w:bottom="0" w:left="520" w:header="720" w:footer="720" w:gutter="0"/>
          <w:cols w:space="720"/>
        </w:sectPr>
      </w:pPr>
    </w:p>
    <w:p w14:paraId="69F37407" w14:textId="5E5731E2" w:rsidR="00EC4C91" w:rsidRDefault="00DD1D23">
      <w:pPr>
        <w:pStyle w:val="BodyText"/>
        <w:spacing w:before="1"/>
        <w:rPr>
          <w:rFonts w:ascii="Gill Sans MT"/>
          <w:b/>
          <w:i w:val="0"/>
          <w:sz w:val="14"/>
        </w:rPr>
      </w:pPr>
      <w:r>
        <w:rPr>
          <w:noProof/>
          <w:lang w:val="en-GB" w:eastAsia="en-GB"/>
        </w:rPr>
        <mc:AlternateContent>
          <mc:Choice Requires="wps">
            <w:drawing>
              <wp:anchor distT="0" distB="0" distL="114300" distR="114300" simplePos="0" relativeHeight="15774720" behindDoc="0" locked="0" layoutInCell="1" allowOverlap="1" wp14:anchorId="19DF3C47" wp14:editId="3A5808D2">
                <wp:simplePos x="0" y="0"/>
                <wp:positionH relativeFrom="page">
                  <wp:posOffset>6381115</wp:posOffset>
                </wp:positionH>
                <wp:positionV relativeFrom="page">
                  <wp:posOffset>0</wp:posOffset>
                </wp:positionV>
                <wp:extent cx="19050" cy="7560310"/>
                <wp:effectExtent l="0" t="0" r="0" b="0"/>
                <wp:wrapNone/>
                <wp:docPr id="46" name="docshape2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 cy="7560310"/>
                        </a:xfrm>
                        <a:prstGeom prst="rect">
                          <a:avLst/>
                        </a:prstGeom>
                        <a:solidFill>
                          <a:srgbClr val="29252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B82ABE" id="docshape247" o:spid="_x0000_s1026" style="position:absolute;margin-left:502.45pt;margin-top:0;width:1.5pt;height:595.3pt;z-index:15774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" fillcolor="#292526" stroked="f">
                <w10:wrap anchorx="page" anchory="page"/>
              </v:rect>
            </w:pict>
          </mc:Fallback>
        </mc:AlternateContent>
      </w:r>
      <w:r>
        <w:rPr>
          <w:noProof/>
          <w:lang w:val="en-GB" w:eastAsia="en-GB"/>
        </w:rPr>
        <mc:AlternateContent>
          <mc:Choice Requires="wpg">
            <w:drawing>
              <wp:anchor distT="0" distB="0" distL="114300" distR="114300" simplePos="0" relativeHeight="15775744" behindDoc="0" locked="0" layoutInCell="1" allowOverlap="1" wp14:anchorId="24182299" wp14:editId="07C8DB9B">
                <wp:simplePos x="0" y="0"/>
                <wp:positionH relativeFrom="page">
                  <wp:posOffset>-7620</wp:posOffset>
                </wp:positionH>
                <wp:positionV relativeFrom="page">
                  <wp:posOffset>-7620</wp:posOffset>
                </wp:positionV>
                <wp:extent cx="1055370" cy="7575550"/>
                <wp:effectExtent l="0" t="0" r="0" b="0"/>
                <wp:wrapNone/>
                <wp:docPr id="39" name="docshapegroup2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55370" cy="7575550"/>
                          <a:chOff x="-12" y="-12"/>
                          <a:chExt cx="1662" cy="11930"/>
                        </a:xfrm>
                      </wpg:grpSpPr>
                      <wps:wsp>
                        <wps:cNvPr id="40" name="docshape249"/>
                        <wps:cNvSpPr>
                          <a:spLocks noChangeArrowheads="1"/>
                        </wps:cNvSpPr>
                        <wps:spPr bwMode="auto">
                          <a:xfrm>
                            <a:off x="0" y="0"/>
                            <a:ext cx="1638" cy="11906"/>
                          </a:xfrm>
                          <a:prstGeom prst="rect">
                            <a:avLst/>
                          </a:prstGeom>
                          <a:solidFill>
                            <a:srgbClr val="00B3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 name="docshape250"/>
                        <wps:cNvSpPr>
                          <a:spLocks noChangeArrowheads="1"/>
                        </wps:cNvSpPr>
                        <wps:spPr bwMode="auto">
                          <a:xfrm>
                            <a:off x="0" y="0"/>
                            <a:ext cx="1638" cy="11906"/>
                          </a:xfrm>
                          <a:prstGeom prst="rect">
                            <a:avLst/>
                          </a:prstGeom>
                          <a:noFill/>
                          <a:ln w="15240">
                            <a:solidFill>
                              <a:srgbClr val="292526"/>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2" name="docshape251"/>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340"/>
                            <a:ext cx="1507" cy="1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3" name="docshape252"/>
                        <wps:cNvSpPr>
                          <a:spLocks/>
                        </wps:cNvSpPr>
                        <wps:spPr bwMode="auto">
                          <a:xfrm>
                            <a:off x="439" y="10320"/>
                            <a:ext cx="796" cy="1248"/>
                          </a:xfrm>
                          <a:custGeom>
                            <a:avLst/>
                            <a:gdLst>
                              <a:gd name="T0" fmla="+- 0 653 439"/>
                              <a:gd name="T1" fmla="*/ T0 w 796"/>
                              <a:gd name="T2" fmla="+- 0 10331 10320"/>
                              <a:gd name="T3" fmla="*/ 10331 h 1248"/>
                              <a:gd name="T4" fmla="+- 0 578 439"/>
                              <a:gd name="T5" fmla="*/ T4 w 796"/>
                              <a:gd name="T6" fmla="+- 0 10407 10320"/>
                              <a:gd name="T7" fmla="*/ 10407 h 1248"/>
                              <a:gd name="T8" fmla="+- 0 570 439"/>
                              <a:gd name="T9" fmla="*/ T8 w 796"/>
                              <a:gd name="T10" fmla="+- 0 10495 10320"/>
                              <a:gd name="T11" fmla="*/ 10495 h 1248"/>
                              <a:gd name="T12" fmla="+- 0 599 439"/>
                              <a:gd name="T13" fmla="*/ T12 w 796"/>
                              <a:gd name="T14" fmla="+- 0 10552 10320"/>
                              <a:gd name="T15" fmla="*/ 10552 h 1248"/>
                              <a:gd name="T16" fmla="+- 0 562 439"/>
                              <a:gd name="T17" fmla="*/ T16 w 796"/>
                              <a:gd name="T18" fmla="+- 0 10605 10320"/>
                              <a:gd name="T19" fmla="*/ 10605 h 1248"/>
                              <a:gd name="T20" fmla="+- 0 473 439"/>
                              <a:gd name="T21" fmla="*/ T20 w 796"/>
                              <a:gd name="T22" fmla="+- 0 10704 10320"/>
                              <a:gd name="T23" fmla="*/ 10704 h 1248"/>
                              <a:gd name="T24" fmla="+- 0 439 439"/>
                              <a:gd name="T25" fmla="*/ T24 w 796"/>
                              <a:gd name="T26" fmla="+- 0 10837 10320"/>
                              <a:gd name="T27" fmla="*/ 10837 h 1248"/>
                              <a:gd name="T28" fmla="+- 0 469 439"/>
                              <a:gd name="T29" fmla="*/ T28 w 796"/>
                              <a:gd name="T30" fmla="+- 0 10963 10320"/>
                              <a:gd name="T31" fmla="*/ 10963 h 1248"/>
                              <a:gd name="T32" fmla="+- 0 549 439"/>
                              <a:gd name="T33" fmla="*/ T32 w 796"/>
                              <a:gd name="T34" fmla="+- 0 11059 10320"/>
                              <a:gd name="T35" fmla="*/ 11059 h 1248"/>
                              <a:gd name="T36" fmla="+- 0 546 439"/>
                              <a:gd name="T37" fmla="*/ T36 w 796"/>
                              <a:gd name="T38" fmla="+- 0 11077 10320"/>
                              <a:gd name="T39" fmla="*/ 11077 h 1248"/>
                              <a:gd name="T40" fmla="+- 0 552 439"/>
                              <a:gd name="T41" fmla="*/ T40 w 796"/>
                              <a:gd name="T42" fmla="+- 0 11128 10320"/>
                              <a:gd name="T43" fmla="*/ 11128 h 1248"/>
                              <a:gd name="T44" fmla="+- 0 595 439"/>
                              <a:gd name="T45" fmla="*/ T44 w 796"/>
                              <a:gd name="T46" fmla="+- 0 11194 10320"/>
                              <a:gd name="T47" fmla="*/ 11194 h 1248"/>
                              <a:gd name="T48" fmla="+- 0 613 439"/>
                              <a:gd name="T49" fmla="*/ T48 w 796"/>
                              <a:gd name="T50" fmla="+- 0 11243 10320"/>
                              <a:gd name="T51" fmla="*/ 11243 h 1248"/>
                              <a:gd name="T52" fmla="+- 0 596 439"/>
                              <a:gd name="T53" fmla="*/ T52 w 796"/>
                              <a:gd name="T54" fmla="+- 0 11304 10320"/>
                              <a:gd name="T55" fmla="*/ 11304 h 1248"/>
                              <a:gd name="T56" fmla="+- 0 605 439"/>
                              <a:gd name="T57" fmla="*/ T56 w 796"/>
                              <a:gd name="T58" fmla="+- 0 11410 10320"/>
                              <a:gd name="T59" fmla="*/ 11410 h 1248"/>
                              <a:gd name="T60" fmla="+- 0 688 439"/>
                              <a:gd name="T61" fmla="*/ T60 w 796"/>
                              <a:gd name="T62" fmla="+- 0 11523 10320"/>
                              <a:gd name="T63" fmla="*/ 11523 h 1248"/>
                              <a:gd name="T64" fmla="+- 0 824 439"/>
                              <a:gd name="T65" fmla="*/ T64 w 796"/>
                              <a:gd name="T66" fmla="+- 0 11567 10320"/>
                              <a:gd name="T67" fmla="*/ 11567 h 1248"/>
                              <a:gd name="T68" fmla="+- 0 958 439"/>
                              <a:gd name="T69" fmla="*/ T68 w 796"/>
                              <a:gd name="T70" fmla="+- 0 11524 10320"/>
                              <a:gd name="T71" fmla="*/ 11524 h 1248"/>
                              <a:gd name="T72" fmla="+- 0 1041 439"/>
                              <a:gd name="T73" fmla="*/ T72 w 796"/>
                              <a:gd name="T74" fmla="+- 0 11415 10320"/>
                              <a:gd name="T75" fmla="*/ 11415 h 1248"/>
                              <a:gd name="T76" fmla="+- 0 1126 439"/>
                              <a:gd name="T77" fmla="*/ T76 w 796"/>
                              <a:gd name="T78" fmla="+- 0 11314 10320"/>
                              <a:gd name="T79" fmla="*/ 11314 h 1248"/>
                              <a:gd name="T80" fmla="+- 0 1221 439"/>
                              <a:gd name="T81" fmla="*/ T80 w 796"/>
                              <a:gd name="T82" fmla="+- 0 11197 10320"/>
                              <a:gd name="T83" fmla="*/ 11197 h 1248"/>
                              <a:gd name="T84" fmla="+- 0 1225 439"/>
                              <a:gd name="T85" fmla="*/ T84 w 796"/>
                              <a:gd name="T86" fmla="+- 0 11053 10320"/>
                              <a:gd name="T87" fmla="*/ 11053 h 1248"/>
                              <a:gd name="T88" fmla="+- 0 1158 439"/>
                              <a:gd name="T89" fmla="*/ T88 w 796"/>
                              <a:gd name="T90" fmla="+- 0 10947 10320"/>
                              <a:gd name="T91" fmla="*/ 10947 h 1248"/>
                              <a:gd name="T92" fmla="+- 0 1118 439"/>
                              <a:gd name="T93" fmla="*/ T92 w 796"/>
                              <a:gd name="T94" fmla="+- 0 10891 10320"/>
                              <a:gd name="T95" fmla="*/ 10891 h 1248"/>
                              <a:gd name="T96" fmla="+- 0 1133 439"/>
                              <a:gd name="T97" fmla="*/ T96 w 796"/>
                              <a:gd name="T98" fmla="+- 0 10844 10320"/>
                              <a:gd name="T99" fmla="*/ 10844 h 1248"/>
                              <a:gd name="T100" fmla="+- 0 1126 439"/>
                              <a:gd name="T101" fmla="*/ T100 w 796"/>
                              <a:gd name="T102" fmla="+- 0 10766 10320"/>
                              <a:gd name="T103" fmla="*/ 10766 h 1248"/>
                              <a:gd name="T104" fmla="+- 0 1066 439"/>
                              <a:gd name="T105" fmla="*/ T104 w 796"/>
                              <a:gd name="T106" fmla="+- 0 10684 10320"/>
                              <a:gd name="T107" fmla="*/ 10684 h 1248"/>
                              <a:gd name="T108" fmla="+- 0 1026 439"/>
                              <a:gd name="T109" fmla="*/ T108 w 796"/>
                              <a:gd name="T110" fmla="+- 0 10645 10320"/>
                              <a:gd name="T111" fmla="*/ 10645 h 1248"/>
                              <a:gd name="T112" fmla="+- 0 1033 439"/>
                              <a:gd name="T113" fmla="*/ T112 w 796"/>
                              <a:gd name="T114" fmla="+- 0 10611 10320"/>
                              <a:gd name="T115" fmla="*/ 10611 h 1248"/>
                              <a:gd name="T116" fmla="+- 0 1022 439"/>
                              <a:gd name="T117" fmla="*/ T116 w 796"/>
                              <a:gd name="T118" fmla="+- 0 10528 10320"/>
                              <a:gd name="T119" fmla="*/ 10528 h 1248"/>
                              <a:gd name="T120" fmla="+- 0 934 439"/>
                              <a:gd name="T121" fmla="*/ T120 w 796"/>
                              <a:gd name="T122" fmla="+- 0 10441 10320"/>
                              <a:gd name="T123" fmla="*/ 10441 h 1248"/>
                              <a:gd name="T124" fmla="+- 0 862 439"/>
                              <a:gd name="T125" fmla="*/ T124 w 796"/>
                              <a:gd name="T126" fmla="+- 0 10428 10320"/>
                              <a:gd name="T127" fmla="*/ 10428 h 1248"/>
                              <a:gd name="T128" fmla="+- 0 846 439"/>
                              <a:gd name="T129" fmla="*/ T128 w 796"/>
                              <a:gd name="T130" fmla="+- 0 10429 10320"/>
                              <a:gd name="T131" fmla="*/ 10429 h 1248"/>
                              <a:gd name="T132" fmla="+- 0 796 439"/>
                              <a:gd name="T133" fmla="*/ T132 w 796"/>
                              <a:gd name="T134" fmla="+- 0 10351 10320"/>
                              <a:gd name="T135" fmla="*/ 10351 h 1248"/>
                              <a:gd name="T136" fmla="+- 0 708 439"/>
                              <a:gd name="T137" fmla="*/ T136 w 796"/>
                              <a:gd name="T138" fmla="+- 0 10320 10320"/>
                              <a:gd name="T139" fmla="*/ 10320 h 1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96" h="1248">
                                <a:moveTo>
                                  <a:pt x="269" y="0"/>
                                </a:moveTo>
                                <a:lnTo>
                                  <a:pt x="214" y="11"/>
                                </a:lnTo>
                                <a:lnTo>
                                  <a:pt x="169" y="42"/>
                                </a:lnTo>
                                <a:lnTo>
                                  <a:pt x="139" y="87"/>
                                </a:lnTo>
                                <a:lnTo>
                                  <a:pt x="127" y="142"/>
                                </a:lnTo>
                                <a:lnTo>
                                  <a:pt x="131" y="175"/>
                                </a:lnTo>
                                <a:lnTo>
                                  <a:pt x="142" y="205"/>
                                </a:lnTo>
                                <a:lnTo>
                                  <a:pt x="160" y="232"/>
                                </a:lnTo>
                                <a:lnTo>
                                  <a:pt x="183" y="254"/>
                                </a:lnTo>
                                <a:lnTo>
                                  <a:pt x="123" y="285"/>
                                </a:lnTo>
                                <a:lnTo>
                                  <a:pt x="72" y="329"/>
                                </a:lnTo>
                                <a:lnTo>
                                  <a:pt x="34" y="384"/>
                                </a:lnTo>
                                <a:lnTo>
                                  <a:pt x="9" y="447"/>
                                </a:lnTo>
                                <a:lnTo>
                                  <a:pt x="0" y="517"/>
                                </a:lnTo>
                                <a:lnTo>
                                  <a:pt x="8" y="583"/>
                                </a:lnTo>
                                <a:lnTo>
                                  <a:pt x="30" y="643"/>
                                </a:lnTo>
                                <a:lnTo>
                                  <a:pt x="64" y="696"/>
                                </a:lnTo>
                                <a:lnTo>
                                  <a:pt x="110" y="739"/>
                                </a:lnTo>
                                <a:lnTo>
                                  <a:pt x="108" y="748"/>
                                </a:lnTo>
                                <a:lnTo>
                                  <a:pt x="107" y="757"/>
                                </a:lnTo>
                                <a:lnTo>
                                  <a:pt x="107" y="767"/>
                                </a:lnTo>
                                <a:lnTo>
                                  <a:pt x="113" y="808"/>
                                </a:lnTo>
                                <a:lnTo>
                                  <a:pt x="130" y="844"/>
                                </a:lnTo>
                                <a:lnTo>
                                  <a:pt x="156" y="874"/>
                                </a:lnTo>
                                <a:lnTo>
                                  <a:pt x="189" y="895"/>
                                </a:lnTo>
                                <a:lnTo>
                                  <a:pt x="174" y="923"/>
                                </a:lnTo>
                                <a:lnTo>
                                  <a:pt x="163" y="953"/>
                                </a:lnTo>
                                <a:lnTo>
                                  <a:pt x="157" y="984"/>
                                </a:lnTo>
                                <a:lnTo>
                                  <a:pt x="154" y="1017"/>
                                </a:lnTo>
                                <a:lnTo>
                                  <a:pt x="166" y="1090"/>
                                </a:lnTo>
                                <a:lnTo>
                                  <a:pt x="199" y="1153"/>
                                </a:lnTo>
                                <a:lnTo>
                                  <a:pt x="249" y="1203"/>
                                </a:lnTo>
                                <a:lnTo>
                                  <a:pt x="312" y="1236"/>
                                </a:lnTo>
                                <a:lnTo>
                                  <a:pt x="385" y="1247"/>
                                </a:lnTo>
                                <a:lnTo>
                                  <a:pt x="456" y="1236"/>
                                </a:lnTo>
                                <a:lnTo>
                                  <a:pt x="519" y="1204"/>
                                </a:lnTo>
                                <a:lnTo>
                                  <a:pt x="569" y="1156"/>
                                </a:lnTo>
                                <a:lnTo>
                                  <a:pt x="602" y="1095"/>
                                </a:lnTo>
                                <a:lnTo>
                                  <a:pt x="615" y="1024"/>
                                </a:lnTo>
                                <a:lnTo>
                                  <a:pt x="687" y="994"/>
                                </a:lnTo>
                                <a:lnTo>
                                  <a:pt x="744" y="944"/>
                                </a:lnTo>
                                <a:lnTo>
                                  <a:pt x="782" y="877"/>
                                </a:lnTo>
                                <a:lnTo>
                                  <a:pt x="796" y="799"/>
                                </a:lnTo>
                                <a:lnTo>
                                  <a:pt x="786" y="733"/>
                                </a:lnTo>
                                <a:lnTo>
                                  <a:pt x="760" y="675"/>
                                </a:lnTo>
                                <a:lnTo>
                                  <a:pt x="719" y="627"/>
                                </a:lnTo>
                                <a:lnTo>
                                  <a:pt x="667" y="592"/>
                                </a:lnTo>
                                <a:lnTo>
                                  <a:pt x="679" y="571"/>
                                </a:lnTo>
                                <a:lnTo>
                                  <a:pt x="688" y="548"/>
                                </a:lnTo>
                                <a:lnTo>
                                  <a:pt x="694" y="524"/>
                                </a:lnTo>
                                <a:lnTo>
                                  <a:pt x="696" y="499"/>
                                </a:lnTo>
                                <a:lnTo>
                                  <a:pt x="687" y="446"/>
                                </a:lnTo>
                                <a:lnTo>
                                  <a:pt x="663" y="400"/>
                                </a:lnTo>
                                <a:lnTo>
                                  <a:pt x="627" y="364"/>
                                </a:lnTo>
                                <a:lnTo>
                                  <a:pt x="580" y="341"/>
                                </a:lnTo>
                                <a:lnTo>
                                  <a:pt x="587" y="325"/>
                                </a:lnTo>
                                <a:lnTo>
                                  <a:pt x="592" y="308"/>
                                </a:lnTo>
                                <a:lnTo>
                                  <a:pt x="594" y="291"/>
                                </a:lnTo>
                                <a:lnTo>
                                  <a:pt x="595" y="272"/>
                                </a:lnTo>
                                <a:lnTo>
                                  <a:pt x="583" y="208"/>
                                </a:lnTo>
                                <a:lnTo>
                                  <a:pt x="547" y="156"/>
                                </a:lnTo>
                                <a:lnTo>
                                  <a:pt x="495" y="121"/>
                                </a:lnTo>
                                <a:lnTo>
                                  <a:pt x="431" y="108"/>
                                </a:lnTo>
                                <a:lnTo>
                                  <a:pt x="423" y="108"/>
                                </a:lnTo>
                                <a:lnTo>
                                  <a:pt x="414" y="108"/>
                                </a:lnTo>
                                <a:lnTo>
                                  <a:pt x="407" y="109"/>
                                </a:lnTo>
                                <a:lnTo>
                                  <a:pt x="388" y="66"/>
                                </a:lnTo>
                                <a:lnTo>
                                  <a:pt x="357" y="31"/>
                                </a:lnTo>
                                <a:lnTo>
                                  <a:pt x="317" y="9"/>
                                </a:lnTo>
                                <a:lnTo>
                                  <a:pt x="26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docshape253"/>
                        <wps:cNvSpPr>
                          <a:spLocks/>
                        </wps:cNvSpPr>
                        <wps:spPr bwMode="auto">
                          <a:xfrm>
                            <a:off x="662" y="10964"/>
                            <a:ext cx="91" cy="96"/>
                          </a:xfrm>
                          <a:custGeom>
                            <a:avLst/>
                            <a:gdLst>
                              <a:gd name="T0" fmla="+- 0 698 662"/>
                              <a:gd name="T1" fmla="*/ T0 w 91"/>
                              <a:gd name="T2" fmla="+- 0 10964 10964"/>
                              <a:gd name="T3" fmla="*/ 10964 h 96"/>
                              <a:gd name="T4" fmla="+- 0 696 662"/>
                              <a:gd name="T5" fmla="*/ T4 w 91"/>
                              <a:gd name="T6" fmla="+- 0 10965 10964"/>
                              <a:gd name="T7" fmla="*/ 10965 h 96"/>
                              <a:gd name="T8" fmla="+- 0 691 662"/>
                              <a:gd name="T9" fmla="*/ T8 w 91"/>
                              <a:gd name="T10" fmla="+- 0 10996 10964"/>
                              <a:gd name="T11" fmla="*/ 10996 h 96"/>
                              <a:gd name="T12" fmla="+- 0 691 662"/>
                              <a:gd name="T13" fmla="*/ T12 w 91"/>
                              <a:gd name="T14" fmla="+- 0 10997 10964"/>
                              <a:gd name="T15" fmla="*/ 10997 h 96"/>
                              <a:gd name="T16" fmla="+- 0 664 662"/>
                              <a:gd name="T17" fmla="*/ T16 w 91"/>
                              <a:gd name="T18" fmla="+- 0 11010 10964"/>
                              <a:gd name="T19" fmla="*/ 11010 h 96"/>
                              <a:gd name="T20" fmla="+- 0 662 662"/>
                              <a:gd name="T21" fmla="*/ T20 w 91"/>
                              <a:gd name="T22" fmla="+- 0 11011 10964"/>
                              <a:gd name="T23" fmla="*/ 11011 h 96"/>
                              <a:gd name="T24" fmla="+- 0 662 662"/>
                              <a:gd name="T25" fmla="*/ T24 w 91"/>
                              <a:gd name="T26" fmla="+- 0 11013 10964"/>
                              <a:gd name="T27" fmla="*/ 11013 h 96"/>
                              <a:gd name="T28" fmla="+- 0 691 662"/>
                              <a:gd name="T29" fmla="*/ T28 w 91"/>
                              <a:gd name="T30" fmla="+- 0 11027 10964"/>
                              <a:gd name="T31" fmla="*/ 11027 h 96"/>
                              <a:gd name="T32" fmla="+- 0 691 662"/>
                              <a:gd name="T33" fmla="*/ T32 w 91"/>
                              <a:gd name="T34" fmla="+- 0 11028 10964"/>
                              <a:gd name="T35" fmla="*/ 11028 h 96"/>
                              <a:gd name="T36" fmla="+- 0 696 662"/>
                              <a:gd name="T37" fmla="*/ T36 w 91"/>
                              <a:gd name="T38" fmla="+- 0 11059 10964"/>
                              <a:gd name="T39" fmla="*/ 11059 h 96"/>
                              <a:gd name="T40" fmla="+- 0 698 662"/>
                              <a:gd name="T41" fmla="*/ T40 w 91"/>
                              <a:gd name="T42" fmla="+- 0 11060 10964"/>
                              <a:gd name="T43" fmla="*/ 11060 h 96"/>
                              <a:gd name="T44" fmla="+- 0 720 662"/>
                              <a:gd name="T45" fmla="*/ T44 w 91"/>
                              <a:gd name="T46" fmla="+- 0 11037 10964"/>
                              <a:gd name="T47" fmla="*/ 11037 h 96"/>
                              <a:gd name="T48" fmla="+- 0 721 662"/>
                              <a:gd name="T49" fmla="*/ T48 w 91"/>
                              <a:gd name="T50" fmla="+- 0 11037 10964"/>
                              <a:gd name="T51" fmla="*/ 11037 h 96"/>
                              <a:gd name="T52" fmla="+- 0 752 662"/>
                              <a:gd name="T53" fmla="*/ T52 w 91"/>
                              <a:gd name="T54" fmla="+- 0 11042 10964"/>
                              <a:gd name="T55" fmla="*/ 11042 h 96"/>
                              <a:gd name="T56" fmla="+- 0 753 662"/>
                              <a:gd name="T57" fmla="*/ T56 w 91"/>
                              <a:gd name="T58" fmla="+- 0 11040 10964"/>
                              <a:gd name="T59" fmla="*/ 11040 h 96"/>
                              <a:gd name="T60" fmla="+- 0 739 662"/>
                              <a:gd name="T61" fmla="*/ T60 w 91"/>
                              <a:gd name="T62" fmla="+- 0 11012 10964"/>
                              <a:gd name="T63" fmla="*/ 11012 h 96"/>
                              <a:gd name="T64" fmla="+- 0 739 662"/>
                              <a:gd name="T65" fmla="*/ T64 w 91"/>
                              <a:gd name="T66" fmla="+- 0 11012 10964"/>
                              <a:gd name="T67" fmla="*/ 11012 h 96"/>
                              <a:gd name="T68" fmla="+- 0 753 662"/>
                              <a:gd name="T69" fmla="*/ T68 w 91"/>
                              <a:gd name="T70" fmla="+- 0 10984 10964"/>
                              <a:gd name="T71" fmla="*/ 10984 h 96"/>
                              <a:gd name="T72" fmla="+- 0 752 662"/>
                              <a:gd name="T73" fmla="*/ T72 w 91"/>
                              <a:gd name="T74" fmla="+- 0 10982 10964"/>
                              <a:gd name="T75" fmla="*/ 10982 h 96"/>
                              <a:gd name="T76" fmla="+- 0 721 662"/>
                              <a:gd name="T77" fmla="*/ T76 w 91"/>
                              <a:gd name="T78" fmla="+- 0 10987 10964"/>
                              <a:gd name="T79" fmla="*/ 10987 h 96"/>
                              <a:gd name="T80" fmla="+- 0 720 662"/>
                              <a:gd name="T81" fmla="*/ T80 w 91"/>
                              <a:gd name="T82" fmla="+- 0 10987 10964"/>
                              <a:gd name="T83" fmla="*/ 10987 h 96"/>
                              <a:gd name="T84" fmla="+- 0 698 662"/>
                              <a:gd name="T85" fmla="*/ T84 w 91"/>
                              <a:gd name="T86" fmla="+- 0 10964 10964"/>
                              <a:gd name="T87" fmla="*/ 10964 h 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91" h="96">
                                <a:moveTo>
                                  <a:pt x="36" y="0"/>
                                </a:moveTo>
                                <a:lnTo>
                                  <a:pt x="34" y="1"/>
                                </a:lnTo>
                                <a:lnTo>
                                  <a:pt x="29" y="32"/>
                                </a:lnTo>
                                <a:lnTo>
                                  <a:pt x="29" y="33"/>
                                </a:lnTo>
                                <a:lnTo>
                                  <a:pt x="2" y="46"/>
                                </a:lnTo>
                                <a:lnTo>
                                  <a:pt x="0" y="47"/>
                                </a:lnTo>
                                <a:lnTo>
                                  <a:pt x="0" y="49"/>
                                </a:lnTo>
                                <a:lnTo>
                                  <a:pt x="29" y="63"/>
                                </a:lnTo>
                                <a:lnTo>
                                  <a:pt x="29" y="64"/>
                                </a:lnTo>
                                <a:lnTo>
                                  <a:pt x="34" y="95"/>
                                </a:lnTo>
                                <a:lnTo>
                                  <a:pt x="36" y="96"/>
                                </a:lnTo>
                                <a:lnTo>
                                  <a:pt x="58" y="73"/>
                                </a:lnTo>
                                <a:lnTo>
                                  <a:pt x="59" y="73"/>
                                </a:lnTo>
                                <a:lnTo>
                                  <a:pt x="90" y="78"/>
                                </a:lnTo>
                                <a:lnTo>
                                  <a:pt x="91" y="76"/>
                                </a:lnTo>
                                <a:lnTo>
                                  <a:pt x="77" y="48"/>
                                </a:lnTo>
                                <a:lnTo>
                                  <a:pt x="91" y="20"/>
                                </a:lnTo>
                                <a:lnTo>
                                  <a:pt x="90" y="18"/>
                                </a:lnTo>
                                <a:lnTo>
                                  <a:pt x="59" y="23"/>
                                </a:lnTo>
                                <a:lnTo>
                                  <a:pt x="58" y="23"/>
                                </a:lnTo>
                                <a:lnTo>
                                  <a:pt x="36" y="0"/>
                                </a:lnTo>
                                <a:close/>
                              </a:path>
                            </a:pathLst>
                          </a:custGeom>
                          <a:solidFill>
                            <a:srgbClr val="D9248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docshape254"/>
                        <wps:cNvSpPr>
                          <a:spLocks/>
                        </wps:cNvSpPr>
                        <wps:spPr bwMode="auto">
                          <a:xfrm>
                            <a:off x="691" y="10549"/>
                            <a:ext cx="259" cy="871"/>
                          </a:xfrm>
                          <a:custGeom>
                            <a:avLst/>
                            <a:gdLst>
                              <a:gd name="T0" fmla="+- 0 846 691"/>
                              <a:gd name="T1" fmla="*/ T0 w 259"/>
                              <a:gd name="T2" fmla="+- 0 11181 10549"/>
                              <a:gd name="T3" fmla="*/ 11181 h 871"/>
                              <a:gd name="T4" fmla="+- 0 939 691"/>
                              <a:gd name="T5" fmla="*/ T4 w 259"/>
                              <a:gd name="T6" fmla="+- 0 11163 10549"/>
                              <a:gd name="T7" fmla="*/ 11163 h 871"/>
                              <a:gd name="T8" fmla="+- 0 939 691"/>
                              <a:gd name="T9" fmla="*/ T8 w 259"/>
                              <a:gd name="T10" fmla="+- 0 11121 10549"/>
                              <a:gd name="T11" fmla="*/ 11121 h 871"/>
                              <a:gd name="T12" fmla="+- 0 768 691"/>
                              <a:gd name="T13" fmla="*/ T12 w 259"/>
                              <a:gd name="T14" fmla="+- 0 11056 10549"/>
                              <a:gd name="T15" fmla="*/ 11056 h 871"/>
                              <a:gd name="T16" fmla="+- 0 762 691"/>
                              <a:gd name="T17" fmla="*/ T16 w 259"/>
                              <a:gd name="T18" fmla="+- 0 11089 10549"/>
                              <a:gd name="T19" fmla="*/ 11089 h 871"/>
                              <a:gd name="T20" fmla="+- 0 769 691"/>
                              <a:gd name="T21" fmla="*/ T20 w 259"/>
                              <a:gd name="T22" fmla="+- 0 11149 10549"/>
                              <a:gd name="T23" fmla="*/ 11149 h 871"/>
                              <a:gd name="T24" fmla="+- 0 769 691"/>
                              <a:gd name="T25" fmla="*/ T24 w 259"/>
                              <a:gd name="T26" fmla="+- 0 11197 10549"/>
                              <a:gd name="T27" fmla="*/ 11197 h 871"/>
                              <a:gd name="T28" fmla="+- 0 768 691"/>
                              <a:gd name="T29" fmla="*/ T28 w 259"/>
                              <a:gd name="T30" fmla="+- 0 11251 10549"/>
                              <a:gd name="T31" fmla="*/ 11251 h 871"/>
                              <a:gd name="T32" fmla="+- 0 771 691"/>
                              <a:gd name="T33" fmla="*/ T32 w 259"/>
                              <a:gd name="T34" fmla="+- 0 11298 10549"/>
                              <a:gd name="T35" fmla="*/ 11298 h 871"/>
                              <a:gd name="T36" fmla="+- 0 816 691"/>
                              <a:gd name="T37" fmla="*/ T36 w 259"/>
                              <a:gd name="T38" fmla="+- 0 11292 10549"/>
                              <a:gd name="T39" fmla="*/ 11292 h 871"/>
                              <a:gd name="T40" fmla="+- 0 946 691"/>
                              <a:gd name="T41" fmla="*/ T40 w 259"/>
                              <a:gd name="T42" fmla="+- 0 11229 10549"/>
                              <a:gd name="T43" fmla="*/ 11229 h 871"/>
                              <a:gd name="T44" fmla="+- 0 815 691"/>
                              <a:gd name="T45" fmla="*/ T44 w 259"/>
                              <a:gd name="T46" fmla="+- 0 10804 10549"/>
                              <a:gd name="T47" fmla="*/ 10804 h 871"/>
                              <a:gd name="T48" fmla="+- 0 766 691"/>
                              <a:gd name="T49" fmla="*/ T48 w 259"/>
                              <a:gd name="T50" fmla="+- 0 10834 10549"/>
                              <a:gd name="T51" fmla="*/ 10834 h 871"/>
                              <a:gd name="T52" fmla="+- 0 770 691"/>
                              <a:gd name="T53" fmla="*/ T52 w 259"/>
                              <a:gd name="T54" fmla="+- 0 10877 10549"/>
                              <a:gd name="T55" fmla="*/ 10877 h 871"/>
                              <a:gd name="T56" fmla="+- 0 774 691"/>
                              <a:gd name="T57" fmla="*/ T56 w 259"/>
                              <a:gd name="T58" fmla="+- 0 10898 10549"/>
                              <a:gd name="T59" fmla="*/ 10898 h 871"/>
                              <a:gd name="T60" fmla="+- 0 776 691"/>
                              <a:gd name="T61" fmla="*/ T60 w 259"/>
                              <a:gd name="T62" fmla="+- 0 10945 10549"/>
                              <a:gd name="T63" fmla="*/ 10945 h 871"/>
                              <a:gd name="T64" fmla="+- 0 947 691"/>
                              <a:gd name="T65" fmla="*/ T64 w 259"/>
                              <a:gd name="T66" fmla="+- 0 10953 10549"/>
                              <a:gd name="T67" fmla="*/ 10953 h 871"/>
                              <a:gd name="T68" fmla="+- 0 816 691"/>
                              <a:gd name="T69" fmla="*/ T68 w 259"/>
                              <a:gd name="T70" fmla="+- 0 10901 10549"/>
                              <a:gd name="T71" fmla="*/ 10901 h 871"/>
                              <a:gd name="T72" fmla="+- 0 814 691"/>
                              <a:gd name="T73" fmla="*/ T72 w 259"/>
                              <a:gd name="T74" fmla="+- 0 10854 10549"/>
                              <a:gd name="T75" fmla="*/ 10854 h 871"/>
                              <a:gd name="T76" fmla="+- 0 940 691"/>
                              <a:gd name="T77" fmla="*/ T76 w 259"/>
                              <a:gd name="T78" fmla="+- 0 10864 10549"/>
                              <a:gd name="T79" fmla="*/ 10864 h 871"/>
                              <a:gd name="T80" fmla="+- 0 948 691"/>
                              <a:gd name="T81" fmla="*/ T80 w 259"/>
                              <a:gd name="T82" fmla="+- 0 10655 10549"/>
                              <a:gd name="T83" fmla="*/ 10655 h 871"/>
                              <a:gd name="T84" fmla="+- 0 907 691"/>
                              <a:gd name="T85" fmla="*/ T84 w 259"/>
                              <a:gd name="T86" fmla="+- 0 10647 10549"/>
                              <a:gd name="T87" fmla="*/ 10647 h 871"/>
                              <a:gd name="T88" fmla="+- 0 808 691"/>
                              <a:gd name="T89" fmla="*/ T88 w 259"/>
                              <a:gd name="T90" fmla="+- 0 10642 10549"/>
                              <a:gd name="T91" fmla="*/ 10642 h 871"/>
                              <a:gd name="T92" fmla="+- 0 787 691"/>
                              <a:gd name="T93" fmla="*/ T92 w 259"/>
                              <a:gd name="T94" fmla="+- 0 10630 10549"/>
                              <a:gd name="T95" fmla="*/ 10630 h 871"/>
                              <a:gd name="T96" fmla="+- 0 764 691"/>
                              <a:gd name="T97" fmla="*/ T96 w 259"/>
                              <a:gd name="T98" fmla="+- 0 10652 10549"/>
                              <a:gd name="T99" fmla="*/ 10652 h 871"/>
                              <a:gd name="T100" fmla="+- 0 821 691"/>
                              <a:gd name="T101" fmla="*/ T100 w 259"/>
                              <a:gd name="T102" fmla="+- 0 10736 10549"/>
                              <a:gd name="T103" fmla="*/ 10736 h 871"/>
                              <a:gd name="T104" fmla="+- 0 692 691"/>
                              <a:gd name="T105" fmla="*/ T104 w 259"/>
                              <a:gd name="T106" fmla="+- 0 10732 10549"/>
                              <a:gd name="T107" fmla="*/ 10732 h 871"/>
                              <a:gd name="T108" fmla="+- 0 927 691"/>
                              <a:gd name="T109" fmla="*/ T108 w 259"/>
                              <a:gd name="T110" fmla="+- 0 10795 10549"/>
                              <a:gd name="T111" fmla="*/ 10795 h 871"/>
                              <a:gd name="T112" fmla="+- 0 947 691"/>
                              <a:gd name="T113" fmla="*/ T112 w 259"/>
                              <a:gd name="T114" fmla="+- 0 10757 10549"/>
                              <a:gd name="T115" fmla="*/ 10757 h 871"/>
                              <a:gd name="T116" fmla="+- 0 880 691"/>
                              <a:gd name="T117" fmla="*/ T116 w 259"/>
                              <a:gd name="T118" fmla="+- 0 10740 10549"/>
                              <a:gd name="T119" fmla="*/ 10740 h 871"/>
                              <a:gd name="T120" fmla="+- 0 943 691"/>
                              <a:gd name="T121" fmla="*/ T120 w 259"/>
                              <a:gd name="T122" fmla="+- 0 10683 10549"/>
                              <a:gd name="T123" fmla="*/ 10683 h 871"/>
                              <a:gd name="T124" fmla="+- 0 949 691"/>
                              <a:gd name="T125" fmla="*/ T124 w 259"/>
                              <a:gd name="T126" fmla="+- 0 11342 10549"/>
                              <a:gd name="T127" fmla="*/ 11342 h 871"/>
                              <a:gd name="T128" fmla="+- 0 902 691"/>
                              <a:gd name="T129" fmla="*/ T128 w 259"/>
                              <a:gd name="T130" fmla="+- 0 11338 10549"/>
                              <a:gd name="T131" fmla="*/ 11338 h 871"/>
                              <a:gd name="T132" fmla="+- 0 890 691"/>
                              <a:gd name="T133" fmla="*/ T132 w 259"/>
                              <a:gd name="T134" fmla="+- 0 11358 10549"/>
                              <a:gd name="T135" fmla="*/ 11358 h 871"/>
                              <a:gd name="T136" fmla="+- 0 801 691"/>
                              <a:gd name="T137" fmla="*/ T136 w 259"/>
                              <a:gd name="T138" fmla="+- 0 11309 10549"/>
                              <a:gd name="T139" fmla="*/ 11309 h 871"/>
                              <a:gd name="T140" fmla="+- 0 767 691"/>
                              <a:gd name="T141" fmla="*/ T140 w 259"/>
                              <a:gd name="T142" fmla="+- 0 11332 10549"/>
                              <a:gd name="T143" fmla="*/ 11332 h 871"/>
                              <a:gd name="T144" fmla="+- 0 737 691"/>
                              <a:gd name="T145" fmla="*/ T144 w 259"/>
                              <a:gd name="T146" fmla="+- 0 11344 10549"/>
                              <a:gd name="T147" fmla="*/ 11344 h 871"/>
                              <a:gd name="T148" fmla="+- 0 738 691"/>
                              <a:gd name="T149" fmla="*/ T148 w 259"/>
                              <a:gd name="T150" fmla="+- 0 11392 10549"/>
                              <a:gd name="T151" fmla="*/ 11392 h 871"/>
                              <a:gd name="T152" fmla="+- 0 775 691"/>
                              <a:gd name="T153" fmla="*/ T152 w 259"/>
                              <a:gd name="T154" fmla="+- 0 11419 10549"/>
                              <a:gd name="T155" fmla="*/ 11419 h 871"/>
                              <a:gd name="T156" fmla="+- 0 807 691"/>
                              <a:gd name="T157" fmla="*/ T156 w 259"/>
                              <a:gd name="T158" fmla="+- 0 11399 10549"/>
                              <a:gd name="T159" fmla="*/ 11399 h 871"/>
                              <a:gd name="T160" fmla="+- 0 921 691"/>
                              <a:gd name="T161" fmla="*/ T160 w 259"/>
                              <a:gd name="T162" fmla="+- 0 11406 10549"/>
                              <a:gd name="T163" fmla="*/ 11406 h 871"/>
                              <a:gd name="T164" fmla="+- 0 949 691"/>
                              <a:gd name="T165" fmla="*/ T164 w 259"/>
                              <a:gd name="T166" fmla="+- 0 11358 10549"/>
                              <a:gd name="T167" fmla="*/ 11358 h 871"/>
                              <a:gd name="T168" fmla="+- 0 939 691"/>
                              <a:gd name="T169" fmla="*/ T168 w 259"/>
                              <a:gd name="T170" fmla="+- 0 10974 10549"/>
                              <a:gd name="T171" fmla="*/ 10974 h 871"/>
                              <a:gd name="T172" fmla="+- 0 902 691"/>
                              <a:gd name="T173" fmla="*/ T172 w 259"/>
                              <a:gd name="T174" fmla="+- 0 10998 10549"/>
                              <a:gd name="T175" fmla="*/ 10998 h 871"/>
                              <a:gd name="T176" fmla="+- 0 892 691"/>
                              <a:gd name="T177" fmla="*/ T176 w 259"/>
                              <a:gd name="T178" fmla="+- 0 11003 10549"/>
                              <a:gd name="T179" fmla="*/ 11003 h 871"/>
                              <a:gd name="T180" fmla="+- 0 766 691"/>
                              <a:gd name="T181" fmla="*/ T180 w 259"/>
                              <a:gd name="T182" fmla="+- 0 11000 10549"/>
                              <a:gd name="T183" fmla="*/ 11000 h 871"/>
                              <a:gd name="T184" fmla="+- 0 907 691"/>
                              <a:gd name="T185" fmla="*/ T184 w 259"/>
                              <a:gd name="T186" fmla="+- 0 11053 10549"/>
                              <a:gd name="T187" fmla="*/ 11053 h 871"/>
                              <a:gd name="T188" fmla="+- 0 946 691"/>
                              <a:gd name="T189" fmla="*/ T188 w 259"/>
                              <a:gd name="T190" fmla="+- 0 11025 10549"/>
                              <a:gd name="T191" fmla="*/ 11025 h 871"/>
                              <a:gd name="T192" fmla="+- 0 949 691"/>
                              <a:gd name="T193" fmla="*/ T192 w 259"/>
                              <a:gd name="T194" fmla="+- 0 10562 10549"/>
                              <a:gd name="T195" fmla="*/ 10562 h 871"/>
                              <a:gd name="T196" fmla="+- 0 902 691"/>
                              <a:gd name="T197" fmla="*/ T196 w 259"/>
                              <a:gd name="T198" fmla="+- 0 10558 10549"/>
                              <a:gd name="T199" fmla="*/ 10558 h 871"/>
                              <a:gd name="T200" fmla="+- 0 899 691"/>
                              <a:gd name="T201" fmla="*/ T200 w 259"/>
                              <a:gd name="T202" fmla="+- 0 10579 10549"/>
                              <a:gd name="T203" fmla="*/ 10579 h 871"/>
                              <a:gd name="T204" fmla="+- 0 698 691"/>
                              <a:gd name="T205" fmla="*/ T204 w 259"/>
                              <a:gd name="T206" fmla="+- 0 10560 10549"/>
                              <a:gd name="T207" fmla="*/ 10560 h 871"/>
                              <a:gd name="T208" fmla="+- 0 700 691"/>
                              <a:gd name="T209" fmla="*/ T208 w 259"/>
                              <a:gd name="T210" fmla="+- 0 10608 10549"/>
                              <a:gd name="T211" fmla="*/ 10608 h 871"/>
                              <a:gd name="T212" fmla="+- 0 905 691"/>
                              <a:gd name="T213" fmla="*/ T212 w 259"/>
                              <a:gd name="T214" fmla="+- 0 10628 10549"/>
                              <a:gd name="T215" fmla="*/ 10628 h 871"/>
                              <a:gd name="T216" fmla="+- 0 946 691"/>
                              <a:gd name="T217" fmla="*/ T216 w 259"/>
                              <a:gd name="T218" fmla="+- 0 10601 10549"/>
                              <a:gd name="T219" fmla="*/ 10601 h 8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259" h="871">
                                <a:moveTo>
                                  <a:pt x="255" y="680"/>
                                </a:moveTo>
                                <a:lnTo>
                                  <a:pt x="248" y="670"/>
                                </a:lnTo>
                                <a:lnTo>
                                  <a:pt x="155" y="632"/>
                                </a:lnTo>
                                <a:lnTo>
                                  <a:pt x="178" y="627"/>
                                </a:lnTo>
                                <a:lnTo>
                                  <a:pt x="212" y="621"/>
                                </a:lnTo>
                                <a:lnTo>
                                  <a:pt x="248" y="614"/>
                                </a:lnTo>
                                <a:lnTo>
                                  <a:pt x="255" y="606"/>
                                </a:lnTo>
                                <a:lnTo>
                                  <a:pt x="255" y="583"/>
                                </a:lnTo>
                                <a:lnTo>
                                  <a:pt x="248" y="572"/>
                                </a:lnTo>
                                <a:lnTo>
                                  <a:pt x="102" y="508"/>
                                </a:lnTo>
                                <a:lnTo>
                                  <a:pt x="97" y="507"/>
                                </a:lnTo>
                                <a:lnTo>
                                  <a:pt x="77" y="507"/>
                                </a:lnTo>
                                <a:lnTo>
                                  <a:pt x="71" y="512"/>
                                </a:lnTo>
                                <a:lnTo>
                                  <a:pt x="71" y="528"/>
                                </a:lnTo>
                                <a:lnTo>
                                  <a:pt x="71" y="540"/>
                                </a:lnTo>
                                <a:lnTo>
                                  <a:pt x="76" y="550"/>
                                </a:lnTo>
                                <a:lnTo>
                                  <a:pt x="180" y="586"/>
                                </a:lnTo>
                                <a:lnTo>
                                  <a:pt x="78" y="600"/>
                                </a:lnTo>
                                <a:lnTo>
                                  <a:pt x="71" y="614"/>
                                </a:lnTo>
                                <a:lnTo>
                                  <a:pt x="71" y="635"/>
                                </a:lnTo>
                                <a:lnTo>
                                  <a:pt x="78" y="648"/>
                                </a:lnTo>
                                <a:lnTo>
                                  <a:pt x="182" y="684"/>
                                </a:lnTo>
                                <a:lnTo>
                                  <a:pt x="89" y="698"/>
                                </a:lnTo>
                                <a:lnTo>
                                  <a:pt x="77" y="702"/>
                                </a:lnTo>
                                <a:lnTo>
                                  <a:pt x="71" y="709"/>
                                </a:lnTo>
                                <a:lnTo>
                                  <a:pt x="71" y="736"/>
                                </a:lnTo>
                                <a:lnTo>
                                  <a:pt x="80" y="749"/>
                                </a:lnTo>
                                <a:lnTo>
                                  <a:pt x="97" y="749"/>
                                </a:lnTo>
                                <a:lnTo>
                                  <a:pt x="104" y="748"/>
                                </a:lnTo>
                                <a:lnTo>
                                  <a:pt x="125" y="743"/>
                                </a:lnTo>
                                <a:lnTo>
                                  <a:pt x="247" y="715"/>
                                </a:lnTo>
                                <a:lnTo>
                                  <a:pt x="255" y="706"/>
                                </a:lnTo>
                                <a:lnTo>
                                  <a:pt x="255" y="680"/>
                                </a:lnTo>
                                <a:close/>
                                <a:moveTo>
                                  <a:pt x="256" y="276"/>
                                </a:moveTo>
                                <a:lnTo>
                                  <a:pt x="247" y="267"/>
                                </a:lnTo>
                                <a:lnTo>
                                  <a:pt x="124" y="255"/>
                                </a:lnTo>
                                <a:lnTo>
                                  <a:pt x="100" y="259"/>
                                </a:lnTo>
                                <a:lnTo>
                                  <a:pt x="84" y="270"/>
                                </a:lnTo>
                                <a:lnTo>
                                  <a:pt x="75" y="285"/>
                                </a:lnTo>
                                <a:lnTo>
                                  <a:pt x="72" y="302"/>
                                </a:lnTo>
                                <a:lnTo>
                                  <a:pt x="74" y="316"/>
                                </a:lnTo>
                                <a:lnTo>
                                  <a:pt x="79" y="328"/>
                                </a:lnTo>
                                <a:lnTo>
                                  <a:pt x="86" y="339"/>
                                </a:lnTo>
                                <a:lnTo>
                                  <a:pt x="95" y="349"/>
                                </a:lnTo>
                                <a:lnTo>
                                  <a:pt x="83" y="349"/>
                                </a:lnTo>
                                <a:lnTo>
                                  <a:pt x="73" y="355"/>
                                </a:lnTo>
                                <a:lnTo>
                                  <a:pt x="73" y="387"/>
                                </a:lnTo>
                                <a:lnTo>
                                  <a:pt x="85" y="396"/>
                                </a:lnTo>
                                <a:lnTo>
                                  <a:pt x="236" y="411"/>
                                </a:lnTo>
                                <a:lnTo>
                                  <a:pt x="249" y="411"/>
                                </a:lnTo>
                                <a:lnTo>
                                  <a:pt x="256" y="404"/>
                                </a:lnTo>
                                <a:lnTo>
                                  <a:pt x="256" y="373"/>
                                </a:lnTo>
                                <a:lnTo>
                                  <a:pt x="247" y="364"/>
                                </a:lnTo>
                                <a:lnTo>
                                  <a:pt x="125" y="352"/>
                                </a:lnTo>
                                <a:lnTo>
                                  <a:pt x="115" y="339"/>
                                </a:lnTo>
                                <a:lnTo>
                                  <a:pt x="115" y="315"/>
                                </a:lnTo>
                                <a:lnTo>
                                  <a:pt x="123" y="305"/>
                                </a:lnTo>
                                <a:lnTo>
                                  <a:pt x="142" y="305"/>
                                </a:lnTo>
                                <a:lnTo>
                                  <a:pt x="236" y="315"/>
                                </a:lnTo>
                                <a:lnTo>
                                  <a:pt x="249" y="315"/>
                                </a:lnTo>
                                <a:lnTo>
                                  <a:pt x="256" y="307"/>
                                </a:lnTo>
                                <a:lnTo>
                                  <a:pt x="256" y="276"/>
                                </a:lnTo>
                                <a:close/>
                                <a:moveTo>
                                  <a:pt x="257" y="106"/>
                                </a:moveTo>
                                <a:lnTo>
                                  <a:pt x="249" y="96"/>
                                </a:lnTo>
                                <a:lnTo>
                                  <a:pt x="235" y="94"/>
                                </a:lnTo>
                                <a:lnTo>
                                  <a:pt x="216" y="98"/>
                                </a:lnTo>
                                <a:lnTo>
                                  <a:pt x="193" y="107"/>
                                </a:lnTo>
                                <a:lnTo>
                                  <a:pt x="145" y="128"/>
                                </a:lnTo>
                                <a:lnTo>
                                  <a:pt x="117" y="93"/>
                                </a:lnTo>
                                <a:lnTo>
                                  <a:pt x="111" y="85"/>
                                </a:lnTo>
                                <a:lnTo>
                                  <a:pt x="107" y="82"/>
                                </a:lnTo>
                                <a:lnTo>
                                  <a:pt x="96" y="81"/>
                                </a:lnTo>
                                <a:lnTo>
                                  <a:pt x="84" y="81"/>
                                </a:lnTo>
                                <a:lnTo>
                                  <a:pt x="73" y="91"/>
                                </a:lnTo>
                                <a:lnTo>
                                  <a:pt x="73" y="103"/>
                                </a:lnTo>
                                <a:lnTo>
                                  <a:pt x="73" y="109"/>
                                </a:lnTo>
                                <a:lnTo>
                                  <a:pt x="75" y="114"/>
                                </a:lnTo>
                                <a:lnTo>
                                  <a:pt x="130" y="187"/>
                                </a:lnTo>
                                <a:lnTo>
                                  <a:pt x="21" y="176"/>
                                </a:lnTo>
                                <a:lnTo>
                                  <a:pt x="7" y="176"/>
                                </a:lnTo>
                                <a:lnTo>
                                  <a:pt x="1" y="183"/>
                                </a:lnTo>
                                <a:lnTo>
                                  <a:pt x="1" y="214"/>
                                </a:lnTo>
                                <a:lnTo>
                                  <a:pt x="9" y="222"/>
                                </a:lnTo>
                                <a:lnTo>
                                  <a:pt x="236" y="246"/>
                                </a:lnTo>
                                <a:lnTo>
                                  <a:pt x="249" y="246"/>
                                </a:lnTo>
                                <a:lnTo>
                                  <a:pt x="256" y="239"/>
                                </a:lnTo>
                                <a:lnTo>
                                  <a:pt x="256" y="208"/>
                                </a:lnTo>
                                <a:lnTo>
                                  <a:pt x="247" y="199"/>
                                </a:lnTo>
                                <a:lnTo>
                                  <a:pt x="191" y="193"/>
                                </a:lnTo>
                                <a:lnTo>
                                  <a:pt x="189" y="191"/>
                                </a:lnTo>
                                <a:lnTo>
                                  <a:pt x="171" y="169"/>
                                </a:lnTo>
                                <a:lnTo>
                                  <a:pt x="244" y="139"/>
                                </a:lnTo>
                                <a:lnTo>
                                  <a:pt x="252" y="134"/>
                                </a:lnTo>
                                <a:lnTo>
                                  <a:pt x="257" y="125"/>
                                </a:lnTo>
                                <a:lnTo>
                                  <a:pt x="257" y="106"/>
                                </a:lnTo>
                                <a:close/>
                                <a:moveTo>
                                  <a:pt x="258" y="793"/>
                                </a:moveTo>
                                <a:lnTo>
                                  <a:pt x="248" y="780"/>
                                </a:lnTo>
                                <a:lnTo>
                                  <a:pt x="218" y="780"/>
                                </a:lnTo>
                                <a:lnTo>
                                  <a:pt x="211" y="789"/>
                                </a:lnTo>
                                <a:lnTo>
                                  <a:pt x="211" y="809"/>
                                </a:lnTo>
                                <a:lnTo>
                                  <a:pt x="208" y="810"/>
                                </a:lnTo>
                                <a:lnTo>
                                  <a:pt x="199" y="809"/>
                                </a:lnTo>
                                <a:lnTo>
                                  <a:pt x="117" y="801"/>
                                </a:lnTo>
                                <a:lnTo>
                                  <a:pt x="117" y="771"/>
                                </a:lnTo>
                                <a:lnTo>
                                  <a:pt x="110" y="760"/>
                                </a:lnTo>
                                <a:lnTo>
                                  <a:pt x="79" y="760"/>
                                </a:lnTo>
                                <a:lnTo>
                                  <a:pt x="76" y="768"/>
                                </a:lnTo>
                                <a:lnTo>
                                  <a:pt x="76" y="783"/>
                                </a:lnTo>
                                <a:lnTo>
                                  <a:pt x="76" y="797"/>
                                </a:lnTo>
                                <a:lnTo>
                                  <a:pt x="59" y="795"/>
                                </a:lnTo>
                                <a:lnTo>
                                  <a:pt x="46" y="795"/>
                                </a:lnTo>
                                <a:lnTo>
                                  <a:pt x="39" y="803"/>
                                </a:lnTo>
                                <a:lnTo>
                                  <a:pt x="39" y="834"/>
                                </a:lnTo>
                                <a:lnTo>
                                  <a:pt x="47" y="843"/>
                                </a:lnTo>
                                <a:lnTo>
                                  <a:pt x="76" y="846"/>
                                </a:lnTo>
                                <a:lnTo>
                                  <a:pt x="77" y="859"/>
                                </a:lnTo>
                                <a:lnTo>
                                  <a:pt x="84" y="870"/>
                                </a:lnTo>
                                <a:lnTo>
                                  <a:pt x="111" y="870"/>
                                </a:lnTo>
                                <a:lnTo>
                                  <a:pt x="114" y="861"/>
                                </a:lnTo>
                                <a:lnTo>
                                  <a:pt x="116" y="850"/>
                                </a:lnTo>
                                <a:lnTo>
                                  <a:pt x="191" y="858"/>
                                </a:lnTo>
                                <a:lnTo>
                                  <a:pt x="210" y="859"/>
                                </a:lnTo>
                                <a:lnTo>
                                  <a:pt x="230" y="857"/>
                                </a:lnTo>
                                <a:lnTo>
                                  <a:pt x="245" y="848"/>
                                </a:lnTo>
                                <a:lnTo>
                                  <a:pt x="255" y="833"/>
                                </a:lnTo>
                                <a:lnTo>
                                  <a:pt x="258" y="809"/>
                                </a:lnTo>
                                <a:lnTo>
                                  <a:pt x="258" y="793"/>
                                </a:lnTo>
                                <a:close/>
                                <a:moveTo>
                                  <a:pt x="258" y="438"/>
                                </a:moveTo>
                                <a:lnTo>
                                  <a:pt x="248" y="425"/>
                                </a:lnTo>
                                <a:lnTo>
                                  <a:pt x="218" y="425"/>
                                </a:lnTo>
                                <a:lnTo>
                                  <a:pt x="211" y="433"/>
                                </a:lnTo>
                                <a:lnTo>
                                  <a:pt x="211" y="449"/>
                                </a:lnTo>
                                <a:lnTo>
                                  <a:pt x="211" y="453"/>
                                </a:lnTo>
                                <a:lnTo>
                                  <a:pt x="207" y="454"/>
                                </a:lnTo>
                                <a:lnTo>
                                  <a:pt x="201" y="454"/>
                                </a:lnTo>
                                <a:lnTo>
                                  <a:pt x="95" y="443"/>
                                </a:lnTo>
                                <a:lnTo>
                                  <a:pt x="81" y="443"/>
                                </a:lnTo>
                                <a:lnTo>
                                  <a:pt x="75" y="451"/>
                                </a:lnTo>
                                <a:lnTo>
                                  <a:pt x="75" y="481"/>
                                </a:lnTo>
                                <a:lnTo>
                                  <a:pt x="82" y="491"/>
                                </a:lnTo>
                                <a:lnTo>
                                  <a:pt x="216" y="504"/>
                                </a:lnTo>
                                <a:lnTo>
                                  <a:pt x="234" y="501"/>
                                </a:lnTo>
                                <a:lnTo>
                                  <a:pt x="247" y="492"/>
                                </a:lnTo>
                                <a:lnTo>
                                  <a:pt x="255" y="476"/>
                                </a:lnTo>
                                <a:lnTo>
                                  <a:pt x="258" y="454"/>
                                </a:lnTo>
                                <a:lnTo>
                                  <a:pt x="258" y="438"/>
                                </a:lnTo>
                                <a:close/>
                                <a:moveTo>
                                  <a:pt x="258" y="13"/>
                                </a:moveTo>
                                <a:lnTo>
                                  <a:pt x="248" y="0"/>
                                </a:lnTo>
                                <a:lnTo>
                                  <a:pt x="218" y="0"/>
                                </a:lnTo>
                                <a:lnTo>
                                  <a:pt x="211" y="9"/>
                                </a:lnTo>
                                <a:lnTo>
                                  <a:pt x="211" y="24"/>
                                </a:lnTo>
                                <a:lnTo>
                                  <a:pt x="211" y="29"/>
                                </a:lnTo>
                                <a:lnTo>
                                  <a:pt x="208" y="30"/>
                                </a:lnTo>
                                <a:lnTo>
                                  <a:pt x="202" y="30"/>
                                </a:lnTo>
                                <a:lnTo>
                                  <a:pt x="20" y="11"/>
                                </a:lnTo>
                                <a:lnTo>
                                  <a:pt x="7" y="11"/>
                                </a:lnTo>
                                <a:lnTo>
                                  <a:pt x="0" y="18"/>
                                </a:lnTo>
                                <a:lnTo>
                                  <a:pt x="0" y="49"/>
                                </a:lnTo>
                                <a:lnTo>
                                  <a:pt x="9" y="59"/>
                                </a:lnTo>
                                <a:lnTo>
                                  <a:pt x="97" y="67"/>
                                </a:lnTo>
                                <a:lnTo>
                                  <a:pt x="187" y="78"/>
                                </a:lnTo>
                                <a:lnTo>
                                  <a:pt x="214" y="79"/>
                                </a:lnTo>
                                <a:lnTo>
                                  <a:pt x="233" y="77"/>
                                </a:lnTo>
                                <a:lnTo>
                                  <a:pt x="247" y="68"/>
                                </a:lnTo>
                                <a:lnTo>
                                  <a:pt x="255" y="52"/>
                                </a:lnTo>
                                <a:lnTo>
                                  <a:pt x="258" y="29"/>
                                </a:lnTo>
                                <a:lnTo>
                                  <a:pt x="258" y="13"/>
                                </a:lnTo>
                                <a:close/>
                              </a:path>
                            </a:pathLst>
                          </a:custGeom>
                          <a:solidFill>
                            <a:srgbClr val="00B3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06C372" id="docshapegroup248" o:spid="_x0000_s1026" style="position:absolute;margin-left:-.6pt;margin-top:-.6pt;width:83.1pt;height:596.5pt;z-index:15775744;mso-position-horizontal-relative:page;mso-position-vertical-relative:page" coordorigin="-12,-12" coordsize="1662,119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">
                <v:rect id="docshape249" o:spid="_x0000_s1027" style="position:absolute;width:1638;height:1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" fillcolor="#00b3f0" stroked="f"/>
                <v:rect id="docshape250" o:spid="_x0000_s1028" style="position:absolute;width:1638;height:1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" filled="f" strokecolor="#292526" strokeweight="1.2pt"/>
                <v:shape id="docshape251" o:spid="_x0000_s1029" type="#_x0000_t75" style="position:absolute;top:340;width:1507;height:16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">
                  <v:imagedata r:id="rId124" o:title=""/>
                </v:shape>
                <v:shape id="docshape252" o:spid="_x0000_s1030" style="position:absolute;left:439;top:10320;width:796;height:1248;visibility:visible;mso-wrap-style:square;v-text-anchor:top" coordsize="796,1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" path="m269,l214,11,169,42,139,87r-12,55l131,175r11,30l160,232r23,22l123,285,72,329,34,384,9,447,,517r8,66l30,643r34,53l110,739r-2,9l107,757r,10l113,808r17,36l156,874r33,21l174,923r-11,30l157,984r-3,33l166,1090r33,63l249,1203r63,33l385,1247r71,-11l519,1204r50,-48l602,1095r13,-71l687,994r57,-50l782,877r14,-78l786,733,760,675,719,627,667,592r12,-21l688,548r6,-24l696,499r-9,-53l663,400,627,364,580,341r7,-16l592,308r2,-17l595,272,583,208,547,156,495,121,431,108r-8,l414,108r-7,1l388,66,357,31,317,9,269,xe" stroked="f">
                  <v:path arrowok="t" o:connecttype="custom" o:connectlocs="214,10331;139,10407;131,10495;160,10552;123,10605;34,10704;0,10837;30,10963;110,11059;107,11077;113,11128;156,11194;174,11243;157,11304;166,11410;249,11523;385,11567;519,11524;602,11415;687,11314;782,11197;786,11053;719,10947;679,10891;694,10844;687,10766;627,10684;587,10645;594,10611;583,10528;495,10441;423,10428;407,10429;357,10351;269,10320" o:connectangles="0,0,0,0,0,0,0,0,0,0,0,0,0,0,0,0,0,0,0,0,0,0,0,0,0,0,0,0,0,0,0,0,0,0,0"/>
                </v:shape>
                <v:shape id="docshape253" o:spid="_x0000_s1031" style="position:absolute;left:662;top:10964;width:91;height:96;visibility:visible;mso-wrap-style:square;v-text-anchor:top" coordsize="9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" path="m36,l34,1,29,32r,1l2,46,,47r,2l29,63r,1l34,95r2,1l58,73r1,l90,78r1,-2l77,48,91,20,90,18,59,23r-1,l36,xe" fillcolor="#d92481" stroked="f">
                  <v:path arrowok="t" o:connecttype="custom" o:connectlocs="36,10964;34,10965;29,10996;29,10997;2,11010;0,11011;0,11013;29,11027;29,11028;34,11059;36,11060;58,11037;59,11037;90,11042;91,11040;77,11012;77,11012;91,10984;90,10982;59,10987;58,10987;36,10964" o:connectangles="0,0,0,0,0,0,0,0,0,0,0,0,0,0,0,0,0,0,0,0,0,0"/>
                </v:shape>
                <v:shape id="docshape254" o:spid="_x0000_s1032" style="position:absolute;left:691;top:10549;width:259;height:871;visibility:visible;mso-wrap-style:square;v-text-anchor:top" coordsize="259,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" path="m255,680r-7,-10l155,632r23,-5l212,621r36,-7l255,606r,-23l248,572,102,508r-5,-1l77,507r-6,5l71,528r,12l76,550r104,36l78,600r-7,14l71,635r7,13l182,684,89,698r-12,4l71,709r,27l80,749r17,l104,748r21,-5l247,715r8,-9l255,680xm256,276r-9,-9l124,255r-24,4l84,270r-9,15l72,302r2,14l79,328r7,11l95,349r-12,l73,355r,32l85,396r151,15l249,411r7,-7l256,373r-9,-9l125,352,115,339r,-24l123,305r19,l236,315r13,l256,307r,-31xm257,106l249,96,235,94r-19,4l193,107r-48,21l117,93r-6,-8l107,82,96,81r-12,l73,91r,12l73,109r2,5l130,187,21,176r-14,l1,183r,31l9,222r227,24l249,246r7,-7l256,208r-9,-9l191,193r-2,-2l171,169r73,-30l252,134r5,-9l257,106xm258,793l248,780r-30,l211,789r,20l208,810r-9,-1l117,801r,-30l110,760r-31,l76,768r,15l76,797,59,795r-13,l39,803r,31l47,843r29,3l77,859r7,11l111,870r3,-9l116,850r75,8l210,859r20,-2l245,848r10,-15l258,809r,-16xm258,438l248,425r-30,l211,433r,16l211,453r-4,1l201,454,95,443r-14,l75,451r,30l82,491r134,13l234,501r13,-9l255,476r3,-22l258,438xm258,13l248,,218,r-7,9l211,24r,5l208,30r-6,l20,11,7,11,,18,,49,9,59r88,8l187,78r27,1l233,77r14,-9l255,52r3,-23l258,13xe" fillcolor="#00b3f0" stroked="f">
                  <v:path arrowok="t" o:connecttype="custom" o:connectlocs="155,11181;248,11163;248,11121;77,11056;71,11089;78,11149;78,11197;77,11251;80,11298;125,11292;255,11229;124,10804;75,10834;79,10877;83,10898;85,10945;256,10953;125,10901;123,10854;249,10864;257,10655;216,10647;117,10642;96,10630;73,10652;130,10736;1,10732;236,10795;256,10757;189,10740;252,10683;258,11342;211,11338;199,11358;110,11309;76,11332;46,11344;47,11392;84,11419;116,11399;230,11406;258,11358;248,10974;211,10998;201,11003;75,11000;216,11053;255,11025;258,10562;211,10558;208,10579;7,10560;9,10608;214,10628;255,10601" o:connectangles="0,0,0,0,0,0,0,0,0,0,0,0,0,0,0,0,0,0,0,0,0,0,0,0,0,0,0,0,0,0,0,0,0,0,0,0,0,0,0,0,0,0,0,0,0,0,0,0,0,0,0,0,0,0,0"/>
                </v:shape>
                <w10:wrap anchorx="page" anchory="page"/>
              </v:group>
            </w:pict>
          </mc:Fallback>
        </mc:AlternateContent>
      </w:r>
    </w:p>
    <w:p w14:paraId="3BB730F8" w14:textId="6380BF9A" w:rsidR="00EC4C91" w:rsidRDefault="00DD1D23">
      <w:pPr>
        <w:spacing w:before="96"/>
        <w:ind w:left="1464"/>
        <w:rPr>
          <w:b/>
          <w:i/>
          <w:sz w:val="26"/>
        </w:rPr>
      </w:pPr>
      <w:r>
        <w:rPr>
          <w:noProof/>
          <w:lang w:val="en-GB" w:eastAsia="en-GB"/>
        </w:rPr>
        <mc:AlternateContent>
          <mc:Choice Requires="wps">
            <w:drawing>
              <wp:anchor distT="0" distB="0" distL="114300" distR="114300" simplePos="0" relativeHeight="15776768" behindDoc="0" locked="0" layoutInCell="1" allowOverlap="1" wp14:anchorId="4CF400E7" wp14:editId="1FBAFCCB">
                <wp:simplePos x="0" y="0"/>
                <wp:positionH relativeFrom="page">
                  <wp:posOffset>6352540</wp:posOffset>
                </wp:positionH>
                <wp:positionV relativeFrom="paragraph">
                  <wp:posOffset>63500</wp:posOffset>
                </wp:positionV>
                <wp:extent cx="4168140" cy="5789930"/>
                <wp:effectExtent l="0" t="0" r="0" b="0"/>
                <wp:wrapNone/>
                <wp:docPr id="38" name="docshape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8140" cy="5789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2165"/>
                              <w:gridCol w:w="4279"/>
                            </w:tblGrid>
                            <w:tr w:rsidR="00F93B63" w14:paraId="59C08D94" w14:textId="77777777">
                              <w:trPr>
                                <w:trHeight w:val="335"/>
                              </w:trPr>
                              <w:tc>
                                <w:tcPr>
                                  <w:tcW w:w="6444" w:type="dxa"/>
                                  <w:gridSpan w:val="2"/>
                                </w:tcPr>
                                <w:p w14:paraId="3C63BFC4" w14:textId="77777777" w:rsidR="00F93B63" w:rsidRDefault="00F93B63">
                                  <w:pPr>
                                    <w:pStyle w:val="TableParagraph"/>
                                    <w:spacing w:before="0" w:line="314" w:lineRule="exact"/>
                                    <w:ind w:left="140"/>
                                    <w:rPr>
                                      <w:b/>
                                      <w:i/>
                                      <w:sz w:val="26"/>
                                    </w:rPr>
                                  </w:pPr>
                                  <w:r>
                                    <w:rPr>
                                      <w:b/>
                                      <w:i/>
                                      <w:color w:val="00B3F0"/>
                                      <w:w w:val="110"/>
                                      <w:sz w:val="26"/>
                                    </w:rPr>
                                    <w:t>Key</w:t>
                                  </w:r>
                                  <w:r>
                                    <w:rPr>
                                      <w:b/>
                                      <w:i/>
                                      <w:color w:val="00B3F0"/>
                                      <w:spacing w:val="2"/>
                                      <w:w w:val="110"/>
                                      <w:sz w:val="26"/>
                                    </w:rPr>
                                    <w:t xml:space="preserve"> </w:t>
                                  </w:r>
                                  <w:r>
                                    <w:rPr>
                                      <w:b/>
                                      <w:i/>
                                      <w:color w:val="00B3F0"/>
                                      <w:spacing w:val="-2"/>
                                      <w:w w:val="110"/>
                                      <w:sz w:val="26"/>
                                    </w:rPr>
                                    <w:t>Vocabulary</w:t>
                                  </w:r>
                                </w:p>
                              </w:tc>
                            </w:tr>
                            <w:tr w:rsidR="00F93B63" w14:paraId="356168AF" w14:textId="77777777">
                              <w:trPr>
                                <w:trHeight w:val="1023"/>
                              </w:trPr>
                              <w:tc>
                                <w:tcPr>
                                  <w:tcW w:w="2165" w:type="dxa"/>
                                </w:tcPr>
                                <w:p w14:paraId="4B045CA1" w14:textId="77777777" w:rsidR="00F93B63" w:rsidRDefault="00F93B63">
                                  <w:pPr>
                                    <w:pStyle w:val="TableParagraph"/>
                                    <w:spacing w:before="8"/>
                                    <w:ind w:left="140"/>
                                    <w:rPr>
                                      <w:b/>
                                      <w:i/>
                                      <w:sz w:val="24"/>
                                    </w:rPr>
                                  </w:pPr>
                                  <w:r>
                                    <w:rPr>
                                      <w:b/>
                                      <w:i/>
                                      <w:color w:val="EE342E"/>
                                      <w:spacing w:val="-2"/>
                                      <w:w w:val="105"/>
                                      <w:sz w:val="24"/>
                                    </w:rPr>
                                    <w:t>investment:</w:t>
                                  </w:r>
                                </w:p>
                              </w:tc>
                              <w:tc>
                                <w:tcPr>
                                  <w:tcW w:w="4279" w:type="dxa"/>
                                </w:tcPr>
                                <w:p w14:paraId="01625B9E" w14:textId="77777777" w:rsidR="00F93B63" w:rsidRDefault="00F93B63">
                                  <w:pPr>
                                    <w:pStyle w:val="TableParagraph"/>
                                    <w:spacing w:before="9" w:line="261" w:lineRule="auto"/>
                                    <w:ind w:left="169" w:right="392"/>
                                    <w:jc w:val="both"/>
                                    <w:rPr>
                                      <w:i/>
                                      <w:sz w:val="24"/>
                                    </w:rPr>
                                  </w:pPr>
                                  <w:r>
                                    <w:rPr>
                                      <w:i/>
                                      <w:color w:val="292526"/>
                                      <w:w w:val="105"/>
                                      <w:sz w:val="24"/>
                                    </w:rPr>
                                    <w:t>A purchase or saving option that it</w:t>
                                  </w:r>
                                  <w:r>
                                    <w:rPr>
                                      <w:i/>
                                      <w:color w:val="292526"/>
                                      <w:spacing w:val="40"/>
                                      <w:w w:val="105"/>
                                      <w:sz w:val="24"/>
                                    </w:rPr>
                                    <w:t xml:space="preserve"> </w:t>
                                  </w:r>
                                  <w:r>
                                    <w:rPr>
                                      <w:i/>
                                      <w:color w:val="292526"/>
                                      <w:w w:val="105"/>
                                      <w:sz w:val="24"/>
                                    </w:rPr>
                                    <w:t>is hoped will increase in value and therefore make money.</w:t>
                                  </w:r>
                                </w:p>
                              </w:tc>
                            </w:tr>
                            <w:tr w:rsidR="00F93B63" w14:paraId="7B3693C4" w14:textId="77777777">
                              <w:trPr>
                                <w:trHeight w:val="504"/>
                              </w:trPr>
                              <w:tc>
                                <w:tcPr>
                                  <w:tcW w:w="2165" w:type="dxa"/>
                                </w:tcPr>
                                <w:p w14:paraId="74F9C276" w14:textId="77777777" w:rsidR="00F93B63" w:rsidRDefault="00F93B63">
                                  <w:pPr>
                                    <w:pStyle w:val="TableParagraph"/>
                                    <w:spacing w:before="68"/>
                                    <w:ind w:left="140"/>
                                    <w:rPr>
                                      <w:b/>
                                      <w:i/>
                                      <w:sz w:val="24"/>
                                    </w:rPr>
                                  </w:pPr>
                                  <w:r>
                                    <w:rPr>
                                      <w:b/>
                                      <w:i/>
                                      <w:color w:val="F6862A"/>
                                      <w:spacing w:val="-2"/>
                                      <w:w w:val="115"/>
                                      <w:sz w:val="24"/>
                                    </w:rPr>
                                    <w:t>risk:</w:t>
                                  </w:r>
                                </w:p>
                              </w:tc>
                              <w:tc>
                                <w:tcPr>
                                  <w:tcW w:w="4279" w:type="dxa"/>
                                </w:tcPr>
                                <w:p w14:paraId="2CA619C0" w14:textId="77777777" w:rsidR="00F93B63" w:rsidRDefault="00F93B63">
                                  <w:pPr>
                                    <w:pStyle w:val="TableParagraph"/>
                                    <w:spacing w:before="68"/>
                                    <w:ind w:left="169"/>
                                    <w:rPr>
                                      <w:i/>
                                      <w:sz w:val="24"/>
                                    </w:rPr>
                                  </w:pPr>
                                  <w:r>
                                    <w:rPr>
                                      <w:i/>
                                      <w:color w:val="292526"/>
                                      <w:w w:val="110"/>
                                      <w:sz w:val="24"/>
                                    </w:rPr>
                                    <w:t>A</w:t>
                                  </w:r>
                                  <w:r>
                                    <w:rPr>
                                      <w:i/>
                                      <w:color w:val="292526"/>
                                      <w:spacing w:val="4"/>
                                      <w:w w:val="110"/>
                                      <w:sz w:val="24"/>
                                    </w:rPr>
                                    <w:t xml:space="preserve"> </w:t>
                                  </w:r>
                                  <w:r>
                                    <w:rPr>
                                      <w:i/>
                                      <w:color w:val="292526"/>
                                      <w:w w:val="110"/>
                                      <w:sz w:val="24"/>
                                    </w:rPr>
                                    <w:t>possibility</w:t>
                                  </w:r>
                                  <w:r>
                                    <w:rPr>
                                      <w:i/>
                                      <w:color w:val="292526"/>
                                      <w:spacing w:val="5"/>
                                      <w:w w:val="110"/>
                                      <w:sz w:val="24"/>
                                    </w:rPr>
                                    <w:t xml:space="preserve"> </w:t>
                                  </w:r>
                                  <w:r>
                                    <w:rPr>
                                      <w:i/>
                                      <w:color w:val="292526"/>
                                      <w:w w:val="110"/>
                                      <w:sz w:val="24"/>
                                    </w:rPr>
                                    <w:t>of</w:t>
                                  </w:r>
                                  <w:r>
                                    <w:rPr>
                                      <w:i/>
                                      <w:color w:val="292526"/>
                                      <w:spacing w:val="5"/>
                                      <w:w w:val="110"/>
                                      <w:sz w:val="24"/>
                                    </w:rPr>
                                    <w:t xml:space="preserve"> </w:t>
                                  </w:r>
                                  <w:r>
                                    <w:rPr>
                                      <w:i/>
                                      <w:color w:val="292526"/>
                                      <w:w w:val="110"/>
                                      <w:sz w:val="24"/>
                                    </w:rPr>
                                    <w:t>danger</w:t>
                                  </w:r>
                                  <w:r>
                                    <w:rPr>
                                      <w:i/>
                                      <w:color w:val="292526"/>
                                      <w:spacing w:val="5"/>
                                      <w:w w:val="110"/>
                                      <w:sz w:val="24"/>
                                    </w:rPr>
                                    <w:t xml:space="preserve"> </w:t>
                                  </w:r>
                                  <w:r>
                                    <w:rPr>
                                      <w:i/>
                                      <w:color w:val="292526"/>
                                      <w:w w:val="110"/>
                                      <w:sz w:val="24"/>
                                    </w:rPr>
                                    <w:t>or</w:t>
                                  </w:r>
                                  <w:r>
                                    <w:rPr>
                                      <w:i/>
                                      <w:color w:val="292526"/>
                                      <w:spacing w:val="5"/>
                                      <w:w w:val="110"/>
                                      <w:sz w:val="24"/>
                                    </w:rPr>
                                    <w:t xml:space="preserve"> </w:t>
                                  </w:r>
                                  <w:r>
                                    <w:rPr>
                                      <w:i/>
                                      <w:color w:val="292526"/>
                                      <w:spacing w:val="-2"/>
                                      <w:w w:val="110"/>
                                      <w:sz w:val="24"/>
                                    </w:rPr>
                                    <w:t>harm.</w:t>
                                  </w:r>
                                </w:p>
                              </w:tc>
                            </w:tr>
                            <w:tr w:rsidR="00F93B63" w14:paraId="433881D0" w14:textId="77777777">
                              <w:trPr>
                                <w:trHeight w:val="1144"/>
                              </w:trPr>
                              <w:tc>
                                <w:tcPr>
                                  <w:tcW w:w="2165" w:type="dxa"/>
                                </w:tcPr>
                                <w:p w14:paraId="77CFCF2B" w14:textId="77777777" w:rsidR="00F93B63" w:rsidRDefault="00F93B63">
                                  <w:pPr>
                                    <w:pStyle w:val="TableParagraph"/>
                                    <w:spacing w:before="130"/>
                                    <w:ind w:left="140"/>
                                    <w:rPr>
                                      <w:b/>
                                      <w:i/>
                                      <w:sz w:val="24"/>
                                    </w:rPr>
                                  </w:pPr>
                                  <w:r>
                                    <w:rPr>
                                      <w:b/>
                                      <w:i/>
                                      <w:color w:val="FCAF17"/>
                                      <w:spacing w:val="-2"/>
                                      <w:w w:val="105"/>
                                      <w:sz w:val="24"/>
                                    </w:rPr>
                                    <w:t>scamming:</w:t>
                                  </w:r>
                                </w:p>
                              </w:tc>
                              <w:tc>
                                <w:tcPr>
                                  <w:tcW w:w="4279" w:type="dxa"/>
                                </w:tcPr>
                                <w:p w14:paraId="7A4BA652" w14:textId="77777777" w:rsidR="00F93B63" w:rsidRDefault="00F93B63">
                                  <w:pPr>
                                    <w:pStyle w:val="TableParagraph"/>
                                    <w:spacing w:before="130" w:line="261" w:lineRule="auto"/>
                                    <w:ind w:left="169" w:right="254"/>
                                    <w:rPr>
                                      <w:i/>
                                      <w:sz w:val="24"/>
                                    </w:rPr>
                                  </w:pPr>
                                  <w:r>
                                    <w:rPr>
                                      <w:i/>
                                      <w:color w:val="292526"/>
                                      <w:w w:val="110"/>
                                      <w:sz w:val="24"/>
                                    </w:rPr>
                                    <w:t>Stealing the details on credit or debit</w:t>
                                  </w:r>
                                  <w:r>
                                    <w:rPr>
                                      <w:i/>
                                      <w:color w:val="292526"/>
                                      <w:spacing w:val="-5"/>
                                      <w:w w:val="110"/>
                                      <w:sz w:val="24"/>
                                    </w:rPr>
                                    <w:t xml:space="preserve"> </w:t>
                                  </w:r>
                                  <w:r>
                                    <w:rPr>
                                      <w:i/>
                                      <w:color w:val="292526"/>
                                      <w:w w:val="110"/>
                                      <w:sz w:val="24"/>
                                    </w:rPr>
                                    <w:t>cards</w:t>
                                  </w:r>
                                  <w:r>
                                    <w:rPr>
                                      <w:i/>
                                      <w:color w:val="292526"/>
                                      <w:spacing w:val="-5"/>
                                      <w:w w:val="110"/>
                                      <w:sz w:val="24"/>
                                    </w:rPr>
                                    <w:t xml:space="preserve"> </w:t>
                                  </w:r>
                                  <w:r>
                                    <w:rPr>
                                      <w:i/>
                                      <w:color w:val="292526"/>
                                      <w:w w:val="110"/>
                                      <w:sz w:val="24"/>
                                    </w:rPr>
                                    <w:t>with</w:t>
                                  </w:r>
                                  <w:r>
                                    <w:rPr>
                                      <w:i/>
                                      <w:color w:val="292526"/>
                                      <w:spacing w:val="-5"/>
                                      <w:w w:val="110"/>
                                      <w:sz w:val="24"/>
                                    </w:rPr>
                                    <w:t xml:space="preserve"> </w:t>
                                  </w:r>
                                  <w:r>
                                    <w:rPr>
                                      <w:i/>
                                      <w:color w:val="292526"/>
                                      <w:w w:val="110"/>
                                      <w:sz w:val="24"/>
                                    </w:rPr>
                                    <w:t>the</w:t>
                                  </w:r>
                                  <w:r>
                                    <w:rPr>
                                      <w:i/>
                                      <w:color w:val="292526"/>
                                      <w:spacing w:val="-5"/>
                                      <w:w w:val="110"/>
                                      <w:sz w:val="24"/>
                                    </w:rPr>
                                    <w:t xml:space="preserve"> </w:t>
                                  </w:r>
                                  <w:r>
                                    <w:rPr>
                                      <w:i/>
                                      <w:color w:val="292526"/>
                                      <w:w w:val="110"/>
                                      <w:sz w:val="24"/>
                                    </w:rPr>
                                    <w:t>intention</w:t>
                                  </w:r>
                                  <w:r>
                                    <w:rPr>
                                      <w:i/>
                                      <w:color w:val="292526"/>
                                      <w:spacing w:val="-5"/>
                                      <w:w w:val="110"/>
                                      <w:sz w:val="24"/>
                                    </w:rPr>
                                    <w:t xml:space="preserve"> </w:t>
                                  </w:r>
                                  <w:r>
                                    <w:rPr>
                                      <w:i/>
                                      <w:color w:val="292526"/>
                                      <w:w w:val="110"/>
                                      <w:sz w:val="24"/>
                                    </w:rPr>
                                    <w:t>of taking money.</w:t>
                                  </w:r>
                                </w:p>
                              </w:tc>
                            </w:tr>
                            <w:tr w:rsidR="00F93B63" w14:paraId="296A516F" w14:textId="77777777">
                              <w:trPr>
                                <w:trHeight w:val="762"/>
                              </w:trPr>
                              <w:tc>
                                <w:tcPr>
                                  <w:tcW w:w="2165" w:type="dxa"/>
                                </w:tcPr>
                                <w:p w14:paraId="69D8E34C" w14:textId="77777777" w:rsidR="00F93B63" w:rsidRDefault="00F93B63">
                                  <w:pPr>
                                    <w:pStyle w:val="TableParagraph"/>
                                    <w:spacing w:before="68"/>
                                    <w:ind w:left="140"/>
                                    <w:rPr>
                                      <w:b/>
                                      <w:i/>
                                      <w:sz w:val="24"/>
                                    </w:rPr>
                                  </w:pPr>
                                  <w:r>
                                    <w:rPr>
                                      <w:b/>
                                      <w:i/>
                                      <w:color w:val="7FC349"/>
                                      <w:spacing w:val="-2"/>
                                      <w:w w:val="110"/>
                                      <w:sz w:val="24"/>
                                    </w:rPr>
                                    <w:t>phishing:</w:t>
                                  </w:r>
                                </w:p>
                              </w:tc>
                              <w:tc>
                                <w:tcPr>
                                  <w:tcW w:w="4279" w:type="dxa"/>
                                </w:tcPr>
                                <w:p w14:paraId="4094D98A" w14:textId="77777777" w:rsidR="00F93B63" w:rsidRDefault="00F93B63">
                                  <w:pPr>
                                    <w:pStyle w:val="TableParagraph"/>
                                    <w:spacing w:before="68" w:line="261" w:lineRule="auto"/>
                                    <w:ind w:left="169" w:right="254"/>
                                    <w:rPr>
                                      <w:i/>
                                      <w:sz w:val="24"/>
                                    </w:rPr>
                                  </w:pPr>
                                  <w:r>
                                    <w:rPr>
                                      <w:i/>
                                      <w:color w:val="292526"/>
                                      <w:spacing w:val="-2"/>
                                      <w:w w:val="110"/>
                                      <w:sz w:val="24"/>
                                    </w:rPr>
                                    <w:t>Trying</w:t>
                                  </w:r>
                                  <w:r>
                                    <w:rPr>
                                      <w:i/>
                                      <w:color w:val="292526"/>
                                      <w:spacing w:val="-12"/>
                                      <w:w w:val="110"/>
                                      <w:sz w:val="24"/>
                                    </w:rPr>
                                    <w:t xml:space="preserve"> </w:t>
                                  </w:r>
                                  <w:r>
                                    <w:rPr>
                                      <w:i/>
                                      <w:color w:val="292526"/>
                                      <w:spacing w:val="-2"/>
                                      <w:w w:val="110"/>
                                      <w:sz w:val="24"/>
                                    </w:rPr>
                                    <w:t>to</w:t>
                                  </w:r>
                                  <w:r>
                                    <w:rPr>
                                      <w:i/>
                                      <w:color w:val="292526"/>
                                      <w:spacing w:val="-11"/>
                                      <w:w w:val="110"/>
                                      <w:sz w:val="24"/>
                                    </w:rPr>
                                    <w:t xml:space="preserve"> </w:t>
                                  </w:r>
                                  <w:r>
                                    <w:rPr>
                                      <w:i/>
                                      <w:color w:val="292526"/>
                                      <w:spacing w:val="-2"/>
                                      <w:w w:val="110"/>
                                      <w:sz w:val="24"/>
                                    </w:rPr>
                                    <w:t>steal</w:t>
                                  </w:r>
                                  <w:r>
                                    <w:rPr>
                                      <w:i/>
                                      <w:color w:val="292526"/>
                                      <w:spacing w:val="-12"/>
                                      <w:w w:val="110"/>
                                      <w:sz w:val="24"/>
                                    </w:rPr>
                                    <w:t xml:space="preserve"> </w:t>
                                  </w:r>
                                  <w:r>
                                    <w:rPr>
                                      <w:i/>
                                      <w:color w:val="292526"/>
                                      <w:spacing w:val="-2"/>
                                      <w:w w:val="110"/>
                                      <w:sz w:val="24"/>
                                    </w:rPr>
                                    <w:t>someone</w:t>
                                  </w:r>
                                  <w:r>
                                    <w:rPr>
                                      <w:i/>
                                      <w:color w:val="292526"/>
                                      <w:spacing w:val="-11"/>
                                      <w:w w:val="110"/>
                                      <w:sz w:val="24"/>
                                    </w:rPr>
                                    <w:t xml:space="preserve"> </w:t>
                                  </w:r>
                                  <w:r>
                                    <w:rPr>
                                      <w:i/>
                                      <w:color w:val="292526"/>
                                      <w:spacing w:val="-2"/>
                                      <w:w w:val="110"/>
                                      <w:sz w:val="24"/>
                                    </w:rPr>
                                    <w:t xml:space="preserve">else’s </w:t>
                                  </w:r>
                                  <w:r>
                                    <w:rPr>
                                      <w:i/>
                                      <w:color w:val="292526"/>
                                      <w:w w:val="110"/>
                                      <w:sz w:val="24"/>
                                    </w:rPr>
                                    <w:t>personal information.</w:t>
                                  </w:r>
                                </w:p>
                              </w:tc>
                            </w:tr>
                            <w:tr w:rsidR="00F93B63" w14:paraId="0F365551" w14:textId="77777777">
                              <w:trPr>
                                <w:trHeight w:val="504"/>
                              </w:trPr>
                              <w:tc>
                                <w:tcPr>
                                  <w:tcW w:w="2165" w:type="dxa"/>
                                </w:tcPr>
                                <w:p w14:paraId="6EC2E20B" w14:textId="77777777" w:rsidR="00F93B63" w:rsidRDefault="00F93B63">
                                  <w:pPr>
                                    <w:pStyle w:val="TableParagraph"/>
                                    <w:spacing w:before="68"/>
                                    <w:ind w:left="140"/>
                                    <w:rPr>
                                      <w:b/>
                                      <w:i/>
                                      <w:sz w:val="24"/>
                                    </w:rPr>
                                  </w:pPr>
                                  <w:r>
                                    <w:rPr>
                                      <w:b/>
                                      <w:i/>
                                      <w:color w:val="009F8F"/>
                                      <w:spacing w:val="-2"/>
                                      <w:w w:val="110"/>
                                      <w:sz w:val="24"/>
                                    </w:rPr>
                                    <w:t>consumers:</w:t>
                                  </w:r>
                                </w:p>
                              </w:tc>
                              <w:tc>
                                <w:tcPr>
                                  <w:tcW w:w="4279" w:type="dxa"/>
                                </w:tcPr>
                                <w:p w14:paraId="4566AE37" w14:textId="77777777" w:rsidR="00F93B63" w:rsidRDefault="00F93B63">
                                  <w:pPr>
                                    <w:pStyle w:val="TableParagraph"/>
                                    <w:spacing w:before="68"/>
                                    <w:ind w:left="169"/>
                                    <w:rPr>
                                      <w:i/>
                                      <w:sz w:val="24"/>
                                    </w:rPr>
                                  </w:pPr>
                                  <w:r>
                                    <w:rPr>
                                      <w:i/>
                                      <w:color w:val="292526"/>
                                      <w:w w:val="105"/>
                                      <w:sz w:val="24"/>
                                    </w:rPr>
                                    <w:t>People</w:t>
                                  </w:r>
                                  <w:r>
                                    <w:rPr>
                                      <w:i/>
                                      <w:color w:val="292526"/>
                                      <w:spacing w:val="18"/>
                                      <w:w w:val="105"/>
                                      <w:sz w:val="24"/>
                                    </w:rPr>
                                    <w:t xml:space="preserve"> </w:t>
                                  </w:r>
                                  <w:r>
                                    <w:rPr>
                                      <w:i/>
                                      <w:color w:val="292526"/>
                                      <w:w w:val="105"/>
                                      <w:sz w:val="24"/>
                                    </w:rPr>
                                    <w:t>who</w:t>
                                  </w:r>
                                  <w:r>
                                    <w:rPr>
                                      <w:i/>
                                      <w:color w:val="292526"/>
                                      <w:spacing w:val="19"/>
                                      <w:w w:val="105"/>
                                      <w:sz w:val="24"/>
                                    </w:rPr>
                                    <w:t xml:space="preserve"> </w:t>
                                  </w:r>
                                  <w:r>
                                    <w:rPr>
                                      <w:i/>
                                      <w:color w:val="292526"/>
                                      <w:w w:val="105"/>
                                      <w:sz w:val="24"/>
                                    </w:rPr>
                                    <w:t>buy</w:t>
                                  </w:r>
                                  <w:r>
                                    <w:rPr>
                                      <w:i/>
                                      <w:color w:val="292526"/>
                                      <w:spacing w:val="19"/>
                                      <w:w w:val="105"/>
                                      <w:sz w:val="24"/>
                                    </w:rPr>
                                    <w:t xml:space="preserve"> </w:t>
                                  </w:r>
                                  <w:r>
                                    <w:rPr>
                                      <w:i/>
                                      <w:color w:val="292526"/>
                                      <w:w w:val="105"/>
                                      <w:sz w:val="24"/>
                                    </w:rPr>
                                    <w:t>goods</w:t>
                                  </w:r>
                                  <w:r>
                                    <w:rPr>
                                      <w:i/>
                                      <w:color w:val="292526"/>
                                      <w:spacing w:val="18"/>
                                      <w:w w:val="105"/>
                                      <w:sz w:val="24"/>
                                    </w:rPr>
                                    <w:t xml:space="preserve"> </w:t>
                                  </w:r>
                                  <w:r>
                                    <w:rPr>
                                      <w:i/>
                                      <w:color w:val="292526"/>
                                      <w:w w:val="105"/>
                                      <w:sz w:val="24"/>
                                    </w:rPr>
                                    <w:t>or</w:t>
                                  </w:r>
                                  <w:r>
                                    <w:rPr>
                                      <w:i/>
                                      <w:color w:val="292526"/>
                                      <w:spacing w:val="19"/>
                                      <w:w w:val="105"/>
                                      <w:sz w:val="24"/>
                                    </w:rPr>
                                    <w:t xml:space="preserve"> </w:t>
                                  </w:r>
                                  <w:r>
                                    <w:rPr>
                                      <w:i/>
                                      <w:color w:val="292526"/>
                                      <w:spacing w:val="-2"/>
                                      <w:w w:val="105"/>
                                      <w:sz w:val="24"/>
                                    </w:rPr>
                                    <w:t>services.</w:t>
                                  </w:r>
                                </w:p>
                              </w:tc>
                            </w:tr>
                            <w:tr w:rsidR="00F93B63" w14:paraId="54EE24FA" w14:textId="77777777">
                              <w:trPr>
                                <w:trHeight w:val="1144"/>
                              </w:trPr>
                              <w:tc>
                                <w:tcPr>
                                  <w:tcW w:w="2165" w:type="dxa"/>
                                </w:tcPr>
                                <w:p w14:paraId="3273B608" w14:textId="77777777" w:rsidR="00F93B63" w:rsidRDefault="00F93B63">
                                  <w:pPr>
                                    <w:pStyle w:val="TableParagraph"/>
                                    <w:spacing w:before="130"/>
                                    <w:ind w:left="140"/>
                                    <w:rPr>
                                      <w:b/>
                                      <w:i/>
                                      <w:sz w:val="24"/>
                                    </w:rPr>
                                  </w:pPr>
                                  <w:r>
                                    <w:rPr>
                                      <w:b/>
                                      <w:i/>
                                      <w:color w:val="3FB1E5"/>
                                      <w:w w:val="110"/>
                                      <w:sz w:val="24"/>
                                    </w:rPr>
                                    <w:t xml:space="preserve">value for </w:t>
                                  </w:r>
                                  <w:r>
                                    <w:rPr>
                                      <w:b/>
                                      <w:i/>
                                      <w:color w:val="3FB1E5"/>
                                      <w:spacing w:val="-2"/>
                                      <w:w w:val="110"/>
                                      <w:sz w:val="24"/>
                                    </w:rPr>
                                    <w:t>money:</w:t>
                                  </w:r>
                                </w:p>
                              </w:tc>
                              <w:tc>
                                <w:tcPr>
                                  <w:tcW w:w="4279" w:type="dxa"/>
                                </w:tcPr>
                                <w:p w14:paraId="1C1B0DD3" w14:textId="77777777" w:rsidR="00F93B63" w:rsidRDefault="00F93B63">
                                  <w:pPr>
                                    <w:pStyle w:val="TableParagraph"/>
                                    <w:spacing w:before="130" w:line="261" w:lineRule="auto"/>
                                    <w:ind w:left="169" w:right="143"/>
                                    <w:rPr>
                                      <w:i/>
                                      <w:sz w:val="24"/>
                                    </w:rPr>
                                  </w:pPr>
                                  <w:r>
                                    <w:rPr>
                                      <w:i/>
                                      <w:color w:val="292526"/>
                                      <w:w w:val="105"/>
                                      <w:sz w:val="24"/>
                                    </w:rPr>
                                    <w:t>How much of a product people receive in relation to how much money they</w:t>
                                  </w:r>
                                  <w:r>
                                    <w:rPr>
                                      <w:i/>
                                      <w:color w:val="292526"/>
                                      <w:spacing w:val="40"/>
                                      <w:w w:val="105"/>
                                      <w:sz w:val="24"/>
                                    </w:rPr>
                                    <w:t xml:space="preserve"> </w:t>
                                  </w:r>
                                  <w:r>
                                    <w:rPr>
                                      <w:i/>
                                      <w:color w:val="292526"/>
                                      <w:w w:val="105"/>
                                      <w:sz w:val="24"/>
                                    </w:rPr>
                                    <w:t>pay for it.</w:t>
                                  </w:r>
                                </w:p>
                              </w:tc>
                            </w:tr>
                            <w:tr w:rsidR="00F93B63" w14:paraId="21905134" w14:textId="77777777">
                              <w:trPr>
                                <w:trHeight w:val="1402"/>
                              </w:trPr>
                              <w:tc>
                                <w:tcPr>
                                  <w:tcW w:w="2165" w:type="dxa"/>
                                </w:tcPr>
                                <w:p w14:paraId="4F0D760B" w14:textId="77777777" w:rsidR="00F93B63" w:rsidRDefault="00F93B63">
                                  <w:pPr>
                                    <w:pStyle w:val="TableParagraph"/>
                                    <w:spacing w:before="68"/>
                                    <w:ind w:left="140"/>
                                    <w:rPr>
                                      <w:b/>
                                      <w:i/>
                                      <w:sz w:val="24"/>
                                    </w:rPr>
                                  </w:pPr>
                                  <w:r>
                                    <w:rPr>
                                      <w:b/>
                                      <w:i/>
                                      <w:color w:val="007BB3"/>
                                      <w:w w:val="110"/>
                                      <w:sz w:val="24"/>
                                    </w:rPr>
                                    <w:t>ethical</w:t>
                                  </w:r>
                                  <w:r>
                                    <w:rPr>
                                      <w:b/>
                                      <w:i/>
                                      <w:color w:val="007BB3"/>
                                      <w:spacing w:val="13"/>
                                      <w:w w:val="110"/>
                                      <w:sz w:val="24"/>
                                    </w:rPr>
                                    <w:t xml:space="preserve"> </w:t>
                                  </w:r>
                                  <w:r>
                                    <w:rPr>
                                      <w:b/>
                                      <w:i/>
                                      <w:color w:val="007BB3"/>
                                      <w:spacing w:val="-2"/>
                                      <w:w w:val="110"/>
                                      <w:sz w:val="24"/>
                                    </w:rPr>
                                    <w:t>spending:</w:t>
                                  </w:r>
                                </w:p>
                              </w:tc>
                              <w:tc>
                                <w:tcPr>
                                  <w:tcW w:w="4279" w:type="dxa"/>
                                </w:tcPr>
                                <w:p w14:paraId="52765B10" w14:textId="77777777" w:rsidR="00F93B63" w:rsidRDefault="00F93B63">
                                  <w:pPr>
                                    <w:pStyle w:val="TableParagraph"/>
                                    <w:spacing w:before="68" w:line="261" w:lineRule="auto"/>
                                    <w:ind w:left="169" w:right="143"/>
                                    <w:rPr>
                                      <w:i/>
                                      <w:sz w:val="24"/>
                                    </w:rPr>
                                  </w:pPr>
                                  <w:r>
                                    <w:rPr>
                                      <w:i/>
                                      <w:color w:val="292526"/>
                                      <w:w w:val="105"/>
                                      <w:sz w:val="24"/>
                                    </w:rPr>
                                    <w:t>Spending</w:t>
                                  </w:r>
                                  <w:r>
                                    <w:rPr>
                                      <w:i/>
                                      <w:color w:val="292526"/>
                                      <w:spacing w:val="40"/>
                                      <w:w w:val="105"/>
                                      <w:sz w:val="24"/>
                                    </w:rPr>
                                    <w:t xml:space="preserve"> </w:t>
                                  </w:r>
                                  <w:r>
                                    <w:rPr>
                                      <w:i/>
                                      <w:color w:val="292526"/>
                                      <w:w w:val="105"/>
                                      <w:sz w:val="24"/>
                                    </w:rPr>
                                    <w:t>money</w:t>
                                  </w:r>
                                  <w:r>
                                    <w:rPr>
                                      <w:i/>
                                      <w:color w:val="292526"/>
                                      <w:spacing w:val="40"/>
                                      <w:w w:val="105"/>
                                      <w:sz w:val="24"/>
                                    </w:rPr>
                                    <w:t xml:space="preserve"> </w:t>
                                  </w:r>
                                  <w:r>
                                    <w:rPr>
                                      <w:i/>
                                      <w:color w:val="292526"/>
                                      <w:w w:val="105"/>
                                      <w:sz w:val="24"/>
                                    </w:rPr>
                                    <w:t>or</w:t>
                                  </w:r>
                                  <w:r>
                                    <w:rPr>
                                      <w:i/>
                                      <w:color w:val="292526"/>
                                      <w:spacing w:val="40"/>
                                      <w:w w:val="105"/>
                                      <w:sz w:val="24"/>
                                    </w:rPr>
                                    <w:t xml:space="preserve"> </w:t>
                                  </w:r>
                                  <w:r>
                                    <w:rPr>
                                      <w:i/>
                                      <w:color w:val="292526"/>
                                      <w:w w:val="105"/>
                                      <w:sz w:val="24"/>
                                    </w:rPr>
                                    <w:t>buying</w:t>
                                  </w:r>
                                  <w:r>
                                    <w:rPr>
                                      <w:i/>
                                      <w:color w:val="292526"/>
                                      <w:spacing w:val="40"/>
                                      <w:w w:val="105"/>
                                      <w:sz w:val="24"/>
                                    </w:rPr>
                                    <w:t xml:space="preserve"> </w:t>
                                  </w:r>
                                  <w:r>
                                    <w:rPr>
                                      <w:i/>
                                      <w:color w:val="292526"/>
                                      <w:w w:val="105"/>
                                      <w:sz w:val="24"/>
                                    </w:rPr>
                                    <w:t>things</w:t>
                                  </w:r>
                                  <w:r>
                                    <w:rPr>
                                      <w:i/>
                                      <w:color w:val="292526"/>
                                      <w:spacing w:val="40"/>
                                      <w:w w:val="105"/>
                                      <w:sz w:val="24"/>
                                    </w:rPr>
                                    <w:t xml:space="preserve"> </w:t>
                                  </w:r>
                                  <w:r>
                                    <w:rPr>
                                      <w:i/>
                                      <w:color w:val="292526"/>
                                      <w:w w:val="105"/>
                                      <w:sz w:val="24"/>
                                    </w:rPr>
                                    <w:t>in</w:t>
                                  </w:r>
                                  <w:r>
                                    <w:rPr>
                                      <w:i/>
                                      <w:color w:val="292526"/>
                                      <w:spacing w:val="80"/>
                                      <w:w w:val="105"/>
                                      <w:sz w:val="24"/>
                                    </w:rPr>
                                    <w:t xml:space="preserve"> </w:t>
                                  </w:r>
                                  <w:r>
                                    <w:rPr>
                                      <w:i/>
                                      <w:color w:val="292526"/>
                                      <w:w w:val="105"/>
                                      <w:sz w:val="24"/>
                                    </w:rPr>
                                    <w:t>a way that has no negative impact on the environment or people involved in the making of the goods.</w:t>
                                  </w:r>
                                </w:p>
                              </w:tc>
                            </w:tr>
                            <w:tr w:rsidR="00F93B63" w14:paraId="5338E3C1" w14:textId="77777777">
                              <w:trPr>
                                <w:trHeight w:val="706"/>
                              </w:trPr>
                              <w:tc>
                                <w:tcPr>
                                  <w:tcW w:w="2165" w:type="dxa"/>
                                </w:tcPr>
                                <w:p w14:paraId="3887E9F2" w14:textId="77777777" w:rsidR="00F93B63" w:rsidRDefault="00F93B63">
                                  <w:pPr>
                                    <w:pStyle w:val="TableParagraph"/>
                                    <w:spacing w:before="68"/>
                                    <w:ind w:left="140"/>
                                    <w:rPr>
                                      <w:b/>
                                      <w:i/>
                                      <w:sz w:val="24"/>
                                    </w:rPr>
                                  </w:pPr>
                                  <w:r>
                                    <w:rPr>
                                      <w:b/>
                                      <w:i/>
                                      <w:color w:val="63469C"/>
                                      <w:w w:val="110"/>
                                      <w:sz w:val="24"/>
                                    </w:rPr>
                                    <w:t>fair</w:t>
                                  </w:r>
                                  <w:r>
                                    <w:rPr>
                                      <w:b/>
                                      <w:i/>
                                      <w:color w:val="63469C"/>
                                      <w:spacing w:val="25"/>
                                      <w:w w:val="110"/>
                                      <w:sz w:val="24"/>
                                    </w:rPr>
                                    <w:t xml:space="preserve"> </w:t>
                                  </w:r>
                                  <w:r>
                                    <w:rPr>
                                      <w:b/>
                                      <w:i/>
                                      <w:color w:val="63469C"/>
                                      <w:spacing w:val="-2"/>
                                      <w:w w:val="110"/>
                                      <w:sz w:val="24"/>
                                    </w:rPr>
                                    <w:t>trade:</w:t>
                                  </w:r>
                                </w:p>
                              </w:tc>
                              <w:tc>
                                <w:tcPr>
                                  <w:tcW w:w="4279" w:type="dxa"/>
                                </w:tcPr>
                                <w:p w14:paraId="5126A947" w14:textId="77777777" w:rsidR="00F93B63" w:rsidRDefault="00F93B63">
                                  <w:pPr>
                                    <w:pStyle w:val="TableParagraph"/>
                                    <w:spacing w:before="41" w:line="320" w:lineRule="atLeast"/>
                                    <w:ind w:left="169" w:right="254"/>
                                    <w:rPr>
                                      <w:i/>
                                      <w:sz w:val="24"/>
                                    </w:rPr>
                                  </w:pPr>
                                  <w:r>
                                    <w:rPr>
                                      <w:i/>
                                      <w:color w:val="292526"/>
                                      <w:w w:val="105"/>
                                      <w:sz w:val="24"/>
                                    </w:rPr>
                                    <w:t>Trade in which fair prices are paid to</w:t>
                                  </w:r>
                                  <w:r>
                                    <w:rPr>
                                      <w:i/>
                                      <w:color w:val="292526"/>
                                      <w:spacing w:val="40"/>
                                      <w:w w:val="105"/>
                                      <w:sz w:val="24"/>
                                    </w:rPr>
                                    <w:t xml:space="preserve"> </w:t>
                                  </w:r>
                                  <w:r>
                                    <w:rPr>
                                      <w:i/>
                                      <w:color w:val="292526"/>
                                      <w:w w:val="105"/>
                                      <w:sz w:val="24"/>
                                    </w:rPr>
                                    <w:t>the producer.</w:t>
                                  </w:r>
                                </w:p>
                              </w:tc>
                            </w:tr>
                            <w:tr w:rsidR="00F93B63" w14:paraId="2DA1217E" w14:textId="77777777">
                              <w:trPr>
                                <w:trHeight w:val="1594"/>
                              </w:trPr>
                              <w:tc>
                                <w:tcPr>
                                  <w:tcW w:w="2165" w:type="dxa"/>
                                </w:tcPr>
                                <w:p w14:paraId="48865095" w14:textId="77777777" w:rsidR="00F93B63" w:rsidRDefault="00F93B63">
                                  <w:pPr>
                                    <w:pStyle w:val="TableParagraph"/>
                                    <w:spacing w:before="12"/>
                                    <w:ind w:left="140"/>
                                    <w:rPr>
                                      <w:b/>
                                      <w:i/>
                                      <w:sz w:val="24"/>
                                    </w:rPr>
                                  </w:pPr>
                                  <w:r>
                                    <w:rPr>
                                      <w:b/>
                                      <w:i/>
                                      <w:color w:val="EC008C"/>
                                      <w:spacing w:val="-2"/>
                                      <w:w w:val="105"/>
                                      <w:sz w:val="24"/>
                                    </w:rPr>
                                    <w:t>budget:</w:t>
                                  </w:r>
                                </w:p>
                              </w:tc>
                              <w:tc>
                                <w:tcPr>
                                  <w:tcW w:w="4279" w:type="dxa"/>
                                </w:tcPr>
                                <w:p w14:paraId="63CE4C6D" w14:textId="77777777" w:rsidR="00F93B63" w:rsidRDefault="00F93B63">
                                  <w:pPr>
                                    <w:pStyle w:val="TableParagraph"/>
                                    <w:spacing w:before="12" w:line="261" w:lineRule="auto"/>
                                    <w:ind w:left="169" w:right="575"/>
                                    <w:jc w:val="both"/>
                                    <w:rPr>
                                      <w:i/>
                                      <w:sz w:val="24"/>
                                    </w:rPr>
                                  </w:pPr>
                                  <w:r>
                                    <w:rPr>
                                      <w:i/>
                                      <w:color w:val="292526"/>
                                      <w:w w:val="105"/>
                                      <w:sz w:val="24"/>
                                    </w:rPr>
                                    <w:t>An amount of money that can be spent over a given period of time. A plan for how a certain amount</w:t>
                                  </w:r>
                                  <w:r>
                                    <w:rPr>
                                      <w:i/>
                                      <w:color w:val="292526"/>
                                      <w:spacing w:val="40"/>
                                      <w:w w:val="105"/>
                                      <w:sz w:val="24"/>
                                    </w:rPr>
                                    <w:t xml:space="preserve"> </w:t>
                                  </w:r>
                                  <w:r>
                                    <w:rPr>
                                      <w:i/>
                                      <w:color w:val="292526"/>
                                      <w:w w:val="105"/>
                                      <w:sz w:val="24"/>
                                    </w:rPr>
                                    <w:t>of money will be spent over a</w:t>
                                  </w:r>
                                </w:p>
                                <w:p w14:paraId="7C56EBCD" w14:textId="77777777" w:rsidR="00F93B63" w:rsidRDefault="00F93B63">
                                  <w:pPr>
                                    <w:pStyle w:val="TableParagraph"/>
                                    <w:spacing w:before="2" w:line="282" w:lineRule="exact"/>
                                    <w:ind w:left="169"/>
                                    <w:jc w:val="both"/>
                                    <w:rPr>
                                      <w:i/>
                                      <w:sz w:val="24"/>
                                    </w:rPr>
                                  </w:pPr>
                                  <w:r>
                                    <w:rPr>
                                      <w:i/>
                                      <w:color w:val="292526"/>
                                      <w:w w:val="105"/>
                                      <w:sz w:val="24"/>
                                    </w:rPr>
                                    <w:t>period</w:t>
                                  </w:r>
                                  <w:r>
                                    <w:rPr>
                                      <w:i/>
                                      <w:color w:val="292526"/>
                                      <w:spacing w:val="16"/>
                                      <w:w w:val="105"/>
                                      <w:sz w:val="24"/>
                                    </w:rPr>
                                    <w:t xml:space="preserve"> </w:t>
                                  </w:r>
                                  <w:r>
                                    <w:rPr>
                                      <w:i/>
                                      <w:color w:val="292526"/>
                                      <w:w w:val="105"/>
                                      <w:sz w:val="24"/>
                                    </w:rPr>
                                    <w:t>of</w:t>
                                  </w:r>
                                  <w:r>
                                    <w:rPr>
                                      <w:i/>
                                      <w:color w:val="292526"/>
                                      <w:spacing w:val="16"/>
                                      <w:w w:val="105"/>
                                      <w:sz w:val="24"/>
                                    </w:rPr>
                                    <w:t xml:space="preserve"> </w:t>
                                  </w:r>
                                  <w:r>
                                    <w:rPr>
                                      <w:i/>
                                      <w:color w:val="292526"/>
                                      <w:spacing w:val="-2"/>
                                      <w:w w:val="105"/>
                                      <w:sz w:val="24"/>
                                    </w:rPr>
                                    <w:t>time.</w:t>
                                  </w:r>
                                </w:p>
                              </w:tc>
                            </w:tr>
                          </w:tbl>
                          <w:p w14:paraId="198EA8BB" w14:textId="77777777" w:rsidR="00F93B63" w:rsidRDefault="00F93B63">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F400E7" id="docshape255" o:spid="_x0000_s1067" type="#_x0000_t202" style="position:absolute;left:0;text-align:left;margin-left:500.2pt;margin-top:5pt;width:328.2pt;height:455.9pt;z-index:15776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2165"/>
                        <w:gridCol w:w="4279"/>
                      </w:tblGrid>
                      <w:tr w:rsidR="00F93B63" w14:paraId="59C08D94" w14:textId="77777777">
                        <w:trPr>
                          <w:trHeight w:val="335"/>
                        </w:trPr>
                        <w:tc>
                          <w:tcPr>
                            <w:tcW w:w="6444" w:type="dxa"/>
                            <w:gridSpan w:val="2"/>
                          </w:tcPr>
                          <w:p w14:paraId="3C63BFC4" w14:textId="77777777" w:rsidR="00F93B63" w:rsidRDefault="00F93B63">
                            <w:pPr>
                              <w:pStyle w:val="TableParagraph"/>
                              <w:spacing w:before="0" w:line="314" w:lineRule="exact"/>
                              <w:ind w:left="140"/>
                              <w:rPr>
                                <w:b/>
                                <w:i/>
                                <w:sz w:val="26"/>
                              </w:rPr>
                            </w:pPr>
                            <w:r>
                              <w:rPr>
                                <w:b/>
                                <w:i/>
                                <w:color w:val="00B3F0"/>
                                <w:w w:val="110"/>
                                <w:sz w:val="26"/>
                              </w:rPr>
                              <w:t>Key</w:t>
                            </w:r>
                            <w:r>
                              <w:rPr>
                                <w:b/>
                                <w:i/>
                                <w:color w:val="00B3F0"/>
                                <w:spacing w:val="2"/>
                                <w:w w:val="110"/>
                                <w:sz w:val="26"/>
                              </w:rPr>
                              <w:t xml:space="preserve"> </w:t>
                            </w:r>
                            <w:r>
                              <w:rPr>
                                <w:b/>
                                <w:i/>
                                <w:color w:val="00B3F0"/>
                                <w:spacing w:val="-2"/>
                                <w:w w:val="110"/>
                                <w:sz w:val="26"/>
                              </w:rPr>
                              <w:t>Vocabulary</w:t>
                            </w:r>
                          </w:p>
                        </w:tc>
                      </w:tr>
                      <w:tr w:rsidR="00F93B63" w14:paraId="356168AF" w14:textId="77777777">
                        <w:trPr>
                          <w:trHeight w:val="1023"/>
                        </w:trPr>
                        <w:tc>
                          <w:tcPr>
                            <w:tcW w:w="2165" w:type="dxa"/>
                          </w:tcPr>
                          <w:p w14:paraId="4B045CA1" w14:textId="77777777" w:rsidR="00F93B63" w:rsidRDefault="00F93B63">
                            <w:pPr>
                              <w:pStyle w:val="TableParagraph"/>
                              <w:spacing w:before="8"/>
                              <w:ind w:left="140"/>
                              <w:rPr>
                                <w:b/>
                                <w:i/>
                                <w:sz w:val="24"/>
                              </w:rPr>
                            </w:pPr>
                            <w:r>
                              <w:rPr>
                                <w:b/>
                                <w:i/>
                                <w:color w:val="EE342E"/>
                                <w:spacing w:val="-2"/>
                                <w:w w:val="105"/>
                                <w:sz w:val="24"/>
                              </w:rPr>
                              <w:t>investment:</w:t>
                            </w:r>
                          </w:p>
                        </w:tc>
                        <w:tc>
                          <w:tcPr>
                            <w:tcW w:w="4279" w:type="dxa"/>
                          </w:tcPr>
                          <w:p w14:paraId="01625B9E" w14:textId="77777777" w:rsidR="00F93B63" w:rsidRDefault="00F93B63">
                            <w:pPr>
                              <w:pStyle w:val="TableParagraph"/>
                              <w:spacing w:before="9" w:line="261" w:lineRule="auto"/>
                              <w:ind w:left="169" w:right="392"/>
                              <w:jc w:val="both"/>
                              <w:rPr>
                                <w:i/>
                                <w:sz w:val="24"/>
                              </w:rPr>
                            </w:pPr>
                            <w:r>
                              <w:rPr>
                                <w:i/>
                                <w:color w:val="292526"/>
                                <w:w w:val="105"/>
                                <w:sz w:val="24"/>
                              </w:rPr>
                              <w:t>A purchase or saving option that it</w:t>
                            </w:r>
                            <w:r>
                              <w:rPr>
                                <w:i/>
                                <w:color w:val="292526"/>
                                <w:spacing w:val="40"/>
                                <w:w w:val="105"/>
                                <w:sz w:val="24"/>
                              </w:rPr>
                              <w:t xml:space="preserve"> </w:t>
                            </w:r>
                            <w:r>
                              <w:rPr>
                                <w:i/>
                                <w:color w:val="292526"/>
                                <w:w w:val="105"/>
                                <w:sz w:val="24"/>
                              </w:rPr>
                              <w:t>is hoped will increase in value and therefore make money.</w:t>
                            </w:r>
                          </w:p>
                        </w:tc>
                      </w:tr>
                      <w:tr w:rsidR="00F93B63" w14:paraId="7B3693C4" w14:textId="77777777">
                        <w:trPr>
                          <w:trHeight w:val="504"/>
                        </w:trPr>
                        <w:tc>
                          <w:tcPr>
                            <w:tcW w:w="2165" w:type="dxa"/>
                          </w:tcPr>
                          <w:p w14:paraId="74F9C276" w14:textId="77777777" w:rsidR="00F93B63" w:rsidRDefault="00F93B63">
                            <w:pPr>
                              <w:pStyle w:val="TableParagraph"/>
                              <w:spacing w:before="68"/>
                              <w:ind w:left="140"/>
                              <w:rPr>
                                <w:b/>
                                <w:i/>
                                <w:sz w:val="24"/>
                              </w:rPr>
                            </w:pPr>
                            <w:r>
                              <w:rPr>
                                <w:b/>
                                <w:i/>
                                <w:color w:val="F6862A"/>
                                <w:spacing w:val="-2"/>
                                <w:w w:val="115"/>
                                <w:sz w:val="24"/>
                              </w:rPr>
                              <w:t>risk:</w:t>
                            </w:r>
                          </w:p>
                        </w:tc>
                        <w:tc>
                          <w:tcPr>
                            <w:tcW w:w="4279" w:type="dxa"/>
                          </w:tcPr>
                          <w:p w14:paraId="2CA619C0" w14:textId="77777777" w:rsidR="00F93B63" w:rsidRDefault="00F93B63">
                            <w:pPr>
                              <w:pStyle w:val="TableParagraph"/>
                              <w:spacing w:before="68"/>
                              <w:ind w:left="169"/>
                              <w:rPr>
                                <w:i/>
                                <w:sz w:val="24"/>
                              </w:rPr>
                            </w:pPr>
                            <w:r>
                              <w:rPr>
                                <w:i/>
                                <w:color w:val="292526"/>
                                <w:w w:val="110"/>
                                <w:sz w:val="24"/>
                              </w:rPr>
                              <w:t>A</w:t>
                            </w:r>
                            <w:r>
                              <w:rPr>
                                <w:i/>
                                <w:color w:val="292526"/>
                                <w:spacing w:val="4"/>
                                <w:w w:val="110"/>
                                <w:sz w:val="24"/>
                              </w:rPr>
                              <w:t xml:space="preserve"> </w:t>
                            </w:r>
                            <w:r>
                              <w:rPr>
                                <w:i/>
                                <w:color w:val="292526"/>
                                <w:w w:val="110"/>
                                <w:sz w:val="24"/>
                              </w:rPr>
                              <w:t>possibility</w:t>
                            </w:r>
                            <w:r>
                              <w:rPr>
                                <w:i/>
                                <w:color w:val="292526"/>
                                <w:spacing w:val="5"/>
                                <w:w w:val="110"/>
                                <w:sz w:val="24"/>
                              </w:rPr>
                              <w:t xml:space="preserve"> </w:t>
                            </w:r>
                            <w:r>
                              <w:rPr>
                                <w:i/>
                                <w:color w:val="292526"/>
                                <w:w w:val="110"/>
                                <w:sz w:val="24"/>
                              </w:rPr>
                              <w:t>of</w:t>
                            </w:r>
                            <w:r>
                              <w:rPr>
                                <w:i/>
                                <w:color w:val="292526"/>
                                <w:spacing w:val="5"/>
                                <w:w w:val="110"/>
                                <w:sz w:val="24"/>
                              </w:rPr>
                              <w:t xml:space="preserve"> </w:t>
                            </w:r>
                            <w:r>
                              <w:rPr>
                                <w:i/>
                                <w:color w:val="292526"/>
                                <w:w w:val="110"/>
                                <w:sz w:val="24"/>
                              </w:rPr>
                              <w:t>danger</w:t>
                            </w:r>
                            <w:r>
                              <w:rPr>
                                <w:i/>
                                <w:color w:val="292526"/>
                                <w:spacing w:val="5"/>
                                <w:w w:val="110"/>
                                <w:sz w:val="24"/>
                              </w:rPr>
                              <w:t xml:space="preserve"> </w:t>
                            </w:r>
                            <w:r>
                              <w:rPr>
                                <w:i/>
                                <w:color w:val="292526"/>
                                <w:w w:val="110"/>
                                <w:sz w:val="24"/>
                              </w:rPr>
                              <w:t>or</w:t>
                            </w:r>
                            <w:r>
                              <w:rPr>
                                <w:i/>
                                <w:color w:val="292526"/>
                                <w:spacing w:val="5"/>
                                <w:w w:val="110"/>
                                <w:sz w:val="24"/>
                              </w:rPr>
                              <w:t xml:space="preserve"> </w:t>
                            </w:r>
                            <w:r>
                              <w:rPr>
                                <w:i/>
                                <w:color w:val="292526"/>
                                <w:spacing w:val="-2"/>
                                <w:w w:val="110"/>
                                <w:sz w:val="24"/>
                              </w:rPr>
                              <w:t>harm.</w:t>
                            </w:r>
                          </w:p>
                        </w:tc>
                      </w:tr>
                      <w:tr w:rsidR="00F93B63" w14:paraId="433881D0" w14:textId="77777777">
                        <w:trPr>
                          <w:trHeight w:val="1144"/>
                        </w:trPr>
                        <w:tc>
                          <w:tcPr>
                            <w:tcW w:w="2165" w:type="dxa"/>
                          </w:tcPr>
                          <w:p w14:paraId="77CFCF2B" w14:textId="77777777" w:rsidR="00F93B63" w:rsidRDefault="00F93B63">
                            <w:pPr>
                              <w:pStyle w:val="TableParagraph"/>
                              <w:spacing w:before="130"/>
                              <w:ind w:left="140"/>
                              <w:rPr>
                                <w:b/>
                                <w:i/>
                                <w:sz w:val="24"/>
                              </w:rPr>
                            </w:pPr>
                            <w:r>
                              <w:rPr>
                                <w:b/>
                                <w:i/>
                                <w:color w:val="FCAF17"/>
                                <w:spacing w:val="-2"/>
                                <w:w w:val="105"/>
                                <w:sz w:val="24"/>
                              </w:rPr>
                              <w:t>scamming:</w:t>
                            </w:r>
                          </w:p>
                        </w:tc>
                        <w:tc>
                          <w:tcPr>
                            <w:tcW w:w="4279" w:type="dxa"/>
                          </w:tcPr>
                          <w:p w14:paraId="7A4BA652" w14:textId="77777777" w:rsidR="00F93B63" w:rsidRDefault="00F93B63">
                            <w:pPr>
                              <w:pStyle w:val="TableParagraph"/>
                              <w:spacing w:before="130" w:line="261" w:lineRule="auto"/>
                              <w:ind w:left="169" w:right="254"/>
                              <w:rPr>
                                <w:i/>
                                <w:sz w:val="24"/>
                              </w:rPr>
                            </w:pPr>
                            <w:r>
                              <w:rPr>
                                <w:i/>
                                <w:color w:val="292526"/>
                                <w:w w:val="110"/>
                                <w:sz w:val="24"/>
                              </w:rPr>
                              <w:t>Stealing the details on credit or debit</w:t>
                            </w:r>
                            <w:r>
                              <w:rPr>
                                <w:i/>
                                <w:color w:val="292526"/>
                                <w:spacing w:val="-5"/>
                                <w:w w:val="110"/>
                                <w:sz w:val="24"/>
                              </w:rPr>
                              <w:t xml:space="preserve"> </w:t>
                            </w:r>
                            <w:r>
                              <w:rPr>
                                <w:i/>
                                <w:color w:val="292526"/>
                                <w:w w:val="110"/>
                                <w:sz w:val="24"/>
                              </w:rPr>
                              <w:t>cards</w:t>
                            </w:r>
                            <w:r>
                              <w:rPr>
                                <w:i/>
                                <w:color w:val="292526"/>
                                <w:spacing w:val="-5"/>
                                <w:w w:val="110"/>
                                <w:sz w:val="24"/>
                              </w:rPr>
                              <w:t xml:space="preserve"> </w:t>
                            </w:r>
                            <w:r>
                              <w:rPr>
                                <w:i/>
                                <w:color w:val="292526"/>
                                <w:w w:val="110"/>
                                <w:sz w:val="24"/>
                              </w:rPr>
                              <w:t>with</w:t>
                            </w:r>
                            <w:r>
                              <w:rPr>
                                <w:i/>
                                <w:color w:val="292526"/>
                                <w:spacing w:val="-5"/>
                                <w:w w:val="110"/>
                                <w:sz w:val="24"/>
                              </w:rPr>
                              <w:t xml:space="preserve"> </w:t>
                            </w:r>
                            <w:r>
                              <w:rPr>
                                <w:i/>
                                <w:color w:val="292526"/>
                                <w:w w:val="110"/>
                                <w:sz w:val="24"/>
                              </w:rPr>
                              <w:t>the</w:t>
                            </w:r>
                            <w:r>
                              <w:rPr>
                                <w:i/>
                                <w:color w:val="292526"/>
                                <w:spacing w:val="-5"/>
                                <w:w w:val="110"/>
                                <w:sz w:val="24"/>
                              </w:rPr>
                              <w:t xml:space="preserve"> </w:t>
                            </w:r>
                            <w:r>
                              <w:rPr>
                                <w:i/>
                                <w:color w:val="292526"/>
                                <w:w w:val="110"/>
                                <w:sz w:val="24"/>
                              </w:rPr>
                              <w:t>intention</w:t>
                            </w:r>
                            <w:r>
                              <w:rPr>
                                <w:i/>
                                <w:color w:val="292526"/>
                                <w:spacing w:val="-5"/>
                                <w:w w:val="110"/>
                                <w:sz w:val="24"/>
                              </w:rPr>
                              <w:t xml:space="preserve"> </w:t>
                            </w:r>
                            <w:r>
                              <w:rPr>
                                <w:i/>
                                <w:color w:val="292526"/>
                                <w:w w:val="110"/>
                                <w:sz w:val="24"/>
                              </w:rPr>
                              <w:t>of taking money.</w:t>
                            </w:r>
                          </w:p>
                        </w:tc>
                      </w:tr>
                      <w:tr w:rsidR="00F93B63" w14:paraId="296A516F" w14:textId="77777777">
                        <w:trPr>
                          <w:trHeight w:val="762"/>
                        </w:trPr>
                        <w:tc>
                          <w:tcPr>
                            <w:tcW w:w="2165" w:type="dxa"/>
                          </w:tcPr>
                          <w:p w14:paraId="69D8E34C" w14:textId="77777777" w:rsidR="00F93B63" w:rsidRDefault="00F93B63">
                            <w:pPr>
                              <w:pStyle w:val="TableParagraph"/>
                              <w:spacing w:before="68"/>
                              <w:ind w:left="140"/>
                              <w:rPr>
                                <w:b/>
                                <w:i/>
                                <w:sz w:val="24"/>
                              </w:rPr>
                            </w:pPr>
                            <w:r>
                              <w:rPr>
                                <w:b/>
                                <w:i/>
                                <w:color w:val="7FC349"/>
                                <w:spacing w:val="-2"/>
                                <w:w w:val="110"/>
                                <w:sz w:val="24"/>
                              </w:rPr>
                              <w:t>phishing:</w:t>
                            </w:r>
                          </w:p>
                        </w:tc>
                        <w:tc>
                          <w:tcPr>
                            <w:tcW w:w="4279" w:type="dxa"/>
                          </w:tcPr>
                          <w:p w14:paraId="4094D98A" w14:textId="77777777" w:rsidR="00F93B63" w:rsidRDefault="00F93B63">
                            <w:pPr>
                              <w:pStyle w:val="TableParagraph"/>
                              <w:spacing w:before="68" w:line="261" w:lineRule="auto"/>
                              <w:ind w:left="169" w:right="254"/>
                              <w:rPr>
                                <w:i/>
                                <w:sz w:val="24"/>
                              </w:rPr>
                            </w:pPr>
                            <w:r>
                              <w:rPr>
                                <w:i/>
                                <w:color w:val="292526"/>
                                <w:spacing w:val="-2"/>
                                <w:w w:val="110"/>
                                <w:sz w:val="24"/>
                              </w:rPr>
                              <w:t>Trying</w:t>
                            </w:r>
                            <w:r>
                              <w:rPr>
                                <w:i/>
                                <w:color w:val="292526"/>
                                <w:spacing w:val="-12"/>
                                <w:w w:val="110"/>
                                <w:sz w:val="24"/>
                              </w:rPr>
                              <w:t xml:space="preserve"> </w:t>
                            </w:r>
                            <w:r>
                              <w:rPr>
                                <w:i/>
                                <w:color w:val="292526"/>
                                <w:spacing w:val="-2"/>
                                <w:w w:val="110"/>
                                <w:sz w:val="24"/>
                              </w:rPr>
                              <w:t>to</w:t>
                            </w:r>
                            <w:r>
                              <w:rPr>
                                <w:i/>
                                <w:color w:val="292526"/>
                                <w:spacing w:val="-11"/>
                                <w:w w:val="110"/>
                                <w:sz w:val="24"/>
                              </w:rPr>
                              <w:t xml:space="preserve"> </w:t>
                            </w:r>
                            <w:r>
                              <w:rPr>
                                <w:i/>
                                <w:color w:val="292526"/>
                                <w:spacing w:val="-2"/>
                                <w:w w:val="110"/>
                                <w:sz w:val="24"/>
                              </w:rPr>
                              <w:t>steal</w:t>
                            </w:r>
                            <w:r>
                              <w:rPr>
                                <w:i/>
                                <w:color w:val="292526"/>
                                <w:spacing w:val="-12"/>
                                <w:w w:val="110"/>
                                <w:sz w:val="24"/>
                              </w:rPr>
                              <w:t xml:space="preserve"> </w:t>
                            </w:r>
                            <w:r>
                              <w:rPr>
                                <w:i/>
                                <w:color w:val="292526"/>
                                <w:spacing w:val="-2"/>
                                <w:w w:val="110"/>
                                <w:sz w:val="24"/>
                              </w:rPr>
                              <w:t>someone</w:t>
                            </w:r>
                            <w:r>
                              <w:rPr>
                                <w:i/>
                                <w:color w:val="292526"/>
                                <w:spacing w:val="-11"/>
                                <w:w w:val="110"/>
                                <w:sz w:val="24"/>
                              </w:rPr>
                              <w:t xml:space="preserve"> </w:t>
                            </w:r>
                            <w:r>
                              <w:rPr>
                                <w:i/>
                                <w:color w:val="292526"/>
                                <w:spacing w:val="-2"/>
                                <w:w w:val="110"/>
                                <w:sz w:val="24"/>
                              </w:rPr>
                              <w:t xml:space="preserve">else’s </w:t>
                            </w:r>
                            <w:r>
                              <w:rPr>
                                <w:i/>
                                <w:color w:val="292526"/>
                                <w:w w:val="110"/>
                                <w:sz w:val="24"/>
                              </w:rPr>
                              <w:t>personal information.</w:t>
                            </w:r>
                          </w:p>
                        </w:tc>
                      </w:tr>
                      <w:tr w:rsidR="00F93B63" w14:paraId="0F365551" w14:textId="77777777">
                        <w:trPr>
                          <w:trHeight w:val="504"/>
                        </w:trPr>
                        <w:tc>
                          <w:tcPr>
                            <w:tcW w:w="2165" w:type="dxa"/>
                          </w:tcPr>
                          <w:p w14:paraId="6EC2E20B" w14:textId="77777777" w:rsidR="00F93B63" w:rsidRDefault="00F93B63">
                            <w:pPr>
                              <w:pStyle w:val="TableParagraph"/>
                              <w:spacing w:before="68"/>
                              <w:ind w:left="140"/>
                              <w:rPr>
                                <w:b/>
                                <w:i/>
                                <w:sz w:val="24"/>
                              </w:rPr>
                            </w:pPr>
                            <w:r>
                              <w:rPr>
                                <w:b/>
                                <w:i/>
                                <w:color w:val="009F8F"/>
                                <w:spacing w:val="-2"/>
                                <w:w w:val="110"/>
                                <w:sz w:val="24"/>
                              </w:rPr>
                              <w:t>consumers:</w:t>
                            </w:r>
                          </w:p>
                        </w:tc>
                        <w:tc>
                          <w:tcPr>
                            <w:tcW w:w="4279" w:type="dxa"/>
                          </w:tcPr>
                          <w:p w14:paraId="4566AE37" w14:textId="77777777" w:rsidR="00F93B63" w:rsidRDefault="00F93B63">
                            <w:pPr>
                              <w:pStyle w:val="TableParagraph"/>
                              <w:spacing w:before="68"/>
                              <w:ind w:left="169"/>
                              <w:rPr>
                                <w:i/>
                                <w:sz w:val="24"/>
                              </w:rPr>
                            </w:pPr>
                            <w:r>
                              <w:rPr>
                                <w:i/>
                                <w:color w:val="292526"/>
                                <w:w w:val="105"/>
                                <w:sz w:val="24"/>
                              </w:rPr>
                              <w:t>People</w:t>
                            </w:r>
                            <w:r>
                              <w:rPr>
                                <w:i/>
                                <w:color w:val="292526"/>
                                <w:spacing w:val="18"/>
                                <w:w w:val="105"/>
                                <w:sz w:val="24"/>
                              </w:rPr>
                              <w:t xml:space="preserve"> </w:t>
                            </w:r>
                            <w:r>
                              <w:rPr>
                                <w:i/>
                                <w:color w:val="292526"/>
                                <w:w w:val="105"/>
                                <w:sz w:val="24"/>
                              </w:rPr>
                              <w:t>who</w:t>
                            </w:r>
                            <w:r>
                              <w:rPr>
                                <w:i/>
                                <w:color w:val="292526"/>
                                <w:spacing w:val="19"/>
                                <w:w w:val="105"/>
                                <w:sz w:val="24"/>
                              </w:rPr>
                              <w:t xml:space="preserve"> </w:t>
                            </w:r>
                            <w:r>
                              <w:rPr>
                                <w:i/>
                                <w:color w:val="292526"/>
                                <w:w w:val="105"/>
                                <w:sz w:val="24"/>
                              </w:rPr>
                              <w:t>buy</w:t>
                            </w:r>
                            <w:r>
                              <w:rPr>
                                <w:i/>
                                <w:color w:val="292526"/>
                                <w:spacing w:val="19"/>
                                <w:w w:val="105"/>
                                <w:sz w:val="24"/>
                              </w:rPr>
                              <w:t xml:space="preserve"> </w:t>
                            </w:r>
                            <w:r>
                              <w:rPr>
                                <w:i/>
                                <w:color w:val="292526"/>
                                <w:w w:val="105"/>
                                <w:sz w:val="24"/>
                              </w:rPr>
                              <w:t>goods</w:t>
                            </w:r>
                            <w:r>
                              <w:rPr>
                                <w:i/>
                                <w:color w:val="292526"/>
                                <w:spacing w:val="18"/>
                                <w:w w:val="105"/>
                                <w:sz w:val="24"/>
                              </w:rPr>
                              <w:t xml:space="preserve"> </w:t>
                            </w:r>
                            <w:r>
                              <w:rPr>
                                <w:i/>
                                <w:color w:val="292526"/>
                                <w:w w:val="105"/>
                                <w:sz w:val="24"/>
                              </w:rPr>
                              <w:t>or</w:t>
                            </w:r>
                            <w:r>
                              <w:rPr>
                                <w:i/>
                                <w:color w:val="292526"/>
                                <w:spacing w:val="19"/>
                                <w:w w:val="105"/>
                                <w:sz w:val="24"/>
                              </w:rPr>
                              <w:t xml:space="preserve"> </w:t>
                            </w:r>
                            <w:r>
                              <w:rPr>
                                <w:i/>
                                <w:color w:val="292526"/>
                                <w:spacing w:val="-2"/>
                                <w:w w:val="105"/>
                                <w:sz w:val="24"/>
                              </w:rPr>
                              <w:t>services.</w:t>
                            </w:r>
                          </w:p>
                        </w:tc>
                      </w:tr>
                      <w:tr w:rsidR="00F93B63" w14:paraId="54EE24FA" w14:textId="77777777">
                        <w:trPr>
                          <w:trHeight w:val="1144"/>
                        </w:trPr>
                        <w:tc>
                          <w:tcPr>
                            <w:tcW w:w="2165" w:type="dxa"/>
                          </w:tcPr>
                          <w:p w14:paraId="3273B608" w14:textId="77777777" w:rsidR="00F93B63" w:rsidRDefault="00F93B63">
                            <w:pPr>
                              <w:pStyle w:val="TableParagraph"/>
                              <w:spacing w:before="130"/>
                              <w:ind w:left="140"/>
                              <w:rPr>
                                <w:b/>
                                <w:i/>
                                <w:sz w:val="24"/>
                              </w:rPr>
                            </w:pPr>
                            <w:r>
                              <w:rPr>
                                <w:b/>
                                <w:i/>
                                <w:color w:val="3FB1E5"/>
                                <w:w w:val="110"/>
                                <w:sz w:val="24"/>
                              </w:rPr>
                              <w:t xml:space="preserve">value for </w:t>
                            </w:r>
                            <w:r>
                              <w:rPr>
                                <w:b/>
                                <w:i/>
                                <w:color w:val="3FB1E5"/>
                                <w:spacing w:val="-2"/>
                                <w:w w:val="110"/>
                                <w:sz w:val="24"/>
                              </w:rPr>
                              <w:t>money:</w:t>
                            </w:r>
                          </w:p>
                        </w:tc>
                        <w:tc>
                          <w:tcPr>
                            <w:tcW w:w="4279" w:type="dxa"/>
                          </w:tcPr>
                          <w:p w14:paraId="1C1B0DD3" w14:textId="77777777" w:rsidR="00F93B63" w:rsidRDefault="00F93B63">
                            <w:pPr>
                              <w:pStyle w:val="TableParagraph"/>
                              <w:spacing w:before="130" w:line="261" w:lineRule="auto"/>
                              <w:ind w:left="169" w:right="143"/>
                              <w:rPr>
                                <w:i/>
                                <w:sz w:val="24"/>
                              </w:rPr>
                            </w:pPr>
                            <w:r>
                              <w:rPr>
                                <w:i/>
                                <w:color w:val="292526"/>
                                <w:w w:val="105"/>
                                <w:sz w:val="24"/>
                              </w:rPr>
                              <w:t>How much of a product people receive in relation to how much money they</w:t>
                            </w:r>
                            <w:r>
                              <w:rPr>
                                <w:i/>
                                <w:color w:val="292526"/>
                                <w:spacing w:val="40"/>
                                <w:w w:val="105"/>
                                <w:sz w:val="24"/>
                              </w:rPr>
                              <w:t xml:space="preserve"> </w:t>
                            </w:r>
                            <w:r>
                              <w:rPr>
                                <w:i/>
                                <w:color w:val="292526"/>
                                <w:w w:val="105"/>
                                <w:sz w:val="24"/>
                              </w:rPr>
                              <w:t>pay for it.</w:t>
                            </w:r>
                          </w:p>
                        </w:tc>
                      </w:tr>
                      <w:tr w:rsidR="00F93B63" w14:paraId="21905134" w14:textId="77777777">
                        <w:trPr>
                          <w:trHeight w:val="1402"/>
                        </w:trPr>
                        <w:tc>
                          <w:tcPr>
                            <w:tcW w:w="2165" w:type="dxa"/>
                          </w:tcPr>
                          <w:p w14:paraId="4F0D760B" w14:textId="77777777" w:rsidR="00F93B63" w:rsidRDefault="00F93B63">
                            <w:pPr>
                              <w:pStyle w:val="TableParagraph"/>
                              <w:spacing w:before="68"/>
                              <w:ind w:left="140"/>
                              <w:rPr>
                                <w:b/>
                                <w:i/>
                                <w:sz w:val="24"/>
                              </w:rPr>
                            </w:pPr>
                            <w:r>
                              <w:rPr>
                                <w:b/>
                                <w:i/>
                                <w:color w:val="007BB3"/>
                                <w:w w:val="110"/>
                                <w:sz w:val="24"/>
                              </w:rPr>
                              <w:t>ethical</w:t>
                            </w:r>
                            <w:r>
                              <w:rPr>
                                <w:b/>
                                <w:i/>
                                <w:color w:val="007BB3"/>
                                <w:spacing w:val="13"/>
                                <w:w w:val="110"/>
                                <w:sz w:val="24"/>
                              </w:rPr>
                              <w:t xml:space="preserve"> </w:t>
                            </w:r>
                            <w:r>
                              <w:rPr>
                                <w:b/>
                                <w:i/>
                                <w:color w:val="007BB3"/>
                                <w:spacing w:val="-2"/>
                                <w:w w:val="110"/>
                                <w:sz w:val="24"/>
                              </w:rPr>
                              <w:t>spending:</w:t>
                            </w:r>
                          </w:p>
                        </w:tc>
                        <w:tc>
                          <w:tcPr>
                            <w:tcW w:w="4279" w:type="dxa"/>
                          </w:tcPr>
                          <w:p w14:paraId="52765B10" w14:textId="77777777" w:rsidR="00F93B63" w:rsidRDefault="00F93B63">
                            <w:pPr>
                              <w:pStyle w:val="TableParagraph"/>
                              <w:spacing w:before="68" w:line="261" w:lineRule="auto"/>
                              <w:ind w:left="169" w:right="143"/>
                              <w:rPr>
                                <w:i/>
                                <w:sz w:val="24"/>
                              </w:rPr>
                            </w:pPr>
                            <w:r>
                              <w:rPr>
                                <w:i/>
                                <w:color w:val="292526"/>
                                <w:w w:val="105"/>
                                <w:sz w:val="24"/>
                              </w:rPr>
                              <w:t>Spending</w:t>
                            </w:r>
                            <w:r>
                              <w:rPr>
                                <w:i/>
                                <w:color w:val="292526"/>
                                <w:spacing w:val="40"/>
                                <w:w w:val="105"/>
                                <w:sz w:val="24"/>
                              </w:rPr>
                              <w:t xml:space="preserve"> </w:t>
                            </w:r>
                            <w:r>
                              <w:rPr>
                                <w:i/>
                                <w:color w:val="292526"/>
                                <w:w w:val="105"/>
                                <w:sz w:val="24"/>
                              </w:rPr>
                              <w:t>money</w:t>
                            </w:r>
                            <w:r>
                              <w:rPr>
                                <w:i/>
                                <w:color w:val="292526"/>
                                <w:spacing w:val="40"/>
                                <w:w w:val="105"/>
                                <w:sz w:val="24"/>
                              </w:rPr>
                              <w:t xml:space="preserve"> </w:t>
                            </w:r>
                            <w:r>
                              <w:rPr>
                                <w:i/>
                                <w:color w:val="292526"/>
                                <w:w w:val="105"/>
                                <w:sz w:val="24"/>
                              </w:rPr>
                              <w:t>or</w:t>
                            </w:r>
                            <w:r>
                              <w:rPr>
                                <w:i/>
                                <w:color w:val="292526"/>
                                <w:spacing w:val="40"/>
                                <w:w w:val="105"/>
                                <w:sz w:val="24"/>
                              </w:rPr>
                              <w:t xml:space="preserve"> </w:t>
                            </w:r>
                            <w:r>
                              <w:rPr>
                                <w:i/>
                                <w:color w:val="292526"/>
                                <w:w w:val="105"/>
                                <w:sz w:val="24"/>
                              </w:rPr>
                              <w:t>buying</w:t>
                            </w:r>
                            <w:r>
                              <w:rPr>
                                <w:i/>
                                <w:color w:val="292526"/>
                                <w:spacing w:val="40"/>
                                <w:w w:val="105"/>
                                <w:sz w:val="24"/>
                              </w:rPr>
                              <w:t xml:space="preserve"> </w:t>
                            </w:r>
                            <w:r>
                              <w:rPr>
                                <w:i/>
                                <w:color w:val="292526"/>
                                <w:w w:val="105"/>
                                <w:sz w:val="24"/>
                              </w:rPr>
                              <w:t>things</w:t>
                            </w:r>
                            <w:r>
                              <w:rPr>
                                <w:i/>
                                <w:color w:val="292526"/>
                                <w:spacing w:val="40"/>
                                <w:w w:val="105"/>
                                <w:sz w:val="24"/>
                              </w:rPr>
                              <w:t xml:space="preserve"> </w:t>
                            </w:r>
                            <w:r>
                              <w:rPr>
                                <w:i/>
                                <w:color w:val="292526"/>
                                <w:w w:val="105"/>
                                <w:sz w:val="24"/>
                              </w:rPr>
                              <w:t>in</w:t>
                            </w:r>
                            <w:r>
                              <w:rPr>
                                <w:i/>
                                <w:color w:val="292526"/>
                                <w:spacing w:val="80"/>
                                <w:w w:val="105"/>
                                <w:sz w:val="24"/>
                              </w:rPr>
                              <w:t xml:space="preserve"> </w:t>
                            </w:r>
                            <w:r>
                              <w:rPr>
                                <w:i/>
                                <w:color w:val="292526"/>
                                <w:w w:val="105"/>
                                <w:sz w:val="24"/>
                              </w:rPr>
                              <w:t>a way that has no negative impact on the environment or people involved in the making of the goods.</w:t>
                            </w:r>
                          </w:p>
                        </w:tc>
                      </w:tr>
                      <w:tr w:rsidR="00F93B63" w14:paraId="5338E3C1" w14:textId="77777777">
                        <w:trPr>
                          <w:trHeight w:val="706"/>
                        </w:trPr>
                        <w:tc>
                          <w:tcPr>
                            <w:tcW w:w="2165" w:type="dxa"/>
                          </w:tcPr>
                          <w:p w14:paraId="3887E9F2" w14:textId="77777777" w:rsidR="00F93B63" w:rsidRDefault="00F93B63">
                            <w:pPr>
                              <w:pStyle w:val="TableParagraph"/>
                              <w:spacing w:before="68"/>
                              <w:ind w:left="140"/>
                              <w:rPr>
                                <w:b/>
                                <w:i/>
                                <w:sz w:val="24"/>
                              </w:rPr>
                            </w:pPr>
                            <w:r>
                              <w:rPr>
                                <w:b/>
                                <w:i/>
                                <w:color w:val="63469C"/>
                                <w:w w:val="110"/>
                                <w:sz w:val="24"/>
                              </w:rPr>
                              <w:t>fair</w:t>
                            </w:r>
                            <w:r>
                              <w:rPr>
                                <w:b/>
                                <w:i/>
                                <w:color w:val="63469C"/>
                                <w:spacing w:val="25"/>
                                <w:w w:val="110"/>
                                <w:sz w:val="24"/>
                              </w:rPr>
                              <w:t xml:space="preserve"> </w:t>
                            </w:r>
                            <w:r>
                              <w:rPr>
                                <w:b/>
                                <w:i/>
                                <w:color w:val="63469C"/>
                                <w:spacing w:val="-2"/>
                                <w:w w:val="110"/>
                                <w:sz w:val="24"/>
                              </w:rPr>
                              <w:t>trade:</w:t>
                            </w:r>
                          </w:p>
                        </w:tc>
                        <w:tc>
                          <w:tcPr>
                            <w:tcW w:w="4279" w:type="dxa"/>
                          </w:tcPr>
                          <w:p w14:paraId="5126A947" w14:textId="77777777" w:rsidR="00F93B63" w:rsidRDefault="00F93B63">
                            <w:pPr>
                              <w:pStyle w:val="TableParagraph"/>
                              <w:spacing w:before="41" w:line="320" w:lineRule="atLeast"/>
                              <w:ind w:left="169" w:right="254"/>
                              <w:rPr>
                                <w:i/>
                                <w:sz w:val="24"/>
                              </w:rPr>
                            </w:pPr>
                            <w:r>
                              <w:rPr>
                                <w:i/>
                                <w:color w:val="292526"/>
                                <w:w w:val="105"/>
                                <w:sz w:val="24"/>
                              </w:rPr>
                              <w:t>Trade in which fair prices are paid to</w:t>
                            </w:r>
                            <w:r>
                              <w:rPr>
                                <w:i/>
                                <w:color w:val="292526"/>
                                <w:spacing w:val="40"/>
                                <w:w w:val="105"/>
                                <w:sz w:val="24"/>
                              </w:rPr>
                              <w:t xml:space="preserve"> </w:t>
                            </w:r>
                            <w:r>
                              <w:rPr>
                                <w:i/>
                                <w:color w:val="292526"/>
                                <w:w w:val="105"/>
                                <w:sz w:val="24"/>
                              </w:rPr>
                              <w:t>the producer.</w:t>
                            </w:r>
                          </w:p>
                        </w:tc>
                      </w:tr>
                      <w:tr w:rsidR="00F93B63" w14:paraId="2DA1217E" w14:textId="77777777">
                        <w:trPr>
                          <w:trHeight w:val="1594"/>
                        </w:trPr>
                        <w:tc>
                          <w:tcPr>
                            <w:tcW w:w="2165" w:type="dxa"/>
                          </w:tcPr>
                          <w:p w14:paraId="48865095" w14:textId="77777777" w:rsidR="00F93B63" w:rsidRDefault="00F93B63">
                            <w:pPr>
                              <w:pStyle w:val="TableParagraph"/>
                              <w:spacing w:before="12"/>
                              <w:ind w:left="140"/>
                              <w:rPr>
                                <w:b/>
                                <w:i/>
                                <w:sz w:val="24"/>
                              </w:rPr>
                            </w:pPr>
                            <w:r>
                              <w:rPr>
                                <w:b/>
                                <w:i/>
                                <w:color w:val="EC008C"/>
                                <w:spacing w:val="-2"/>
                                <w:w w:val="105"/>
                                <w:sz w:val="24"/>
                              </w:rPr>
                              <w:t>budget:</w:t>
                            </w:r>
                          </w:p>
                        </w:tc>
                        <w:tc>
                          <w:tcPr>
                            <w:tcW w:w="4279" w:type="dxa"/>
                          </w:tcPr>
                          <w:p w14:paraId="63CE4C6D" w14:textId="77777777" w:rsidR="00F93B63" w:rsidRDefault="00F93B63">
                            <w:pPr>
                              <w:pStyle w:val="TableParagraph"/>
                              <w:spacing w:before="12" w:line="261" w:lineRule="auto"/>
                              <w:ind w:left="169" w:right="575"/>
                              <w:jc w:val="both"/>
                              <w:rPr>
                                <w:i/>
                                <w:sz w:val="24"/>
                              </w:rPr>
                            </w:pPr>
                            <w:r>
                              <w:rPr>
                                <w:i/>
                                <w:color w:val="292526"/>
                                <w:w w:val="105"/>
                                <w:sz w:val="24"/>
                              </w:rPr>
                              <w:t>An amount of money that can be spent over a given period of time. A plan for how a certain amount</w:t>
                            </w:r>
                            <w:r>
                              <w:rPr>
                                <w:i/>
                                <w:color w:val="292526"/>
                                <w:spacing w:val="40"/>
                                <w:w w:val="105"/>
                                <w:sz w:val="24"/>
                              </w:rPr>
                              <w:t xml:space="preserve"> </w:t>
                            </w:r>
                            <w:r>
                              <w:rPr>
                                <w:i/>
                                <w:color w:val="292526"/>
                                <w:w w:val="105"/>
                                <w:sz w:val="24"/>
                              </w:rPr>
                              <w:t>of money will be spent over a</w:t>
                            </w:r>
                          </w:p>
                          <w:p w14:paraId="7C56EBCD" w14:textId="77777777" w:rsidR="00F93B63" w:rsidRDefault="00F93B63">
                            <w:pPr>
                              <w:pStyle w:val="TableParagraph"/>
                              <w:spacing w:before="2" w:line="282" w:lineRule="exact"/>
                              <w:ind w:left="169"/>
                              <w:jc w:val="both"/>
                              <w:rPr>
                                <w:i/>
                                <w:sz w:val="24"/>
                              </w:rPr>
                            </w:pPr>
                            <w:r>
                              <w:rPr>
                                <w:i/>
                                <w:color w:val="292526"/>
                                <w:w w:val="105"/>
                                <w:sz w:val="24"/>
                              </w:rPr>
                              <w:t>period</w:t>
                            </w:r>
                            <w:r>
                              <w:rPr>
                                <w:i/>
                                <w:color w:val="292526"/>
                                <w:spacing w:val="16"/>
                                <w:w w:val="105"/>
                                <w:sz w:val="24"/>
                              </w:rPr>
                              <w:t xml:space="preserve"> </w:t>
                            </w:r>
                            <w:r>
                              <w:rPr>
                                <w:i/>
                                <w:color w:val="292526"/>
                                <w:w w:val="105"/>
                                <w:sz w:val="24"/>
                              </w:rPr>
                              <w:t>of</w:t>
                            </w:r>
                            <w:r>
                              <w:rPr>
                                <w:i/>
                                <w:color w:val="292526"/>
                                <w:spacing w:val="16"/>
                                <w:w w:val="105"/>
                                <w:sz w:val="24"/>
                              </w:rPr>
                              <w:t xml:space="preserve"> </w:t>
                            </w:r>
                            <w:r>
                              <w:rPr>
                                <w:i/>
                                <w:color w:val="292526"/>
                                <w:spacing w:val="-2"/>
                                <w:w w:val="105"/>
                                <w:sz w:val="24"/>
                              </w:rPr>
                              <w:t>time.</w:t>
                            </w:r>
                          </w:p>
                        </w:tc>
                      </w:tr>
                    </w:tbl>
                    <w:p w14:paraId="198EA8BB" w14:textId="77777777" w:rsidR="00F93B63" w:rsidRDefault="00F93B63">
                      <w:pPr>
                        <w:pStyle w:val="BodyText"/>
                      </w:pPr>
                    </w:p>
                  </w:txbxContent>
                </v:textbox>
                <w10:wrap anchorx="page"/>
              </v:shape>
            </w:pict>
          </mc:Fallback>
        </mc:AlternateContent>
      </w:r>
      <w:r w:rsidR="00F93B63">
        <w:rPr>
          <w:b/>
          <w:i/>
          <w:color w:val="00B3F0"/>
          <w:w w:val="105"/>
          <w:sz w:val="26"/>
        </w:rPr>
        <w:t>Key</w:t>
      </w:r>
      <w:r w:rsidR="00F93B63">
        <w:rPr>
          <w:b/>
          <w:i/>
          <w:color w:val="00B3F0"/>
          <w:spacing w:val="25"/>
          <w:w w:val="105"/>
          <w:sz w:val="26"/>
        </w:rPr>
        <w:t xml:space="preserve"> </w:t>
      </w:r>
      <w:r w:rsidR="00F93B63">
        <w:rPr>
          <w:b/>
          <w:i/>
          <w:color w:val="00B3F0"/>
          <w:spacing w:val="-2"/>
          <w:w w:val="105"/>
          <w:sz w:val="26"/>
        </w:rPr>
        <w:t>Knowledge</w:t>
      </w:r>
    </w:p>
    <w:p w14:paraId="7DDE80AB" w14:textId="77777777" w:rsidR="00EC4C91" w:rsidRDefault="00F93B63">
      <w:pPr>
        <w:spacing w:before="22"/>
        <w:ind w:left="1464"/>
        <w:rPr>
          <w:b/>
          <w:i/>
          <w:sz w:val="24"/>
        </w:rPr>
      </w:pPr>
      <w:r>
        <w:rPr>
          <w:b/>
          <w:i/>
          <w:color w:val="292526"/>
          <w:w w:val="110"/>
          <w:sz w:val="24"/>
        </w:rPr>
        <w:t>Financial</w:t>
      </w:r>
      <w:r>
        <w:rPr>
          <w:b/>
          <w:i/>
          <w:color w:val="292526"/>
          <w:spacing w:val="19"/>
          <w:w w:val="110"/>
          <w:sz w:val="24"/>
        </w:rPr>
        <w:t xml:space="preserve"> </w:t>
      </w:r>
      <w:r>
        <w:rPr>
          <w:b/>
          <w:i/>
          <w:color w:val="292526"/>
          <w:spacing w:val="-4"/>
          <w:w w:val="110"/>
          <w:sz w:val="24"/>
        </w:rPr>
        <w:t>Risk</w:t>
      </w:r>
    </w:p>
    <w:p w14:paraId="5BFB1382" w14:textId="77777777" w:rsidR="00EC4C91" w:rsidRDefault="00F93B63">
      <w:pPr>
        <w:pStyle w:val="BodyText"/>
        <w:spacing w:before="27" w:line="261" w:lineRule="auto"/>
        <w:ind w:left="1464" w:right="6850"/>
      </w:pPr>
      <w:r>
        <w:rPr>
          <w:color w:val="292526"/>
          <w:w w:val="105"/>
        </w:rPr>
        <w:t>Taking</w:t>
      </w:r>
      <w:r>
        <w:rPr>
          <w:color w:val="292526"/>
          <w:spacing w:val="39"/>
          <w:w w:val="105"/>
        </w:rPr>
        <w:t xml:space="preserve"> </w:t>
      </w:r>
      <w:r>
        <w:rPr>
          <w:color w:val="292526"/>
          <w:w w:val="105"/>
        </w:rPr>
        <w:t>a</w:t>
      </w:r>
      <w:r>
        <w:rPr>
          <w:color w:val="292526"/>
          <w:spacing w:val="39"/>
          <w:w w:val="105"/>
        </w:rPr>
        <w:t xml:space="preserve"> </w:t>
      </w:r>
      <w:r>
        <w:rPr>
          <w:b/>
          <w:color w:val="F6862A"/>
          <w:w w:val="105"/>
        </w:rPr>
        <w:t>risk</w:t>
      </w:r>
      <w:r>
        <w:rPr>
          <w:b/>
          <w:color w:val="F6862A"/>
          <w:spacing w:val="39"/>
          <w:w w:val="105"/>
        </w:rPr>
        <w:t xml:space="preserve"> </w:t>
      </w:r>
      <w:r>
        <w:rPr>
          <w:color w:val="292526"/>
          <w:w w:val="105"/>
        </w:rPr>
        <w:t>with</w:t>
      </w:r>
      <w:r>
        <w:rPr>
          <w:color w:val="292526"/>
          <w:spacing w:val="39"/>
          <w:w w:val="105"/>
        </w:rPr>
        <w:t xml:space="preserve"> </w:t>
      </w:r>
      <w:r>
        <w:rPr>
          <w:color w:val="292526"/>
          <w:w w:val="105"/>
        </w:rPr>
        <w:t>money</w:t>
      </w:r>
      <w:r>
        <w:rPr>
          <w:color w:val="292526"/>
          <w:spacing w:val="39"/>
          <w:w w:val="105"/>
        </w:rPr>
        <w:t xml:space="preserve"> </w:t>
      </w:r>
      <w:r>
        <w:rPr>
          <w:color w:val="292526"/>
          <w:w w:val="105"/>
        </w:rPr>
        <w:t>can</w:t>
      </w:r>
      <w:r>
        <w:rPr>
          <w:color w:val="292526"/>
          <w:spacing w:val="39"/>
          <w:w w:val="105"/>
        </w:rPr>
        <w:t xml:space="preserve"> </w:t>
      </w:r>
      <w:r>
        <w:rPr>
          <w:color w:val="292526"/>
          <w:w w:val="105"/>
        </w:rPr>
        <w:t>mean</w:t>
      </w:r>
      <w:r>
        <w:rPr>
          <w:color w:val="292526"/>
          <w:spacing w:val="39"/>
          <w:w w:val="105"/>
        </w:rPr>
        <w:t xml:space="preserve"> </w:t>
      </w:r>
      <w:r>
        <w:rPr>
          <w:color w:val="292526"/>
          <w:w w:val="105"/>
        </w:rPr>
        <w:t>investing</w:t>
      </w:r>
      <w:r>
        <w:rPr>
          <w:color w:val="292526"/>
          <w:spacing w:val="39"/>
          <w:w w:val="105"/>
        </w:rPr>
        <w:t xml:space="preserve"> </w:t>
      </w:r>
      <w:r>
        <w:rPr>
          <w:color w:val="292526"/>
          <w:w w:val="105"/>
        </w:rPr>
        <w:t>it</w:t>
      </w:r>
      <w:r>
        <w:rPr>
          <w:color w:val="292526"/>
          <w:spacing w:val="39"/>
          <w:w w:val="105"/>
        </w:rPr>
        <w:t xml:space="preserve"> </w:t>
      </w:r>
      <w:r>
        <w:rPr>
          <w:color w:val="292526"/>
          <w:w w:val="105"/>
        </w:rPr>
        <w:t>in</w:t>
      </w:r>
      <w:r>
        <w:rPr>
          <w:color w:val="292526"/>
          <w:spacing w:val="39"/>
          <w:w w:val="105"/>
        </w:rPr>
        <w:t xml:space="preserve"> </w:t>
      </w:r>
      <w:r>
        <w:rPr>
          <w:color w:val="292526"/>
          <w:w w:val="105"/>
        </w:rPr>
        <w:t>something</w:t>
      </w:r>
      <w:r>
        <w:rPr>
          <w:color w:val="292526"/>
          <w:spacing w:val="39"/>
          <w:w w:val="105"/>
        </w:rPr>
        <w:t xml:space="preserve"> </w:t>
      </w:r>
      <w:r>
        <w:rPr>
          <w:color w:val="292526"/>
          <w:w w:val="105"/>
        </w:rPr>
        <w:t>which</w:t>
      </w:r>
      <w:r>
        <w:rPr>
          <w:color w:val="292526"/>
          <w:spacing w:val="39"/>
          <w:w w:val="105"/>
        </w:rPr>
        <w:t xml:space="preserve"> </w:t>
      </w:r>
      <w:r>
        <w:rPr>
          <w:color w:val="292526"/>
          <w:w w:val="105"/>
        </w:rPr>
        <w:t>may increase</w:t>
      </w:r>
      <w:r>
        <w:rPr>
          <w:color w:val="292526"/>
          <w:spacing w:val="36"/>
          <w:w w:val="105"/>
        </w:rPr>
        <w:t xml:space="preserve"> </w:t>
      </w:r>
      <w:r>
        <w:rPr>
          <w:color w:val="292526"/>
          <w:w w:val="105"/>
        </w:rPr>
        <w:t>in</w:t>
      </w:r>
      <w:r>
        <w:rPr>
          <w:color w:val="292526"/>
          <w:spacing w:val="36"/>
          <w:w w:val="105"/>
        </w:rPr>
        <w:t xml:space="preserve"> </w:t>
      </w:r>
      <w:r>
        <w:rPr>
          <w:color w:val="292526"/>
          <w:w w:val="105"/>
        </w:rPr>
        <w:t>value</w:t>
      </w:r>
      <w:r>
        <w:rPr>
          <w:color w:val="292526"/>
          <w:spacing w:val="36"/>
          <w:w w:val="105"/>
        </w:rPr>
        <w:t xml:space="preserve"> </w:t>
      </w:r>
      <w:r>
        <w:rPr>
          <w:color w:val="292526"/>
          <w:w w:val="105"/>
        </w:rPr>
        <w:t>but</w:t>
      </w:r>
      <w:r>
        <w:rPr>
          <w:color w:val="292526"/>
          <w:spacing w:val="36"/>
          <w:w w:val="105"/>
        </w:rPr>
        <w:t xml:space="preserve"> </w:t>
      </w:r>
      <w:r>
        <w:rPr>
          <w:color w:val="292526"/>
          <w:w w:val="105"/>
        </w:rPr>
        <w:t>also</w:t>
      </w:r>
      <w:r>
        <w:rPr>
          <w:color w:val="292526"/>
          <w:spacing w:val="36"/>
          <w:w w:val="105"/>
        </w:rPr>
        <w:t xml:space="preserve"> </w:t>
      </w:r>
      <w:r>
        <w:rPr>
          <w:color w:val="292526"/>
          <w:w w:val="105"/>
        </w:rPr>
        <w:t>may</w:t>
      </w:r>
      <w:r>
        <w:rPr>
          <w:color w:val="292526"/>
          <w:spacing w:val="36"/>
          <w:w w:val="105"/>
        </w:rPr>
        <w:t xml:space="preserve"> </w:t>
      </w:r>
      <w:r>
        <w:rPr>
          <w:color w:val="292526"/>
          <w:w w:val="105"/>
        </w:rPr>
        <w:t>decrease</w:t>
      </w:r>
      <w:r>
        <w:rPr>
          <w:color w:val="292526"/>
          <w:spacing w:val="36"/>
          <w:w w:val="105"/>
        </w:rPr>
        <w:t xml:space="preserve"> </w:t>
      </w:r>
      <w:r>
        <w:rPr>
          <w:color w:val="292526"/>
          <w:w w:val="105"/>
        </w:rPr>
        <w:t>in</w:t>
      </w:r>
      <w:r>
        <w:rPr>
          <w:color w:val="292526"/>
          <w:spacing w:val="36"/>
          <w:w w:val="105"/>
        </w:rPr>
        <w:t xml:space="preserve"> </w:t>
      </w:r>
      <w:r>
        <w:rPr>
          <w:color w:val="292526"/>
          <w:w w:val="105"/>
        </w:rPr>
        <w:t>value,</w:t>
      </w:r>
      <w:r>
        <w:rPr>
          <w:color w:val="292526"/>
          <w:spacing w:val="36"/>
          <w:w w:val="105"/>
        </w:rPr>
        <w:t xml:space="preserve"> </w:t>
      </w:r>
      <w:r>
        <w:rPr>
          <w:color w:val="292526"/>
          <w:w w:val="105"/>
        </w:rPr>
        <w:t>meaning</w:t>
      </w:r>
      <w:r>
        <w:rPr>
          <w:color w:val="292526"/>
          <w:spacing w:val="36"/>
          <w:w w:val="105"/>
        </w:rPr>
        <w:t xml:space="preserve"> </w:t>
      </w:r>
      <w:r>
        <w:rPr>
          <w:color w:val="292526"/>
          <w:w w:val="105"/>
        </w:rPr>
        <w:t>money</w:t>
      </w:r>
      <w:r>
        <w:rPr>
          <w:color w:val="292526"/>
          <w:spacing w:val="36"/>
          <w:w w:val="105"/>
        </w:rPr>
        <w:t xml:space="preserve"> </w:t>
      </w:r>
      <w:r>
        <w:rPr>
          <w:color w:val="292526"/>
          <w:w w:val="105"/>
        </w:rPr>
        <w:t>is</w:t>
      </w:r>
      <w:r>
        <w:rPr>
          <w:color w:val="292526"/>
          <w:spacing w:val="36"/>
          <w:w w:val="105"/>
        </w:rPr>
        <w:t xml:space="preserve"> </w:t>
      </w:r>
      <w:r>
        <w:rPr>
          <w:color w:val="292526"/>
          <w:w w:val="105"/>
        </w:rPr>
        <w:t>lost. Often,</w:t>
      </w:r>
      <w:r>
        <w:rPr>
          <w:color w:val="292526"/>
          <w:spacing w:val="38"/>
          <w:w w:val="105"/>
        </w:rPr>
        <w:t xml:space="preserve"> </w:t>
      </w:r>
      <w:r>
        <w:rPr>
          <w:color w:val="292526"/>
          <w:w w:val="105"/>
        </w:rPr>
        <w:t>the</w:t>
      </w:r>
      <w:r>
        <w:rPr>
          <w:color w:val="292526"/>
          <w:spacing w:val="38"/>
          <w:w w:val="105"/>
        </w:rPr>
        <w:t xml:space="preserve"> </w:t>
      </w:r>
      <w:r>
        <w:rPr>
          <w:color w:val="292526"/>
          <w:w w:val="105"/>
        </w:rPr>
        <w:t>larger</w:t>
      </w:r>
      <w:r>
        <w:rPr>
          <w:color w:val="292526"/>
          <w:spacing w:val="38"/>
          <w:w w:val="105"/>
        </w:rPr>
        <w:t xml:space="preserve"> </w:t>
      </w:r>
      <w:r>
        <w:rPr>
          <w:color w:val="292526"/>
          <w:w w:val="105"/>
        </w:rPr>
        <w:t>the</w:t>
      </w:r>
      <w:r>
        <w:rPr>
          <w:color w:val="292526"/>
          <w:spacing w:val="38"/>
          <w:w w:val="105"/>
        </w:rPr>
        <w:t xml:space="preserve"> </w:t>
      </w:r>
      <w:r>
        <w:rPr>
          <w:color w:val="292526"/>
          <w:w w:val="105"/>
        </w:rPr>
        <w:t>increase</w:t>
      </w:r>
      <w:r>
        <w:rPr>
          <w:color w:val="292526"/>
          <w:spacing w:val="38"/>
          <w:w w:val="105"/>
        </w:rPr>
        <w:t xml:space="preserve"> </w:t>
      </w:r>
      <w:r>
        <w:rPr>
          <w:color w:val="292526"/>
          <w:w w:val="105"/>
        </w:rPr>
        <w:t>in</w:t>
      </w:r>
      <w:r>
        <w:rPr>
          <w:color w:val="292526"/>
          <w:spacing w:val="38"/>
          <w:w w:val="105"/>
        </w:rPr>
        <w:t xml:space="preserve"> </w:t>
      </w:r>
      <w:r>
        <w:rPr>
          <w:color w:val="292526"/>
          <w:w w:val="105"/>
        </w:rPr>
        <w:t>value</w:t>
      </w:r>
      <w:r>
        <w:rPr>
          <w:color w:val="292526"/>
          <w:spacing w:val="38"/>
          <w:w w:val="105"/>
        </w:rPr>
        <w:t xml:space="preserve"> </w:t>
      </w:r>
      <w:r>
        <w:rPr>
          <w:color w:val="292526"/>
          <w:w w:val="105"/>
        </w:rPr>
        <w:t>that</w:t>
      </w:r>
      <w:r>
        <w:rPr>
          <w:color w:val="292526"/>
          <w:spacing w:val="38"/>
          <w:w w:val="105"/>
        </w:rPr>
        <w:t xml:space="preserve"> </w:t>
      </w:r>
      <w:r>
        <w:rPr>
          <w:color w:val="292526"/>
          <w:w w:val="105"/>
        </w:rPr>
        <w:t>is</w:t>
      </w:r>
      <w:r>
        <w:rPr>
          <w:color w:val="292526"/>
          <w:spacing w:val="38"/>
          <w:w w:val="105"/>
        </w:rPr>
        <w:t xml:space="preserve"> </w:t>
      </w:r>
      <w:r>
        <w:rPr>
          <w:color w:val="292526"/>
          <w:w w:val="105"/>
        </w:rPr>
        <w:t>possible,</w:t>
      </w:r>
      <w:r>
        <w:rPr>
          <w:color w:val="292526"/>
          <w:spacing w:val="38"/>
          <w:w w:val="105"/>
        </w:rPr>
        <w:t xml:space="preserve"> </w:t>
      </w:r>
      <w:r>
        <w:rPr>
          <w:color w:val="292526"/>
          <w:w w:val="105"/>
        </w:rPr>
        <w:t>the</w:t>
      </w:r>
      <w:r>
        <w:rPr>
          <w:color w:val="292526"/>
          <w:spacing w:val="38"/>
          <w:w w:val="105"/>
        </w:rPr>
        <w:t xml:space="preserve"> </w:t>
      </w:r>
      <w:r>
        <w:rPr>
          <w:color w:val="292526"/>
          <w:w w:val="105"/>
        </w:rPr>
        <w:t>greater</w:t>
      </w:r>
      <w:r>
        <w:rPr>
          <w:color w:val="292526"/>
          <w:spacing w:val="38"/>
          <w:w w:val="105"/>
        </w:rPr>
        <w:t xml:space="preserve"> </w:t>
      </w:r>
      <w:r>
        <w:rPr>
          <w:color w:val="292526"/>
          <w:w w:val="105"/>
        </w:rPr>
        <w:t xml:space="preserve">the </w:t>
      </w:r>
      <w:r>
        <w:rPr>
          <w:b/>
          <w:color w:val="F6862A"/>
          <w:w w:val="105"/>
        </w:rPr>
        <w:t>risk</w:t>
      </w:r>
      <w:r>
        <w:rPr>
          <w:b/>
          <w:color w:val="F6862A"/>
          <w:spacing w:val="38"/>
          <w:w w:val="105"/>
        </w:rPr>
        <w:t xml:space="preserve"> </w:t>
      </w:r>
      <w:r>
        <w:rPr>
          <w:color w:val="292526"/>
          <w:w w:val="105"/>
        </w:rPr>
        <w:t>may</w:t>
      </w:r>
      <w:r>
        <w:rPr>
          <w:color w:val="292526"/>
          <w:spacing w:val="38"/>
          <w:w w:val="105"/>
        </w:rPr>
        <w:t xml:space="preserve"> </w:t>
      </w:r>
      <w:r>
        <w:rPr>
          <w:color w:val="292526"/>
          <w:w w:val="105"/>
        </w:rPr>
        <w:t>be.</w:t>
      </w:r>
      <w:r>
        <w:rPr>
          <w:color w:val="292526"/>
          <w:spacing w:val="38"/>
          <w:w w:val="105"/>
        </w:rPr>
        <w:t xml:space="preserve"> </w:t>
      </w:r>
      <w:r>
        <w:rPr>
          <w:color w:val="292526"/>
          <w:w w:val="105"/>
        </w:rPr>
        <w:t>Therefore,</w:t>
      </w:r>
      <w:r>
        <w:rPr>
          <w:color w:val="292526"/>
          <w:spacing w:val="38"/>
          <w:w w:val="105"/>
        </w:rPr>
        <w:t xml:space="preserve"> </w:t>
      </w:r>
      <w:r>
        <w:rPr>
          <w:color w:val="292526"/>
          <w:w w:val="105"/>
        </w:rPr>
        <w:t>there</w:t>
      </w:r>
      <w:r>
        <w:rPr>
          <w:color w:val="292526"/>
          <w:spacing w:val="38"/>
          <w:w w:val="105"/>
        </w:rPr>
        <w:t xml:space="preserve"> </w:t>
      </w:r>
      <w:r>
        <w:rPr>
          <w:color w:val="292526"/>
          <w:w w:val="105"/>
        </w:rPr>
        <w:t>is</w:t>
      </w:r>
      <w:r>
        <w:rPr>
          <w:color w:val="292526"/>
          <w:spacing w:val="38"/>
          <w:w w:val="105"/>
        </w:rPr>
        <w:t xml:space="preserve"> </w:t>
      </w:r>
      <w:r>
        <w:rPr>
          <w:color w:val="292526"/>
          <w:w w:val="105"/>
        </w:rPr>
        <w:t>the</w:t>
      </w:r>
      <w:r>
        <w:rPr>
          <w:color w:val="292526"/>
          <w:spacing w:val="38"/>
          <w:w w:val="105"/>
        </w:rPr>
        <w:t xml:space="preserve"> </w:t>
      </w:r>
      <w:r>
        <w:rPr>
          <w:color w:val="292526"/>
          <w:w w:val="105"/>
        </w:rPr>
        <w:t>chance</w:t>
      </w:r>
      <w:r>
        <w:rPr>
          <w:color w:val="292526"/>
          <w:spacing w:val="38"/>
          <w:w w:val="105"/>
        </w:rPr>
        <w:t xml:space="preserve"> </w:t>
      </w:r>
      <w:r>
        <w:rPr>
          <w:color w:val="292526"/>
          <w:w w:val="105"/>
        </w:rPr>
        <w:t>that</w:t>
      </w:r>
      <w:r>
        <w:rPr>
          <w:color w:val="292526"/>
          <w:spacing w:val="38"/>
          <w:w w:val="105"/>
        </w:rPr>
        <w:t xml:space="preserve"> </w:t>
      </w:r>
      <w:r>
        <w:rPr>
          <w:color w:val="292526"/>
          <w:w w:val="105"/>
        </w:rPr>
        <w:t>while</w:t>
      </w:r>
      <w:r>
        <w:rPr>
          <w:color w:val="292526"/>
          <w:spacing w:val="38"/>
          <w:w w:val="105"/>
        </w:rPr>
        <w:t xml:space="preserve"> </w:t>
      </w:r>
      <w:r>
        <w:rPr>
          <w:color w:val="292526"/>
          <w:w w:val="105"/>
        </w:rPr>
        <w:t>it</w:t>
      </w:r>
      <w:r>
        <w:rPr>
          <w:color w:val="292526"/>
          <w:spacing w:val="38"/>
          <w:w w:val="105"/>
        </w:rPr>
        <w:t xml:space="preserve"> </w:t>
      </w:r>
      <w:r>
        <w:rPr>
          <w:color w:val="292526"/>
          <w:w w:val="105"/>
        </w:rPr>
        <w:t>is</w:t>
      </w:r>
      <w:r>
        <w:rPr>
          <w:color w:val="292526"/>
          <w:spacing w:val="38"/>
          <w:w w:val="105"/>
        </w:rPr>
        <w:t xml:space="preserve"> </w:t>
      </w:r>
      <w:r>
        <w:rPr>
          <w:color w:val="292526"/>
          <w:w w:val="105"/>
        </w:rPr>
        <w:t>possible</w:t>
      </w:r>
      <w:r>
        <w:rPr>
          <w:color w:val="292526"/>
          <w:spacing w:val="38"/>
          <w:w w:val="105"/>
        </w:rPr>
        <w:t xml:space="preserve"> </w:t>
      </w:r>
      <w:r>
        <w:rPr>
          <w:color w:val="292526"/>
          <w:w w:val="105"/>
        </w:rPr>
        <w:t>more money</w:t>
      </w:r>
      <w:r>
        <w:rPr>
          <w:color w:val="292526"/>
          <w:spacing w:val="40"/>
          <w:w w:val="105"/>
        </w:rPr>
        <w:t xml:space="preserve"> </w:t>
      </w:r>
      <w:r>
        <w:rPr>
          <w:color w:val="292526"/>
          <w:w w:val="105"/>
        </w:rPr>
        <w:t>could</w:t>
      </w:r>
      <w:r>
        <w:rPr>
          <w:color w:val="292526"/>
          <w:spacing w:val="40"/>
          <w:w w:val="105"/>
        </w:rPr>
        <w:t xml:space="preserve"> </w:t>
      </w:r>
      <w:r>
        <w:rPr>
          <w:color w:val="292526"/>
          <w:w w:val="105"/>
        </w:rPr>
        <w:t>be</w:t>
      </w:r>
      <w:r>
        <w:rPr>
          <w:color w:val="292526"/>
          <w:spacing w:val="40"/>
          <w:w w:val="105"/>
        </w:rPr>
        <w:t xml:space="preserve"> </w:t>
      </w:r>
      <w:r>
        <w:rPr>
          <w:color w:val="292526"/>
          <w:w w:val="105"/>
        </w:rPr>
        <w:t>gained,</w:t>
      </w:r>
      <w:r>
        <w:rPr>
          <w:color w:val="292526"/>
          <w:spacing w:val="40"/>
          <w:w w:val="105"/>
        </w:rPr>
        <w:t xml:space="preserve"> </w:t>
      </w:r>
      <w:r>
        <w:rPr>
          <w:color w:val="292526"/>
          <w:w w:val="105"/>
        </w:rPr>
        <w:t>more</w:t>
      </w:r>
      <w:r>
        <w:rPr>
          <w:color w:val="292526"/>
          <w:spacing w:val="40"/>
          <w:w w:val="105"/>
        </w:rPr>
        <w:t xml:space="preserve"> </w:t>
      </w:r>
      <w:r>
        <w:rPr>
          <w:color w:val="292526"/>
          <w:w w:val="105"/>
        </w:rPr>
        <w:t>money</w:t>
      </w:r>
      <w:r>
        <w:rPr>
          <w:color w:val="292526"/>
          <w:spacing w:val="40"/>
          <w:w w:val="105"/>
        </w:rPr>
        <w:t xml:space="preserve"> </w:t>
      </w:r>
      <w:r>
        <w:rPr>
          <w:color w:val="292526"/>
          <w:w w:val="105"/>
        </w:rPr>
        <w:t>could</w:t>
      </w:r>
      <w:r>
        <w:rPr>
          <w:color w:val="292526"/>
          <w:spacing w:val="40"/>
          <w:w w:val="105"/>
        </w:rPr>
        <w:t xml:space="preserve"> </w:t>
      </w:r>
      <w:r>
        <w:rPr>
          <w:color w:val="292526"/>
          <w:w w:val="105"/>
        </w:rPr>
        <w:t>also</w:t>
      </w:r>
      <w:r>
        <w:rPr>
          <w:color w:val="292526"/>
          <w:spacing w:val="40"/>
          <w:w w:val="105"/>
        </w:rPr>
        <w:t xml:space="preserve"> </w:t>
      </w:r>
      <w:r>
        <w:rPr>
          <w:color w:val="292526"/>
          <w:w w:val="105"/>
        </w:rPr>
        <w:t>be</w:t>
      </w:r>
      <w:r>
        <w:rPr>
          <w:color w:val="292526"/>
          <w:spacing w:val="40"/>
          <w:w w:val="105"/>
        </w:rPr>
        <w:t xml:space="preserve"> </w:t>
      </w:r>
      <w:r>
        <w:rPr>
          <w:color w:val="292526"/>
          <w:w w:val="105"/>
        </w:rPr>
        <w:t>lost.</w:t>
      </w:r>
      <w:r>
        <w:rPr>
          <w:color w:val="292526"/>
          <w:spacing w:val="40"/>
          <w:w w:val="105"/>
        </w:rPr>
        <w:t xml:space="preserve"> </w:t>
      </w:r>
      <w:r>
        <w:rPr>
          <w:color w:val="292526"/>
          <w:w w:val="105"/>
        </w:rPr>
        <w:t>Our</w:t>
      </w:r>
      <w:r>
        <w:rPr>
          <w:color w:val="292526"/>
          <w:spacing w:val="40"/>
          <w:w w:val="105"/>
        </w:rPr>
        <w:t xml:space="preserve"> </w:t>
      </w:r>
      <w:r>
        <w:rPr>
          <w:color w:val="292526"/>
          <w:w w:val="105"/>
        </w:rPr>
        <w:t>money</w:t>
      </w:r>
      <w:r>
        <w:rPr>
          <w:color w:val="292526"/>
          <w:spacing w:val="40"/>
          <w:w w:val="105"/>
        </w:rPr>
        <w:t xml:space="preserve"> </w:t>
      </w:r>
      <w:r>
        <w:rPr>
          <w:color w:val="292526"/>
          <w:w w:val="105"/>
        </w:rPr>
        <w:t>can have</w:t>
      </w:r>
      <w:r>
        <w:rPr>
          <w:color w:val="292526"/>
          <w:spacing w:val="34"/>
          <w:w w:val="105"/>
        </w:rPr>
        <w:t xml:space="preserve"> </w:t>
      </w:r>
      <w:r>
        <w:rPr>
          <w:color w:val="292526"/>
          <w:w w:val="105"/>
        </w:rPr>
        <w:t>an</w:t>
      </w:r>
      <w:r>
        <w:rPr>
          <w:color w:val="292526"/>
          <w:spacing w:val="34"/>
          <w:w w:val="105"/>
        </w:rPr>
        <w:t xml:space="preserve"> </w:t>
      </w:r>
      <w:r>
        <w:rPr>
          <w:color w:val="292526"/>
          <w:w w:val="105"/>
        </w:rPr>
        <w:t>impact</w:t>
      </w:r>
      <w:r>
        <w:rPr>
          <w:color w:val="292526"/>
          <w:spacing w:val="34"/>
          <w:w w:val="105"/>
        </w:rPr>
        <w:t xml:space="preserve"> </w:t>
      </w:r>
      <w:r>
        <w:rPr>
          <w:color w:val="292526"/>
          <w:w w:val="105"/>
        </w:rPr>
        <w:t>on</w:t>
      </w:r>
      <w:r>
        <w:rPr>
          <w:color w:val="292526"/>
          <w:spacing w:val="34"/>
          <w:w w:val="105"/>
        </w:rPr>
        <w:t xml:space="preserve"> </w:t>
      </w:r>
      <w:r>
        <w:rPr>
          <w:color w:val="292526"/>
          <w:w w:val="105"/>
        </w:rPr>
        <w:t>our</w:t>
      </w:r>
      <w:r>
        <w:rPr>
          <w:color w:val="292526"/>
          <w:spacing w:val="34"/>
          <w:w w:val="105"/>
        </w:rPr>
        <w:t xml:space="preserve"> </w:t>
      </w:r>
      <w:r>
        <w:rPr>
          <w:color w:val="292526"/>
          <w:w w:val="105"/>
        </w:rPr>
        <w:t>wellbeing.</w:t>
      </w:r>
      <w:r>
        <w:rPr>
          <w:color w:val="292526"/>
          <w:spacing w:val="34"/>
          <w:w w:val="105"/>
        </w:rPr>
        <w:t xml:space="preserve"> </w:t>
      </w:r>
      <w:r>
        <w:rPr>
          <w:color w:val="292526"/>
          <w:w w:val="105"/>
        </w:rPr>
        <w:t>If</w:t>
      </w:r>
      <w:r>
        <w:rPr>
          <w:color w:val="292526"/>
          <w:spacing w:val="34"/>
          <w:w w:val="105"/>
        </w:rPr>
        <w:t xml:space="preserve"> </w:t>
      </w:r>
      <w:r>
        <w:rPr>
          <w:color w:val="292526"/>
          <w:w w:val="105"/>
        </w:rPr>
        <w:t>people</w:t>
      </w:r>
      <w:r>
        <w:rPr>
          <w:color w:val="292526"/>
          <w:spacing w:val="34"/>
          <w:w w:val="105"/>
        </w:rPr>
        <w:t xml:space="preserve"> </w:t>
      </w:r>
      <w:r>
        <w:rPr>
          <w:color w:val="292526"/>
          <w:w w:val="105"/>
        </w:rPr>
        <w:t>feel</w:t>
      </w:r>
      <w:r>
        <w:rPr>
          <w:color w:val="292526"/>
          <w:spacing w:val="34"/>
          <w:w w:val="105"/>
        </w:rPr>
        <w:t xml:space="preserve"> </w:t>
      </w:r>
      <w:r>
        <w:rPr>
          <w:color w:val="292526"/>
          <w:w w:val="105"/>
        </w:rPr>
        <w:t>worried</w:t>
      </w:r>
      <w:r>
        <w:rPr>
          <w:color w:val="292526"/>
          <w:spacing w:val="34"/>
          <w:w w:val="105"/>
        </w:rPr>
        <w:t xml:space="preserve"> </w:t>
      </w:r>
      <w:r>
        <w:rPr>
          <w:color w:val="292526"/>
          <w:w w:val="105"/>
        </w:rPr>
        <w:t>that</w:t>
      </w:r>
      <w:r>
        <w:rPr>
          <w:color w:val="292526"/>
          <w:spacing w:val="34"/>
          <w:w w:val="105"/>
        </w:rPr>
        <w:t xml:space="preserve"> </w:t>
      </w:r>
      <w:r>
        <w:rPr>
          <w:color w:val="292526"/>
          <w:w w:val="105"/>
        </w:rPr>
        <w:t>their</w:t>
      </w:r>
      <w:r>
        <w:rPr>
          <w:color w:val="292526"/>
          <w:spacing w:val="34"/>
          <w:w w:val="105"/>
        </w:rPr>
        <w:t xml:space="preserve"> </w:t>
      </w:r>
      <w:r>
        <w:rPr>
          <w:color w:val="292526"/>
          <w:w w:val="105"/>
        </w:rPr>
        <w:t>money may</w:t>
      </w:r>
      <w:r>
        <w:rPr>
          <w:color w:val="292526"/>
          <w:spacing w:val="40"/>
          <w:w w:val="105"/>
        </w:rPr>
        <w:t xml:space="preserve"> </w:t>
      </w:r>
      <w:r>
        <w:rPr>
          <w:color w:val="292526"/>
          <w:w w:val="105"/>
        </w:rPr>
        <w:t>be</w:t>
      </w:r>
      <w:r>
        <w:rPr>
          <w:color w:val="292526"/>
          <w:spacing w:val="40"/>
          <w:w w:val="105"/>
        </w:rPr>
        <w:t xml:space="preserve"> </w:t>
      </w:r>
      <w:r>
        <w:rPr>
          <w:color w:val="292526"/>
          <w:w w:val="105"/>
        </w:rPr>
        <w:t>at</w:t>
      </w:r>
      <w:r>
        <w:rPr>
          <w:color w:val="292526"/>
          <w:spacing w:val="40"/>
          <w:w w:val="105"/>
        </w:rPr>
        <w:t xml:space="preserve"> </w:t>
      </w:r>
      <w:r>
        <w:rPr>
          <w:b/>
          <w:color w:val="F6862A"/>
          <w:w w:val="105"/>
        </w:rPr>
        <w:t>risk</w:t>
      </w:r>
      <w:r>
        <w:rPr>
          <w:color w:val="292526"/>
          <w:w w:val="105"/>
        </w:rPr>
        <w:t>,</w:t>
      </w:r>
      <w:r>
        <w:rPr>
          <w:color w:val="292526"/>
          <w:spacing w:val="40"/>
          <w:w w:val="105"/>
        </w:rPr>
        <w:t xml:space="preserve"> </w:t>
      </w:r>
      <w:r>
        <w:rPr>
          <w:color w:val="292526"/>
          <w:w w:val="105"/>
        </w:rPr>
        <w:t>it</w:t>
      </w:r>
      <w:r>
        <w:rPr>
          <w:color w:val="292526"/>
          <w:spacing w:val="40"/>
          <w:w w:val="105"/>
        </w:rPr>
        <w:t xml:space="preserve"> </w:t>
      </w:r>
      <w:r>
        <w:rPr>
          <w:color w:val="292526"/>
          <w:w w:val="105"/>
        </w:rPr>
        <w:t>can</w:t>
      </w:r>
      <w:r>
        <w:rPr>
          <w:color w:val="292526"/>
          <w:spacing w:val="40"/>
          <w:w w:val="105"/>
        </w:rPr>
        <w:t xml:space="preserve"> </w:t>
      </w:r>
      <w:r>
        <w:rPr>
          <w:color w:val="292526"/>
          <w:w w:val="105"/>
        </w:rPr>
        <w:t>cause</w:t>
      </w:r>
      <w:r>
        <w:rPr>
          <w:color w:val="292526"/>
          <w:spacing w:val="40"/>
          <w:w w:val="105"/>
        </w:rPr>
        <w:t xml:space="preserve"> </w:t>
      </w:r>
      <w:r>
        <w:rPr>
          <w:color w:val="292526"/>
          <w:w w:val="105"/>
        </w:rPr>
        <w:t>feelings</w:t>
      </w:r>
      <w:r>
        <w:rPr>
          <w:color w:val="292526"/>
          <w:spacing w:val="40"/>
          <w:w w:val="105"/>
        </w:rPr>
        <w:t xml:space="preserve"> </w:t>
      </w:r>
      <w:r>
        <w:rPr>
          <w:color w:val="292526"/>
          <w:w w:val="105"/>
        </w:rPr>
        <w:t>of</w:t>
      </w:r>
      <w:r>
        <w:rPr>
          <w:color w:val="292526"/>
          <w:spacing w:val="40"/>
          <w:w w:val="105"/>
        </w:rPr>
        <w:t xml:space="preserve"> </w:t>
      </w:r>
      <w:r>
        <w:rPr>
          <w:color w:val="292526"/>
          <w:w w:val="105"/>
        </w:rPr>
        <w:t>stress</w:t>
      </w:r>
      <w:r>
        <w:rPr>
          <w:color w:val="292526"/>
          <w:spacing w:val="40"/>
          <w:w w:val="105"/>
        </w:rPr>
        <w:t xml:space="preserve"> </w:t>
      </w:r>
      <w:r>
        <w:rPr>
          <w:color w:val="292526"/>
          <w:w w:val="105"/>
        </w:rPr>
        <w:t>or</w:t>
      </w:r>
      <w:r>
        <w:rPr>
          <w:color w:val="292526"/>
          <w:spacing w:val="40"/>
          <w:w w:val="105"/>
        </w:rPr>
        <w:t xml:space="preserve"> </w:t>
      </w:r>
      <w:r>
        <w:rPr>
          <w:color w:val="292526"/>
          <w:w w:val="105"/>
        </w:rPr>
        <w:t>worry.</w:t>
      </w:r>
    </w:p>
    <w:p w14:paraId="4A2857F0" w14:textId="77777777" w:rsidR="00EC4C91" w:rsidRDefault="00F93B63">
      <w:pPr>
        <w:spacing w:before="174"/>
        <w:ind w:left="1464"/>
        <w:rPr>
          <w:b/>
          <w:i/>
          <w:sz w:val="24"/>
        </w:rPr>
      </w:pPr>
      <w:r>
        <w:rPr>
          <w:b/>
          <w:i/>
          <w:color w:val="292526"/>
          <w:w w:val="105"/>
          <w:sz w:val="24"/>
        </w:rPr>
        <w:t>Value</w:t>
      </w:r>
      <w:r>
        <w:rPr>
          <w:b/>
          <w:i/>
          <w:color w:val="292526"/>
          <w:spacing w:val="13"/>
          <w:w w:val="105"/>
          <w:sz w:val="24"/>
        </w:rPr>
        <w:t xml:space="preserve"> </w:t>
      </w:r>
      <w:r>
        <w:rPr>
          <w:b/>
          <w:i/>
          <w:color w:val="292526"/>
          <w:w w:val="105"/>
          <w:sz w:val="24"/>
        </w:rPr>
        <w:t>for</w:t>
      </w:r>
      <w:r>
        <w:rPr>
          <w:b/>
          <w:i/>
          <w:color w:val="292526"/>
          <w:spacing w:val="14"/>
          <w:w w:val="105"/>
          <w:sz w:val="24"/>
        </w:rPr>
        <w:t xml:space="preserve"> </w:t>
      </w:r>
      <w:r>
        <w:rPr>
          <w:b/>
          <w:i/>
          <w:color w:val="292526"/>
          <w:spacing w:val="-4"/>
          <w:w w:val="105"/>
          <w:sz w:val="24"/>
        </w:rPr>
        <w:t>Money</w:t>
      </w:r>
    </w:p>
    <w:p w14:paraId="08C279BE" w14:textId="32690F5F" w:rsidR="00EC4C91" w:rsidRDefault="00DD1D23">
      <w:pPr>
        <w:pStyle w:val="BodyText"/>
        <w:spacing w:before="28" w:line="261" w:lineRule="auto"/>
        <w:ind w:left="1464" w:right="6970"/>
      </w:pPr>
      <w:r>
        <w:rPr>
          <w:noProof/>
          <w:lang w:val="en-GB" w:eastAsia="en-GB"/>
        </w:rPr>
        <mc:AlternateContent>
          <mc:Choice Requires="wps">
            <w:drawing>
              <wp:anchor distT="0" distB="0" distL="114300" distR="114300" simplePos="0" relativeHeight="15776256" behindDoc="0" locked="0" layoutInCell="1" allowOverlap="1" wp14:anchorId="47D37609" wp14:editId="727CA23E">
                <wp:simplePos x="0" y="0"/>
                <wp:positionH relativeFrom="page">
                  <wp:posOffset>372110</wp:posOffset>
                </wp:positionH>
                <wp:positionV relativeFrom="paragraph">
                  <wp:posOffset>198120</wp:posOffset>
                </wp:positionV>
                <wp:extent cx="310515" cy="3947160"/>
                <wp:effectExtent l="0" t="0" r="0" b="0"/>
                <wp:wrapNone/>
                <wp:docPr id="37" name="docshape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 cy="3947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02B853" w14:textId="77777777" w:rsidR="00F93B63" w:rsidRDefault="00F93B63">
                            <w:pPr>
                              <w:spacing w:before="15"/>
                              <w:ind w:left="20"/>
                              <w:rPr>
                                <w:b/>
                                <w:i/>
                                <w:sz w:val="36"/>
                              </w:rPr>
                            </w:pPr>
                            <w:r>
                              <w:rPr>
                                <w:i/>
                                <w:color w:val="FFFFFF"/>
                                <w:sz w:val="36"/>
                              </w:rPr>
                              <w:t>PSHE</w:t>
                            </w:r>
                            <w:r>
                              <w:rPr>
                                <w:i/>
                                <w:color w:val="FFFFFF"/>
                                <w:spacing w:val="40"/>
                                <w:w w:val="150"/>
                                <w:sz w:val="36"/>
                              </w:rPr>
                              <w:t xml:space="preserve"> </w:t>
                            </w:r>
                            <w:r>
                              <w:rPr>
                                <w:i/>
                                <w:color w:val="FFFFFF"/>
                                <w:sz w:val="36"/>
                              </w:rPr>
                              <w:t>and</w:t>
                            </w:r>
                            <w:r>
                              <w:rPr>
                                <w:i/>
                                <w:color w:val="FFFFFF"/>
                                <w:spacing w:val="40"/>
                                <w:w w:val="150"/>
                                <w:sz w:val="36"/>
                              </w:rPr>
                              <w:t xml:space="preserve"> </w:t>
                            </w:r>
                            <w:r>
                              <w:rPr>
                                <w:i/>
                                <w:color w:val="FFFFFF"/>
                                <w:sz w:val="36"/>
                              </w:rPr>
                              <w:t>Citizenship</w:t>
                            </w:r>
                            <w:r>
                              <w:rPr>
                                <w:i/>
                                <w:color w:val="FFFFFF"/>
                                <w:spacing w:val="41"/>
                                <w:w w:val="150"/>
                                <w:sz w:val="36"/>
                              </w:rPr>
                              <w:t xml:space="preserve"> </w:t>
                            </w:r>
                            <w:r>
                              <w:rPr>
                                <w:i/>
                                <w:color w:val="FFFFFF"/>
                                <w:sz w:val="36"/>
                              </w:rPr>
                              <w:t>|</w:t>
                            </w:r>
                            <w:r>
                              <w:rPr>
                                <w:i/>
                                <w:color w:val="FFFFFF"/>
                                <w:spacing w:val="42"/>
                                <w:w w:val="150"/>
                                <w:sz w:val="36"/>
                              </w:rPr>
                              <w:t xml:space="preserve"> </w:t>
                            </w:r>
                            <w:r>
                              <w:rPr>
                                <w:b/>
                                <w:i/>
                                <w:color w:val="FFFFFF"/>
                                <w:sz w:val="36"/>
                              </w:rPr>
                              <w:t>Money</w:t>
                            </w:r>
                            <w:r>
                              <w:rPr>
                                <w:b/>
                                <w:i/>
                                <w:color w:val="FFFFFF"/>
                                <w:spacing w:val="72"/>
                                <w:sz w:val="36"/>
                              </w:rPr>
                              <w:t xml:space="preserve"> </w:t>
                            </w:r>
                            <w:r>
                              <w:rPr>
                                <w:b/>
                                <w:i/>
                                <w:color w:val="FFFFFF"/>
                                <w:spacing w:val="-2"/>
                                <w:sz w:val="36"/>
                              </w:rPr>
                              <w:t>Matters</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D37609" id="docshape256" o:spid="_x0000_s1068" type="#_x0000_t202" style="position:absolute;left:0;text-align:left;margin-left:29.3pt;margin-top:15.6pt;width:24.45pt;height:310.8pt;z-index:15776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" filled="f" stroked="f">
                <v:textbox style="layout-flow:vertical;mso-layout-flow-alt:bottom-to-top" inset="0,0,0,0">
                  <w:txbxContent>
                    <w:p w14:paraId="4102B853" w14:textId="77777777" w:rsidR="00F93B63" w:rsidRDefault="00F93B63">
                      <w:pPr>
                        <w:spacing w:before="15"/>
                        <w:ind w:left="20"/>
                        <w:rPr>
                          <w:b/>
                          <w:i/>
                          <w:sz w:val="36"/>
                        </w:rPr>
                      </w:pPr>
                      <w:r>
                        <w:rPr>
                          <w:i/>
                          <w:color w:val="FFFFFF"/>
                          <w:sz w:val="36"/>
                        </w:rPr>
                        <w:t>PSHE</w:t>
                      </w:r>
                      <w:r>
                        <w:rPr>
                          <w:i/>
                          <w:color w:val="FFFFFF"/>
                          <w:spacing w:val="40"/>
                          <w:w w:val="150"/>
                          <w:sz w:val="36"/>
                        </w:rPr>
                        <w:t xml:space="preserve"> </w:t>
                      </w:r>
                      <w:r>
                        <w:rPr>
                          <w:i/>
                          <w:color w:val="FFFFFF"/>
                          <w:sz w:val="36"/>
                        </w:rPr>
                        <w:t>and</w:t>
                      </w:r>
                      <w:r>
                        <w:rPr>
                          <w:i/>
                          <w:color w:val="FFFFFF"/>
                          <w:spacing w:val="40"/>
                          <w:w w:val="150"/>
                          <w:sz w:val="36"/>
                        </w:rPr>
                        <w:t xml:space="preserve"> </w:t>
                      </w:r>
                      <w:r>
                        <w:rPr>
                          <w:i/>
                          <w:color w:val="FFFFFF"/>
                          <w:sz w:val="36"/>
                        </w:rPr>
                        <w:t>Citizenship</w:t>
                      </w:r>
                      <w:r>
                        <w:rPr>
                          <w:i/>
                          <w:color w:val="FFFFFF"/>
                          <w:spacing w:val="41"/>
                          <w:w w:val="150"/>
                          <w:sz w:val="36"/>
                        </w:rPr>
                        <w:t xml:space="preserve"> </w:t>
                      </w:r>
                      <w:r>
                        <w:rPr>
                          <w:i/>
                          <w:color w:val="FFFFFF"/>
                          <w:sz w:val="36"/>
                        </w:rPr>
                        <w:t>|</w:t>
                      </w:r>
                      <w:r>
                        <w:rPr>
                          <w:i/>
                          <w:color w:val="FFFFFF"/>
                          <w:spacing w:val="42"/>
                          <w:w w:val="150"/>
                          <w:sz w:val="36"/>
                        </w:rPr>
                        <w:t xml:space="preserve"> </w:t>
                      </w:r>
                      <w:r>
                        <w:rPr>
                          <w:b/>
                          <w:i/>
                          <w:color w:val="FFFFFF"/>
                          <w:sz w:val="36"/>
                        </w:rPr>
                        <w:t>Money</w:t>
                      </w:r>
                      <w:r>
                        <w:rPr>
                          <w:b/>
                          <w:i/>
                          <w:color w:val="FFFFFF"/>
                          <w:spacing w:val="72"/>
                          <w:sz w:val="36"/>
                        </w:rPr>
                        <w:t xml:space="preserve"> </w:t>
                      </w:r>
                      <w:r>
                        <w:rPr>
                          <w:b/>
                          <w:i/>
                          <w:color w:val="FFFFFF"/>
                          <w:spacing w:val="-2"/>
                          <w:sz w:val="36"/>
                        </w:rPr>
                        <w:t>Matters</w:t>
                      </w:r>
                    </w:p>
                  </w:txbxContent>
                </v:textbox>
                <w10:wrap anchorx="page"/>
              </v:shape>
            </w:pict>
          </mc:Fallback>
        </mc:AlternateContent>
      </w:r>
      <w:r w:rsidR="00F93B63">
        <w:rPr>
          <w:color w:val="292526"/>
          <w:w w:val="105"/>
        </w:rPr>
        <w:t>There are lots of things that may influence people’s spending. Sometimes</w:t>
      </w:r>
      <w:r w:rsidR="00F93B63">
        <w:rPr>
          <w:color w:val="292526"/>
          <w:spacing w:val="80"/>
          <w:w w:val="105"/>
        </w:rPr>
        <w:t xml:space="preserve"> </w:t>
      </w:r>
      <w:r w:rsidR="00F93B63">
        <w:rPr>
          <w:color w:val="292526"/>
          <w:w w:val="105"/>
        </w:rPr>
        <w:t>manufacturers</w:t>
      </w:r>
      <w:r w:rsidR="00F93B63">
        <w:rPr>
          <w:color w:val="292526"/>
          <w:spacing w:val="40"/>
          <w:w w:val="105"/>
        </w:rPr>
        <w:t xml:space="preserve"> </w:t>
      </w:r>
      <w:r w:rsidR="00F93B63">
        <w:rPr>
          <w:color w:val="292526"/>
          <w:w w:val="105"/>
        </w:rPr>
        <w:t>use</w:t>
      </w:r>
      <w:r w:rsidR="00F93B63">
        <w:rPr>
          <w:color w:val="292526"/>
          <w:spacing w:val="40"/>
          <w:w w:val="105"/>
        </w:rPr>
        <w:t xml:space="preserve"> </w:t>
      </w:r>
      <w:r w:rsidR="00F93B63">
        <w:rPr>
          <w:color w:val="292526"/>
          <w:w w:val="105"/>
        </w:rPr>
        <w:t>advertisements</w:t>
      </w:r>
      <w:r w:rsidR="00F93B63">
        <w:rPr>
          <w:color w:val="292526"/>
          <w:spacing w:val="40"/>
          <w:w w:val="105"/>
        </w:rPr>
        <w:t xml:space="preserve"> </w:t>
      </w:r>
      <w:r w:rsidR="00F93B63">
        <w:rPr>
          <w:color w:val="292526"/>
          <w:w w:val="105"/>
        </w:rPr>
        <w:t>and</w:t>
      </w:r>
      <w:r w:rsidR="00F93B63">
        <w:rPr>
          <w:color w:val="292526"/>
          <w:spacing w:val="40"/>
          <w:w w:val="105"/>
        </w:rPr>
        <w:t xml:space="preserve"> </w:t>
      </w:r>
      <w:r w:rsidR="00F93B63">
        <w:rPr>
          <w:color w:val="292526"/>
          <w:w w:val="105"/>
        </w:rPr>
        <w:t>advertising</w:t>
      </w:r>
      <w:r w:rsidR="00F93B63">
        <w:rPr>
          <w:color w:val="292526"/>
          <w:spacing w:val="40"/>
          <w:w w:val="105"/>
        </w:rPr>
        <w:t xml:space="preserve"> </w:t>
      </w:r>
      <w:r w:rsidR="00F93B63">
        <w:rPr>
          <w:color w:val="292526"/>
          <w:w w:val="105"/>
        </w:rPr>
        <w:t>techniques</w:t>
      </w:r>
      <w:r w:rsidR="00F93B63">
        <w:rPr>
          <w:color w:val="292526"/>
          <w:spacing w:val="40"/>
          <w:w w:val="105"/>
        </w:rPr>
        <w:t xml:space="preserve"> </w:t>
      </w:r>
      <w:r w:rsidR="00F93B63">
        <w:rPr>
          <w:color w:val="292526"/>
          <w:w w:val="105"/>
        </w:rPr>
        <w:t>to</w:t>
      </w:r>
      <w:r w:rsidR="00F93B63">
        <w:rPr>
          <w:color w:val="292526"/>
          <w:spacing w:val="40"/>
          <w:w w:val="105"/>
        </w:rPr>
        <w:t xml:space="preserve"> </w:t>
      </w:r>
      <w:r w:rsidR="00F93B63">
        <w:rPr>
          <w:color w:val="292526"/>
          <w:w w:val="105"/>
        </w:rPr>
        <w:t>try</w:t>
      </w:r>
    </w:p>
    <w:p w14:paraId="27C5228D" w14:textId="77777777" w:rsidR="00EC4C91" w:rsidRDefault="00F93B63">
      <w:pPr>
        <w:pStyle w:val="BodyText"/>
        <w:spacing w:before="1" w:line="261" w:lineRule="auto"/>
        <w:ind w:left="1464" w:right="7041"/>
      </w:pPr>
      <w:r>
        <w:rPr>
          <w:color w:val="292526"/>
          <w:w w:val="110"/>
        </w:rPr>
        <w:t>to persuade people to spend money. This may include offering items that</w:t>
      </w:r>
      <w:r>
        <w:rPr>
          <w:color w:val="292526"/>
          <w:spacing w:val="-4"/>
          <w:w w:val="110"/>
        </w:rPr>
        <w:t xml:space="preserve"> </w:t>
      </w:r>
      <w:r>
        <w:rPr>
          <w:color w:val="292526"/>
          <w:w w:val="110"/>
        </w:rPr>
        <w:t>seem</w:t>
      </w:r>
      <w:r>
        <w:rPr>
          <w:color w:val="292526"/>
          <w:spacing w:val="-4"/>
          <w:w w:val="110"/>
        </w:rPr>
        <w:t xml:space="preserve"> </w:t>
      </w:r>
      <w:r>
        <w:rPr>
          <w:color w:val="292526"/>
          <w:w w:val="110"/>
        </w:rPr>
        <w:t>to</w:t>
      </w:r>
      <w:r>
        <w:rPr>
          <w:color w:val="292526"/>
          <w:spacing w:val="-4"/>
          <w:w w:val="110"/>
        </w:rPr>
        <w:t xml:space="preserve"> </w:t>
      </w:r>
      <w:r>
        <w:rPr>
          <w:color w:val="292526"/>
          <w:w w:val="110"/>
        </w:rPr>
        <w:t>be</w:t>
      </w:r>
      <w:r>
        <w:rPr>
          <w:color w:val="292526"/>
          <w:spacing w:val="-4"/>
          <w:w w:val="110"/>
        </w:rPr>
        <w:t xml:space="preserve"> </w:t>
      </w:r>
      <w:r>
        <w:rPr>
          <w:color w:val="292526"/>
          <w:w w:val="110"/>
        </w:rPr>
        <w:t>available</w:t>
      </w:r>
      <w:r>
        <w:rPr>
          <w:color w:val="292526"/>
          <w:spacing w:val="-4"/>
          <w:w w:val="110"/>
        </w:rPr>
        <w:t xml:space="preserve"> </w:t>
      </w:r>
      <w:r>
        <w:rPr>
          <w:color w:val="292526"/>
          <w:w w:val="110"/>
        </w:rPr>
        <w:t>for</w:t>
      </w:r>
      <w:r>
        <w:rPr>
          <w:color w:val="292526"/>
          <w:spacing w:val="-4"/>
          <w:w w:val="110"/>
        </w:rPr>
        <w:t xml:space="preserve"> </w:t>
      </w:r>
      <w:r>
        <w:rPr>
          <w:color w:val="292526"/>
          <w:w w:val="110"/>
        </w:rPr>
        <w:t>free</w:t>
      </w:r>
      <w:r>
        <w:rPr>
          <w:color w:val="292526"/>
          <w:spacing w:val="-4"/>
          <w:w w:val="110"/>
        </w:rPr>
        <w:t xml:space="preserve"> </w:t>
      </w:r>
      <w:r>
        <w:rPr>
          <w:color w:val="292526"/>
          <w:w w:val="110"/>
        </w:rPr>
        <w:t>when</w:t>
      </w:r>
      <w:r>
        <w:rPr>
          <w:color w:val="292526"/>
          <w:spacing w:val="-4"/>
          <w:w w:val="110"/>
        </w:rPr>
        <w:t xml:space="preserve"> </w:t>
      </w:r>
      <w:r>
        <w:rPr>
          <w:color w:val="292526"/>
          <w:w w:val="110"/>
        </w:rPr>
        <w:t>a</w:t>
      </w:r>
      <w:r>
        <w:rPr>
          <w:color w:val="292526"/>
          <w:spacing w:val="-4"/>
          <w:w w:val="110"/>
        </w:rPr>
        <w:t xml:space="preserve"> </w:t>
      </w:r>
      <w:r>
        <w:rPr>
          <w:color w:val="292526"/>
          <w:w w:val="110"/>
        </w:rPr>
        <w:t>certain</w:t>
      </w:r>
      <w:r>
        <w:rPr>
          <w:color w:val="292526"/>
          <w:spacing w:val="-4"/>
          <w:w w:val="110"/>
        </w:rPr>
        <w:t xml:space="preserve"> </w:t>
      </w:r>
      <w:r>
        <w:rPr>
          <w:color w:val="292526"/>
          <w:w w:val="110"/>
        </w:rPr>
        <w:t>amount</w:t>
      </w:r>
      <w:r>
        <w:rPr>
          <w:color w:val="292526"/>
          <w:spacing w:val="-4"/>
          <w:w w:val="110"/>
        </w:rPr>
        <w:t xml:space="preserve"> </w:t>
      </w:r>
      <w:r>
        <w:rPr>
          <w:color w:val="292526"/>
          <w:w w:val="110"/>
        </w:rPr>
        <w:t>is</w:t>
      </w:r>
      <w:r>
        <w:rPr>
          <w:color w:val="292526"/>
          <w:spacing w:val="-4"/>
          <w:w w:val="110"/>
        </w:rPr>
        <w:t xml:space="preserve"> </w:t>
      </w:r>
      <w:r>
        <w:rPr>
          <w:color w:val="292526"/>
          <w:w w:val="110"/>
        </w:rPr>
        <w:t>spent.</w:t>
      </w:r>
      <w:r>
        <w:rPr>
          <w:color w:val="292526"/>
          <w:spacing w:val="-4"/>
          <w:w w:val="110"/>
        </w:rPr>
        <w:t xml:space="preserve"> </w:t>
      </w:r>
      <w:r>
        <w:rPr>
          <w:color w:val="292526"/>
          <w:w w:val="110"/>
        </w:rPr>
        <w:t>By understanding how</w:t>
      </w:r>
      <w:r>
        <w:rPr>
          <w:color w:val="292526"/>
          <w:spacing w:val="1"/>
          <w:w w:val="110"/>
        </w:rPr>
        <w:t xml:space="preserve"> </w:t>
      </w:r>
      <w:r>
        <w:rPr>
          <w:color w:val="292526"/>
          <w:w w:val="110"/>
        </w:rPr>
        <w:t>to</w:t>
      </w:r>
      <w:r>
        <w:rPr>
          <w:color w:val="292526"/>
          <w:spacing w:val="1"/>
          <w:w w:val="110"/>
        </w:rPr>
        <w:t xml:space="preserve"> </w:t>
      </w:r>
      <w:r>
        <w:rPr>
          <w:color w:val="292526"/>
          <w:w w:val="110"/>
        </w:rPr>
        <w:t>establish</w:t>
      </w:r>
      <w:r>
        <w:rPr>
          <w:color w:val="292526"/>
          <w:spacing w:val="1"/>
          <w:w w:val="110"/>
        </w:rPr>
        <w:t xml:space="preserve"> </w:t>
      </w:r>
      <w:r>
        <w:rPr>
          <w:color w:val="292526"/>
          <w:w w:val="110"/>
        </w:rPr>
        <w:t>how</w:t>
      </w:r>
      <w:r>
        <w:rPr>
          <w:color w:val="292526"/>
          <w:spacing w:val="1"/>
          <w:w w:val="110"/>
        </w:rPr>
        <w:t xml:space="preserve"> </w:t>
      </w:r>
      <w:r>
        <w:rPr>
          <w:color w:val="292526"/>
          <w:w w:val="110"/>
        </w:rPr>
        <w:t>much</w:t>
      </w:r>
      <w:r>
        <w:rPr>
          <w:color w:val="292526"/>
          <w:spacing w:val="1"/>
          <w:w w:val="110"/>
        </w:rPr>
        <w:t xml:space="preserve"> </w:t>
      </w:r>
      <w:r>
        <w:rPr>
          <w:color w:val="292526"/>
          <w:w w:val="110"/>
        </w:rPr>
        <w:t>something</w:t>
      </w:r>
      <w:r>
        <w:rPr>
          <w:color w:val="292526"/>
          <w:spacing w:val="1"/>
          <w:w w:val="110"/>
        </w:rPr>
        <w:t xml:space="preserve"> </w:t>
      </w:r>
      <w:r>
        <w:rPr>
          <w:color w:val="292526"/>
          <w:w w:val="110"/>
        </w:rPr>
        <w:t>actually</w:t>
      </w:r>
      <w:r>
        <w:rPr>
          <w:color w:val="292526"/>
          <w:spacing w:val="1"/>
          <w:w w:val="110"/>
        </w:rPr>
        <w:t xml:space="preserve"> </w:t>
      </w:r>
      <w:r>
        <w:rPr>
          <w:color w:val="292526"/>
          <w:spacing w:val="-2"/>
          <w:w w:val="110"/>
        </w:rPr>
        <w:t>costs,</w:t>
      </w:r>
    </w:p>
    <w:p w14:paraId="50CB3B5C" w14:textId="77777777" w:rsidR="00EC4C91" w:rsidRDefault="00F93B63">
      <w:pPr>
        <w:pStyle w:val="BodyText"/>
        <w:spacing w:before="2" w:line="261" w:lineRule="auto"/>
        <w:ind w:left="1464" w:right="6692"/>
      </w:pPr>
      <w:r>
        <w:rPr>
          <w:color w:val="292526"/>
          <w:w w:val="110"/>
        </w:rPr>
        <w:t>people</w:t>
      </w:r>
      <w:r>
        <w:rPr>
          <w:color w:val="292526"/>
          <w:spacing w:val="-5"/>
          <w:w w:val="110"/>
        </w:rPr>
        <w:t xml:space="preserve"> </w:t>
      </w:r>
      <w:r>
        <w:rPr>
          <w:color w:val="292526"/>
          <w:w w:val="110"/>
        </w:rPr>
        <w:t>can</w:t>
      </w:r>
      <w:r>
        <w:rPr>
          <w:color w:val="292526"/>
          <w:spacing w:val="-5"/>
          <w:w w:val="110"/>
        </w:rPr>
        <w:t xml:space="preserve"> </w:t>
      </w:r>
      <w:r>
        <w:rPr>
          <w:color w:val="292526"/>
          <w:w w:val="110"/>
        </w:rPr>
        <w:t>be</w:t>
      </w:r>
      <w:r>
        <w:rPr>
          <w:color w:val="292526"/>
          <w:spacing w:val="-5"/>
          <w:w w:val="110"/>
        </w:rPr>
        <w:t xml:space="preserve"> </w:t>
      </w:r>
      <w:r>
        <w:rPr>
          <w:color w:val="292526"/>
          <w:w w:val="110"/>
        </w:rPr>
        <w:t>critical</w:t>
      </w:r>
      <w:r>
        <w:rPr>
          <w:color w:val="292526"/>
          <w:spacing w:val="-5"/>
          <w:w w:val="110"/>
        </w:rPr>
        <w:t xml:space="preserve"> </w:t>
      </w:r>
      <w:r>
        <w:rPr>
          <w:b/>
          <w:color w:val="009F8F"/>
          <w:w w:val="110"/>
        </w:rPr>
        <w:t>consumers</w:t>
      </w:r>
      <w:r>
        <w:rPr>
          <w:b/>
          <w:color w:val="009F8F"/>
          <w:spacing w:val="-5"/>
          <w:w w:val="110"/>
        </w:rPr>
        <w:t xml:space="preserve"> </w:t>
      </w:r>
      <w:r>
        <w:rPr>
          <w:color w:val="292526"/>
          <w:w w:val="110"/>
        </w:rPr>
        <w:t>and</w:t>
      </w:r>
      <w:r>
        <w:rPr>
          <w:color w:val="292526"/>
          <w:spacing w:val="-5"/>
          <w:w w:val="110"/>
        </w:rPr>
        <w:t xml:space="preserve"> </w:t>
      </w:r>
      <w:r>
        <w:rPr>
          <w:color w:val="292526"/>
          <w:w w:val="110"/>
        </w:rPr>
        <w:t>make</w:t>
      </w:r>
      <w:r>
        <w:rPr>
          <w:color w:val="292526"/>
          <w:spacing w:val="-5"/>
          <w:w w:val="110"/>
        </w:rPr>
        <w:t xml:space="preserve"> </w:t>
      </w:r>
      <w:r>
        <w:rPr>
          <w:color w:val="292526"/>
          <w:w w:val="110"/>
        </w:rPr>
        <w:t>choices</w:t>
      </w:r>
      <w:r>
        <w:rPr>
          <w:color w:val="292526"/>
          <w:spacing w:val="-5"/>
          <w:w w:val="110"/>
        </w:rPr>
        <w:t xml:space="preserve"> </w:t>
      </w:r>
      <w:r>
        <w:rPr>
          <w:color w:val="292526"/>
          <w:w w:val="110"/>
        </w:rPr>
        <w:t>and</w:t>
      </w:r>
      <w:r>
        <w:rPr>
          <w:color w:val="292526"/>
          <w:spacing w:val="-5"/>
          <w:w w:val="110"/>
        </w:rPr>
        <w:t xml:space="preserve"> </w:t>
      </w:r>
      <w:r>
        <w:rPr>
          <w:color w:val="292526"/>
          <w:w w:val="110"/>
        </w:rPr>
        <w:t>decisions</w:t>
      </w:r>
      <w:r>
        <w:rPr>
          <w:color w:val="292526"/>
          <w:spacing w:val="-5"/>
          <w:w w:val="110"/>
        </w:rPr>
        <w:t xml:space="preserve"> </w:t>
      </w:r>
      <w:r>
        <w:rPr>
          <w:color w:val="292526"/>
          <w:w w:val="110"/>
        </w:rPr>
        <w:t>that</w:t>
      </w:r>
      <w:r>
        <w:rPr>
          <w:color w:val="292526"/>
          <w:spacing w:val="-5"/>
          <w:w w:val="110"/>
        </w:rPr>
        <w:t xml:space="preserve"> </w:t>
      </w:r>
      <w:r>
        <w:rPr>
          <w:color w:val="292526"/>
          <w:w w:val="110"/>
        </w:rPr>
        <w:t>are right for them.</w:t>
      </w:r>
    </w:p>
    <w:p w14:paraId="1FB124D8" w14:textId="77777777" w:rsidR="00EC4C91" w:rsidRDefault="00F93B63">
      <w:pPr>
        <w:spacing w:before="171"/>
        <w:ind w:left="1464"/>
        <w:rPr>
          <w:b/>
          <w:i/>
          <w:sz w:val="24"/>
        </w:rPr>
      </w:pPr>
      <w:r>
        <w:rPr>
          <w:b/>
          <w:i/>
          <w:color w:val="292526"/>
          <w:w w:val="105"/>
          <w:sz w:val="24"/>
        </w:rPr>
        <w:t>Spending</w:t>
      </w:r>
      <w:r>
        <w:rPr>
          <w:b/>
          <w:i/>
          <w:color w:val="292526"/>
          <w:spacing w:val="33"/>
          <w:w w:val="105"/>
          <w:sz w:val="24"/>
        </w:rPr>
        <w:t xml:space="preserve"> </w:t>
      </w:r>
      <w:r>
        <w:rPr>
          <w:b/>
          <w:i/>
          <w:color w:val="292526"/>
          <w:spacing w:val="-2"/>
          <w:w w:val="105"/>
          <w:sz w:val="24"/>
        </w:rPr>
        <w:t>Choices</w:t>
      </w:r>
    </w:p>
    <w:p w14:paraId="69DF45F0" w14:textId="7D9D691A" w:rsidR="00EC4C91" w:rsidRDefault="00DD1D23">
      <w:pPr>
        <w:pStyle w:val="BodyText"/>
        <w:spacing w:before="27" w:line="261" w:lineRule="auto"/>
        <w:ind w:left="1464" w:right="6850"/>
      </w:pPr>
      <w:r>
        <w:rPr>
          <w:noProof/>
          <w:lang w:val="en-GB" w:eastAsia="en-GB"/>
        </w:rPr>
        <mc:AlternateContent>
          <mc:Choice Requires="wpg">
            <w:drawing>
              <wp:anchor distT="0" distB="0" distL="114300" distR="114300" simplePos="0" relativeHeight="15775232" behindDoc="0" locked="0" layoutInCell="1" allowOverlap="1" wp14:anchorId="16640220" wp14:editId="0019ECC8">
                <wp:simplePos x="0" y="0"/>
                <wp:positionH relativeFrom="page">
                  <wp:posOffset>8209915</wp:posOffset>
                </wp:positionH>
                <wp:positionV relativeFrom="paragraph">
                  <wp:posOffset>2056765</wp:posOffset>
                </wp:positionV>
                <wp:extent cx="2180590" cy="1328420"/>
                <wp:effectExtent l="0" t="0" r="0" b="0"/>
                <wp:wrapNone/>
                <wp:docPr id="34" name="docshapegroup2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80590" cy="1328420"/>
                          <a:chOff x="12929" y="3239"/>
                          <a:chExt cx="3434" cy="2092"/>
                        </a:xfrm>
                      </wpg:grpSpPr>
                      <pic:pic xmlns:pic="http://schemas.openxmlformats.org/drawingml/2006/picture">
                        <pic:nvPicPr>
                          <pic:cNvPr id="35" name="docshape258"/>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13351" y="3238"/>
                            <a:ext cx="3011" cy="1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6" name="docshape259"/>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12928" y="4480"/>
                            <a:ext cx="846" cy="8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A564BEC" id="docshapegroup257" o:spid="_x0000_s1026" style="position:absolute;margin-left:646.45pt;margin-top:161.95pt;width:171.7pt;height:104.6pt;z-index:15775232;mso-position-horizontal-relative:page" coordorigin="12929,3239" coordsize="3434,20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">
                <v:shape id="docshape258" o:spid="_x0000_s1027" type="#_x0000_t75" style="position:absolute;left:13351;top:3238;width:3011;height:19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">
                  <v:imagedata r:id="rId127" o:title=""/>
                </v:shape>
                <v:shape id="docshape259" o:spid="_x0000_s1028" type="#_x0000_t75" style="position:absolute;left:12928;top:4480;width:846;height:8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">
                  <v:imagedata r:id="rId128" o:title=""/>
                </v:shape>
                <w10:wrap anchorx="page"/>
              </v:group>
            </w:pict>
          </mc:Fallback>
        </mc:AlternateContent>
      </w:r>
      <w:r w:rsidR="00F93B63">
        <w:rPr>
          <w:color w:val="292526"/>
          <w:w w:val="110"/>
        </w:rPr>
        <w:t xml:space="preserve">People consider different things when spending money. They may consider how expensive things are, the value they get for the money they are spending, or the ethics of their spending. </w:t>
      </w:r>
      <w:r w:rsidR="00F93B63">
        <w:rPr>
          <w:b/>
          <w:color w:val="007BB3"/>
          <w:w w:val="110"/>
        </w:rPr>
        <w:t xml:space="preserve">Ethical spending </w:t>
      </w:r>
      <w:r w:rsidR="00F93B63">
        <w:rPr>
          <w:color w:val="292526"/>
          <w:w w:val="110"/>
        </w:rPr>
        <w:t>means making choices which do not have a negative impact on the environment or</w:t>
      </w:r>
      <w:r w:rsidR="00F93B63">
        <w:rPr>
          <w:color w:val="292526"/>
          <w:spacing w:val="-9"/>
          <w:w w:val="110"/>
        </w:rPr>
        <w:t xml:space="preserve"> </w:t>
      </w:r>
      <w:r w:rsidR="00F93B63">
        <w:rPr>
          <w:color w:val="292526"/>
          <w:w w:val="110"/>
        </w:rPr>
        <w:t>on</w:t>
      </w:r>
      <w:r w:rsidR="00F93B63">
        <w:rPr>
          <w:color w:val="292526"/>
          <w:spacing w:val="-9"/>
          <w:w w:val="110"/>
        </w:rPr>
        <w:t xml:space="preserve"> </w:t>
      </w:r>
      <w:r w:rsidR="00F93B63">
        <w:rPr>
          <w:color w:val="292526"/>
          <w:w w:val="110"/>
        </w:rPr>
        <w:t>people</w:t>
      </w:r>
      <w:r w:rsidR="00F93B63">
        <w:rPr>
          <w:color w:val="292526"/>
          <w:spacing w:val="-9"/>
          <w:w w:val="110"/>
        </w:rPr>
        <w:t xml:space="preserve"> </w:t>
      </w:r>
      <w:r w:rsidR="00F93B63">
        <w:rPr>
          <w:color w:val="292526"/>
          <w:w w:val="110"/>
        </w:rPr>
        <w:t>involved</w:t>
      </w:r>
      <w:r w:rsidR="00F93B63">
        <w:rPr>
          <w:color w:val="292526"/>
          <w:spacing w:val="-9"/>
          <w:w w:val="110"/>
        </w:rPr>
        <w:t xml:space="preserve"> </w:t>
      </w:r>
      <w:r w:rsidR="00F93B63">
        <w:rPr>
          <w:color w:val="292526"/>
          <w:w w:val="110"/>
        </w:rPr>
        <w:t>in</w:t>
      </w:r>
      <w:r w:rsidR="00F93B63">
        <w:rPr>
          <w:color w:val="292526"/>
          <w:spacing w:val="-9"/>
          <w:w w:val="110"/>
        </w:rPr>
        <w:t xml:space="preserve"> </w:t>
      </w:r>
      <w:r w:rsidR="00F93B63">
        <w:rPr>
          <w:color w:val="292526"/>
          <w:w w:val="110"/>
        </w:rPr>
        <w:t>producing</w:t>
      </w:r>
      <w:r w:rsidR="00F93B63">
        <w:rPr>
          <w:color w:val="292526"/>
          <w:spacing w:val="-9"/>
          <w:w w:val="110"/>
        </w:rPr>
        <w:t xml:space="preserve"> </w:t>
      </w:r>
      <w:r w:rsidR="00F93B63">
        <w:rPr>
          <w:color w:val="292526"/>
          <w:w w:val="110"/>
        </w:rPr>
        <w:t>items.</w:t>
      </w:r>
      <w:r w:rsidR="00F93B63">
        <w:rPr>
          <w:color w:val="292526"/>
          <w:spacing w:val="-9"/>
          <w:w w:val="110"/>
        </w:rPr>
        <w:t xml:space="preserve"> </w:t>
      </w:r>
      <w:r w:rsidR="00F93B63">
        <w:rPr>
          <w:color w:val="292526"/>
          <w:w w:val="110"/>
        </w:rPr>
        <w:t>Some</w:t>
      </w:r>
      <w:r w:rsidR="00F93B63">
        <w:rPr>
          <w:color w:val="292526"/>
          <w:spacing w:val="-9"/>
          <w:w w:val="110"/>
        </w:rPr>
        <w:t xml:space="preserve"> </w:t>
      </w:r>
      <w:r w:rsidR="00F93B63">
        <w:rPr>
          <w:color w:val="292526"/>
          <w:w w:val="110"/>
        </w:rPr>
        <w:t>ways</w:t>
      </w:r>
      <w:r w:rsidR="00F93B63">
        <w:rPr>
          <w:color w:val="292526"/>
          <w:spacing w:val="-9"/>
          <w:w w:val="110"/>
        </w:rPr>
        <w:t xml:space="preserve"> </w:t>
      </w:r>
      <w:r w:rsidR="00F93B63">
        <w:rPr>
          <w:color w:val="292526"/>
          <w:w w:val="110"/>
        </w:rPr>
        <w:t>people</w:t>
      </w:r>
      <w:r w:rsidR="00F93B63">
        <w:rPr>
          <w:color w:val="292526"/>
          <w:spacing w:val="-9"/>
          <w:w w:val="110"/>
        </w:rPr>
        <w:t xml:space="preserve"> </w:t>
      </w:r>
      <w:r w:rsidR="00F93B63">
        <w:rPr>
          <w:color w:val="292526"/>
          <w:w w:val="110"/>
        </w:rPr>
        <w:t>can</w:t>
      </w:r>
      <w:r w:rsidR="00F93B63">
        <w:rPr>
          <w:color w:val="292526"/>
          <w:spacing w:val="-9"/>
          <w:w w:val="110"/>
        </w:rPr>
        <w:t xml:space="preserve"> </w:t>
      </w:r>
      <w:r w:rsidR="00F93B63">
        <w:rPr>
          <w:color w:val="292526"/>
          <w:w w:val="110"/>
        </w:rPr>
        <w:t>choose</w:t>
      </w:r>
      <w:r w:rsidR="00F93B63">
        <w:rPr>
          <w:color w:val="292526"/>
          <w:spacing w:val="-9"/>
          <w:w w:val="110"/>
        </w:rPr>
        <w:t xml:space="preserve"> </w:t>
      </w:r>
      <w:r w:rsidR="00F93B63">
        <w:rPr>
          <w:color w:val="292526"/>
          <w:w w:val="110"/>
        </w:rPr>
        <w:t xml:space="preserve">to make ethical choices are by avoiding single-use plastics, buying </w:t>
      </w:r>
      <w:r w:rsidR="00F93B63">
        <w:rPr>
          <w:b/>
          <w:color w:val="8881BD"/>
          <w:w w:val="110"/>
        </w:rPr>
        <w:t xml:space="preserve">Fairtrade </w:t>
      </w:r>
      <w:r w:rsidR="00F93B63">
        <w:rPr>
          <w:color w:val="292526"/>
          <w:w w:val="110"/>
        </w:rPr>
        <w:t>products, avoiding unnecessary packaging, choosing recycled materials when possible and recycling or reusing items no longer used. This can be achieved by taking reusable shopping bags when shopping and taking items</w:t>
      </w:r>
      <w:r w:rsidR="00F93B63">
        <w:rPr>
          <w:color w:val="292526"/>
          <w:spacing w:val="-6"/>
          <w:w w:val="110"/>
        </w:rPr>
        <w:t xml:space="preserve"> </w:t>
      </w:r>
      <w:r w:rsidR="00F93B63">
        <w:rPr>
          <w:color w:val="292526"/>
          <w:w w:val="110"/>
        </w:rPr>
        <w:t>no</w:t>
      </w:r>
      <w:r w:rsidR="00F93B63">
        <w:rPr>
          <w:color w:val="292526"/>
          <w:spacing w:val="-6"/>
          <w:w w:val="110"/>
        </w:rPr>
        <w:t xml:space="preserve"> </w:t>
      </w:r>
      <w:r w:rsidR="00F93B63">
        <w:rPr>
          <w:color w:val="292526"/>
          <w:w w:val="110"/>
        </w:rPr>
        <w:t>longer</w:t>
      </w:r>
      <w:r w:rsidR="00F93B63">
        <w:rPr>
          <w:color w:val="292526"/>
          <w:spacing w:val="-6"/>
          <w:w w:val="110"/>
        </w:rPr>
        <w:t xml:space="preserve"> </w:t>
      </w:r>
      <w:r w:rsidR="00F93B63">
        <w:rPr>
          <w:color w:val="292526"/>
          <w:w w:val="110"/>
        </w:rPr>
        <w:t>needed</w:t>
      </w:r>
      <w:r w:rsidR="00F93B63">
        <w:rPr>
          <w:color w:val="292526"/>
          <w:spacing w:val="-6"/>
          <w:w w:val="110"/>
        </w:rPr>
        <w:t xml:space="preserve"> </w:t>
      </w:r>
      <w:r w:rsidR="00F93B63">
        <w:rPr>
          <w:color w:val="292526"/>
          <w:w w:val="110"/>
        </w:rPr>
        <w:t>to</w:t>
      </w:r>
      <w:r w:rsidR="00F93B63">
        <w:rPr>
          <w:color w:val="292526"/>
          <w:spacing w:val="-6"/>
          <w:w w:val="110"/>
        </w:rPr>
        <w:t xml:space="preserve"> </w:t>
      </w:r>
      <w:r w:rsidR="00F93B63">
        <w:rPr>
          <w:color w:val="292526"/>
          <w:w w:val="110"/>
        </w:rPr>
        <w:t>charity</w:t>
      </w:r>
      <w:r w:rsidR="00F93B63">
        <w:rPr>
          <w:color w:val="292526"/>
          <w:spacing w:val="-6"/>
          <w:w w:val="110"/>
        </w:rPr>
        <w:t xml:space="preserve"> </w:t>
      </w:r>
      <w:r w:rsidR="00F93B63">
        <w:rPr>
          <w:color w:val="292526"/>
          <w:w w:val="110"/>
        </w:rPr>
        <w:t>shops.</w:t>
      </w:r>
      <w:r w:rsidR="00F93B63">
        <w:rPr>
          <w:color w:val="292526"/>
          <w:spacing w:val="-6"/>
          <w:w w:val="110"/>
        </w:rPr>
        <w:t xml:space="preserve"> </w:t>
      </w:r>
      <w:r w:rsidR="00F93B63">
        <w:rPr>
          <w:color w:val="292526"/>
          <w:w w:val="110"/>
        </w:rPr>
        <w:t>People’s</w:t>
      </w:r>
      <w:r w:rsidR="00F93B63">
        <w:rPr>
          <w:color w:val="292526"/>
          <w:spacing w:val="-6"/>
          <w:w w:val="110"/>
        </w:rPr>
        <w:t xml:space="preserve"> </w:t>
      </w:r>
      <w:r w:rsidR="00F93B63">
        <w:rPr>
          <w:color w:val="292526"/>
          <w:w w:val="110"/>
        </w:rPr>
        <w:t>spending</w:t>
      </w:r>
      <w:r w:rsidR="00F93B63">
        <w:rPr>
          <w:color w:val="292526"/>
          <w:spacing w:val="-6"/>
          <w:w w:val="110"/>
        </w:rPr>
        <w:t xml:space="preserve"> </w:t>
      </w:r>
      <w:r w:rsidR="00F93B63">
        <w:rPr>
          <w:color w:val="292526"/>
          <w:w w:val="110"/>
        </w:rPr>
        <w:t>choices,</w:t>
      </w:r>
      <w:r w:rsidR="00F93B63">
        <w:rPr>
          <w:color w:val="292526"/>
          <w:spacing w:val="-6"/>
          <w:w w:val="110"/>
        </w:rPr>
        <w:t xml:space="preserve"> </w:t>
      </w:r>
      <w:r w:rsidR="00F93B63">
        <w:rPr>
          <w:color w:val="292526"/>
          <w:w w:val="110"/>
        </w:rPr>
        <w:t>which are individual and what’s right for them, should be respected and viewed with kindness.</w:t>
      </w:r>
    </w:p>
    <w:p w14:paraId="358AEF5D" w14:textId="77777777" w:rsidR="00EC4C91" w:rsidRDefault="00EC4C91">
      <w:pPr>
        <w:spacing w:line="261" w:lineRule="auto"/>
        <w:sectPr w:rsidR="00EC4C91">
          <w:pgSz w:w="16840" w:h="11910" w:orient="landscape"/>
          <w:pgMar w:top="0" w:right="120" w:bottom="0" w:left="520" w:header="720" w:footer="720" w:gutter="0"/>
          <w:cols w:space="720"/>
        </w:sectPr>
      </w:pPr>
    </w:p>
    <w:p w14:paraId="2E0DA132" w14:textId="3577DE3A" w:rsidR="00EC4C91" w:rsidRDefault="00DD1D23">
      <w:pPr>
        <w:pStyle w:val="BodyText"/>
        <w:spacing w:before="4"/>
        <w:rPr>
          <w:sz w:val="13"/>
        </w:rPr>
      </w:pPr>
      <w:r>
        <w:rPr>
          <w:noProof/>
          <w:lang w:val="en-GB" w:eastAsia="en-GB"/>
        </w:rPr>
        <mc:AlternateContent>
          <mc:Choice Requires="wpg">
            <w:drawing>
              <wp:anchor distT="0" distB="0" distL="114300" distR="114300" simplePos="0" relativeHeight="15778304" behindDoc="0" locked="0" layoutInCell="1" allowOverlap="1" wp14:anchorId="15B24AB6" wp14:editId="0CF5317A">
                <wp:simplePos x="0" y="0"/>
                <wp:positionH relativeFrom="page">
                  <wp:posOffset>-7620</wp:posOffset>
                </wp:positionH>
                <wp:positionV relativeFrom="page">
                  <wp:posOffset>-7620</wp:posOffset>
                </wp:positionV>
                <wp:extent cx="351790" cy="7575550"/>
                <wp:effectExtent l="0" t="0" r="0" b="0"/>
                <wp:wrapNone/>
                <wp:docPr id="31" name="docshapegroup2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1790" cy="7575550"/>
                          <a:chOff x="-12" y="-12"/>
                          <a:chExt cx="554" cy="11930"/>
                        </a:xfrm>
                      </wpg:grpSpPr>
                      <wps:wsp>
                        <wps:cNvPr id="32" name="docshape261"/>
                        <wps:cNvSpPr>
                          <a:spLocks noChangeArrowheads="1"/>
                        </wps:cNvSpPr>
                        <wps:spPr bwMode="auto">
                          <a:xfrm>
                            <a:off x="0" y="0"/>
                            <a:ext cx="530" cy="11906"/>
                          </a:xfrm>
                          <a:prstGeom prst="rect">
                            <a:avLst/>
                          </a:prstGeom>
                          <a:solidFill>
                            <a:srgbClr val="00B3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 name="docshape262"/>
                        <wps:cNvSpPr>
                          <a:spLocks noChangeArrowheads="1"/>
                        </wps:cNvSpPr>
                        <wps:spPr bwMode="auto">
                          <a:xfrm>
                            <a:off x="0" y="0"/>
                            <a:ext cx="530" cy="11906"/>
                          </a:xfrm>
                          <a:prstGeom prst="rect">
                            <a:avLst/>
                          </a:prstGeom>
                          <a:noFill/>
                          <a:ln w="15240">
                            <a:solidFill>
                              <a:srgbClr val="292526"/>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AEF272" id="docshapegroup260" o:spid="_x0000_s1026" style="position:absolute;margin-left:-.6pt;margin-top:-.6pt;width:27.7pt;height:596.5pt;z-index:15778304;mso-position-horizontal-relative:page;mso-position-vertical-relative:page" coordorigin="-12,-12" coordsize="554,11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">
                <v:rect id="docshape261" o:spid="_x0000_s1027" style="position:absolute;width:530;height:1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" fillcolor="#00b3f0" stroked="f"/>
                <v:rect id="docshape262" o:spid="_x0000_s1028" style="position:absolute;width:530;height:1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" filled="f" strokecolor="#292526" strokeweight="1.2pt"/>
                <w10:wrap anchorx="page" anchory="page"/>
              </v:group>
            </w:pict>
          </mc:Fallback>
        </mc:AlternateContent>
      </w:r>
      <w:r>
        <w:rPr>
          <w:noProof/>
          <w:lang w:val="en-GB" w:eastAsia="en-GB"/>
        </w:rPr>
        <mc:AlternateContent>
          <mc:Choice Requires="wps">
            <w:drawing>
              <wp:anchor distT="0" distB="0" distL="114300" distR="114300" simplePos="0" relativeHeight="15778816" behindDoc="0" locked="0" layoutInCell="1" allowOverlap="1" wp14:anchorId="73E8EDB9" wp14:editId="73AEB5E8">
                <wp:simplePos x="0" y="0"/>
                <wp:positionH relativeFrom="page">
                  <wp:posOffset>105410</wp:posOffset>
                </wp:positionH>
                <wp:positionV relativeFrom="page">
                  <wp:posOffset>6991350</wp:posOffset>
                </wp:positionV>
                <wp:extent cx="114935" cy="401955"/>
                <wp:effectExtent l="0" t="0" r="0" b="0"/>
                <wp:wrapNone/>
                <wp:docPr id="30" name="docshape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401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0DD7A6" w14:textId="77777777" w:rsidR="00F93B63" w:rsidRDefault="00F93B63">
                            <w:pPr>
                              <w:spacing w:before="20"/>
                              <w:ind w:left="20"/>
                              <w:rPr>
                                <w:rFonts w:ascii="Gill Sans MT"/>
                                <w:b/>
                                <w:sz w:val="12"/>
                              </w:rPr>
                            </w:pPr>
                            <w:r>
                              <w:rPr>
                                <w:rFonts w:ascii="Gill Sans MT"/>
                                <w:b/>
                                <w:color w:val="D2D3D5"/>
                                <w:spacing w:val="-2"/>
                                <w:sz w:val="12"/>
                              </w:rPr>
                              <w:t>twinkl.com</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E8EDB9" id="docshape263" o:spid="_x0000_s1069" type="#_x0000_t202" style="position:absolute;margin-left:8.3pt;margin-top:550.5pt;width:9.05pt;height:31.65pt;z-index:15778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" filled="f" stroked="f">
                <v:textbox style="layout-flow:vertical;mso-layout-flow-alt:bottom-to-top" inset="0,0,0,0">
                  <w:txbxContent>
                    <w:p w14:paraId="070DD7A6" w14:textId="77777777" w:rsidR="00F93B63" w:rsidRDefault="00F93B63">
                      <w:pPr>
                        <w:spacing w:before="20"/>
                        <w:ind w:left="20"/>
                        <w:rPr>
                          <w:rFonts w:ascii="Gill Sans MT"/>
                          <w:b/>
                          <w:sz w:val="12"/>
                        </w:rPr>
                      </w:pPr>
                      <w:r>
                        <w:rPr>
                          <w:rFonts w:ascii="Gill Sans MT"/>
                          <w:b/>
                          <w:color w:val="D2D3D5"/>
                          <w:spacing w:val="-2"/>
                          <w:sz w:val="12"/>
                        </w:rPr>
                        <w:t>twinkl.com</w:t>
                      </w:r>
                    </w:p>
                  </w:txbxContent>
                </v:textbox>
                <w10:wrap anchorx="page" anchory="page"/>
              </v:shape>
            </w:pict>
          </mc:Fallback>
        </mc:AlternateContent>
      </w:r>
    </w:p>
    <w:p w14:paraId="5BEDCFE8" w14:textId="77777777" w:rsidR="00EC4C91" w:rsidRDefault="00F93B63">
      <w:pPr>
        <w:spacing w:before="97"/>
        <w:ind w:left="330"/>
        <w:rPr>
          <w:b/>
          <w:i/>
          <w:sz w:val="26"/>
        </w:rPr>
      </w:pPr>
      <w:r>
        <w:rPr>
          <w:b/>
          <w:i/>
          <w:color w:val="00B3F0"/>
          <w:w w:val="105"/>
          <w:sz w:val="26"/>
        </w:rPr>
        <w:t>Key</w:t>
      </w:r>
      <w:r>
        <w:rPr>
          <w:b/>
          <w:i/>
          <w:color w:val="00B3F0"/>
          <w:spacing w:val="25"/>
          <w:w w:val="105"/>
          <w:sz w:val="26"/>
        </w:rPr>
        <w:t xml:space="preserve"> </w:t>
      </w:r>
      <w:r>
        <w:rPr>
          <w:b/>
          <w:i/>
          <w:color w:val="00B3F0"/>
          <w:spacing w:val="-2"/>
          <w:w w:val="105"/>
          <w:sz w:val="26"/>
        </w:rPr>
        <w:t>Knowledge</w:t>
      </w:r>
    </w:p>
    <w:p w14:paraId="4D4DE1D4" w14:textId="77777777" w:rsidR="00EC4C91" w:rsidRDefault="00F93B63">
      <w:pPr>
        <w:spacing w:before="21"/>
        <w:ind w:left="330"/>
        <w:rPr>
          <w:b/>
          <w:i/>
          <w:sz w:val="24"/>
        </w:rPr>
      </w:pPr>
      <w:r>
        <w:rPr>
          <w:b/>
          <w:i/>
          <w:color w:val="292526"/>
          <w:spacing w:val="-2"/>
          <w:w w:val="105"/>
          <w:sz w:val="24"/>
        </w:rPr>
        <w:t>Budgeting</w:t>
      </w:r>
    </w:p>
    <w:p w14:paraId="3FDD6718" w14:textId="77777777" w:rsidR="00EC4C91" w:rsidRDefault="00F93B63">
      <w:pPr>
        <w:pStyle w:val="BodyText"/>
        <w:spacing w:before="27" w:line="261" w:lineRule="auto"/>
        <w:ind w:left="330" w:right="333"/>
      </w:pPr>
      <w:r>
        <w:rPr>
          <w:color w:val="292526"/>
          <w:w w:val="110"/>
        </w:rPr>
        <w:t xml:space="preserve">Some people choose to make a </w:t>
      </w:r>
      <w:r>
        <w:rPr>
          <w:b/>
          <w:color w:val="F05B71"/>
          <w:w w:val="110"/>
        </w:rPr>
        <w:t xml:space="preserve">budget </w:t>
      </w:r>
      <w:r>
        <w:rPr>
          <w:color w:val="292526"/>
          <w:w w:val="110"/>
        </w:rPr>
        <w:t>as a helpful way of making sure money is available for all they need to buy. By planning spending activity for a certain amount of time, people can feel confident the available money can be spent on what is needed. It is important to remember that people’s spending is a personal decision and different people have different choices to make. Everyone is in a different financial position and the options available to us all will vary depending on how much money is available, what needs to be spent and how we feel about this. We should view the spending choices of different people with kindness and respect.</w:t>
      </w:r>
    </w:p>
    <w:p w14:paraId="2BC8DED5" w14:textId="77777777" w:rsidR="00EC4C91" w:rsidRDefault="00F93B63">
      <w:pPr>
        <w:spacing w:before="174"/>
        <w:ind w:left="330"/>
        <w:rPr>
          <w:b/>
          <w:i/>
          <w:sz w:val="24"/>
        </w:rPr>
      </w:pPr>
      <w:r>
        <w:rPr>
          <w:b/>
          <w:i/>
          <w:color w:val="292526"/>
          <w:w w:val="105"/>
          <w:sz w:val="24"/>
        </w:rPr>
        <w:t>Money</w:t>
      </w:r>
      <w:r>
        <w:rPr>
          <w:b/>
          <w:i/>
          <w:color w:val="292526"/>
          <w:spacing w:val="13"/>
          <w:w w:val="105"/>
          <w:sz w:val="24"/>
        </w:rPr>
        <w:t xml:space="preserve"> </w:t>
      </w:r>
      <w:r>
        <w:rPr>
          <w:b/>
          <w:i/>
          <w:color w:val="292526"/>
          <w:w w:val="105"/>
          <w:sz w:val="24"/>
        </w:rPr>
        <w:t>and</w:t>
      </w:r>
      <w:r>
        <w:rPr>
          <w:b/>
          <w:i/>
          <w:color w:val="292526"/>
          <w:spacing w:val="13"/>
          <w:w w:val="105"/>
          <w:sz w:val="24"/>
        </w:rPr>
        <w:t xml:space="preserve"> </w:t>
      </w:r>
      <w:r>
        <w:rPr>
          <w:b/>
          <w:i/>
          <w:color w:val="292526"/>
          <w:w w:val="105"/>
          <w:sz w:val="24"/>
        </w:rPr>
        <w:t>Our</w:t>
      </w:r>
      <w:r>
        <w:rPr>
          <w:b/>
          <w:i/>
          <w:color w:val="292526"/>
          <w:spacing w:val="14"/>
          <w:w w:val="105"/>
          <w:sz w:val="24"/>
        </w:rPr>
        <w:t xml:space="preserve"> </w:t>
      </w:r>
      <w:r>
        <w:rPr>
          <w:b/>
          <w:i/>
          <w:color w:val="292526"/>
          <w:spacing w:val="-2"/>
          <w:w w:val="105"/>
          <w:sz w:val="24"/>
        </w:rPr>
        <w:t>Emotions</w:t>
      </w:r>
    </w:p>
    <w:p w14:paraId="5419666C" w14:textId="77777777" w:rsidR="00EC4C91" w:rsidRDefault="00F93B63">
      <w:pPr>
        <w:pStyle w:val="BodyText"/>
        <w:spacing w:before="27" w:line="261" w:lineRule="auto"/>
        <w:ind w:left="330" w:right="333"/>
      </w:pPr>
      <w:r>
        <w:rPr>
          <w:color w:val="292526"/>
          <w:w w:val="105"/>
        </w:rPr>
        <w:t>Money</w:t>
      </w:r>
      <w:r>
        <w:rPr>
          <w:color w:val="292526"/>
          <w:spacing w:val="29"/>
          <w:w w:val="105"/>
        </w:rPr>
        <w:t xml:space="preserve"> </w:t>
      </w:r>
      <w:r>
        <w:rPr>
          <w:color w:val="292526"/>
          <w:w w:val="105"/>
        </w:rPr>
        <w:t>can</w:t>
      </w:r>
      <w:r>
        <w:rPr>
          <w:color w:val="292526"/>
          <w:spacing w:val="29"/>
          <w:w w:val="105"/>
        </w:rPr>
        <w:t xml:space="preserve"> </w:t>
      </w:r>
      <w:r>
        <w:rPr>
          <w:color w:val="292526"/>
          <w:w w:val="105"/>
        </w:rPr>
        <w:t>have</w:t>
      </w:r>
      <w:r>
        <w:rPr>
          <w:color w:val="292526"/>
          <w:spacing w:val="29"/>
          <w:w w:val="105"/>
        </w:rPr>
        <w:t xml:space="preserve"> </w:t>
      </w:r>
      <w:r>
        <w:rPr>
          <w:color w:val="292526"/>
          <w:w w:val="105"/>
        </w:rPr>
        <w:t>an</w:t>
      </w:r>
      <w:r>
        <w:rPr>
          <w:color w:val="292526"/>
          <w:spacing w:val="29"/>
          <w:w w:val="105"/>
        </w:rPr>
        <w:t xml:space="preserve"> </w:t>
      </w:r>
      <w:r>
        <w:rPr>
          <w:color w:val="292526"/>
          <w:w w:val="105"/>
        </w:rPr>
        <w:t>impact</w:t>
      </w:r>
      <w:r>
        <w:rPr>
          <w:color w:val="292526"/>
          <w:spacing w:val="29"/>
          <w:w w:val="105"/>
        </w:rPr>
        <w:t xml:space="preserve"> </w:t>
      </w:r>
      <w:r>
        <w:rPr>
          <w:color w:val="292526"/>
          <w:w w:val="105"/>
        </w:rPr>
        <w:t>on</w:t>
      </w:r>
      <w:r>
        <w:rPr>
          <w:color w:val="292526"/>
          <w:spacing w:val="29"/>
          <w:w w:val="105"/>
        </w:rPr>
        <w:t xml:space="preserve"> </w:t>
      </w:r>
      <w:r>
        <w:rPr>
          <w:color w:val="292526"/>
          <w:w w:val="105"/>
        </w:rPr>
        <w:t>our</w:t>
      </w:r>
      <w:r>
        <w:rPr>
          <w:color w:val="292526"/>
          <w:spacing w:val="29"/>
          <w:w w:val="105"/>
        </w:rPr>
        <w:t xml:space="preserve"> </w:t>
      </w:r>
      <w:r>
        <w:rPr>
          <w:color w:val="292526"/>
          <w:w w:val="105"/>
        </w:rPr>
        <w:t>emotional</w:t>
      </w:r>
      <w:r>
        <w:rPr>
          <w:color w:val="292526"/>
          <w:spacing w:val="29"/>
          <w:w w:val="105"/>
        </w:rPr>
        <w:t xml:space="preserve"> </w:t>
      </w:r>
      <w:r>
        <w:rPr>
          <w:color w:val="292526"/>
          <w:w w:val="105"/>
        </w:rPr>
        <w:t>wellbeing.</w:t>
      </w:r>
      <w:r>
        <w:rPr>
          <w:color w:val="292526"/>
          <w:spacing w:val="29"/>
          <w:w w:val="105"/>
        </w:rPr>
        <w:t xml:space="preserve"> </w:t>
      </w:r>
      <w:r>
        <w:rPr>
          <w:color w:val="292526"/>
          <w:w w:val="105"/>
        </w:rPr>
        <w:t>This</w:t>
      </w:r>
      <w:r>
        <w:rPr>
          <w:color w:val="292526"/>
          <w:spacing w:val="29"/>
          <w:w w:val="105"/>
        </w:rPr>
        <w:t xml:space="preserve"> </w:t>
      </w:r>
      <w:r>
        <w:rPr>
          <w:color w:val="292526"/>
          <w:w w:val="105"/>
        </w:rPr>
        <w:t>is</w:t>
      </w:r>
      <w:r>
        <w:rPr>
          <w:color w:val="292526"/>
          <w:spacing w:val="29"/>
          <w:w w:val="105"/>
        </w:rPr>
        <w:t xml:space="preserve"> </w:t>
      </w:r>
      <w:r>
        <w:rPr>
          <w:color w:val="292526"/>
          <w:w w:val="105"/>
        </w:rPr>
        <w:t>not</w:t>
      </w:r>
      <w:r>
        <w:rPr>
          <w:color w:val="292526"/>
          <w:spacing w:val="29"/>
          <w:w w:val="105"/>
        </w:rPr>
        <w:t xml:space="preserve"> </w:t>
      </w:r>
      <w:r>
        <w:rPr>
          <w:color w:val="292526"/>
          <w:w w:val="105"/>
        </w:rPr>
        <w:t>because</w:t>
      </w:r>
      <w:r>
        <w:rPr>
          <w:color w:val="292526"/>
          <w:spacing w:val="29"/>
          <w:w w:val="105"/>
        </w:rPr>
        <w:t xml:space="preserve"> </w:t>
      </w:r>
      <w:r>
        <w:rPr>
          <w:color w:val="292526"/>
          <w:w w:val="105"/>
        </w:rPr>
        <w:t>of</w:t>
      </w:r>
      <w:r>
        <w:rPr>
          <w:color w:val="292526"/>
          <w:spacing w:val="29"/>
          <w:w w:val="105"/>
        </w:rPr>
        <w:t xml:space="preserve"> </w:t>
      </w:r>
      <w:r>
        <w:rPr>
          <w:color w:val="292526"/>
          <w:w w:val="105"/>
        </w:rPr>
        <w:t>how</w:t>
      </w:r>
      <w:r>
        <w:rPr>
          <w:color w:val="292526"/>
          <w:spacing w:val="29"/>
          <w:w w:val="105"/>
        </w:rPr>
        <w:t xml:space="preserve"> </w:t>
      </w:r>
      <w:r>
        <w:rPr>
          <w:color w:val="292526"/>
          <w:w w:val="105"/>
        </w:rPr>
        <w:t>much</w:t>
      </w:r>
      <w:r>
        <w:rPr>
          <w:color w:val="292526"/>
          <w:spacing w:val="29"/>
          <w:w w:val="105"/>
        </w:rPr>
        <w:t xml:space="preserve"> </w:t>
      </w:r>
      <w:r>
        <w:rPr>
          <w:color w:val="292526"/>
          <w:w w:val="105"/>
        </w:rPr>
        <w:t>or</w:t>
      </w:r>
      <w:r>
        <w:rPr>
          <w:color w:val="292526"/>
          <w:spacing w:val="29"/>
          <w:w w:val="105"/>
        </w:rPr>
        <w:t xml:space="preserve"> </w:t>
      </w:r>
      <w:r>
        <w:rPr>
          <w:color w:val="292526"/>
          <w:w w:val="105"/>
        </w:rPr>
        <w:t>how</w:t>
      </w:r>
      <w:r>
        <w:rPr>
          <w:color w:val="292526"/>
          <w:spacing w:val="29"/>
          <w:w w:val="105"/>
        </w:rPr>
        <w:t xml:space="preserve"> </w:t>
      </w:r>
      <w:r>
        <w:rPr>
          <w:color w:val="292526"/>
          <w:w w:val="105"/>
        </w:rPr>
        <w:t>little</w:t>
      </w:r>
      <w:r>
        <w:rPr>
          <w:color w:val="292526"/>
          <w:spacing w:val="29"/>
          <w:w w:val="105"/>
        </w:rPr>
        <w:t xml:space="preserve"> </w:t>
      </w:r>
      <w:r>
        <w:rPr>
          <w:color w:val="292526"/>
          <w:w w:val="105"/>
        </w:rPr>
        <w:t>money</w:t>
      </w:r>
      <w:r>
        <w:rPr>
          <w:color w:val="292526"/>
          <w:spacing w:val="29"/>
          <w:w w:val="105"/>
        </w:rPr>
        <w:t xml:space="preserve"> </w:t>
      </w:r>
      <w:r>
        <w:rPr>
          <w:color w:val="292526"/>
          <w:w w:val="105"/>
        </w:rPr>
        <w:t>people</w:t>
      </w:r>
      <w:r>
        <w:rPr>
          <w:color w:val="292526"/>
          <w:spacing w:val="29"/>
          <w:w w:val="105"/>
        </w:rPr>
        <w:t xml:space="preserve"> </w:t>
      </w:r>
      <w:r>
        <w:rPr>
          <w:color w:val="292526"/>
          <w:w w:val="105"/>
        </w:rPr>
        <w:t>may</w:t>
      </w:r>
      <w:r>
        <w:rPr>
          <w:color w:val="292526"/>
          <w:spacing w:val="29"/>
          <w:w w:val="105"/>
        </w:rPr>
        <w:t xml:space="preserve"> </w:t>
      </w:r>
      <w:r>
        <w:rPr>
          <w:color w:val="292526"/>
          <w:w w:val="105"/>
        </w:rPr>
        <w:t>have,</w:t>
      </w:r>
      <w:r>
        <w:rPr>
          <w:color w:val="292526"/>
          <w:spacing w:val="29"/>
          <w:w w:val="105"/>
        </w:rPr>
        <w:t xml:space="preserve"> </w:t>
      </w:r>
      <w:r>
        <w:rPr>
          <w:color w:val="292526"/>
          <w:w w:val="105"/>
        </w:rPr>
        <w:t>but</w:t>
      </w:r>
      <w:r>
        <w:rPr>
          <w:color w:val="292526"/>
          <w:spacing w:val="29"/>
          <w:w w:val="105"/>
        </w:rPr>
        <w:t xml:space="preserve"> </w:t>
      </w:r>
      <w:r>
        <w:rPr>
          <w:color w:val="292526"/>
          <w:w w:val="105"/>
        </w:rPr>
        <w:t>could</w:t>
      </w:r>
      <w:r>
        <w:rPr>
          <w:color w:val="292526"/>
          <w:spacing w:val="29"/>
          <w:w w:val="105"/>
        </w:rPr>
        <w:t xml:space="preserve"> </w:t>
      </w:r>
      <w:r>
        <w:rPr>
          <w:color w:val="292526"/>
          <w:w w:val="105"/>
        </w:rPr>
        <w:t>be emotions</w:t>
      </w:r>
      <w:r>
        <w:rPr>
          <w:color w:val="292526"/>
          <w:spacing w:val="23"/>
          <w:w w:val="105"/>
        </w:rPr>
        <w:t xml:space="preserve"> </w:t>
      </w:r>
      <w:r>
        <w:rPr>
          <w:color w:val="292526"/>
          <w:w w:val="105"/>
        </w:rPr>
        <w:t>caused</w:t>
      </w:r>
      <w:r>
        <w:rPr>
          <w:color w:val="292526"/>
          <w:spacing w:val="23"/>
          <w:w w:val="105"/>
        </w:rPr>
        <w:t xml:space="preserve"> </w:t>
      </w:r>
      <w:r>
        <w:rPr>
          <w:color w:val="292526"/>
          <w:w w:val="105"/>
        </w:rPr>
        <w:t>by</w:t>
      </w:r>
      <w:r>
        <w:rPr>
          <w:color w:val="292526"/>
          <w:spacing w:val="23"/>
          <w:w w:val="105"/>
        </w:rPr>
        <w:t xml:space="preserve"> </w:t>
      </w:r>
      <w:r>
        <w:rPr>
          <w:color w:val="292526"/>
          <w:w w:val="105"/>
        </w:rPr>
        <w:t>what</w:t>
      </w:r>
      <w:r>
        <w:rPr>
          <w:color w:val="292526"/>
          <w:spacing w:val="23"/>
          <w:w w:val="105"/>
        </w:rPr>
        <w:t xml:space="preserve"> </w:t>
      </w:r>
      <w:r>
        <w:rPr>
          <w:color w:val="292526"/>
          <w:w w:val="105"/>
        </w:rPr>
        <w:t>people</w:t>
      </w:r>
      <w:r>
        <w:rPr>
          <w:color w:val="292526"/>
          <w:spacing w:val="23"/>
          <w:w w:val="105"/>
        </w:rPr>
        <w:t xml:space="preserve"> </w:t>
      </w:r>
      <w:r>
        <w:rPr>
          <w:color w:val="292526"/>
          <w:w w:val="105"/>
        </w:rPr>
        <w:t>need</w:t>
      </w:r>
      <w:r>
        <w:rPr>
          <w:color w:val="292526"/>
          <w:spacing w:val="23"/>
          <w:w w:val="105"/>
        </w:rPr>
        <w:t xml:space="preserve"> </w:t>
      </w:r>
      <w:r>
        <w:rPr>
          <w:color w:val="292526"/>
          <w:w w:val="105"/>
        </w:rPr>
        <w:t>to</w:t>
      </w:r>
      <w:r>
        <w:rPr>
          <w:color w:val="292526"/>
          <w:spacing w:val="23"/>
          <w:w w:val="105"/>
        </w:rPr>
        <w:t xml:space="preserve"> </w:t>
      </w:r>
      <w:r>
        <w:rPr>
          <w:color w:val="292526"/>
          <w:w w:val="105"/>
        </w:rPr>
        <w:t>afford</w:t>
      </w:r>
      <w:r>
        <w:rPr>
          <w:color w:val="292526"/>
          <w:spacing w:val="23"/>
          <w:w w:val="105"/>
        </w:rPr>
        <w:t xml:space="preserve"> </w:t>
      </w:r>
      <w:r>
        <w:rPr>
          <w:color w:val="292526"/>
          <w:w w:val="105"/>
        </w:rPr>
        <w:t>and</w:t>
      </w:r>
      <w:r>
        <w:rPr>
          <w:color w:val="292526"/>
          <w:spacing w:val="23"/>
          <w:w w:val="105"/>
        </w:rPr>
        <w:t xml:space="preserve"> </w:t>
      </w:r>
      <w:r>
        <w:rPr>
          <w:color w:val="292526"/>
          <w:w w:val="105"/>
        </w:rPr>
        <w:t>spending</w:t>
      </w:r>
      <w:r>
        <w:rPr>
          <w:color w:val="292526"/>
          <w:spacing w:val="23"/>
          <w:w w:val="105"/>
        </w:rPr>
        <w:t xml:space="preserve"> </w:t>
      </w:r>
      <w:r>
        <w:rPr>
          <w:color w:val="292526"/>
          <w:w w:val="105"/>
        </w:rPr>
        <w:t>decisions</w:t>
      </w:r>
      <w:r>
        <w:rPr>
          <w:color w:val="292526"/>
          <w:spacing w:val="23"/>
          <w:w w:val="105"/>
        </w:rPr>
        <w:t xml:space="preserve"> </w:t>
      </w:r>
      <w:r>
        <w:rPr>
          <w:color w:val="292526"/>
          <w:w w:val="105"/>
        </w:rPr>
        <w:t>they</w:t>
      </w:r>
      <w:r>
        <w:rPr>
          <w:color w:val="292526"/>
          <w:spacing w:val="23"/>
          <w:w w:val="105"/>
        </w:rPr>
        <w:t xml:space="preserve"> </w:t>
      </w:r>
      <w:r>
        <w:rPr>
          <w:color w:val="292526"/>
          <w:w w:val="105"/>
        </w:rPr>
        <w:t>need</w:t>
      </w:r>
      <w:r>
        <w:rPr>
          <w:color w:val="292526"/>
          <w:spacing w:val="23"/>
          <w:w w:val="105"/>
        </w:rPr>
        <w:t xml:space="preserve"> </w:t>
      </w:r>
      <w:r>
        <w:rPr>
          <w:color w:val="292526"/>
          <w:w w:val="105"/>
        </w:rPr>
        <w:t>to</w:t>
      </w:r>
      <w:r>
        <w:rPr>
          <w:color w:val="292526"/>
          <w:spacing w:val="23"/>
          <w:w w:val="105"/>
        </w:rPr>
        <w:t xml:space="preserve"> </w:t>
      </w:r>
      <w:r>
        <w:rPr>
          <w:color w:val="292526"/>
          <w:w w:val="105"/>
        </w:rPr>
        <w:t>make.</w:t>
      </w:r>
      <w:r>
        <w:rPr>
          <w:color w:val="292526"/>
          <w:spacing w:val="23"/>
          <w:w w:val="105"/>
        </w:rPr>
        <w:t xml:space="preserve"> </w:t>
      </w:r>
      <w:r>
        <w:rPr>
          <w:color w:val="292526"/>
          <w:w w:val="105"/>
        </w:rPr>
        <w:t>People</w:t>
      </w:r>
      <w:r>
        <w:rPr>
          <w:color w:val="292526"/>
          <w:spacing w:val="23"/>
          <w:w w:val="105"/>
        </w:rPr>
        <w:t xml:space="preserve"> </w:t>
      </w:r>
      <w:r>
        <w:rPr>
          <w:color w:val="292526"/>
          <w:w w:val="105"/>
        </w:rPr>
        <w:t>may</w:t>
      </w:r>
      <w:r>
        <w:rPr>
          <w:color w:val="292526"/>
          <w:spacing w:val="23"/>
          <w:w w:val="105"/>
        </w:rPr>
        <w:t xml:space="preserve"> </w:t>
      </w:r>
      <w:r>
        <w:rPr>
          <w:color w:val="292526"/>
          <w:w w:val="105"/>
        </w:rPr>
        <w:t>feel</w:t>
      </w:r>
      <w:r>
        <w:rPr>
          <w:color w:val="292526"/>
          <w:spacing w:val="23"/>
          <w:w w:val="105"/>
        </w:rPr>
        <w:t xml:space="preserve"> </w:t>
      </w:r>
      <w:r>
        <w:rPr>
          <w:color w:val="292526"/>
          <w:w w:val="105"/>
        </w:rPr>
        <w:t>stress</w:t>
      </w:r>
      <w:r>
        <w:rPr>
          <w:color w:val="292526"/>
          <w:spacing w:val="23"/>
          <w:w w:val="105"/>
        </w:rPr>
        <w:t xml:space="preserve"> </w:t>
      </w:r>
      <w:r>
        <w:rPr>
          <w:color w:val="292526"/>
          <w:w w:val="105"/>
        </w:rPr>
        <w:t>or</w:t>
      </w:r>
      <w:r>
        <w:rPr>
          <w:color w:val="292526"/>
          <w:spacing w:val="23"/>
          <w:w w:val="105"/>
        </w:rPr>
        <w:t xml:space="preserve"> </w:t>
      </w:r>
      <w:r>
        <w:rPr>
          <w:color w:val="292526"/>
          <w:w w:val="105"/>
        </w:rPr>
        <w:t>worry</w:t>
      </w:r>
      <w:r>
        <w:rPr>
          <w:color w:val="292526"/>
          <w:spacing w:val="23"/>
          <w:w w:val="105"/>
        </w:rPr>
        <w:t xml:space="preserve"> </w:t>
      </w:r>
      <w:r>
        <w:rPr>
          <w:color w:val="292526"/>
          <w:w w:val="105"/>
        </w:rPr>
        <w:t>if</w:t>
      </w:r>
      <w:r>
        <w:rPr>
          <w:color w:val="292526"/>
          <w:spacing w:val="23"/>
          <w:w w:val="105"/>
        </w:rPr>
        <w:t xml:space="preserve"> </w:t>
      </w:r>
      <w:r>
        <w:rPr>
          <w:color w:val="292526"/>
          <w:w w:val="105"/>
        </w:rPr>
        <w:t>they</w:t>
      </w:r>
      <w:r>
        <w:rPr>
          <w:color w:val="292526"/>
          <w:spacing w:val="23"/>
          <w:w w:val="105"/>
        </w:rPr>
        <w:t xml:space="preserve"> </w:t>
      </w:r>
      <w:r>
        <w:rPr>
          <w:color w:val="292526"/>
          <w:w w:val="105"/>
        </w:rPr>
        <w:t>don’t</w:t>
      </w:r>
      <w:r>
        <w:rPr>
          <w:color w:val="292526"/>
          <w:spacing w:val="23"/>
          <w:w w:val="105"/>
        </w:rPr>
        <w:t xml:space="preserve"> </w:t>
      </w:r>
      <w:r>
        <w:rPr>
          <w:color w:val="292526"/>
          <w:w w:val="105"/>
        </w:rPr>
        <w:t>know whether</w:t>
      </w:r>
      <w:r>
        <w:rPr>
          <w:color w:val="292526"/>
          <w:spacing w:val="28"/>
          <w:w w:val="105"/>
        </w:rPr>
        <w:t xml:space="preserve"> </w:t>
      </w:r>
      <w:r>
        <w:rPr>
          <w:color w:val="292526"/>
          <w:w w:val="105"/>
        </w:rPr>
        <w:t>they</w:t>
      </w:r>
      <w:r>
        <w:rPr>
          <w:color w:val="292526"/>
          <w:spacing w:val="28"/>
          <w:w w:val="105"/>
        </w:rPr>
        <w:t xml:space="preserve"> </w:t>
      </w:r>
      <w:r>
        <w:rPr>
          <w:color w:val="292526"/>
          <w:w w:val="105"/>
        </w:rPr>
        <w:t>will</w:t>
      </w:r>
      <w:r>
        <w:rPr>
          <w:color w:val="292526"/>
          <w:spacing w:val="28"/>
          <w:w w:val="105"/>
        </w:rPr>
        <w:t xml:space="preserve"> </w:t>
      </w:r>
      <w:r>
        <w:rPr>
          <w:color w:val="292526"/>
          <w:w w:val="105"/>
        </w:rPr>
        <w:t>be</w:t>
      </w:r>
      <w:r>
        <w:rPr>
          <w:color w:val="292526"/>
          <w:spacing w:val="28"/>
          <w:w w:val="105"/>
        </w:rPr>
        <w:t xml:space="preserve"> </w:t>
      </w:r>
      <w:r>
        <w:rPr>
          <w:color w:val="292526"/>
          <w:w w:val="105"/>
        </w:rPr>
        <w:t>able</w:t>
      </w:r>
      <w:r>
        <w:rPr>
          <w:color w:val="292526"/>
          <w:spacing w:val="28"/>
          <w:w w:val="105"/>
        </w:rPr>
        <w:t xml:space="preserve"> </w:t>
      </w:r>
      <w:r>
        <w:rPr>
          <w:color w:val="292526"/>
          <w:w w:val="105"/>
        </w:rPr>
        <w:t>to</w:t>
      </w:r>
      <w:r>
        <w:rPr>
          <w:color w:val="292526"/>
          <w:spacing w:val="28"/>
          <w:w w:val="105"/>
        </w:rPr>
        <w:t xml:space="preserve"> </w:t>
      </w:r>
      <w:r>
        <w:rPr>
          <w:color w:val="292526"/>
          <w:w w:val="105"/>
        </w:rPr>
        <w:t>afford</w:t>
      </w:r>
      <w:r>
        <w:rPr>
          <w:color w:val="292526"/>
          <w:spacing w:val="28"/>
          <w:w w:val="105"/>
        </w:rPr>
        <w:t xml:space="preserve"> </w:t>
      </w:r>
      <w:r>
        <w:rPr>
          <w:color w:val="292526"/>
          <w:w w:val="105"/>
        </w:rPr>
        <w:t>what</w:t>
      </w:r>
      <w:r>
        <w:rPr>
          <w:color w:val="292526"/>
          <w:spacing w:val="28"/>
          <w:w w:val="105"/>
        </w:rPr>
        <w:t xml:space="preserve"> </w:t>
      </w:r>
      <w:r>
        <w:rPr>
          <w:color w:val="292526"/>
          <w:w w:val="105"/>
        </w:rPr>
        <w:t>they</w:t>
      </w:r>
      <w:r>
        <w:rPr>
          <w:color w:val="292526"/>
          <w:spacing w:val="28"/>
          <w:w w:val="105"/>
        </w:rPr>
        <w:t xml:space="preserve"> </w:t>
      </w:r>
      <w:r>
        <w:rPr>
          <w:color w:val="292526"/>
          <w:w w:val="105"/>
        </w:rPr>
        <w:t>need.</w:t>
      </w:r>
      <w:r>
        <w:rPr>
          <w:color w:val="292526"/>
          <w:spacing w:val="28"/>
          <w:w w:val="105"/>
        </w:rPr>
        <w:t xml:space="preserve"> </w:t>
      </w:r>
      <w:r>
        <w:rPr>
          <w:color w:val="292526"/>
          <w:w w:val="105"/>
        </w:rPr>
        <w:t>Sometimes</w:t>
      </w:r>
      <w:r>
        <w:rPr>
          <w:color w:val="292526"/>
          <w:spacing w:val="28"/>
          <w:w w:val="105"/>
        </w:rPr>
        <w:t xml:space="preserve"> </w:t>
      </w:r>
      <w:r>
        <w:rPr>
          <w:color w:val="292526"/>
          <w:w w:val="105"/>
        </w:rPr>
        <w:t>people</w:t>
      </w:r>
      <w:r>
        <w:rPr>
          <w:color w:val="292526"/>
          <w:spacing w:val="28"/>
          <w:w w:val="105"/>
        </w:rPr>
        <w:t xml:space="preserve"> </w:t>
      </w:r>
      <w:r>
        <w:rPr>
          <w:color w:val="292526"/>
          <w:w w:val="105"/>
        </w:rPr>
        <w:t>borrow</w:t>
      </w:r>
      <w:r>
        <w:rPr>
          <w:color w:val="292526"/>
          <w:spacing w:val="28"/>
          <w:w w:val="105"/>
        </w:rPr>
        <w:t xml:space="preserve"> </w:t>
      </w:r>
      <w:r>
        <w:rPr>
          <w:color w:val="292526"/>
          <w:w w:val="105"/>
        </w:rPr>
        <w:t>money</w:t>
      </w:r>
      <w:r>
        <w:rPr>
          <w:color w:val="292526"/>
          <w:spacing w:val="28"/>
          <w:w w:val="105"/>
        </w:rPr>
        <w:t xml:space="preserve"> </w:t>
      </w:r>
      <w:r>
        <w:rPr>
          <w:color w:val="292526"/>
          <w:w w:val="105"/>
        </w:rPr>
        <w:t>to</w:t>
      </w:r>
      <w:r>
        <w:rPr>
          <w:color w:val="292526"/>
          <w:spacing w:val="28"/>
          <w:w w:val="105"/>
        </w:rPr>
        <w:t xml:space="preserve"> </w:t>
      </w:r>
      <w:r>
        <w:rPr>
          <w:color w:val="292526"/>
          <w:w w:val="105"/>
        </w:rPr>
        <w:t>cover</w:t>
      </w:r>
      <w:r>
        <w:rPr>
          <w:color w:val="292526"/>
          <w:spacing w:val="28"/>
          <w:w w:val="105"/>
        </w:rPr>
        <w:t xml:space="preserve"> </w:t>
      </w:r>
      <w:r>
        <w:rPr>
          <w:color w:val="292526"/>
          <w:w w:val="105"/>
        </w:rPr>
        <w:t>costs</w:t>
      </w:r>
      <w:r>
        <w:rPr>
          <w:color w:val="292526"/>
          <w:spacing w:val="28"/>
          <w:w w:val="105"/>
        </w:rPr>
        <w:t xml:space="preserve"> </w:t>
      </w:r>
      <w:r>
        <w:rPr>
          <w:color w:val="292526"/>
          <w:w w:val="105"/>
        </w:rPr>
        <w:t>that</w:t>
      </w:r>
      <w:r>
        <w:rPr>
          <w:color w:val="292526"/>
          <w:spacing w:val="28"/>
          <w:w w:val="105"/>
        </w:rPr>
        <w:t xml:space="preserve"> </w:t>
      </w:r>
      <w:r>
        <w:rPr>
          <w:color w:val="292526"/>
          <w:w w:val="105"/>
        </w:rPr>
        <w:t>need</w:t>
      </w:r>
      <w:r>
        <w:rPr>
          <w:color w:val="292526"/>
          <w:spacing w:val="28"/>
          <w:w w:val="105"/>
        </w:rPr>
        <w:t xml:space="preserve"> </w:t>
      </w:r>
      <w:r>
        <w:rPr>
          <w:color w:val="292526"/>
          <w:w w:val="105"/>
        </w:rPr>
        <w:t>to</w:t>
      </w:r>
      <w:r>
        <w:rPr>
          <w:color w:val="292526"/>
          <w:spacing w:val="28"/>
          <w:w w:val="105"/>
        </w:rPr>
        <w:t xml:space="preserve"> </w:t>
      </w:r>
      <w:r>
        <w:rPr>
          <w:color w:val="292526"/>
          <w:w w:val="105"/>
        </w:rPr>
        <w:t>be</w:t>
      </w:r>
      <w:r>
        <w:rPr>
          <w:color w:val="292526"/>
          <w:spacing w:val="28"/>
          <w:w w:val="105"/>
        </w:rPr>
        <w:t xml:space="preserve"> </w:t>
      </w:r>
      <w:r>
        <w:rPr>
          <w:color w:val="292526"/>
          <w:w w:val="105"/>
        </w:rPr>
        <w:t>met.</w:t>
      </w:r>
    </w:p>
    <w:p w14:paraId="6D7B1D4A" w14:textId="77777777" w:rsidR="00EC4C91" w:rsidRDefault="00F93B63">
      <w:pPr>
        <w:spacing w:before="172"/>
        <w:ind w:left="330"/>
        <w:rPr>
          <w:b/>
          <w:i/>
          <w:sz w:val="24"/>
        </w:rPr>
      </w:pPr>
      <w:r>
        <w:rPr>
          <w:b/>
          <w:i/>
          <w:color w:val="292526"/>
          <w:w w:val="105"/>
          <w:sz w:val="24"/>
        </w:rPr>
        <w:t>Spending</w:t>
      </w:r>
      <w:r>
        <w:rPr>
          <w:b/>
          <w:i/>
          <w:color w:val="292526"/>
          <w:spacing w:val="21"/>
          <w:w w:val="105"/>
          <w:sz w:val="24"/>
        </w:rPr>
        <w:t xml:space="preserve"> </w:t>
      </w:r>
      <w:r>
        <w:rPr>
          <w:b/>
          <w:i/>
          <w:color w:val="292526"/>
          <w:w w:val="105"/>
          <w:sz w:val="24"/>
        </w:rPr>
        <w:t>in</w:t>
      </w:r>
      <w:r>
        <w:rPr>
          <w:b/>
          <w:i/>
          <w:color w:val="292526"/>
          <w:spacing w:val="21"/>
          <w:w w:val="105"/>
          <w:sz w:val="24"/>
        </w:rPr>
        <w:t xml:space="preserve"> </w:t>
      </w:r>
      <w:r>
        <w:rPr>
          <w:b/>
          <w:i/>
          <w:color w:val="292526"/>
          <w:w w:val="105"/>
          <w:sz w:val="24"/>
        </w:rPr>
        <w:t>the</w:t>
      </w:r>
      <w:r>
        <w:rPr>
          <w:b/>
          <w:i/>
          <w:color w:val="292526"/>
          <w:spacing w:val="21"/>
          <w:w w:val="105"/>
          <w:sz w:val="24"/>
        </w:rPr>
        <w:t xml:space="preserve"> </w:t>
      </w:r>
      <w:r>
        <w:rPr>
          <w:b/>
          <w:i/>
          <w:color w:val="292526"/>
          <w:w w:val="105"/>
          <w:sz w:val="24"/>
        </w:rPr>
        <w:t>Wider</w:t>
      </w:r>
      <w:r>
        <w:rPr>
          <w:b/>
          <w:i/>
          <w:color w:val="292526"/>
          <w:spacing w:val="22"/>
          <w:w w:val="105"/>
          <w:sz w:val="24"/>
        </w:rPr>
        <w:t xml:space="preserve"> </w:t>
      </w:r>
      <w:r>
        <w:rPr>
          <w:b/>
          <w:i/>
          <w:color w:val="292526"/>
          <w:spacing w:val="-2"/>
          <w:w w:val="105"/>
          <w:sz w:val="24"/>
        </w:rPr>
        <w:t>World</w:t>
      </w:r>
    </w:p>
    <w:p w14:paraId="271F9AD8" w14:textId="77777777" w:rsidR="00EC4C91" w:rsidRDefault="00F93B63">
      <w:pPr>
        <w:pStyle w:val="BodyText"/>
        <w:spacing w:before="27" w:line="261" w:lineRule="auto"/>
        <w:ind w:left="330" w:right="333"/>
      </w:pPr>
      <w:r>
        <w:rPr>
          <w:noProof/>
          <w:lang w:val="en-GB" w:eastAsia="en-GB"/>
        </w:rPr>
        <w:drawing>
          <wp:anchor distT="0" distB="0" distL="0" distR="0" simplePos="0" relativeHeight="15777792" behindDoc="0" locked="0" layoutInCell="1" allowOverlap="1" wp14:anchorId="49F4C898" wp14:editId="4EC048C2">
            <wp:simplePos x="0" y="0"/>
            <wp:positionH relativeFrom="page">
              <wp:posOffset>7894519</wp:posOffset>
            </wp:positionH>
            <wp:positionV relativeFrom="paragraph">
              <wp:posOffset>1279848</wp:posOffset>
            </wp:positionV>
            <wp:extent cx="2581480" cy="2614832"/>
            <wp:effectExtent l="0" t="0" r="0" b="0"/>
            <wp:wrapNone/>
            <wp:docPr id="17" name="image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56.png"/>
                    <pic:cNvPicPr/>
                  </pic:nvPicPr>
                  <pic:blipFill>
                    <a:blip r:embed="rId129" cstate="print"/>
                    <a:stretch>
                      <a:fillRect/>
                    </a:stretch>
                  </pic:blipFill>
                  <pic:spPr>
                    <a:xfrm>
                      <a:off x="0" y="0"/>
                      <a:ext cx="2581480" cy="2614832"/>
                    </a:xfrm>
                    <a:prstGeom prst="rect">
                      <a:avLst/>
                    </a:prstGeom>
                  </pic:spPr>
                </pic:pic>
              </a:graphicData>
            </a:graphic>
          </wp:anchor>
        </w:drawing>
      </w:r>
      <w:r>
        <w:rPr>
          <w:color w:val="292526"/>
          <w:w w:val="105"/>
        </w:rPr>
        <w:t>Money</w:t>
      </w:r>
      <w:r>
        <w:rPr>
          <w:color w:val="292526"/>
          <w:spacing w:val="31"/>
          <w:w w:val="105"/>
        </w:rPr>
        <w:t xml:space="preserve"> </w:t>
      </w:r>
      <w:r>
        <w:rPr>
          <w:color w:val="292526"/>
          <w:w w:val="105"/>
        </w:rPr>
        <w:t>can</w:t>
      </w:r>
      <w:r>
        <w:rPr>
          <w:color w:val="292526"/>
          <w:spacing w:val="31"/>
          <w:w w:val="105"/>
        </w:rPr>
        <w:t xml:space="preserve"> </w:t>
      </w:r>
      <w:r>
        <w:rPr>
          <w:color w:val="292526"/>
          <w:w w:val="105"/>
        </w:rPr>
        <w:t>affect</w:t>
      </w:r>
      <w:r>
        <w:rPr>
          <w:color w:val="292526"/>
          <w:spacing w:val="31"/>
          <w:w w:val="105"/>
        </w:rPr>
        <w:t xml:space="preserve"> </w:t>
      </w:r>
      <w:r>
        <w:rPr>
          <w:color w:val="292526"/>
          <w:w w:val="105"/>
        </w:rPr>
        <w:t>the</w:t>
      </w:r>
      <w:r>
        <w:rPr>
          <w:color w:val="292526"/>
          <w:spacing w:val="31"/>
          <w:w w:val="105"/>
        </w:rPr>
        <w:t xml:space="preserve"> </w:t>
      </w:r>
      <w:r>
        <w:rPr>
          <w:color w:val="292526"/>
          <w:w w:val="105"/>
        </w:rPr>
        <w:t>environment</w:t>
      </w:r>
      <w:r>
        <w:rPr>
          <w:color w:val="292526"/>
          <w:spacing w:val="31"/>
          <w:w w:val="105"/>
        </w:rPr>
        <w:t xml:space="preserve"> </w:t>
      </w:r>
      <w:r>
        <w:rPr>
          <w:color w:val="292526"/>
          <w:w w:val="105"/>
        </w:rPr>
        <w:t>we</w:t>
      </w:r>
      <w:r>
        <w:rPr>
          <w:color w:val="292526"/>
          <w:spacing w:val="31"/>
          <w:w w:val="105"/>
        </w:rPr>
        <w:t xml:space="preserve"> </w:t>
      </w:r>
      <w:r>
        <w:rPr>
          <w:color w:val="292526"/>
          <w:w w:val="105"/>
        </w:rPr>
        <w:t>live</w:t>
      </w:r>
      <w:r>
        <w:rPr>
          <w:color w:val="292526"/>
          <w:spacing w:val="31"/>
          <w:w w:val="105"/>
        </w:rPr>
        <w:t xml:space="preserve"> </w:t>
      </w:r>
      <w:r>
        <w:rPr>
          <w:color w:val="292526"/>
          <w:w w:val="105"/>
        </w:rPr>
        <w:t>in.</w:t>
      </w:r>
      <w:r>
        <w:rPr>
          <w:color w:val="292526"/>
          <w:spacing w:val="31"/>
          <w:w w:val="105"/>
        </w:rPr>
        <w:t xml:space="preserve"> </w:t>
      </w:r>
      <w:r>
        <w:rPr>
          <w:color w:val="292526"/>
          <w:w w:val="105"/>
        </w:rPr>
        <w:t>Contributions</w:t>
      </w:r>
      <w:r>
        <w:rPr>
          <w:color w:val="292526"/>
          <w:spacing w:val="31"/>
          <w:w w:val="105"/>
        </w:rPr>
        <w:t xml:space="preserve"> </w:t>
      </w:r>
      <w:r>
        <w:rPr>
          <w:color w:val="292526"/>
          <w:w w:val="105"/>
        </w:rPr>
        <w:t>to</w:t>
      </w:r>
      <w:r>
        <w:rPr>
          <w:color w:val="292526"/>
          <w:spacing w:val="31"/>
          <w:w w:val="105"/>
        </w:rPr>
        <w:t xml:space="preserve"> </w:t>
      </w:r>
      <w:r>
        <w:rPr>
          <w:color w:val="292526"/>
          <w:w w:val="105"/>
        </w:rPr>
        <w:t>national</w:t>
      </w:r>
      <w:r>
        <w:rPr>
          <w:color w:val="292526"/>
          <w:spacing w:val="31"/>
          <w:w w:val="105"/>
        </w:rPr>
        <w:t xml:space="preserve"> </w:t>
      </w:r>
      <w:r>
        <w:rPr>
          <w:color w:val="292526"/>
          <w:w w:val="105"/>
        </w:rPr>
        <w:t>and</w:t>
      </w:r>
      <w:r>
        <w:rPr>
          <w:color w:val="292526"/>
          <w:spacing w:val="31"/>
          <w:w w:val="105"/>
        </w:rPr>
        <w:t xml:space="preserve"> </w:t>
      </w:r>
      <w:r>
        <w:rPr>
          <w:color w:val="292526"/>
          <w:w w:val="105"/>
        </w:rPr>
        <w:t>local</w:t>
      </w:r>
      <w:r>
        <w:rPr>
          <w:color w:val="292526"/>
          <w:spacing w:val="31"/>
          <w:w w:val="105"/>
        </w:rPr>
        <w:t xml:space="preserve"> </w:t>
      </w:r>
      <w:r>
        <w:rPr>
          <w:color w:val="292526"/>
          <w:w w:val="105"/>
        </w:rPr>
        <w:t>government</w:t>
      </w:r>
      <w:r>
        <w:rPr>
          <w:color w:val="292526"/>
          <w:spacing w:val="31"/>
          <w:w w:val="105"/>
        </w:rPr>
        <w:t xml:space="preserve"> </w:t>
      </w:r>
      <w:r>
        <w:rPr>
          <w:color w:val="292526"/>
          <w:w w:val="105"/>
        </w:rPr>
        <w:t>through</w:t>
      </w:r>
      <w:r>
        <w:rPr>
          <w:color w:val="292526"/>
          <w:spacing w:val="31"/>
          <w:w w:val="105"/>
        </w:rPr>
        <w:t xml:space="preserve"> </w:t>
      </w:r>
      <w:r>
        <w:rPr>
          <w:color w:val="292526"/>
          <w:w w:val="105"/>
        </w:rPr>
        <w:t>income</w:t>
      </w:r>
      <w:r>
        <w:rPr>
          <w:color w:val="292526"/>
          <w:spacing w:val="31"/>
          <w:w w:val="105"/>
        </w:rPr>
        <w:t xml:space="preserve"> </w:t>
      </w:r>
      <w:r>
        <w:rPr>
          <w:color w:val="292526"/>
          <w:w w:val="105"/>
        </w:rPr>
        <w:t>tax</w:t>
      </w:r>
      <w:r>
        <w:rPr>
          <w:color w:val="292526"/>
          <w:spacing w:val="31"/>
          <w:w w:val="105"/>
        </w:rPr>
        <w:t xml:space="preserve"> </w:t>
      </w:r>
      <w:r>
        <w:rPr>
          <w:color w:val="292526"/>
          <w:w w:val="105"/>
        </w:rPr>
        <w:t>or</w:t>
      </w:r>
      <w:r>
        <w:rPr>
          <w:color w:val="292526"/>
          <w:spacing w:val="31"/>
          <w:w w:val="105"/>
        </w:rPr>
        <w:t xml:space="preserve"> </w:t>
      </w:r>
      <w:r>
        <w:rPr>
          <w:color w:val="292526"/>
          <w:w w:val="105"/>
        </w:rPr>
        <w:t>council</w:t>
      </w:r>
      <w:r>
        <w:rPr>
          <w:color w:val="292526"/>
          <w:spacing w:val="31"/>
          <w:w w:val="105"/>
        </w:rPr>
        <w:t xml:space="preserve"> </w:t>
      </w:r>
      <w:r>
        <w:rPr>
          <w:color w:val="292526"/>
          <w:w w:val="105"/>
        </w:rPr>
        <w:t>tax</w:t>
      </w:r>
      <w:r>
        <w:rPr>
          <w:color w:val="292526"/>
          <w:spacing w:val="31"/>
          <w:w w:val="105"/>
        </w:rPr>
        <w:t xml:space="preserve"> </w:t>
      </w:r>
      <w:r>
        <w:rPr>
          <w:color w:val="292526"/>
          <w:w w:val="105"/>
        </w:rPr>
        <w:t>help</w:t>
      </w:r>
      <w:r>
        <w:rPr>
          <w:color w:val="292526"/>
          <w:spacing w:val="31"/>
          <w:w w:val="105"/>
        </w:rPr>
        <w:t xml:space="preserve"> </w:t>
      </w:r>
      <w:r>
        <w:rPr>
          <w:color w:val="292526"/>
          <w:w w:val="105"/>
        </w:rPr>
        <w:t>to</w:t>
      </w:r>
      <w:r>
        <w:rPr>
          <w:color w:val="292526"/>
          <w:spacing w:val="31"/>
          <w:w w:val="105"/>
        </w:rPr>
        <w:t xml:space="preserve"> </w:t>
      </w:r>
      <w:r>
        <w:rPr>
          <w:color w:val="292526"/>
          <w:w w:val="105"/>
        </w:rPr>
        <w:t>look</w:t>
      </w:r>
      <w:r>
        <w:rPr>
          <w:color w:val="292526"/>
          <w:spacing w:val="31"/>
          <w:w w:val="105"/>
        </w:rPr>
        <w:t xml:space="preserve"> </w:t>
      </w:r>
      <w:r>
        <w:rPr>
          <w:color w:val="292526"/>
          <w:w w:val="105"/>
        </w:rPr>
        <w:t>after the</w:t>
      </w:r>
      <w:r>
        <w:rPr>
          <w:color w:val="292526"/>
          <w:spacing w:val="40"/>
          <w:w w:val="105"/>
        </w:rPr>
        <w:t xml:space="preserve"> </w:t>
      </w:r>
      <w:r>
        <w:rPr>
          <w:color w:val="292526"/>
          <w:w w:val="105"/>
        </w:rPr>
        <w:t>environment</w:t>
      </w:r>
      <w:r>
        <w:rPr>
          <w:color w:val="292526"/>
          <w:spacing w:val="40"/>
          <w:w w:val="105"/>
        </w:rPr>
        <w:t xml:space="preserve"> </w:t>
      </w:r>
      <w:r>
        <w:rPr>
          <w:color w:val="292526"/>
          <w:w w:val="105"/>
        </w:rPr>
        <w:t>and</w:t>
      </w:r>
      <w:r>
        <w:rPr>
          <w:color w:val="292526"/>
          <w:spacing w:val="40"/>
          <w:w w:val="105"/>
        </w:rPr>
        <w:t xml:space="preserve"> </w:t>
      </w:r>
      <w:r>
        <w:rPr>
          <w:color w:val="292526"/>
          <w:w w:val="105"/>
        </w:rPr>
        <w:t>services</w:t>
      </w:r>
      <w:r>
        <w:rPr>
          <w:color w:val="292526"/>
          <w:spacing w:val="40"/>
          <w:w w:val="105"/>
        </w:rPr>
        <w:t xml:space="preserve"> </w:t>
      </w:r>
      <w:r>
        <w:rPr>
          <w:color w:val="292526"/>
          <w:w w:val="105"/>
        </w:rPr>
        <w:t>within</w:t>
      </w:r>
      <w:r>
        <w:rPr>
          <w:color w:val="292526"/>
          <w:spacing w:val="40"/>
          <w:w w:val="105"/>
        </w:rPr>
        <w:t xml:space="preserve"> </w:t>
      </w:r>
      <w:r>
        <w:rPr>
          <w:color w:val="292526"/>
          <w:w w:val="105"/>
        </w:rPr>
        <w:t>our</w:t>
      </w:r>
      <w:r>
        <w:rPr>
          <w:color w:val="292526"/>
          <w:spacing w:val="40"/>
          <w:w w:val="105"/>
        </w:rPr>
        <w:t xml:space="preserve"> </w:t>
      </w:r>
      <w:r>
        <w:rPr>
          <w:color w:val="292526"/>
          <w:w w:val="105"/>
        </w:rPr>
        <w:t>local</w:t>
      </w:r>
      <w:r>
        <w:rPr>
          <w:color w:val="292526"/>
          <w:spacing w:val="40"/>
          <w:w w:val="105"/>
        </w:rPr>
        <w:t xml:space="preserve"> </w:t>
      </w:r>
      <w:r>
        <w:rPr>
          <w:color w:val="292526"/>
          <w:w w:val="105"/>
        </w:rPr>
        <w:t>area.</w:t>
      </w:r>
      <w:r>
        <w:rPr>
          <w:color w:val="292526"/>
          <w:spacing w:val="40"/>
          <w:w w:val="105"/>
        </w:rPr>
        <w:t xml:space="preserve"> </w:t>
      </w:r>
      <w:r>
        <w:rPr>
          <w:color w:val="292526"/>
          <w:w w:val="105"/>
        </w:rPr>
        <w:t>People</w:t>
      </w:r>
      <w:r>
        <w:rPr>
          <w:color w:val="292526"/>
          <w:spacing w:val="40"/>
          <w:w w:val="105"/>
        </w:rPr>
        <w:t xml:space="preserve"> </w:t>
      </w:r>
      <w:r>
        <w:rPr>
          <w:color w:val="292526"/>
          <w:w w:val="105"/>
        </w:rPr>
        <w:t>may</w:t>
      </w:r>
      <w:r>
        <w:rPr>
          <w:color w:val="292526"/>
          <w:spacing w:val="40"/>
          <w:w w:val="105"/>
        </w:rPr>
        <w:t xml:space="preserve"> </w:t>
      </w:r>
      <w:r>
        <w:rPr>
          <w:color w:val="292526"/>
          <w:w w:val="105"/>
        </w:rPr>
        <w:t>also</w:t>
      </w:r>
      <w:r>
        <w:rPr>
          <w:color w:val="292526"/>
          <w:spacing w:val="40"/>
          <w:w w:val="105"/>
        </w:rPr>
        <w:t xml:space="preserve"> </w:t>
      </w:r>
      <w:r>
        <w:rPr>
          <w:color w:val="292526"/>
          <w:w w:val="105"/>
        </w:rPr>
        <w:t>choose</w:t>
      </w:r>
      <w:r>
        <w:rPr>
          <w:color w:val="292526"/>
          <w:spacing w:val="40"/>
          <w:w w:val="105"/>
        </w:rPr>
        <w:t xml:space="preserve"> </w:t>
      </w:r>
      <w:r>
        <w:rPr>
          <w:color w:val="292526"/>
          <w:w w:val="105"/>
        </w:rPr>
        <w:t>to</w:t>
      </w:r>
      <w:r>
        <w:rPr>
          <w:color w:val="292526"/>
          <w:spacing w:val="40"/>
          <w:w w:val="105"/>
        </w:rPr>
        <w:t xml:space="preserve"> </w:t>
      </w:r>
      <w:r>
        <w:rPr>
          <w:color w:val="292526"/>
          <w:w w:val="105"/>
        </w:rPr>
        <w:t>make</w:t>
      </w:r>
      <w:r>
        <w:rPr>
          <w:color w:val="292526"/>
          <w:spacing w:val="40"/>
          <w:w w:val="105"/>
        </w:rPr>
        <w:t xml:space="preserve"> </w:t>
      </w:r>
      <w:r>
        <w:rPr>
          <w:color w:val="292526"/>
          <w:w w:val="105"/>
        </w:rPr>
        <w:t>decisions</w:t>
      </w:r>
      <w:r>
        <w:rPr>
          <w:color w:val="292526"/>
          <w:spacing w:val="40"/>
          <w:w w:val="105"/>
        </w:rPr>
        <w:t xml:space="preserve"> </w:t>
      </w:r>
      <w:r>
        <w:rPr>
          <w:color w:val="292526"/>
          <w:w w:val="105"/>
        </w:rPr>
        <w:t>about</w:t>
      </w:r>
      <w:r>
        <w:rPr>
          <w:color w:val="292526"/>
          <w:spacing w:val="40"/>
          <w:w w:val="105"/>
        </w:rPr>
        <w:t xml:space="preserve"> </w:t>
      </w:r>
      <w:r>
        <w:rPr>
          <w:color w:val="292526"/>
          <w:w w:val="105"/>
        </w:rPr>
        <w:t>spending</w:t>
      </w:r>
      <w:r>
        <w:rPr>
          <w:color w:val="292526"/>
          <w:spacing w:val="40"/>
          <w:w w:val="105"/>
        </w:rPr>
        <w:t xml:space="preserve"> </w:t>
      </w:r>
      <w:r>
        <w:rPr>
          <w:color w:val="292526"/>
          <w:w w:val="105"/>
        </w:rPr>
        <w:t>which</w:t>
      </w:r>
      <w:r>
        <w:rPr>
          <w:color w:val="292526"/>
          <w:spacing w:val="40"/>
          <w:w w:val="105"/>
        </w:rPr>
        <w:t xml:space="preserve"> </w:t>
      </w:r>
      <w:r>
        <w:rPr>
          <w:color w:val="292526"/>
          <w:w w:val="105"/>
        </w:rPr>
        <w:t>prioritise</w:t>
      </w:r>
      <w:r>
        <w:rPr>
          <w:color w:val="292526"/>
          <w:spacing w:val="40"/>
          <w:w w:val="105"/>
        </w:rPr>
        <w:t xml:space="preserve"> </w:t>
      </w:r>
      <w:r>
        <w:rPr>
          <w:color w:val="292526"/>
          <w:w w:val="105"/>
        </w:rPr>
        <w:t>the</w:t>
      </w:r>
      <w:r>
        <w:rPr>
          <w:color w:val="292526"/>
          <w:spacing w:val="40"/>
          <w:w w:val="105"/>
        </w:rPr>
        <w:t xml:space="preserve"> </w:t>
      </w:r>
      <w:r>
        <w:rPr>
          <w:color w:val="292526"/>
          <w:w w:val="105"/>
        </w:rPr>
        <w:t>environment. This</w:t>
      </w:r>
      <w:r>
        <w:rPr>
          <w:color w:val="292526"/>
          <w:spacing w:val="38"/>
          <w:w w:val="105"/>
        </w:rPr>
        <w:t xml:space="preserve"> </w:t>
      </w:r>
      <w:r>
        <w:rPr>
          <w:color w:val="292526"/>
          <w:w w:val="105"/>
        </w:rPr>
        <w:t>might</w:t>
      </w:r>
      <w:r>
        <w:rPr>
          <w:color w:val="292526"/>
          <w:spacing w:val="38"/>
          <w:w w:val="105"/>
        </w:rPr>
        <w:t xml:space="preserve"> </w:t>
      </w:r>
      <w:r>
        <w:rPr>
          <w:color w:val="292526"/>
          <w:w w:val="105"/>
        </w:rPr>
        <w:t>be</w:t>
      </w:r>
      <w:r>
        <w:rPr>
          <w:color w:val="292526"/>
          <w:spacing w:val="38"/>
          <w:w w:val="105"/>
        </w:rPr>
        <w:t xml:space="preserve"> </w:t>
      </w:r>
      <w:r>
        <w:rPr>
          <w:color w:val="292526"/>
          <w:w w:val="105"/>
        </w:rPr>
        <w:t>by</w:t>
      </w:r>
      <w:r>
        <w:rPr>
          <w:color w:val="292526"/>
          <w:spacing w:val="38"/>
          <w:w w:val="105"/>
        </w:rPr>
        <w:t xml:space="preserve"> </w:t>
      </w:r>
      <w:r>
        <w:rPr>
          <w:color w:val="292526"/>
          <w:w w:val="105"/>
        </w:rPr>
        <w:t>avoiding</w:t>
      </w:r>
      <w:r>
        <w:rPr>
          <w:color w:val="292526"/>
          <w:spacing w:val="38"/>
          <w:w w:val="105"/>
        </w:rPr>
        <w:t xml:space="preserve"> </w:t>
      </w:r>
      <w:r>
        <w:rPr>
          <w:color w:val="292526"/>
          <w:w w:val="105"/>
        </w:rPr>
        <w:t>single-use</w:t>
      </w:r>
      <w:r>
        <w:rPr>
          <w:color w:val="292526"/>
          <w:spacing w:val="38"/>
          <w:w w:val="105"/>
        </w:rPr>
        <w:t xml:space="preserve"> </w:t>
      </w:r>
      <w:r>
        <w:rPr>
          <w:color w:val="292526"/>
          <w:w w:val="105"/>
        </w:rPr>
        <w:t>plastics,</w:t>
      </w:r>
      <w:r>
        <w:rPr>
          <w:color w:val="292526"/>
          <w:spacing w:val="38"/>
          <w:w w:val="105"/>
        </w:rPr>
        <w:t xml:space="preserve"> </w:t>
      </w:r>
      <w:r>
        <w:rPr>
          <w:color w:val="292526"/>
          <w:w w:val="105"/>
        </w:rPr>
        <w:t>excess</w:t>
      </w:r>
      <w:r>
        <w:rPr>
          <w:color w:val="292526"/>
          <w:spacing w:val="38"/>
          <w:w w:val="105"/>
        </w:rPr>
        <w:t xml:space="preserve"> </w:t>
      </w:r>
      <w:r>
        <w:rPr>
          <w:color w:val="292526"/>
          <w:w w:val="105"/>
        </w:rPr>
        <w:t>packaging,</w:t>
      </w:r>
      <w:r>
        <w:rPr>
          <w:color w:val="292526"/>
          <w:spacing w:val="38"/>
          <w:w w:val="105"/>
        </w:rPr>
        <w:t xml:space="preserve"> </w:t>
      </w:r>
      <w:r>
        <w:rPr>
          <w:color w:val="292526"/>
          <w:w w:val="105"/>
        </w:rPr>
        <w:t>using</w:t>
      </w:r>
      <w:r>
        <w:rPr>
          <w:color w:val="292526"/>
          <w:spacing w:val="38"/>
          <w:w w:val="105"/>
        </w:rPr>
        <w:t xml:space="preserve"> </w:t>
      </w:r>
      <w:r>
        <w:rPr>
          <w:color w:val="292526"/>
          <w:w w:val="105"/>
        </w:rPr>
        <w:t>recycled</w:t>
      </w:r>
      <w:r>
        <w:rPr>
          <w:color w:val="292526"/>
          <w:spacing w:val="38"/>
          <w:w w:val="105"/>
        </w:rPr>
        <w:t xml:space="preserve"> </w:t>
      </w:r>
      <w:r>
        <w:rPr>
          <w:color w:val="292526"/>
          <w:w w:val="105"/>
        </w:rPr>
        <w:t>materials,</w:t>
      </w:r>
      <w:r>
        <w:rPr>
          <w:color w:val="292526"/>
          <w:spacing w:val="38"/>
          <w:w w:val="105"/>
        </w:rPr>
        <w:t xml:space="preserve"> </w:t>
      </w:r>
      <w:r>
        <w:rPr>
          <w:color w:val="292526"/>
          <w:w w:val="105"/>
        </w:rPr>
        <w:t>recycling</w:t>
      </w:r>
      <w:r>
        <w:rPr>
          <w:color w:val="292526"/>
          <w:spacing w:val="38"/>
          <w:w w:val="105"/>
        </w:rPr>
        <w:t xml:space="preserve"> </w:t>
      </w:r>
      <w:r>
        <w:rPr>
          <w:color w:val="292526"/>
          <w:w w:val="105"/>
        </w:rPr>
        <w:t>their</w:t>
      </w:r>
      <w:r>
        <w:rPr>
          <w:color w:val="292526"/>
          <w:spacing w:val="38"/>
          <w:w w:val="105"/>
        </w:rPr>
        <w:t xml:space="preserve"> </w:t>
      </w:r>
      <w:r>
        <w:rPr>
          <w:color w:val="292526"/>
          <w:w w:val="105"/>
        </w:rPr>
        <w:t>own</w:t>
      </w:r>
      <w:r>
        <w:rPr>
          <w:color w:val="292526"/>
          <w:spacing w:val="38"/>
          <w:w w:val="105"/>
        </w:rPr>
        <w:t xml:space="preserve"> </w:t>
      </w:r>
      <w:r>
        <w:rPr>
          <w:color w:val="292526"/>
          <w:w w:val="105"/>
        </w:rPr>
        <w:t>unwanted</w:t>
      </w:r>
      <w:r>
        <w:rPr>
          <w:color w:val="292526"/>
          <w:spacing w:val="38"/>
          <w:w w:val="105"/>
        </w:rPr>
        <w:t xml:space="preserve"> </w:t>
      </w:r>
      <w:r>
        <w:rPr>
          <w:color w:val="292526"/>
          <w:w w:val="105"/>
        </w:rPr>
        <w:t>items</w:t>
      </w:r>
      <w:r>
        <w:rPr>
          <w:color w:val="292526"/>
          <w:spacing w:val="38"/>
          <w:w w:val="105"/>
        </w:rPr>
        <w:t xml:space="preserve"> </w:t>
      </w:r>
      <w:r>
        <w:rPr>
          <w:color w:val="292526"/>
          <w:w w:val="105"/>
        </w:rPr>
        <w:t>or</w:t>
      </w:r>
      <w:r>
        <w:rPr>
          <w:color w:val="292526"/>
          <w:spacing w:val="38"/>
          <w:w w:val="105"/>
        </w:rPr>
        <w:t xml:space="preserve"> </w:t>
      </w:r>
      <w:r>
        <w:rPr>
          <w:color w:val="292526"/>
          <w:w w:val="105"/>
        </w:rPr>
        <w:t>looking</w:t>
      </w:r>
      <w:r>
        <w:rPr>
          <w:color w:val="292526"/>
          <w:spacing w:val="38"/>
          <w:w w:val="105"/>
        </w:rPr>
        <w:t xml:space="preserve"> </w:t>
      </w:r>
      <w:r>
        <w:rPr>
          <w:color w:val="292526"/>
          <w:w w:val="105"/>
        </w:rPr>
        <w:t>for</w:t>
      </w:r>
      <w:r>
        <w:rPr>
          <w:color w:val="292526"/>
          <w:spacing w:val="38"/>
          <w:w w:val="105"/>
        </w:rPr>
        <w:t xml:space="preserve"> </w:t>
      </w:r>
      <w:r>
        <w:rPr>
          <w:color w:val="292526"/>
          <w:w w:val="105"/>
        </w:rPr>
        <w:t>ways these</w:t>
      </w:r>
      <w:r>
        <w:rPr>
          <w:color w:val="292526"/>
          <w:spacing w:val="30"/>
          <w:w w:val="105"/>
        </w:rPr>
        <w:t xml:space="preserve"> </w:t>
      </w:r>
      <w:r>
        <w:rPr>
          <w:color w:val="292526"/>
          <w:w w:val="105"/>
        </w:rPr>
        <w:t>can</w:t>
      </w:r>
      <w:r>
        <w:rPr>
          <w:color w:val="292526"/>
          <w:spacing w:val="30"/>
          <w:w w:val="105"/>
        </w:rPr>
        <w:t xml:space="preserve"> </w:t>
      </w:r>
      <w:r>
        <w:rPr>
          <w:color w:val="292526"/>
          <w:w w:val="105"/>
        </w:rPr>
        <w:t>be</w:t>
      </w:r>
      <w:r>
        <w:rPr>
          <w:color w:val="292526"/>
          <w:spacing w:val="30"/>
          <w:w w:val="105"/>
        </w:rPr>
        <w:t xml:space="preserve"> </w:t>
      </w:r>
      <w:r>
        <w:rPr>
          <w:color w:val="292526"/>
          <w:w w:val="105"/>
        </w:rPr>
        <w:t>reused,</w:t>
      </w:r>
      <w:r>
        <w:rPr>
          <w:color w:val="292526"/>
          <w:spacing w:val="30"/>
          <w:w w:val="105"/>
        </w:rPr>
        <w:t xml:space="preserve"> </w:t>
      </w:r>
      <w:r>
        <w:rPr>
          <w:color w:val="292526"/>
          <w:w w:val="105"/>
        </w:rPr>
        <w:t>buying</w:t>
      </w:r>
      <w:r>
        <w:rPr>
          <w:color w:val="292526"/>
          <w:spacing w:val="30"/>
          <w:w w:val="105"/>
        </w:rPr>
        <w:t xml:space="preserve"> </w:t>
      </w:r>
      <w:r>
        <w:rPr>
          <w:b/>
          <w:color w:val="8881BD"/>
          <w:w w:val="105"/>
        </w:rPr>
        <w:t>Fairtrade</w:t>
      </w:r>
      <w:r>
        <w:rPr>
          <w:b/>
          <w:color w:val="8881BD"/>
          <w:spacing w:val="30"/>
          <w:w w:val="105"/>
        </w:rPr>
        <w:t xml:space="preserve"> </w:t>
      </w:r>
      <w:r>
        <w:rPr>
          <w:color w:val="292526"/>
          <w:w w:val="105"/>
        </w:rPr>
        <w:t>produce</w:t>
      </w:r>
      <w:r>
        <w:rPr>
          <w:color w:val="292526"/>
          <w:spacing w:val="30"/>
          <w:w w:val="105"/>
        </w:rPr>
        <w:t xml:space="preserve"> </w:t>
      </w:r>
      <w:r>
        <w:rPr>
          <w:color w:val="292526"/>
          <w:w w:val="105"/>
        </w:rPr>
        <w:t>or</w:t>
      </w:r>
      <w:r>
        <w:rPr>
          <w:color w:val="292526"/>
          <w:spacing w:val="30"/>
          <w:w w:val="105"/>
        </w:rPr>
        <w:t xml:space="preserve"> </w:t>
      </w:r>
      <w:r>
        <w:rPr>
          <w:color w:val="292526"/>
          <w:w w:val="105"/>
        </w:rPr>
        <w:t>by</w:t>
      </w:r>
      <w:r>
        <w:rPr>
          <w:color w:val="292526"/>
          <w:spacing w:val="30"/>
          <w:w w:val="105"/>
        </w:rPr>
        <w:t xml:space="preserve"> </w:t>
      </w:r>
      <w:r>
        <w:rPr>
          <w:color w:val="292526"/>
          <w:w w:val="105"/>
        </w:rPr>
        <w:t>taking</w:t>
      </w:r>
      <w:r>
        <w:rPr>
          <w:color w:val="292526"/>
          <w:spacing w:val="30"/>
          <w:w w:val="105"/>
        </w:rPr>
        <w:t xml:space="preserve"> </w:t>
      </w:r>
      <w:r>
        <w:rPr>
          <w:color w:val="292526"/>
          <w:w w:val="105"/>
        </w:rPr>
        <w:t>reusable</w:t>
      </w:r>
      <w:r>
        <w:rPr>
          <w:color w:val="292526"/>
          <w:spacing w:val="30"/>
          <w:w w:val="105"/>
        </w:rPr>
        <w:t xml:space="preserve"> </w:t>
      </w:r>
      <w:r>
        <w:rPr>
          <w:color w:val="292526"/>
          <w:w w:val="105"/>
        </w:rPr>
        <w:t>bags</w:t>
      </w:r>
      <w:r>
        <w:rPr>
          <w:color w:val="292526"/>
          <w:spacing w:val="30"/>
          <w:w w:val="105"/>
        </w:rPr>
        <w:t xml:space="preserve"> </w:t>
      </w:r>
      <w:r>
        <w:rPr>
          <w:color w:val="292526"/>
          <w:w w:val="105"/>
        </w:rPr>
        <w:t>when</w:t>
      </w:r>
      <w:r>
        <w:rPr>
          <w:color w:val="292526"/>
          <w:spacing w:val="30"/>
          <w:w w:val="105"/>
        </w:rPr>
        <w:t xml:space="preserve"> </w:t>
      </w:r>
      <w:r>
        <w:rPr>
          <w:color w:val="292526"/>
          <w:w w:val="105"/>
        </w:rPr>
        <w:t>they</w:t>
      </w:r>
      <w:r>
        <w:rPr>
          <w:color w:val="292526"/>
          <w:spacing w:val="30"/>
          <w:w w:val="105"/>
        </w:rPr>
        <w:t xml:space="preserve"> </w:t>
      </w:r>
      <w:r>
        <w:rPr>
          <w:color w:val="292526"/>
          <w:w w:val="105"/>
        </w:rPr>
        <w:t>go</w:t>
      </w:r>
      <w:r>
        <w:rPr>
          <w:color w:val="292526"/>
          <w:spacing w:val="30"/>
          <w:w w:val="105"/>
        </w:rPr>
        <w:t xml:space="preserve"> </w:t>
      </w:r>
      <w:r>
        <w:rPr>
          <w:color w:val="292526"/>
          <w:w w:val="105"/>
        </w:rPr>
        <w:t>shopping.</w:t>
      </w:r>
      <w:r>
        <w:rPr>
          <w:color w:val="292526"/>
          <w:spacing w:val="30"/>
          <w:w w:val="105"/>
        </w:rPr>
        <w:t xml:space="preserve"> </w:t>
      </w:r>
      <w:r>
        <w:rPr>
          <w:color w:val="292526"/>
          <w:w w:val="105"/>
        </w:rPr>
        <w:t>People</w:t>
      </w:r>
      <w:r>
        <w:rPr>
          <w:color w:val="292526"/>
          <w:spacing w:val="30"/>
          <w:w w:val="105"/>
        </w:rPr>
        <w:t xml:space="preserve"> </w:t>
      </w:r>
      <w:r>
        <w:rPr>
          <w:color w:val="292526"/>
          <w:w w:val="105"/>
        </w:rPr>
        <w:t>may</w:t>
      </w:r>
      <w:r>
        <w:rPr>
          <w:color w:val="292526"/>
          <w:spacing w:val="30"/>
          <w:w w:val="105"/>
        </w:rPr>
        <w:t xml:space="preserve"> </w:t>
      </w:r>
      <w:r>
        <w:rPr>
          <w:color w:val="292526"/>
          <w:w w:val="105"/>
        </w:rPr>
        <w:t>also</w:t>
      </w:r>
      <w:r>
        <w:rPr>
          <w:color w:val="292526"/>
          <w:spacing w:val="30"/>
          <w:w w:val="105"/>
        </w:rPr>
        <w:t xml:space="preserve"> </w:t>
      </w:r>
      <w:r>
        <w:rPr>
          <w:color w:val="292526"/>
          <w:w w:val="105"/>
        </w:rPr>
        <w:t>decide</w:t>
      </w:r>
      <w:r>
        <w:rPr>
          <w:color w:val="292526"/>
          <w:spacing w:val="30"/>
          <w:w w:val="105"/>
        </w:rPr>
        <w:t xml:space="preserve"> </w:t>
      </w:r>
      <w:r>
        <w:rPr>
          <w:color w:val="292526"/>
          <w:w w:val="105"/>
        </w:rPr>
        <w:t>not</w:t>
      </w:r>
      <w:r>
        <w:rPr>
          <w:color w:val="292526"/>
          <w:spacing w:val="30"/>
          <w:w w:val="105"/>
        </w:rPr>
        <w:t xml:space="preserve"> </w:t>
      </w:r>
      <w:r>
        <w:rPr>
          <w:color w:val="292526"/>
          <w:w w:val="105"/>
        </w:rPr>
        <w:t>to</w:t>
      </w:r>
      <w:r>
        <w:rPr>
          <w:color w:val="292526"/>
          <w:spacing w:val="30"/>
          <w:w w:val="105"/>
        </w:rPr>
        <w:t xml:space="preserve"> </w:t>
      </w:r>
      <w:r>
        <w:rPr>
          <w:color w:val="292526"/>
          <w:w w:val="105"/>
        </w:rPr>
        <w:t>prioritise</w:t>
      </w:r>
      <w:r>
        <w:rPr>
          <w:color w:val="292526"/>
          <w:spacing w:val="30"/>
          <w:w w:val="105"/>
        </w:rPr>
        <w:t xml:space="preserve"> </w:t>
      </w:r>
      <w:r>
        <w:rPr>
          <w:color w:val="292526"/>
          <w:w w:val="105"/>
        </w:rPr>
        <w:t>this</w:t>
      </w:r>
      <w:r>
        <w:rPr>
          <w:color w:val="292526"/>
          <w:spacing w:val="30"/>
          <w:w w:val="105"/>
        </w:rPr>
        <w:t xml:space="preserve"> </w:t>
      </w:r>
      <w:r>
        <w:rPr>
          <w:color w:val="292526"/>
          <w:w w:val="105"/>
        </w:rPr>
        <w:t>or may</w:t>
      </w:r>
      <w:r>
        <w:rPr>
          <w:color w:val="292526"/>
          <w:spacing w:val="25"/>
          <w:w w:val="105"/>
        </w:rPr>
        <w:t xml:space="preserve"> </w:t>
      </w:r>
      <w:r>
        <w:rPr>
          <w:color w:val="292526"/>
          <w:w w:val="105"/>
        </w:rPr>
        <w:t>not</w:t>
      </w:r>
      <w:r>
        <w:rPr>
          <w:color w:val="292526"/>
          <w:spacing w:val="25"/>
          <w:w w:val="105"/>
        </w:rPr>
        <w:t xml:space="preserve"> </w:t>
      </w:r>
      <w:r>
        <w:rPr>
          <w:color w:val="292526"/>
          <w:w w:val="105"/>
        </w:rPr>
        <w:t>feel</w:t>
      </w:r>
      <w:r>
        <w:rPr>
          <w:color w:val="292526"/>
          <w:spacing w:val="25"/>
          <w:w w:val="105"/>
        </w:rPr>
        <w:t xml:space="preserve"> </w:t>
      </w:r>
      <w:r>
        <w:rPr>
          <w:color w:val="292526"/>
          <w:w w:val="105"/>
        </w:rPr>
        <w:t>they</w:t>
      </w:r>
      <w:r>
        <w:rPr>
          <w:color w:val="292526"/>
          <w:spacing w:val="25"/>
          <w:w w:val="105"/>
        </w:rPr>
        <w:t xml:space="preserve"> </w:t>
      </w:r>
      <w:r>
        <w:rPr>
          <w:color w:val="292526"/>
          <w:w w:val="105"/>
        </w:rPr>
        <w:t>have</w:t>
      </w:r>
      <w:r>
        <w:rPr>
          <w:color w:val="292526"/>
          <w:spacing w:val="25"/>
          <w:w w:val="105"/>
        </w:rPr>
        <w:t xml:space="preserve"> </w:t>
      </w:r>
      <w:r>
        <w:rPr>
          <w:color w:val="292526"/>
          <w:w w:val="105"/>
        </w:rPr>
        <w:t>the</w:t>
      </w:r>
      <w:r>
        <w:rPr>
          <w:color w:val="292526"/>
          <w:spacing w:val="25"/>
          <w:w w:val="105"/>
        </w:rPr>
        <w:t xml:space="preserve"> </w:t>
      </w:r>
      <w:r>
        <w:rPr>
          <w:color w:val="292526"/>
          <w:w w:val="105"/>
        </w:rPr>
        <w:t>choice</w:t>
      </w:r>
      <w:r>
        <w:rPr>
          <w:color w:val="292526"/>
          <w:spacing w:val="25"/>
          <w:w w:val="105"/>
        </w:rPr>
        <w:t xml:space="preserve"> </w:t>
      </w:r>
      <w:r>
        <w:rPr>
          <w:color w:val="292526"/>
          <w:w w:val="105"/>
        </w:rPr>
        <w:t>to</w:t>
      </w:r>
      <w:r>
        <w:rPr>
          <w:color w:val="292526"/>
          <w:spacing w:val="25"/>
          <w:w w:val="105"/>
        </w:rPr>
        <w:t xml:space="preserve"> </w:t>
      </w:r>
      <w:r>
        <w:rPr>
          <w:color w:val="292526"/>
          <w:w w:val="105"/>
        </w:rPr>
        <w:t>do</w:t>
      </w:r>
      <w:r>
        <w:rPr>
          <w:color w:val="292526"/>
          <w:spacing w:val="25"/>
          <w:w w:val="105"/>
        </w:rPr>
        <w:t xml:space="preserve"> </w:t>
      </w:r>
      <w:r>
        <w:rPr>
          <w:color w:val="292526"/>
          <w:w w:val="105"/>
        </w:rPr>
        <w:t>this.</w:t>
      </w:r>
      <w:r>
        <w:rPr>
          <w:color w:val="292526"/>
          <w:spacing w:val="25"/>
          <w:w w:val="105"/>
        </w:rPr>
        <w:t xml:space="preserve"> </w:t>
      </w:r>
      <w:r>
        <w:rPr>
          <w:color w:val="292526"/>
          <w:w w:val="105"/>
        </w:rPr>
        <w:t>No</w:t>
      </w:r>
      <w:r>
        <w:rPr>
          <w:color w:val="292526"/>
          <w:spacing w:val="25"/>
          <w:w w:val="105"/>
        </w:rPr>
        <w:t xml:space="preserve"> </w:t>
      </w:r>
      <w:r>
        <w:rPr>
          <w:color w:val="292526"/>
          <w:w w:val="105"/>
        </w:rPr>
        <w:t>spending</w:t>
      </w:r>
      <w:r>
        <w:rPr>
          <w:color w:val="292526"/>
          <w:spacing w:val="25"/>
          <w:w w:val="105"/>
        </w:rPr>
        <w:t xml:space="preserve"> </w:t>
      </w:r>
      <w:r>
        <w:rPr>
          <w:color w:val="292526"/>
          <w:w w:val="105"/>
        </w:rPr>
        <w:t>decision</w:t>
      </w:r>
      <w:r>
        <w:rPr>
          <w:color w:val="292526"/>
          <w:spacing w:val="25"/>
          <w:w w:val="105"/>
        </w:rPr>
        <w:t xml:space="preserve"> </w:t>
      </w:r>
      <w:r>
        <w:rPr>
          <w:color w:val="292526"/>
          <w:w w:val="105"/>
        </w:rPr>
        <w:t>is</w:t>
      </w:r>
      <w:r>
        <w:rPr>
          <w:color w:val="292526"/>
          <w:spacing w:val="25"/>
          <w:w w:val="105"/>
        </w:rPr>
        <w:t xml:space="preserve"> </w:t>
      </w:r>
      <w:r>
        <w:rPr>
          <w:color w:val="292526"/>
          <w:w w:val="105"/>
        </w:rPr>
        <w:t>better</w:t>
      </w:r>
      <w:r>
        <w:rPr>
          <w:color w:val="292526"/>
          <w:spacing w:val="25"/>
          <w:w w:val="105"/>
        </w:rPr>
        <w:t xml:space="preserve"> </w:t>
      </w:r>
      <w:r>
        <w:rPr>
          <w:color w:val="292526"/>
          <w:w w:val="105"/>
        </w:rPr>
        <w:t>than</w:t>
      </w:r>
      <w:r>
        <w:rPr>
          <w:color w:val="292526"/>
          <w:spacing w:val="25"/>
          <w:w w:val="105"/>
        </w:rPr>
        <w:t xml:space="preserve"> </w:t>
      </w:r>
      <w:r>
        <w:rPr>
          <w:color w:val="292526"/>
          <w:w w:val="105"/>
        </w:rPr>
        <w:t>any</w:t>
      </w:r>
      <w:r>
        <w:rPr>
          <w:color w:val="292526"/>
          <w:spacing w:val="25"/>
          <w:w w:val="105"/>
        </w:rPr>
        <w:t xml:space="preserve"> </w:t>
      </w:r>
      <w:r>
        <w:rPr>
          <w:color w:val="292526"/>
          <w:w w:val="105"/>
        </w:rPr>
        <w:t>other,</w:t>
      </w:r>
      <w:r>
        <w:rPr>
          <w:color w:val="292526"/>
          <w:spacing w:val="25"/>
          <w:w w:val="105"/>
        </w:rPr>
        <w:t xml:space="preserve"> </w:t>
      </w:r>
      <w:r>
        <w:rPr>
          <w:color w:val="292526"/>
          <w:w w:val="105"/>
        </w:rPr>
        <w:t>and</w:t>
      </w:r>
      <w:r>
        <w:rPr>
          <w:color w:val="292526"/>
          <w:spacing w:val="25"/>
          <w:w w:val="105"/>
        </w:rPr>
        <w:t xml:space="preserve"> </w:t>
      </w:r>
      <w:r>
        <w:rPr>
          <w:color w:val="292526"/>
          <w:w w:val="105"/>
        </w:rPr>
        <w:t>everyone</w:t>
      </w:r>
      <w:r>
        <w:rPr>
          <w:color w:val="292526"/>
          <w:spacing w:val="25"/>
          <w:w w:val="105"/>
        </w:rPr>
        <w:t xml:space="preserve"> </w:t>
      </w:r>
      <w:r>
        <w:rPr>
          <w:color w:val="292526"/>
          <w:w w:val="105"/>
        </w:rPr>
        <w:t>needs</w:t>
      </w:r>
      <w:r>
        <w:rPr>
          <w:color w:val="292526"/>
          <w:spacing w:val="25"/>
          <w:w w:val="105"/>
        </w:rPr>
        <w:t xml:space="preserve"> </w:t>
      </w:r>
      <w:r>
        <w:rPr>
          <w:color w:val="292526"/>
          <w:w w:val="105"/>
        </w:rPr>
        <w:t>to</w:t>
      </w:r>
      <w:r>
        <w:rPr>
          <w:color w:val="292526"/>
          <w:spacing w:val="25"/>
          <w:w w:val="105"/>
        </w:rPr>
        <w:t xml:space="preserve"> </w:t>
      </w:r>
      <w:r>
        <w:rPr>
          <w:color w:val="292526"/>
          <w:w w:val="105"/>
        </w:rPr>
        <w:t>view</w:t>
      </w:r>
      <w:r>
        <w:rPr>
          <w:color w:val="292526"/>
          <w:spacing w:val="25"/>
          <w:w w:val="105"/>
        </w:rPr>
        <w:t xml:space="preserve"> </w:t>
      </w:r>
      <w:r>
        <w:rPr>
          <w:color w:val="292526"/>
          <w:w w:val="105"/>
        </w:rPr>
        <w:t>the</w:t>
      </w:r>
      <w:r>
        <w:rPr>
          <w:color w:val="292526"/>
          <w:spacing w:val="25"/>
          <w:w w:val="105"/>
        </w:rPr>
        <w:t xml:space="preserve"> </w:t>
      </w:r>
      <w:r>
        <w:rPr>
          <w:color w:val="292526"/>
          <w:w w:val="105"/>
        </w:rPr>
        <w:t>choices</w:t>
      </w:r>
      <w:r>
        <w:rPr>
          <w:color w:val="292526"/>
          <w:spacing w:val="25"/>
          <w:w w:val="105"/>
        </w:rPr>
        <w:t xml:space="preserve"> </w:t>
      </w:r>
      <w:r>
        <w:rPr>
          <w:color w:val="292526"/>
          <w:w w:val="105"/>
        </w:rPr>
        <w:t>of</w:t>
      </w:r>
      <w:r>
        <w:rPr>
          <w:color w:val="292526"/>
          <w:spacing w:val="25"/>
          <w:w w:val="105"/>
        </w:rPr>
        <w:t xml:space="preserve"> </w:t>
      </w:r>
      <w:r>
        <w:rPr>
          <w:color w:val="292526"/>
          <w:w w:val="105"/>
        </w:rPr>
        <w:t>others</w:t>
      </w:r>
      <w:r>
        <w:rPr>
          <w:color w:val="292526"/>
          <w:spacing w:val="25"/>
          <w:w w:val="105"/>
        </w:rPr>
        <w:t xml:space="preserve"> </w:t>
      </w:r>
      <w:r>
        <w:rPr>
          <w:color w:val="292526"/>
          <w:w w:val="105"/>
        </w:rPr>
        <w:t>with kindness and respect.</w:t>
      </w:r>
    </w:p>
    <w:p w14:paraId="028406CC" w14:textId="77777777" w:rsidR="00EC4C91" w:rsidRDefault="00F93B63">
      <w:pPr>
        <w:spacing w:before="174"/>
        <w:ind w:left="330"/>
        <w:rPr>
          <w:b/>
          <w:i/>
          <w:sz w:val="24"/>
        </w:rPr>
      </w:pPr>
      <w:r>
        <w:rPr>
          <w:b/>
          <w:i/>
          <w:color w:val="292526"/>
          <w:w w:val="110"/>
          <w:sz w:val="24"/>
        </w:rPr>
        <w:t>Key</w:t>
      </w:r>
      <w:r>
        <w:rPr>
          <w:b/>
          <w:i/>
          <w:color w:val="292526"/>
          <w:spacing w:val="9"/>
          <w:w w:val="110"/>
          <w:sz w:val="24"/>
        </w:rPr>
        <w:t xml:space="preserve"> </w:t>
      </w:r>
      <w:r>
        <w:rPr>
          <w:b/>
          <w:i/>
          <w:color w:val="292526"/>
          <w:w w:val="110"/>
          <w:sz w:val="24"/>
        </w:rPr>
        <w:t>Learning</w:t>
      </w:r>
      <w:r>
        <w:rPr>
          <w:b/>
          <w:i/>
          <w:color w:val="292526"/>
          <w:spacing w:val="9"/>
          <w:w w:val="110"/>
          <w:sz w:val="24"/>
        </w:rPr>
        <w:t xml:space="preserve"> </w:t>
      </w:r>
      <w:r>
        <w:rPr>
          <w:b/>
          <w:i/>
          <w:color w:val="292526"/>
          <w:spacing w:val="-2"/>
          <w:w w:val="110"/>
          <w:sz w:val="24"/>
        </w:rPr>
        <w:t>Point</w:t>
      </w:r>
    </w:p>
    <w:p w14:paraId="1E0567AD" w14:textId="77777777" w:rsidR="00EC4C91" w:rsidRDefault="00F93B63">
      <w:pPr>
        <w:spacing w:before="27"/>
        <w:ind w:left="330"/>
        <w:rPr>
          <w:b/>
          <w:i/>
          <w:sz w:val="24"/>
        </w:rPr>
      </w:pPr>
      <w:r>
        <w:rPr>
          <w:b/>
          <w:i/>
          <w:color w:val="292526"/>
          <w:w w:val="110"/>
          <w:sz w:val="24"/>
        </w:rPr>
        <w:t>Financial</w:t>
      </w:r>
      <w:r>
        <w:rPr>
          <w:b/>
          <w:i/>
          <w:color w:val="292526"/>
          <w:spacing w:val="19"/>
          <w:w w:val="110"/>
          <w:sz w:val="24"/>
        </w:rPr>
        <w:t xml:space="preserve"> </w:t>
      </w:r>
      <w:r>
        <w:rPr>
          <w:b/>
          <w:i/>
          <w:color w:val="292526"/>
          <w:spacing w:val="-2"/>
          <w:w w:val="110"/>
          <w:sz w:val="24"/>
        </w:rPr>
        <w:t>Confidence</w:t>
      </w:r>
    </w:p>
    <w:p w14:paraId="506707BA" w14:textId="77777777" w:rsidR="00EC4C91" w:rsidRDefault="00F93B63">
      <w:pPr>
        <w:pStyle w:val="BodyText"/>
        <w:spacing w:before="27" w:line="261" w:lineRule="auto"/>
        <w:ind w:left="330" w:right="4043"/>
      </w:pPr>
      <w:r>
        <w:rPr>
          <w:color w:val="292526"/>
          <w:w w:val="110"/>
        </w:rPr>
        <w:t>What people spend money on is an individual choice. It depends on many things like how much money is available, what is needed at the time, what future costs might need to be considered and how money might affect</w:t>
      </w:r>
      <w:r>
        <w:rPr>
          <w:color w:val="292526"/>
          <w:spacing w:val="-3"/>
          <w:w w:val="110"/>
        </w:rPr>
        <w:t xml:space="preserve"> </w:t>
      </w:r>
      <w:r>
        <w:rPr>
          <w:color w:val="292526"/>
          <w:w w:val="110"/>
        </w:rPr>
        <w:t>people’s</w:t>
      </w:r>
      <w:r>
        <w:rPr>
          <w:color w:val="292526"/>
          <w:spacing w:val="-3"/>
          <w:w w:val="110"/>
        </w:rPr>
        <w:t xml:space="preserve"> </w:t>
      </w:r>
      <w:r>
        <w:rPr>
          <w:color w:val="292526"/>
          <w:w w:val="110"/>
        </w:rPr>
        <w:t>emotions.</w:t>
      </w:r>
      <w:r>
        <w:rPr>
          <w:color w:val="292526"/>
          <w:spacing w:val="-3"/>
          <w:w w:val="110"/>
        </w:rPr>
        <w:t xml:space="preserve"> </w:t>
      </w:r>
      <w:r>
        <w:rPr>
          <w:color w:val="292526"/>
          <w:w w:val="110"/>
        </w:rPr>
        <w:t>By</w:t>
      </w:r>
      <w:r>
        <w:rPr>
          <w:color w:val="292526"/>
          <w:spacing w:val="-3"/>
          <w:w w:val="110"/>
        </w:rPr>
        <w:t xml:space="preserve"> </w:t>
      </w:r>
      <w:r>
        <w:rPr>
          <w:color w:val="292526"/>
          <w:w w:val="110"/>
        </w:rPr>
        <w:t>having</w:t>
      </w:r>
      <w:r>
        <w:rPr>
          <w:color w:val="292526"/>
          <w:spacing w:val="-3"/>
          <w:w w:val="110"/>
        </w:rPr>
        <w:t xml:space="preserve"> </w:t>
      </w:r>
      <w:r>
        <w:rPr>
          <w:color w:val="292526"/>
          <w:w w:val="110"/>
        </w:rPr>
        <w:t>a</w:t>
      </w:r>
      <w:r>
        <w:rPr>
          <w:color w:val="292526"/>
          <w:spacing w:val="-3"/>
          <w:w w:val="110"/>
        </w:rPr>
        <w:t xml:space="preserve"> </w:t>
      </w:r>
      <w:r>
        <w:rPr>
          <w:color w:val="292526"/>
          <w:w w:val="110"/>
        </w:rPr>
        <w:t>clear</w:t>
      </w:r>
      <w:r>
        <w:rPr>
          <w:color w:val="292526"/>
          <w:spacing w:val="-3"/>
          <w:w w:val="110"/>
        </w:rPr>
        <w:t xml:space="preserve"> </w:t>
      </w:r>
      <w:r>
        <w:rPr>
          <w:color w:val="292526"/>
          <w:w w:val="110"/>
        </w:rPr>
        <w:t>understanding</w:t>
      </w:r>
      <w:r>
        <w:rPr>
          <w:color w:val="292526"/>
          <w:spacing w:val="-3"/>
          <w:w w:val="110"/>
        </w:rPr>
        <w:t xml:space="preserve"> </w:t>
      </w:r>
      <w:r>
        <w:rPr>
          <w:color w:val="292526"/>
          <w:w w:val="110"/>
        </w:rPr>
        <w:t>of</w:t>
      </w:r>
      <w:r>
        <w:rPr>
          <w:color w:val="292526"/>
          <w:spacing w:val="-3"/>
          <w:w w:val="110"/>
        </w:rPr>
        <w:t xml:space="preserve"> </w:t>
      </w:r>
      <w:r>
        <w:rPr>
          <w:color w:val="292526"/>
          <w:w w:val="110"/>
        </w:rPr>
        <w:t>our</w:t>
      </w:r>
      <w:r>
        <w:rPr>
          <w:color w:val="292526"/>
          <w:spacing w:val="-3"/>
          <w:w w:val="110"/>
        </w:rPr>
        <w:t xml:space="preserve"> </w:t>
      </w:r>
      <w:r>
        <w:rPr>
          <w:color w:val="292526"/>
          <w:w w:val="110"/>
        </w:rPr>
        <w:t>own</w:t>
      </w:r>
      <w:r>
        <w:rPr>
          <w:color w:val="292526"/>
          <w:spacing w:val="-3"/>
          <w:w w:val="110"/>
        </w:rPr>
        <w:t xml:space="preserve"> </w:t>
      </w:r>
      <w:r>
        <w:rPr>
          <w:color w:val="292526"/>
          <w:w w:val="110"/>
        </w:rPr>
        <w:t>available</w:t>
      </w:r>
      <w:r>
        <w:rPr>
          <w:color w:val="292526"/>
          <w:spacing w:val="-3"/>
          <w:w w:val="110"/>
        </w:rPr>
        <w:t xml:space="preserve"> </w:t>
      </w:r>
      <w:r>
        <w:rPr>
          <w:color w:val="292526"/>
          <w:w w:val="110"/>
        </w:rPr>
        <w:t>money,</w:t>
      </w:r>
      <w:r>
        <w:rPr>
          <w:color w:val="292526"/>
          <w:spacing w:val="-3"/>
          <w:w w:val="110"/>
        </w:rPr>
        <w:t xml:space="preserve"> </w:t>
      </w:r>
      <w:r>
        <w:rPr>
          <w:color w:val="292526"/>
          <w:w w:val="110"/>
        </w:rPr>
        <w:t>our</w:t>
      </w:r>
      <w:r>
        <w:rPr>
          <w:color w:val="292526"/>
          <w:spacing w:val="-3"/>
          <w:w w:val="110"/>
        </w:rPr>
        <w:t xml:space="preserve"> </w:t>
      </w:r>
      <w:r>
        <w:rPr>
          <w:color w:val="292526"/>
          <w:w w:val="110"/>
        </w:rPr>
        <w:t>financial</w:t>
      </w:r>
      <w:r>
        <w:rPr>
          <w:color w:val="292526"/>
          <w:spacing w:val="-3"/>
          <w:w w:val="110"/>
        </w:rPr>
        <w:t xml:space="preserve"> </w:t>
      </w:r>
      <w:r>
        <w:rPr>
          <w:color w:val="292526"/>
          <w:w w:val="110"/>
        </w:rPr>
        <w:t xml:space="preserve">choices, any risks there may be to our money (such as </w:t>
      </w:r>
      <w:r>
        <w:rPr>
          <w:b/>
          <w:color w:val="FCAF17"/>
          <w:w w:val="110"/>
        </w:rPr>
        <w:t>scamming</w:t>
      </w:r>
      <w:r>
        <w:rPr>
          <w:color w:val="292526"/>
          <w:w w:val="110"/>
        </w:rPr>
        <w:t xml:space="preserve">, </w:t>
      </w:r>
      <w:r>
        <w:rPr>
          <w:b/>
          <w:color w:val="7FC349"/>
          <w:w w:val="110"/>
        </w:rPr>
        <w:t>phishing</w:t>
      </w:r>
      <w:r>
        <w:rPr>
          <w:color w:val="292526"/>
          <w:w w:val="110"/>
        </w:rPr>
        <w:t xml:space="preserve">, investment </w:t>
      </w:r>
      <w:r>
        <w:rPr>
          <w:b/>
          <w:color w:val="F6862A"/>
          <w:w w:val="110"/>
        </w:rPr>
        <w:t>risk</w:t>
      </w:r>
      <w:r>
        <w:rPr>
          <w:color w:val="292526"/>
          <w:w w:val="110"/>
        </w:rPr>
        <w:t>) and how these</w:t>
      </w:r>
    </w:p>
    <w:p w14:paraId="1BA05E0A" w14:textId="77777777" w:rsidR="00EC4C91" w:rsidRDefault="00F93B63">
      <w:pPr>
        <w:pStyle w:val="BodyText"/>
        <w:spacing w:before="3" w:line="261" w:lineRule="auto"/>
        <w:ind w:left="330" w:right="4458"/>
      </w:pPr>
      <w:r>
        <w:rPr>
          <w:color w:val="292526"/>
          <w:w w:val="105"/>
        </w:rPr>
        <w:t>can</w:t>
      </w:r>
      <w:r>
        <w:rPr>
          <w:color w:val="292526"/>
          <w:spacing w:val="32"/>
          <w:w w:val="105"/>
        </w:rPr>
        <w:t xml:space="preserve"> </w:t>
      </w:r>
      <w:r>
        <w:rPr>
          <w:color w:val="292526"/>
          <w:w w:val="105"/>
        </w:rPr>
        <w:t>affect</w:t>
      </w:r>
      <w:r>
        <w:rPr>
          <w:color w:val="292526"/>
          <w:spacing w:val="32"/>
          <w:w w:val="105"/>
        </w:rPr>
        <w:t xml:space="preserve"> </w:t>
      </w:r>
      <w:r>
        <w:rPr>
          <w:color w:val="292526"/>
          <w:w w:val="105"/>
        </w:rPr>
        <w:t>our</w:t>
      </w:r>
      <w:r>
        <w:rPr>
          <w:color w:val="292526"/>
          <w:spacing w:val="32"/>
          <w:w w:val="105"/>
        </w:rPr>
        <w:t xml:space="preserve"> </w:t>
      </w:r>
      <w:r>
        <w:rPr>
          <w:color w:val="292526"/>
          <w:w w:val="105"/>
        </w:rPr>
        <w:t>emotions,</w:t>
      </w:r>
      <w:r>
        <w:rPr>
          <w:color w:val="292526"/>
          <w:spacing w:val="32"/>
          <w:w w:val="105"/>
        </w:rPr>
        <w:t xml:space="preserve"> </w:t>
      </w:r>
      <w:r>
        <w:rPr>
          <w:color w:val="292526"/>
          <w:w w:val="105"/>
        </w:rPr>
        <w:t>we</w:t>
      </w:r>
      <w:r>
        <w:rPr>
          <w:color w:val="292526"/>
          <w:spacing w:val="32"/>
          <w:w w:val="105"/>
        </w:rPr>
        <w:t xml:space="preserve"> </w:t>
      </w:r>
      <w:r>
        <w:rPr>
          <w:color w:val="292526"/>
          <w:w w:val="105"/>
        </w:rPr>
        <w:t>are</w:t>
      </w:r>
      <w:r>
        <w:rPr>
          <w:color w:val="292526"/>
          <w:spacing w:val="32"/>
          <w:w w:val="105"/>
        </w:rPr>
        <w:t xml:space="preserve"> </w:t>
      </w:r>
      <w:r>
        <w:rPr>
          <w:color w:val="292526"/>
          <w:w w:val="105"/>
        </w:rPr>
        <w:t>in</w:t>
      </w:r>
      <w:r>
        <w:rPr>
          <w:color w:val="292526"/>
          <w:spacing w:val="32"/>
          <w:w w:val="105"/>
        </w:rPr>
        <w:t xml:space="preserve"> </w:t>
      </w:r>
      <w:r>
        <w:rPr>
          <w:color w:val="292526"/>
          <w:w w:val="105"/>
        </w:rPr>
        <w:t>a</w:t>
      </w:r>
      <w:r>
        <w:rPr>
          <w:color w:val="292526"/>
          <w:spacing w:val="32"/>
          <w:w w:val="105"/>
        </w:rPr>
        <w:t xml:space="preserve"> </w:t>
      </w:r>
      <w:r>
        <w:rPr>
          <w:color w:val="292526"/>
          <w:w w:val="105"/>
        </w:rPr>
        <w:t>better</w:t>
      </w:r>
      <w:r>
        <w:rPr>
          <w:color w:val="292526"/>
          <w:spacing w:val="32"/>
          <w:w w:val="105"/>
        </w:rPr>
        <w:t xml:space="preserve"> </w:t>
      </w:r>
      <w:r>
        <w:rPr>
          <w:color w:val="292526"/>
          <w:w w:val="105"/>
        </w:rPr>
        <w:t>position</w:t>
      </w:r>
      <w:r>
        <w:rPr>
          <w:color w:val="292526"/>
          <w:spacing w:val="32"/>
          <w:w w:val="105"/>
        </w:rPr>
        <w:t xml:space="preserve"> </w:t>
      </w:r>
      <w:r>
        <w:rPr>
          <w:color w:val="292526"/>
          <w:w w:val="105"/>
        </w:rPr>
        <w:t>to</w:t>
      </w:r>
      <w:r>
        <w:rPr>
          <w:color w:val="292526"/>
          <w:spacing w:val="32"/>
          <w:w w:val="105"/>
        </w:rPr>
        <w:t xml:space="preserve"> </w:t>
      </w:r>
      <w:r>
        <w:rPr>
          <w:color w:val="292526"/>
          <w:w w:val="105"/>
        </w:rPr>
        <w:t>make</w:t>
      </w:r>
      <w:r>
        <w:rPr>
          <w:color w:val="292526"/>
          <w:spacing w:val="32"/>
          <w:w w:val="105"/>
        </w:rPr>
        <w:t xml:space="preserve"> </w:t>
      </w:r>
      <w:r>
        <w:rPr>
          <w:color w:val="292526"/>
          <w:w w:val="105"/>
        </w:rPr>
        <w:t>choices</w:t>
      </w:r>
      <w:r>
        <w:rPr>
          <w:color w:val="292526"/>
          <w:spacing w:val="32"/>
          <w:w w:val="105"/>
        </w:rPr>
        <w:t xml:space="preserve"> </w:t>
      </w:r>
      <w:r>
        <w:rPr>
          <w:color w:val="292526"/>
          <w:w w:val="105"/>
        </w:rPr>
        <w:t>that</w:t>
      </w:r>
      <w:r>
        <w:rPr>
          <w:color w:val="292526"/>
          <w:spacing w:val="32"/>
          <w:w w:val="105"/>
        </w:rPr>
        <w:t xml:space="preserve"> </w:t>
      </w:r>
      <w:r>
        <w:rPr>
          <w:color w:val="292526"/>
          <w:w w:val="105"/>
        </w:rPr>
        <w:t>are</w:t>
      </w:r>
      <w:r>
        <w:rPr>
          <w:color w:val="292526"/>
          <w:spacing w:val="32"/>
          <w:w w:val="105"/>
        </w:rPr>
        <w:t xml:space="preserve"> </w:t>
      </w:r>
      <w:r>
        <w:rPr>
          <w:color w:val="292526"/>
          <w:w w:val="105"/>
        </w:rPr>
        <w:t>right</w:t>
      </w:r>
      <w:r>
        <w:rPr>
          <w:color w:val="292526"/>
          <w:spacing w:val="32"/>
          <w:w w:val="105"/>
        </w:rPr>
        <w:t xml:space="preserve"> </w:t>
      </w:r>
      <w:r>
        <w:rPr>
          <w:color w:val="292526"/>
          <w:w w:val="105"/>
        </w:rPr>
        <w:t>for</w:t>
      </w:r>
      <w:r>
        <w:rPr>
          <w:color w:val="292526"/>
          <w:spacing w:val="32"/>
          <w:w w:val="105"/>
        </w:rPr>
        <w:t xml:space="preserve"> </w:t>
      </w:r>
      <w:r>
        <w:rPr>
          <w:color w:val="292526"/>
          <w:w w:val="105"/>
        </w:rPr>
        <w:t>us.</w:t>
      </w:r>
      <w:r>
        <w:rPr>
          <w:color w:val="292526"/>
          <w:spacing w:val="32"/>
          <w:w w:val="105"/>
        </w:rPr>
        <w:t xml:space="preserve"> </w:t>
      </w:r>
      <w:r>
        <w:rPr>
          <w:color w:val="292526"/>
          <w:w w:val="105"/>
        </w:rPr>
        <w:t>No</w:t>
      </w:r>
      <w:r>
        <w:rPr>
          <w:color w:val="292526"/>
          <w:spacing w:val="32"/>
          <w:w w:val="105"/>
        </w:rPr>
        <w:t xml:space="preserve"> </w:t>
      </w:r>
      <w:r>
        <w:rPr>
          <w:color w:val="292526"/>
          <w:w w:val="105"/>
        </w:rPr>
        <w:t>spending decision</w:t>
      </w:r>
      <w:r>
        <w:rPr>
          <w:color w:val="292526"/>
          <w:spacing w:val="40"/>
          <w:w w:val="105"/>
        </w:rPr>
        <w:t xml:space="preserve"> </w:t>
      </w:r>
      <w:r>
        <w:rPr>
          <w:color w:val="292526"/>
          <w:w w:val="105"/>
        </w:rPr>
        <w:t>is</w:t>
      </w:r>
      <w:r>
        <w:rPr>
          <w:color w:val="292526"/>
          <w:spacing w:val="40"/>
          <w:w w:val="105"/>
        </w:rPr>
        <w:t xml:space="preserve"> </w:t>
      </w:r>
      <w:r>
        <w:rPr>
          <w:color w:val="292526"/>
          <w:w w:val="105"/>
        </w:rPr>
        <w:t>better</w:t>
      </w:r>
      <w:r>
        <w:rPr>
          <w:color w:val="292526"/>
          <w:spacing w:val="40"/>
          <w:w w:val="105"/>
        </w:rPr>
        <w:t xml:space="preserve"> </w:t>
      </w:r>
      <w:r>
        <w:rPr>
          <w:color w:val="292526"/>
          <w:w w:val="105"/>
        </w:rPr>
        <w:t>than</w:t>
      </w:r>
      <w:r>
        <w:rPr>
          <w:color w:val="292526"/>
          <w:spacing w:val="40"/>
          <w:w w:val="105"/>
        </w:rPr>
        <w:t xml:space="preserve"> </w:t>
      </w:r>
      <w:r>
        <w:rPr>
          <w:color w:val="292526"/>
          <w:w w:val="105"/>
        </w:rPr>
        <w:t>any</w:t>
      </w:r>
      <w:r>
        <w:rPr>
          <w:color w:val="292526"/>
          <w:spacing w:val="40"/>
          <w:w w:val="105"/>
        </w:rPr>
        <w:t xml:space="preserve"> </w:t>
      </w:r>
      <w:r>
        <w:rPr>
          <w:color w:val="292526"/>
          <w:w w:val="105"/>
        </w:rPr>
        <w:t>other,</w:t>
      </w:r>
      <w:r>
        <w:rPr>
          <w:color w:val="292526"/>
          <w:spacing w:val="40"/>
          <w:w w:val="105"/>
        </w:rPr>
        <w:t xml:space="preserve"> </w:t>
      </w:r>
      <w:r>
        <w:rPr>
          <w:color w:val="292526"/>
          <w:w w:val="105"/>
        </w:rPr>
        <w:t>as</w:t>
      </w:r>
      <w:r>
        <w:rPr>
          <w:color w:val="292526"/>
          <w:spacing w:val="40"/>
          <w:w w:val="105"/>
        </w:rPr>
        <w:t xml:space="preserve"> </w:t>
      </w:r>
      <w:r>
        <w:rPr>
          <w:color w:val="292526"/>
          <w:w w:val="105"/>
        </w:rPr>
        <w:t>people’s</w:t>
      </w:r>
      <w:r>
        <w:rPr>
          <w:color w:val="292526"/>
          <w:spacing w:val="40"/>
          <w:w w:val="105"/>
        </w:rPr>
        <w:t xml:space="preserve"> </w:t>
      </w:r>
      <w:r>
        <w:rPr>
          <w:color w:val="292526"/>
          <w:w w:val="105"/>
        </w:rPr>
        <w:t>financial</w:t>
      </w:r>
      <w:r>
        <w:rPr>
          <w:color w:val="292526"/>
          <w:spacing w:val="40"/>
          <w:w w:val="105"/>
        </w:rPr>
        <w:t xml:space="preserve"> </w:t>
      </w:r>
      <w:r>
        <w:rPr>
          <w:color w:val="292526"/>
          <w:w w:val="105"/>
        </w:rPr>
        <w:t>situations</w:t>
      </w:r>
      <w:r>
        <w:rPr>
          <w:color w:val="292526"/>
          <w:spacing w:val="40"/>
          <w:w w:val="105"/>
        </w:rPr>
        <w:t xml:space="preserve"> </w:t>
      </w:r>
      <w:r>
        <w:rPr>
          <w:color w:val="292526"/>
          <w:w w:val="105"/>
        </w:rPr>
        <w:t>are</w:t>
      </w:r>
      <w:r>
        <w:rPr>
          <w:color w:val="292526"/>
          <w:spacing w:val="40"/>
          <w:w w:val="105"/>
        </w:rPr>
        <w:t xml:space="preserve"> </w:t>
      </w:r>
      <w:r>
        <w:rPr>
          <w:color w:val="292526"/>
          <w:w w:val="105"/>
        </w:rPr>
        <w:t>all</w:t>
      </w:r>
      <w:r>
        <w:rPr>
          <w:color w:val="292526"/>
          <w:spacing w:val="40"/>
          <w:w w:val="105"/>
        </w:rPr>
        <w:t xml:space="preserve"> </w:t>
      </w:r>
      <w:r>
        <w:rPr>
          <w:color w:val="292526"/>
          <w:w w:val="105"/>
        </w:rPr>
        <w:t>different.</w:t>
      </w:r>
      <w:r>
        <w:rPr>
          <w:color w:val="292526"/>
          <w:spacing w:val="40"/>
          <w:w w:val="105"/>
        </w:rPr>
        <w:t xml:space="preserve"> </w:t>
      </w:r>
      <w:r>
        <w:rPr>
          <w:color w:val="292526"/>
          <w:w w:val="105"/>
        </w:rPr>
        <w:t>What</w:t>
      </w:r>
      <w:r>
        <w:rPr>
          <w:color w:val="292526"/>
          <w:spacing w:val="40"/>
          <w:w w:val="105"/>
        </w:rPr>
        <w:t xml:space="preserve"> </w:t>
      </w:r>
      <w:r>
        <w:rPr>
          <w:color w:val="292526"/>
          <w:w w:val="105"/>
        </w:rPr>
        <w:t>is</w:t>
      </w:r>
      <w:r>
        <w:rPr>
          <w:color w:val="292526"/>
          <w:spacing w:val="40"/>
          <w:w w:val="105"/>
        </w:rPr>
        <w:t xml:space="preserve"> </w:t>
      </w:r>
      <w:r>
        <w:rPr>
          <w:color w:val="292526"/>
          <w:w w:val="105"/>
        </w:rPr>
        <w:t>important</w:t>
      </w:r>
      <w:r>
        <w:rPr>
          <w:color w:val="292526"/>
          <w:spacing w:val="40"/>
          <w:w w:val="105"/>
        </w:rPr>
        <w:t xml:space="preserve"> </w:t>
      </w:r>
      <w:r>
        <w:rPr>
          <w:color w:val="292526"/>
          <w:w w:val="105"/>
        </w:rPr>
        <w:t>is that</w:t>
      </w:r>
      <w:r>
        <w:rPr>
          <w:color w:val="292526"/>
          <w:spacing w:val="34"/>
          <w:w w:val="105"/>
        </w:rPr>
        <w:t xml:space="preserve"> </w:t>
      </w:r>
      <w:r>
        <w:rPr>
          <w:color w:val="292526"/>
          <w:w w:val="105"/>
        </w:rPr>
        <w:t>we</w:t>
      </w:r>
      <w:r>
        <w:rPr>
          <w:color w:val="292526"/>
          <w:spacing w:val="34"/>
          <w:w w:val="105"/>
        </w:rPr>
        <w:t xml:space="preserve"> </w:t>
      </w:r>
      <w:r>
        <w:rPr>
          <w:color w:val="292526"/>
          <w:w w:val="105"/>
        </w:rPr>
        <w:t>understand</w:t>
      </w:r>
      <w:r>
        <w:rPr>
          <w:color w:val="292526"/>
          <w:spacing w:val="34"/>
          <w:w w:val="105"/>
        </w:rPr>
        <w:t xml:space="preserve"> </w:t>
      </w:r>
      <w:r>
        <w:rPr>
          <w:color w:val="292526"/>
          <w:w w:val="105"/>
        </w:rPr>
        <w:t>our</w:t>
      </w:r>
      <w:r>
        <w:rPr>
          <w:color w:val="292526"/>
          <w:spacing w:val="34"/>
          <w:w w:val="105"/>
        </w:rPr>
        <w:t xml:space="preserve"> </w:t>
      </w:r>
      <w:r>
        <w:rPr>
          <w:color w:val="292526"/>
          <w:w w:val="105"/>
        </w:rPr>
        <w:t>own</w:t>
      </w:r>
      <w:r>
        <w:rPr>
          <w:color w:val="292526"/>
          <w:spacing w:val="34"/>
          <w:w w:val="105"/>
        </w:rPr>
        <w:t xml:space="preserve"> </w:t>
      </w:r>
      <w:r>
        <w:rPr>
          <w:color w:val="292526"/>
          <w:w w:val="105"/>
        </w:rPr>
        <w:t>financial</w:t>
      </w:r>
      <w:r>
        <w:rPr>
          <w:color w:val="292526"/>
          <w:spacing w:val="34"/>
          <w:w w:val="105"/>
        </w:rPr>
        <w:t xml:space="preserve"> </w:t>
      </w:r>
      <w:r>
        <w:rPr>
          <w:color w:val="292526"/>
          <w:w w:val="105"/>
        </w:rPr>
        <w:t>situation,</w:t>
      </w:r>
      <w:r>
        <w:rPr>
          <w:color w:val="292526"/>
          <w:spacing w:val="34"/>
          <w:w w:val="105"/>
        </w:rPr>
        <w:t xml:space="preserve"> </w:t>
      </w:r>
      <w:r>
        <w:rPr>
          <w:color w:val="292526"/>
          <w:w w:val="105"/>
        </w:rPr>
        <w:t>the</w:t>
      </w:r>
      <w:r>
        <w:rPr>
          <w:color w:val="292526"/>
          <w:spacing w:val="34"/>
          <w:w w:val="105"/>
        </w:rPr>
        <w:t xml:space="preserve"> </w:t>
      </w:r>
      <w:r>
        <w:rPr>
          <w:color w:val="292526"/>
          <w:w w:val="105"/>
        </w:rPr>
        <w:t>choices</w:t>
      </w:r>
      <w:r>
        <w:rPr>
          <w:color w:val="292526"/>
          <w:spacing w:val="34"/>
          <w:w w:val="105"/>
        </w:rPr>
        <w:t xml:space="preserve"> </w:t>
      </w:r>
      <w:r>
        <w:rPr>
          <w:color w:val="292526"/>
          <w:w w:val="105"/>
        </w:rPr>
        <w:t>available</w:t>
      </w:r>
      <w:r>
        <w:rPr>
          <w:color w:val="292526"/>
          <w:spacing w:val="34"/>
          <w:w w:val="105"/>
        </w:rPr>
        <w:t xml:space="preserve"> </w:t>
      </w:r>
      <w:r>
        <w:rPr>
          <w:color w:val="292526"/>
          <w:w w:val="105"/>
        </w:rPr>
        <w:t>and</w:t>
      </w:r>
      <w:r>
        <w:rPr>
          <w:color w:val="292526"/>
          <w:spacing w:val="34"/>
          <w:w w:val="105"/>
        </w:rPr>
        <w:t xml:space="preserve"> </w:t>
      </w:r>
      <w:r>
        <w:rPr>
          <w:color w:val="292526"/>
          <w:w w:val="105"/>
        </w:rPr>
        <w:t>how</w:t>
      </w:r>
      <w:r>
        <w:rPr>
          <w:color w:val="292526"/>
          <w:spacing w:val="34"/>
          <w:w w:val="105"/>
        </w:rPr>
        <w:t xml:space="preserve"> </w:t>
      </w:r>
      <w:r>
        <w:rPr>
          <w:color w:val="292526"/>
          <w:w w:val="105"/>
        </w:rPr>
        <w:t>these</w:t>
      </w:r>
      <w:r>
        <w:rPr>
          <w:color w:val="292526"/>
          <w:spacing w:val="34"/>
          <w:w w:val="105"/>
        </w:rPr>
        <w:t xml:space="preserve"> </w:t>
      </w:r>
      <w:r>
        <w:rPr>
          <w:color w:val="292526"/>
          <w:w w:val="105"/>
        </w:rPr>
        <w:t>will</w:t>
      </w:r>
      <w:r>
        <w:rPr>
          <w:color w:val="292526"/>
          <w:spacing w:val="34"/>
          <w:w w:val="105"/>
        </w:rPr>
        <w:t xml:space="preserve"> </w:t>
      </w:r>
      <w:r>
        <w:rPr>
          <w:color w:val="292526"/>
          <w:w w:val="105"/>
        </w:rPr>
        <w:t>affect</w:t>
      </w:r>
      <w:r>
        <w:rPr>
          <w:color w:val="292526"/>
          <w:spacing w:val="34"/>
          <w:w w:val="105"/>
        </w:rPr>
        <w:t xml:space="preserve"> </w:t>
      </w:r>
      <w:r>
        <w:rPr>
          <w:color w:val="292526"/>
          <w:w w:val="105"/>
        </w:rPr>
        <w:t>our</w:t>
      </w:r>
      <w:r>
        <w:rPr>
          <w:color w:val="292526"/>
          <w:spacing w:val="34"/>
          <w:w w:val="105"/>
        </w:rPr>
        <w:t xml:space="preserve"> </w:t>
      </w:r>
      <w:r>
        <w:rPr>
          <w:color w:val="292526"/>
          <w:w w:val="105"/>
        </w:rPr>
        <w:t xml:space="preserve">mental </w:t>
      </w:r>
      <w:r>
        <w:rPr>
          <w:color w:val="292526"/>
          <w:spacing w:val="-2"/>
          <w:w w:val="105"/>
        </w:rPr>
        <w:t>wellbeing.</w:t>
      </w:r>
    </w:p>
    <w:p w14:paraId="72445596" w14:textId="77777777" w:rsidR="00EC4C91" w:rsidRDefault="00EC4C91">
      <w:pPr>
        <w:pStyle w:val="BodyText"/>
        <w:spacing w:before="4"/>
        <w:rPr>
          <w:sz w:val="34"/>
        </w:rPr>
      </w:pPr>
    </w:p>
    <w:p w14:paraId="42943EEC" w14:textId="77777777" w:rsidR="00EC4C91" w:rsidRDefault="00F93B63">
      <w:pPr>
        <w:ind w:left="330"/>
        <w:rPr>
          <w:rFonts w:ascii="Gill Sans MT"/>
          <w:b/>
          <w:sz w:val="12"/>
        </w:rPr>
      </w:pPr>
      <w:r>
        <w:rPr>
          <w:rFonts w:ascii="Gill Sans MT"/>
          <w:b/>
          <w:color w:val="6B6C6F"/>
          <w:spacing w:val="-2"/>
          <w:sz w:val="12"/>
        </w:rPr>
        <w:t>Disclaimer</w:t>
      </w:r>
    </w:p>
    <w:p w14:paraId="4C3EBF12" w14:textId="77777777" w:rsidR="00EC4C91" w:rsidRDefault="00F93B63">
      <w:pPr>
        <w:spacing w:before="5" w:line="247" w:lineRule="auto"/>
        <w:ind w:left="330" w:right="4250"/>
        <w:rPr>
          <w:rFonts w:ascii="Gill Sans MT"/>
          <w:sz w:val="12"/>
        </w:rPr>
      </w:pPr>
      <w:r>
        <w:rPr>
          <w:rFonts w:ascii="Gill Sans MT"/>
          <w:color w:val="6B6C6F"/>
          <w:w w:val="110"/>
          <w:sz w:val="12"/>
        </w:rPr>
        <w:t>This</w:t>
      </w:r>
      <w:r>
        <w:rPr>
          <w:rFonts w:ascii="Gill Sans MT"/>
          <w:color w:val="6B6C6F"/>
          <w:spacing w:val="-4"/>
          <w:w w:val="110"/>
          <w:sz w:val="12"/>
        </w:rPr>
        <w:t xml:space="preserve"> </w:t>
      </w:r>
      <w:r>
        <w:rPr>
          <w:rFonts w:ascii="Gill Sans MT"/>
          <w:color w:val="6B6C6F"/>
          <w:w w:val="110"/>
          <w:sz w:val="12"/>
        </w:rPr>
        <w:t>resource</w:t>
      </w:r>
      <w:r>
        <w:rPr>
          <w:rFonts w:ascii="Gill Sans MT"/>
          <w:color w:val="6B6C6F"/>
          <w:spacing w:val="-4"/>
          <w:w w:val="110"/>
          <w:sz w:val="12"/>
        </w:rPr>
        <w:t xml:space="preserve"> </w:t>
      </w:r>
      <w:r>
        <w:rPr>
          <w:rFonts w:ascii="Gill Sans MT"/>
          <w:color w:val="6B6C6F"/>
          <w:w w:val="110"/>
          <w:sz w:val="12"/>
        </w:rPr>
        <w:t>is</w:t>
      </w:r>
      <w:r>
        <w:rPr>
          <w:rFonts w:ascii="Gill Sans MT"/>
          <w:color w:val="6B6C6F"/>
          <w:spacing w:val="-4"/>
          <w:w w:val="110"/>
          <w:sz w:val="12"/>
        </w:rPr>
        <w:t xml:space="preserve"> </w:t>
      </w:r>
      <w:r>
        <w:rPr>
          <w:rFonts w:ascii="Gill Sans MT"/>
          <w:color w:val="6B6C6F"/>
          <w:w w:val="110"/>
          <w:sz w:val="12"/>
        </w:rPr>
        <w:t>provided</w:t>
      </w:r>
      <w:r>
        <w:rPr>
          <w:rFonts w:ascii="Gill Sans MT"/>
          <w:color w:val="6B6C6F"/>
          <w:spacing w:val="-4"/>
          <w:w w:val="110"/>
          <w:sz w:val="12"/>
        </w:rPr>
        <w:t xml:space="preserve"> </w:t>
      </w:r>
      <w:r>
        <w:rPr>
          <w:rFonts w:ascii="Gill Sans MT"/>
          <w:color w:val="6B6C6F"/>
          <w:w w:val="110"/>
          <w:sz w:val="12"/>
        </w:rPr>
        <w:t>for</w:t>
      </w:r>
      <w:r>
        <w:rPr>
          <w:rFonts w:ascii="Gill Sans MT"/>
          <w:color w:val="6B6C6F"/>
          <w:spacing w:val="-4"/>
          <w:w w:val="110"/>
          <w:sz w:val="12"/>
        </w:rPr>
        <w:t xml:space="preserve"> </w:t>
      </w:r>
      <w:r>
        <w:rPr>
          <w:rFonts w:ascii="Gill Sans MT"/>
          <w:color w:val="6B6C6F"/>
          <w:w w:val="110"/>
          <w:sz w:val="12"/>
        </w:rPr>
        <w:t>informational</w:t>
      </w:r>
      <w:r>
        <w:rPr>
          <w:rFonts w:ascii="Gill Sans MT"/>
          <w:color w:val="6B6C6F"/>
          <w:spacing w:val="-4"/>
          <w:w w:val="110"/>
          <w:sz w:val="12"/>
        </w:rPr>
        <w:t xml:space="preserve"> </w:t>
      </w:r>
      <w:r>
        <w:rPr>
          <w:rFonts w:ascii="Gill Sans MT"/>
          <w:color w:val="6B6C6F"/>
          <w:w w:val="110"/>
          <w:sz w:val="12"/>
        </w:rPr>
        <w:t>and</w:t>
      </w:r>
      <w:r>
        <w:rPr>
          <w:rFonts w:ascii="Gill Sans MT"/>
          <w:color w:val="6B6C6F"/>
          <w:spacing w:val="-4"/>
          <w:w w:val="110"/>
          <w:sz w:val="12"/>
        </w:rPr>
        <w:t xml:space="preserve"> </w:t>
      </w:r>
      <w:r>
        <w:rPr>
          <w:rFonts w:ascii="Gill Sans MT"/>
          <w:color w:val="6B6C6F"/>
          <w:w w:val="110"/>
          <w:sz w:val="12"/>
        </w:rPr>
        <w:t>educational</w:t>
      </w:r>
      <w:r>
        <w:rPr>
          <w:rFonts w:ascii="Gill Sans MT"/>
          <w:color w:val="6B6C6F"/>
          <w:spacing w:val="-4"/>
          <w:w w:val="110"/>
          <w:sz w:val="12"/>
        </w:rPr>
        <w:t xml:space="preserve"> </w:t>
      </w:r>
      <w:r>
        <w:rPr>
          <w:rFonts w:ascii="Gill Sans MT"/>
          <w:color w:val="6B6C6F"/>
          <w:w w:val="110"/>
          <w:sz w:val="12"/>
        </w:rPr>
        <w:t>purposes</w:t>
      </w:r>
      <w:r>
        <w:rPr>
          <w:rFonts w:ascii="Gill Sans MT"/>
          <w:color w:val="6B6C6F"/>
          <w:spacing w:val="-4"/>
          <w:w w:val="110"/>
          <w:sz w:val="12"/>
        </w:rPr>
        <w:t xml:space="preserve"> </w:t>
      </w:r>
      <w:r>
        <w:rPr>
          <w:rFonts w:ascii="Gill Sans MT"/>
          <w:color w:val="6B6C6F"/>
          <w:w w:val="110"/>
          <w:sz w:val="12"/>
        </w:rPr>
        <w:t>only</w:t>
      </w:r>
      <w:r>
        <w:rPr>
          <w:rFonts w:ascii="Gill Sans MT"/>
          <w:color w:val="6B6C6F"/>
          <w:spacing w:val="-4"/>
          <w:w w:val="110"/>
          <w:sz w:val="12"/>
        </w:rPr>
        <w:t xml:space="preserve"> </w:t>
      </w:r>
      <w:r>
        <w:rPr>
          <w:rFonts w:ascii="Gill Sans MT"/>
          <w:color w:val="6B6C6F"/>
          <w:w w:val="110"/>
          <w:sz w:val="12"/>
        </w:rPr>
        <w:t>and</w:t>
      </w:r>
      <w:r>
        <w:rPr>
          <w:rFonts w:ascii="Gill Sans MT"/>
          <w:color w:val="6B6C6F"/>
          <w:spacing w:val="-4"/>
          <w:w w:val="110"/>
          <w:sz w:val="12"/>
        </w:rPr>
        <w:t xml:space="preserve"> </w:t>
      </w:r>
      <w:r>
        <w:rPr>
          <w:rFonts w:ascii="Gill Sans MT"/>
          <w:color w:val="6B6C6F"/>
          <w:w w:val="110"/>
          <w:sz w:val="12"/>
        </w:rPr>
        <w:t>does</w:t>
      </w:r>
      <w:r>
        <w:rPr>
          <w:rFonts w:ascii="Gill Sans MT"/>
          <w:color w:val="6B6C6F"/>
          <w:spacing w:val="-4"/>
          <w:w w:val="110"/>
          <w:sz w:val="12"/>
        </w:rPr>
        <w:t xml:space="preserve"> </w:t>
      </w:r>
      <w:r>
        <w:rPr>
          <w:rFonts w:ascii="Gill Sans MT"/>
          <w:color w:val="6B6C6F"/>
          <w:w w:val="110"/>
          <w:sz w:val="12"/>
        </w:rPr>
        <w:t>not</w:t>
      </w:r>
      <w:r>
        <w:rPr>
          <w:rFonts w:ascii="Gill Sans MT"/>
          <w:color w:val="6B6C6F"/>
          <w:spacing w:val="-4"/>
          <w:w w:val="110"/>
          <w:sz w:val="12"/>
        </w:rPr>
        <w:t xml:space="preserve"> </w:t>
      </w:r>
      <w:r>
        <w:rPr>
          <w:rFonts w:ascii="Gill Sans MT"/>
          <w:color w:val="6B6C6F"/>
          <w:w w:val="110"/>
          <w:sz w:val="12"/>
        </w:rPr>
        <w:t>constitute</w:t>
      </w:r>
      <w:r>
        <w:rPr>
          <w:rFonts w:ascii="Gill Sans MT"/>
          <w:color w:val="6B6C6F"/>
          <w:spacing w:val="-4"/>
          <w:w w:val="110"/>
          <w:sz w:val="12"/>
        </w:rPr>
        <w:t xml:space="preserve"> </w:t>
      </w:r>
      <w:r>
        <w:rPr>
          <w:rFonts w:ascii="Gill Sans MT"/>
          <w:color w:val="6B6C6F"/>
          <w:w w:val="110"/>
          <w:sz w:val="12"/>
        </w:rPr>
        <w:t>financial</w:t>
      </w:r>
      <w:r>
        <w:rPr>
          <w:rFonts w:ascii="Gill Sans MT"/>
          <w:color w:val="6B6C6F"/>
          <w:spacing w:val="-4"/>
          <w:w w:val="110"/>
          <w:sz w:val="12"/>
        </w:rPr>
        <w:t xml:space="preserve"> </w:t>
      </w:r>
      <w:r>
        <w:rPr>
          <w:rFonts w:ascii="Gill Sans MT"/>
          <w:color w:val="6B6C6F"/>
          <w:w w:val="110"/>
          <w:sz w:val="12"/>
        </w:rPr>
        <w:t>advice.</w:t>
      </w:r>
      <w:r>
        <w:rPr>
          <w:rFonts w:ascii="Gill Sans MT"/>
          <w:color w:val="6B6C6F"/>
          <w:spacing w:val="-4"/>
          <w:w w:val="110"/>
          <w:sz w:val="12"/>
        </w:rPr>
        <w:t xml:space="preserve"> </w:t>
      </w:r>
      <w:r>
        <w:rPr>
          <w:rFonts w:ascii="Gill Sans MT"/>
          <w:color w:val="6B6C6F"/>
          <w:w w:val="110"/>
          <w:sz w:val="12"/>
        </w:rPr>
        <w:t>If</w:t>
      </w:r>
      <w:r>
        <w:rPr>
          <w:rFonts w:ascii="Gill Sans MT"/>
          <w:color w:val="6B6C6F"/>
          <w:spacing w:val="-4"/>
          <w:w w:val="110"/>
          <w:sz w:val="12"/>
        </w:rPr>
        <w:t xml:space="preserve"> </w:t>
      </w:r>
      <w:r>
        <w:rPr>
          <w:rFonts w:ascii="Gill Sans MT"/>
          <w:color w:val="6B6C6F"/>
          <w:w w:val="110"/>
          <w:sz w:val="12"/>
        </w:rPr>
        <w:t>you</w:t>
      </w:r>
      <w:r>
        <w:rPr>
          <w:rFonts w:ascii="Gill Sans MT"/>
          <w:color w:val="6B6C6F"/>
          <w:spacing w:val="-4"/>
          <w:w w:val="110"/>
          <w:sz w:val="12"/>
        </w:rPr>
        <w:t xml:space="preserve"> </w:t>
      </w:r>
      <w:r>
        <w:rPr>
          <w:rFonts w:ascii="Gill Sans MT"/>
          <w:color w:val="6B6C6F"/>
          <w:w w:val="110"/>
          <w:sz w:val="12"/>
        </w:rPr>
        <w:t>require</w:t>
      </w:r>
      <w:r>
        <w:rPr>
          <w:rFonts w:ascii="Gill Sans MT"/>
          <w:color w:val="6B6C6F"/>
          <w:spacing w:val="-4"/>
          <w:w w:val="110"/>
          <w:sz w:val="12"/>
        </w:rPr>
        <w:t xml:space="preserve"> </w:t>
      </w:r>
      <w:r>
        <w:rPr>
          <w:rFonts w:ascii="Gill Sans MT"/>
          <w:color w:val="6B6C6F"/>
          <w:w w:val="110"/>
          <w:sz w:val="12"/>
        </w:rPr>
        <w:t>financial</w:t>
      </w:r>
      <w:r>
        <w:rPr>
          <w:rFonts w:ascii="Gill Sans MT"/>
          <w:color w:val="6B6C6F"/>
          <w:spacing w:val="-4"/>
          <w:w w:val="110"/>
          <w:sz w:val="12"/>
        </w:rPr>
        <w:t xml:space="preserve"> </w:t>
      </w:r>
      <w:r>
        <w:rPr>
          <w:rFonts w:ascii="Gill Sans MT"/>
          <w:color w:val="6B6C6F"/>
          <w:w w:val="110"/>
          <w:sz w:val="12"/>
        </w:rPr>
        <w:t>advice,</w:t>
      </w:r>
      <w:r>
        <w:rPr>
          <w:rFonts w:ascii="Gill Sans MT"/>
          <w:color w:val="6B6C6F"/>
          <w:spacing w:val="-4"/>
          <w:w w:val="110"/>
          <w:sz w:val="12"/>
        </w:rPr>
        <w:t xml:space="preserve"> </w:t>
      </w:r>
      <w:r>
        <w:rPr>
          <w:rFonts w:ascii="Gill Sans MT"/>
          <w:color w:val="6B6C6F"/>
          <w:w w:val="110"/>
          <w:sz w:val="12"/>
        </w:rPr>
        <w:t>you</w:t>
      </w:r>
      <w:r>
        <w:rPr>
          <w:rFonts w:ascii="Gill Sans MT"/>
          <w:color w:val="6B6C6F"/>
          <w:spacing w:val="-4"/>
          <w:w w:val="110"/>
          <w:sz w:val="12"/>
        </w:rPr>
        <w:t xml:space="preserve"> </w:t>
      </w:r>
      <w:r>
        <w:rPr>
          <w:rFonts w:ascii="Gill Sans MT"/>
          <w:color w:val="6B6C6F"/>
          <w:w w:val="110"/>
          <w:sz w:val="12"/>
        </w:rPr>
        <w:t>should</w:t>
      </w:r>
      <w:r>
        <w:rPr>
          <w:rFonts w:ascii="Gill Sans MT"/>
          <w:color w:val="6B6C6F"/>
          <w:spacing w:val="-4"/>
          <w:w w:val="110"/>
          <w:sz w:val="12"/>
        </w:rPr>
        <w:t xml:space="preserve"> </w:t>
      </w:r>
      <w:r>
        <w:rPr>
          <w:rFonts w:ascii="Gill Sans MT"/>
          <w:color w:val="6B6C6F"/>
          <w:w w:val="110"/>
          <w:sz w:val="12"/>
        </w:rPr>
        <w:t>contact</w:t>
      </w:r>
      <w:r>
        <w:rPr>
          <w:rFonts w:ascii="Gill Sans MT"/>
          <w:color w:val="6B6C6F"/>
          <w:spacing w:val="-4"/>
          <w:w w:val="110"/>
          <w:sz w:val="12"/>
        </w:rPr>
        <w:t xml:space="preserve"> </w:t>
      </w:r>
      <w:r>
        <w:rPr>
          <w:rFonts w:ascii="Gill Sans MT"/>
          <w:color w:val="6B6C6F"/>
          <w:w w:val="110"/>
          <w:sz w:val="12"/>
        </w:rPr>
        <w:t>a</w:t>
      </w:r>
      <w:r>
        <w:rPr>
          <w:rFonts w:ascii="Gill Sans MT"/>
          <w:color w:val="6B6C6F"/>
          <w:spacing w:val="-4"/>
          <w:w w:val="110"/>
          <w:sz w:val="12"/>
        </w:rPr>
        <w:t xml:space="preserve"> </w:t>
      </w:r>
      <w:r>
        <w:rPr>
          <w:rFonts w:ascii="Gill Sans MT"/>
          <w:color w:val="6B6C6F"/>
          <w:w w:val="110"/>
          <w:sz w:val="12"/>
        </w:rPr>
        <w:t>suitably</w:t>
      </w:r>
      <w:r>
        <w:rPr>
          <w:rFonts w:ascii="Gill Sans MT"/>
          <w:color w:val="6B6C6F"/>
          <w:spacing w:val="-4"/>
          <w:w w:val="110"/>
          <w:sz w:val="12"/>
        </w:rPr>
        <w:t xml:space="preserve"> </w:t>
      </w:r>
      <w:r>
        <w:rPr>
          <w:rFonts w:ascii="Gill Sans MT"/>
          <w:color w:val="6B6C6F"/>
          <w:w w:val="110"/>
          <w:sz w:val="12"/>
        </w:rPr>
        <w:t>qualified</w:t>
      </w:r>
      <w:r>
        <w:rPr>
          <w:rFonts w:ascii="Gill Sans MT"/>
          <w:color w:val="6B6C6F"/>
          <w:spacing w:val="-4"/>
          <w:w w:val="110"/>
          <w:sz w:val="12"/>
        </w:rPr>
        <w:t xml:space="preserve"> </w:t>
      </w:r>
      <w:r>
        <w:rPr>
          <w:rFonts w:ascii="Gill Sans MT"/>
          <w:color w:val="6B6C6F"/>
          <w:w w:val="110"/>
          <w:sz w:val="12"/>
        </w:rPr>
        <w:t>professional.</w:t>
      </w:r>
      <w:r>
        <w:rPr>
          <w:rFonts w:ascii="Gill Sans MT"/>
          <w:color w:val="6B6C6F"/>
          <w:spacing w:val="-4"/>
          <w:w w:val="110"/>
          <w:sz w:val="12"/>
        </w:rPr>
        <w:t xml:space="preserve"> </w:t>
      </w:r>
      <w:r>
        <w:rPr>
          <w:rFonts w:ascii="Gill Sans MT"/>
          <w:color w:val="6B6C6F"/>
          <w:w w:val="110"/>
          <w:sz w:val="12"/>
        </w:rPr>
        <w:t>You</w:t>
      </w:r>
      <w:r>
        <w:rPr>
          <w:rFonts w:ascii="Gill Sans MT"/>
          <w:color w:val="6B6C6F"/>
          <w:spacing w:val="-4"/>
          <w:w w:val="110"/>
          <w:sz w:val="12"/>
        </w:rPr>
        <w:t xml:space="preserve"> </w:t>
      </w:r>
      <w:r>
        <w:rPr>
          <w:rFonts w:ascii="Gill Sans MT"/>
          <w:color w:val="6B6C6F"/>
          <w:w w:val="110"/>
          <w:sz w:val="12"/>
        </w:rPr>
        <w:t>should</w:t>
      </w:r>
      <w:r>
        <w:rPr>
          <w:rFonts w:ascii="Gill Sans MT"/>
          <w:color w:val="6B6C6F"/>
          <w:spacing w:val="-4"/>
          <w:w w:val="110"/>
          <w:sz w:val="12"/>
        </w:rPr>
        <w:t xml:space="preserve"> </w:t>
      </w:r>
      <w:r>
        <w:rPr>
          <w:rFonts w:ascii="Gill Sans MT"/>
          <w:color w:val="6B6C6F"/>
          <w:w w:val="110"/>
          <w:sz w:val="12"/>
        </w:rPr>
        <w:t>not</w:t>
      </w:r>
      <w:r>
        <w:rPr>
          <w:rFonts w:ascii="Gill Sans MT"/>
          <w:color w:val="6B6C6F"/>
          <w:spacing w:val="-4"/>
          <w:w w:val="110"/>
          <w:sz w:val="12"/>
        </w:rPr>
        <w:t xml:space="preserve"> </w:t>
      </w:r>
      <w:r>
        <w:rPr>
          <w:rFonts w:ascii="Gill Sans MT"/>
          <w:color w:val="6B6C6F"/>
          <w:w w:val="110"/>
          <w:sz w:val="12"/>
        </w:rPr>
        <w:t>rely</w:t>
      </w:r>
      <w:r>
        <w:rPr>
          <w:rFonts w:ascii="Gill Sans MT"/>
          <w:color w:val="6B6C6F"/>
          <w:spacing w:val="40"/>
          <w:w w:val="110"/>
          <w:sz w:val="12"/>
        </w:rPr>
        <w:t xml:space="preserve"> </w:t>
      </w:r>
      <w:r>
        <w:rPr>
          <w:rFonts w:ascii="Gill Sans MT"/>
          <w:color w:val="6B6C6F"/>
          <w:w w:val="110"/>
          <w:sz w:val="12"/>
        </w:rPr>
        <w:t>on</w:t>
      </w:r>
      <w:r>
        <w:rPr>
          <w:rFonts w:ascii="Gill Sans MT"/>
          <w:color w:val="6B6C6F"/>
          <w:spacing w:val="-3"/>
          <w:w w:val="110"/>
          <w:sz w:val="12"/>
        </w:rPr>
        <w:t xml:space="preserve"> </w:t>
      </w:r>
      <w:r>
        <w:rPr>
          <w:rFonts w:ascii="Gill Sans MT"/>
          <w:color w:val="6B6C6F"/>
          <w:w w:val="110"/>
          <w:sz w:val="12"/>
        </w:rPr>
        <w:t>the</w:t>
      </w:r>
      <w:r>
        <w:rPr>
          <w:rFonts w:ascii="Gill Sans MT"/>
          <w:color w:val="6B6C6F"/>
          <w:spacing w:val="-3"/>
          <w:w w:val="110"/>
          <w:sz w:val="12"/>
        </w:rPr>
        <w:t xml:space="preserve"> </w:t>
      </w:r>
      <w:r>
        <w:rPr>
          <w:rFonts w:ascii="Gill Sans MT"/>
          <w:color w:val="6B6C6F"/>
          <w:w w:val="110"/>
          <w:sz w:val="12"/>
        </w:rPr>
        <w:t>material</w:t>
      </w:r>
      <w:r>
        <w:rPr>
          <w:rFonts w:ascii="Gill Sans MT"/>
          <w:color w:val="6B6C6F"/>
          <w:spacing w:val="-3"/>
          <w:w w:val="110"/>
          <w:sz w:val="12"/>
        </w:rPr>
        <w:t xml:space="preserve"> </w:t>
      </w:r>
      <w:r>
        <w:rPr>
          <w:rFonts w:ascii="Gill Sans MT"/>
          <w:color w:val="6B6C6F"/>
          <w:w w:val="110"/>
          <w:sz w:val="12"/>
        </w:rPr>
        <w:t>included</w:t>
      </w:r>
      <w:r>
        <w:rPr>
          <w:rFonts w:ascii="Gill Sans MT"/>
          <w:color w:val="6B6C6F"/>
          <w:spacing w:val="-3"/>
          <w:w w:val="110"/>
          <w:sz w:val="12"/>
        </w:rPr>
        <w:t xml:space="preserve"> </w:t>
      </w:r>
      <w:r>
        <w:rPr>
          <w:rFonts w:ascii="Gill Sans MT"/>
          <w:color w:val="6B6C6F"/>
          <w:w w:val="110"/>
          <w:sz w:val="12"/>
        </w:rPr>
        <w:t>within</w:t>
      </w:r>
      <w:r>
        <w:rPr>
          <w:rFonts w:ascii="Gill Sans MT"/>
          <w:color w:val="6B6C6F"/>
          <w:spacing w:val="-3"/>
          <w:w w:val="110"/>
          <w:sz w:val="12"/>
        </w:rPr>
        <w:t xml:space="preserve"> </w:t>
      </w:r>
      <w:r>
        <w:rPr>
          <w:rFonts w:ascii="Gill Sans MT"/>
          <w:color w:val="6B6C6F"/>
          <w:w w:val="110"/>
          <w:sz w:val="12"/>
        </w:rPr>
        <w:t>this</w:t>
      </w:r>
      <w:r>
        <w:rPr>
          <w:rFonts w:ascii="Gill Sans MT"/>
          <w:color w:val="6B6C6F"/>
          <w:spacing w:val="-3"/>
          <w:w w:val="110"/>
          <w:sz w:val="12"/>
        </w:rPr>
        <w:t xml:space="preserve"> </w:t>
      </w:r>
      <w:r>
        <w:rPr>
          <w:rFonts w:ascii="Gill Sans MT"/>
          <w:color w:val="6B6C6F"/>
          <w:w w:val="110"/>
          <w:sz w:val="12"/>
        </w:rPr>
        <w:t>resource</w:t>
      </w:r>
      <w:r>
        <w:rPr>
          <w:rFonts w:ascii="Gill Sans MT"/>
          <w:color w:val="6B6C6F"/>
          <w:spacing w:val="-3"/>
          <w:w w:val="110"/>
          <w:sz w:val="12"/>
        </w:rPr>
        <w:t xml:space="preserve"> </w:t>
      </w:r>
      <w:r>
        <w:rPr>
          <w:rFonts w:ascii="Gill Sans MT"/>
          <w:color w:val="6B6C6F"/>
          <w:w w:val="110"/>
          <w:sz w:val="12"/>
        </w:rPr>
        <w:t>and</w:t>
      </w:r>
      <w:r>
        <w:rPr>
          <w:rFonts w:ascii="Gill Sans MT"/>
          <w:color w:val="6B6C6F"/>
          <w:spacing w:val="-6"/>
          <w:w w:val="110"/>
          <w:sz w:val="12"/>
        </w:rPr>
        <w:t xml:space="preserve"> </w:t>
      </w:r>
      <w:r>
        <w:rPr>
          <w:rFonts w:ascii="Gill Sans MT"/>
          <w:color w:val="6B6C6F"/>
          <w:w w:val="110"/>
          <w:sz w:val="12"/>
        </w:rPr>
        <w:t>Twinkl</w:t>
      </w:r>
      <w:r>
        <w:rPr>
          <w:rFonts w:ascii="Gill Sans MT"/>
          <w:color w:val="6B6C6F"/>
          <w:spacing w:val="-3"/>
          <w:w w:val="110"/>
          <w:sz w:val="12"/>
        </w:rPr>
        <w:t xml:space="preserve"> </w:t>
      </w:r>
      <w:r>
        <w:rPr>
          <w:rFonts w:ascii="Gill Sans MT"/>
          <w:color w:val="6B6C6F"/>
          <w:w w:val="110"/>
          <w:sz w:val="12"/>
        </w:rPr>
        <w:t>does</w:t>
      </w:r>
      <w:r>
        <w:rPr>
          <w:rFonts w:ascii="Gill Sans MT"/>
          <w:color w:val="6B6C6F"/>
          <w:spacing w:val="-3"/>
          <w:w w:val="110"/>
          <w:sz w:val="12"/>
        </w:rPr>
        <w:t xml:space="preserve"> </w:t>
      </w:r>
      <w:r>
        <w:rPr>
          <w:rFonts w:ascii="Gill Sans MT"/>
          <w:color w:val="6B6C6F"/>
          <w:w w:val="110"/>
          <w:sz w:val="12"/>
        </w:rPr>
        <w:t>not</w:t>
      </w:r>
      <w:r>
        <w:rPr>
          <w:rFonts w:ascii="Gill Sans MT"/>
          <w:color w:val="6B6C6F"/>
          <w:spacing w:val="-3"/>
          <w:w w:val="110"/>
          <w:sz w:val="12"/>
        </w:rPr>
        <w:t xml:space="preserve"> </w:t>
      </w:r>
      <w:r>
        <w:rPr>
          <w:rFonts w:ascii="Gill Sans MT"/>
          <w:color w:val="6B6C6F"/>
          <w:w w:val="110"/>
          <w:sz w:val="12"/>
        </w:rPr>
        <w:t>accept</w:t>
      </w:r>
      <w:r>
        <w:rPr>
          <w:rFonts w:ascii="Gill Sans MT"/>
          <w:color w:val="6B6C6F"/>
          <w:spacing w:val="-3"/>
          <w:w w:val="110"/>
          <w:sz w:val="12"/>
        </w:rPr>
        <w:t xml:space="preserve"> </w:t>
      </w:r>
      <w:r>
        <w:rPr>
          <w:rFonts w:ascii="Gill Sans MT"/>
          <w:color w:val="6B6C6F"/>
          <w:w w:val="110"/>
          <w:sz w:val="12"/>
        </w:rPr>
        <w:t>any</w:t>
      </w:r>
      <w:r>
        <w:rPr>
          <w:rFonts w:ascii="Gill Sans MT"/>
          <w:color w:val="6B6C6F"/>
          <w:spacing w:val="-3"/>
          <w:w w:val="110"/>
          <w:sz w:val="12"/>
        </w:rPr>
        <w:t xml:space="preserve"> </w:t>
      </w:r>
      <w:r>
        <w:rPr>
          <w:rFonts w:ascii="Gill Sans MT"/>
          <w:color w:val="6B6C6F"/>
          <w:w w:val="110"/>
          <w:sz w:val="12"/>
        </w:rPr>
        <w:t>responsibility</w:t>
      </w:r>
      <w:r>
        <w:rPr>
          <w:rFonts w:ascii="Gill Sans MT"/>
          <w:color w:val="6B6C6F"/>
          <w:spacing w:val="-3"/>
          <w:w w:val="110"/>
          <w:sz w:val="12"/>
        </w:rPr>
        <w:t xml:space="preserve"> </w:t>
      </w:r>
      <w:r>
        <w:rPr>
          <w:rFonts w:ascii="Gill Sans MT"/>
          <w:color w:val="6B6C6F"/>
          <w:w w:val="110"/>
          <w:sz w:val="12"/>
        </w:rPr>
        <w:t>if</w:t>
      </w:r>
      <w:r>
        <w:rPr>
          <w:rFonts w:ascii="Gill Sans MT"/>
          <w:color w:val="6B6C6F"/>
          <w:spacing w:val="-3"/>
          <w:w w:val="110"/>
          <w:sz w:val="12"/>
        </w:rPr>
        <w:t xml:space="preserve"> </w:t>
      </w:r>
      <w:r>
        <w:rPr>
          <w:rFonts w:ascii="Gill Sans MT"/>
          <w:color w:val="6B6C6F"/>
          <w:w w:val="110"/>
          <w:sz w:val="12"/>
        </w:rPr>
        <w:t>you</w:t>
      </w:r>
      <w:r>
        <w:rPr>
          <w:rFonts w:ascii="Gill Sans MT"/>
          <w:color w:val="6B6C6F"/>
          <w:spacing w:val="-3"/>
          <w:w w:val="110"/>
          <w:sz w:val="12"/>
        </w:rPr>
        <w:t xml:space="preserve"> </w:t>
      </w:r>
      <w:r>
        <w:rPr>
          <w:rFonts w:ascii="Gill Sans MT"/>
          <w:color w:val="6B6C6F"/>
          <w:w w:val="110"/>
          <w:sz w:val="12"/>
        </w:rPr>
        <w:t>do.</w:t>
      </w:r>
    </w:p>
    <w:p w14:paraId="1E34FF7D" w14:textId="77777777" w:rsidR="00EC4C91" w:rsidRDefault="00EC4C91">
      <w:pPr>
        <w:pStyle w:val="BodyText"/>
        <w:spacing w:before="1"/>
        <w:rPr>
          <w:rFonts w:ascii="Gill Sans MT"/>
          <w:i w:val="0"/>
          <w:sz w:val="13"/>
        </w:rPr>
      </w:pPr>
    </w:p>
    <w:p w14:paraId="723A321A" w14:textId="77777777" w:rsidR="00EC4C91" w:rsidRDefault="00F93B63">
      <w:pPr>
        <w:spacing w:before="1"/>
        <w:ind w:left="3558" w:right="3448"/>
        <w:jc w:val="center"/>
        <w:rPr>
          <w:rFonts w:ascii="Gill Sans MT"/>
          <w:b/>
          <w:sz w:val="16"/>
        </w:rPr>
      </w:pPr>
      <w:r>
        <w:rPr>
          <w:rFonts w:ascii="Gill Sans MT"/>
          <w:color w:val="292526"/>
          <w:sz w:val="16"/>
        </w:rPr>
        <w:t>This</w:t>
      </w:r>
      <w:r>
        <w:rPr>
          <w:rFonts w:ascii="Gill Sans MT"/>
          <w:color w:val="292526"/>
          <w:spacing w:val="10"/>
          <w:sz w:val="16"/>
        </w:rPr>
        <w:t xml:space="preserve"> </w:t>
      </w:r>
      <w:r>
        <w:rPr>
          <w:rFonts w:ascii="Gill Sans MT"/>
          <w:color w:val="292526"/>
          <w:sz w:val="16"/>
        </w:rPr>
        <w:t>resource</w:t>
      </w:r>
      <w:r>
        <w:rPr>
          <w:rFonts w:ascii="Gill Sans MT"/>
          <w:color w:val="292526"/>
          <w:spacing w:val="11"/>
          <w:sz w:val="16"/>
        </w:rPr>
        <w:t xml:space="preserve"> </w:t>
      </w:r>
      <w:r>
        <w:rPr>
          <w:rFonts w:ascii="Gill Sans MT"/>
          <w:color w:val="292526"/>
          <w:sz w:val="16"/>
        </w:rPr>
        <w:t>is</w:t>
      </w:r>
      <w:r>
        <w:rPr>
          <w:rFonts w:ascii="Gill Sans MT"/>
          <w:color w:val="292526"/>
          <w:spacing w:val="10"/>
          <w:sz w:val="16"/>
        </w:rPr>
        <w:t xml:space="preserve"> </w:t>
      </w:r>
      <w:r>
        <w:rPr>
          <w:rFonts w:ascii="Gill Sans MT"/>
          <w:color w:val="292526"/>
          <w:sz w:val="16"/>
        </w:rPr>
        <w:t>fully</w:t>
      </w:r>
      <w:r>
        <w:rPr>
          <w:rFonts w:ascii="Gill Sans MT"/>
          <w:color w:val="292526"/>
          <w:spacing w:val="11"/>
          <w:sz w:val="16"/>
        </w:rPr>
        <w:t xml:space="preserve"> </w:t>
      </w:r>
      <w:r>
        <w:rPr>
          <w:rFonts w:ascii="Gill Sans MT"/>
          <w:color w:val="292526"/>
          <w:sz w:val="16"/>
        </w:rPr>
        <w:t>in</w:t>
      </w:r>
      <w:r>
        <w:rPr>
          <w:rFonts w:ascii="Gill Sans MT"/>
          <w:color w:val="292526"/>
          <w:spacing w:val="11"/>
          <w:sz w:val="16"/>
        </w:rPr>
        <w:t xml:space="preserve"> </w:t>
      </w:r>
      <w:r>
        <w:rPr>
          <w:rFonts w:ascii="Gill Sans MT"/>
          <w:color w:val="292526"/>
          <w:sz w:val="16"/>
        </w:rPr>
        <w:t>line</w:t>
      </w:r>
      <w:r>
        <w:rPr>
          <w:rFonts w:ascii="Gill Sans MT"/>
          <w:color w:val="292526"/>
          <w:spacing w:val="10"/>
          <w:sz w:val="16"/>
        </w:rPr>
        <w:t xml:space="preserve"> </w:t>
      </w:r>
      <w:r>
        <w:rPr>
          <w:rFonts w:ascii="Gill Sans MT"/>
          <w:color w:val="292526"/>
          <w:sz w:val="16"/>
        </w:rPr>
        <w:t>with</w:t>
      </w:r>
      <w:r>
        <w:rPr>
          <w:rFonts w:ascii="Gill Sans MT"/>
          <w:color w:val="292526"/>
          <w:spacing w:val="11"/>
          <w:sz w:val="16"/>
        </w:rPr>
        <w:t xml:space="preserve"> </w:t>
      </w:r>
      <w:r>
        <w:rPr>
          <w:rFonts w:ascii="Gill Sans MT"/>
          <w:color w:val="292526"/>
          <w:sz w:val="16"/>
        </w:rPr>
        <w:t>the</w:t>
      </w:r>
      <w:r>
        <w:rPr>
          <w:rFonts w:ascii="Gill Sans MT"/>
          <w:color w:val="292526"/>
          <w:spacing w:val="11"/>
          <w:sz w:val="16"/>
        </w:rPr>
        <w:t xml:space="preserve"> </w:t>
      </w:r>
      <w:r>
        <w:rPr>
          <w:rFonts w:ascii="Gill Sans MT"/>
          <w:color w:val="292526"/>
          <w:sz w:val="16"/>
        </w:rPr>
        <w:t>Learning</w:t>
      </w:r>
      <w:r>
        <w:rPr>
          <w:rFonts w:ascii="Gill Sans MT"/>
          <w:color w:val="292526"/>
          <w:spacing w:val="10"/>
          <w:sz w:val="16"/>
        </w:rPr>
        <w:t xml:space="preserve"> </w:t>
      </w:r>
      <w:r>
        <w:rPr>
          <w:rFonts w:ascii="Gill Sans MT"/>
          <w:color w:val="292526"/>
          <w:sz w:val="16"/>
        </w:rPr>
        <w:t>Outcomes</w:t>
      </w:r>
      <w:r>
        <w:rPr>
          <w:rFonts w:ascii="Gill Sans MT"/>
          <w:color w:val="292526"/>
          <w:spacing w:val="11"/>
          <w:sz w:val="16"/>
        </w:rPr>
        <w:t xml:space="preserve"> </w:t>
      </w:r>
      <w:r>
        <w:rPr>
          <w:rFonts w:ascii="Gill Sans MT"/>
          <w:color w:val="292526"/>
          <w:sz w:val="16"/>
        </w:rPr>
        <w:t>and</w:t>
      </w:r>
      <w:r>
        <w:rPr>
          <w:rFonts w:ascii="Gill Sans MT"/>
          <w:color w:val="292526"/>
          <w:spacing w:val="10"/>
          <w:sz w:val="16"/>
        </w:rPr>
        <w:t xml:space="preserve"> </w:t>
      </w:r>
      <w:r>
        <w:rPr>
          <w:rFonts w:ascii="Gill Sans MT"/>
          <w:color w:val="292526"/>
          <w:sz w:val="16"/>
        </w:rPr>
        <w:t>Core</w:t>
      </w:r>
      <w:r>
        <w:rPr>
          <w:rFonts w:ascii="Gill Sans MT"/>
          <w:color w:val="292526"/>
          <w:spacing w:val="7"/>
          <w:sz w:val="16"/>
        </w:rPr>
        <w:t xml:space="preserve"> </w:t>
      </w:r>
      <w:r>
        <w:rPr>
          <w:rFonts w:ascii="Gill Sans MT"/>
          <w:color w:val="292526"/>
          <w:sz w:val="16"/>
        </w:rPr>
        <w:t>Themes</w:t>
      </w:r>
      <w:r>
        <w:rPr>
          <w:rFonts w:ascii="Gill Sans MT"/>
          <w:color w:val="292526"/>
          <w:spacing w:val="10"/>
          <w:sz w:val="16"/>
        </w:rPr>
        <w:t xml:space="preserve"> </w:t>
      </w:r>
      <w:r>
        <w:rPr>
          <w:rFonts w:ascii="Gill Sans MT"/>
          <w:color w:val="292526"/>
          <w:sz w:val="16"/>
        </w:rPr>
        <w:t>outlined</w:t>
      </w:r>
      <w:r>
        <w:rPr>
          <w:rFonts w:ascii="Gill Sans MT"/>
          <w:color w:val="292526"/>
          <w:spacing w:val="11"/>
          <w:sz w:val="16"/>
        </w:rPr>
        <w:t xml:space="preserve"> </w:t>
      </w:r>
      <w:r>
        <w:rPr>
          <w:rFonts w:ascii="Gill Sans MT"/>
          <w:color w:val="292526"/>
          <w:sz w:val="16"/>
        </w:rPr>
        <w:t>in</w:t>
      </w:r>
      <w:r>
        <w:rPr>
          <w:rFonts w:ascii="Gill Sans MT"/>
          <w:color w:val="292526"/>
          <w:spacing w:val="11"/>
          <w:sz w:val="16"/>
        </w:rPr>
        <w:t xml:space="preserve"> </w:t>
      </w:r>
      <w:r>
        <w:rPr>
          <w:rFonts w:ascii="Gill Sans MT"/>
          <w:color w:val="292526"/>
          <w:sz w:val="16"/>
        </w:rPr>
        <w:t>the</w:t>
      </w:r>
      <w:r>
        <w:rPr>
          <w:rFonts w:ascii="Gill Sans MT"/>
          <w:color w:val="292526"/>
          <w:spacing w:val="8"/>
          <w:sz w:val="16"/>
        </w:rPr>
        <w:t xml:space="preserve"> </w:t>
      </w:r>
      <w:hyperlink r:id="rId130">
        <w:r>
          <w:rPr>
            <w:rFonts w:ascii="Gill Sans MT"/>
            <w:b/>
            <w:color w:val="231F20"/>
            <w:sz w:val="16"/>
            <w:u w:val="single" w:color="231F20"/>
          </w:rPr>
          <w:t>PSHE</w:t>
        </w:r>
        <w:r>
          <w:rPr>
            <w:rFonts w:ascii="Gill Sans MT"/>
            <w:b/>
            <w:color w:val="231F20"/>
            <w:spacing w:val="10"/>
            <w:sz w:val="16"/>
            <w:u w:val="single" w:color="231F20"/>
          </w:rPr>
          <w:t xml:space="preserve"> </w:t>
        </w:r>
        <w:r>
          <w:rPr>
            <w:rFonts w:ascii="Gill Sans MT"/>
            <w:b/>
            <w:color w:val="231F20"/>
            <w:sz w:val="16"/>
            <w:u w:val="single" w:color="231F20"/>
          </w:rPr>
          <w:t>Association</w:t>
        </w:r>
        <w:r>
          <w:rPr>
            <w:rFonts w:ascii="Gill Sans MT"/>
            <w:b/>
            <w:color w:val="231F20"/>
            <w:spacing w:val="11"/>
            <w:sz w:val="16"/>
            <w:u w:val="single" w:color="231F20"/>
          </w:rPr>
          <w:t xml:space="preserve"> </w:t>
        </w:r>
        <w:r>
          <w:rPr>
            <w:rFonts w:ascii="Gill Sans MT"/>
            <w:b/>
            <w:color w:val="231F20"/>
            <w:sz w:val="16"/>
            <w:u w:val="single" w:color="231F20"/>
          </w:rPr>
          <w:t>Programme</w:t>
        </w:r>
        <w:r>
          <w:rPr>
            <w:rFonts w:ascii="Gill Sans MT"/>
            <w:b/>
            <w:color w:val="231F20"/>
            <w:spacing w:val="10"/>
            <w:sz w:val="16"/>
            <w:u w:val="single" w:color="231F20"/>
          </w:rPr>
          <w:t xml:space="preserve"> </w:t>
        </w:r>
        <w:r>
          <w:rPr>
            <w:rFonts w:ascii="Gill Sans MT"/>
            <w:b/>
            <w:color w:val="231F20"/>
            <w:sz w:val="16"/>
            <w:u w:val="single" w:color="231F20"/>
          </w:rPr>
          <w:t>of</w:t>
        </w:r>
        <w:r>
          <w:rPr>
            <w:rFonts w:ascii="Gill Sans MT"/>
            <w:b/>
            <w:color w:val="231F20"/>
            <w:spacing w:val="11"/>
            <w:sz w:val="16"/>
            <w:u w:val="single" w:color="231F20"/>
          </w:rPr>
          <w:t xml:space="preserve"> </w:t>
        </w:r>
        <w:r>
          <w:rPr>
            <w:rFonts w:ascii="Gill Sans MT"/>
            <w:b/>
            <w:color w:val="231F20"/>
            <w:spacing w:val="-2"/>
            <w:sz w:val="16"/>
            <w:u w:val="single" w:color="231F20"/>
          </w:rPr>
          <w:t>Study</w:t>
        </w:r>
      </w:hyperlink>
    </w:p>
    <w:p w14:paraId="3DA10B87" w14:textId="474024E9" w:rsidR="00EC4C91" w:rsidRDefault="00DD1D23">
      <w:pPr>
        <w:pStyle w:val="BodyText"/>
        <w:spacing w:before="10"/>
        <w:rPr>
          <w:rFonts w:ascii="Gill Sans MT"/>
          <w:b/>
          <w:i w:val="0"/>
          <w:sz w:val="6"/>
        </w:rPr>
      </w:pPr>
      <w:r>
        <w:rPr>
          <w:noProof/>
          <w:lang w:val="en-GB" w:eastAsia="en-GB"/>
        </w:rPr>
        <mc:AlternateContent>
          <mc:Choice Requires="wps">
            <w:drawing>
              <wp:anchor distT="0" distB="0" distL="0" distR="0" simplePos="0" relativeHeight="487636480" behindDoc="1" locked="0" layoutInCell="1" allowOverlap="1" wp14:anchorId="41B416A3" wp14:editId="35E5AD8F">
                <wp:simplePos x="0" y="0"/>
                <wp:positionH relativeFrom="page">
                  <wp:posOffset>2430145</wp:posOffset>
                </wp:positionH>
                <wp:positionV relativeFrom="paragraph">
                  <wp:posOffset>78740</wp:posOffset>
                </wp:positionV>
                <wp:extent cx="6250940" cy="444500"/>
                <wp:effectExtent l="0" t="0" r="0" b="0"/>
                <wp:wrapTopAndBottom/>
                <wp:docPr id="29" name="docshape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0940" cy="444500"/>
                        </a:xfrm>
                        <a:prstGeom prst="rect">
                          <a:avLst/>
                        </a:prstGeom>
                        <a:noFill/>
                        <a:ln w="25400">
                          <a:solidFill>
                            <a:srgbClr val="00B3F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9247ED5" w14:textId="77777777" w:rsidR="00F93B63" w:rsidRDefault="00F93B63">
                            <w:pPr>
                              <w:spacing w:before="170"/>
                              <w:ind w:left="183"/>
                              <w:rPr>
                                <w:b/>
                                <w:i/>
                                <w:sz w:val="24"/>
                              </w:rPr>
                            </w:pPr>
                            <w:r>
                              <w:rPr>
                                <w:i/>
                                <w:color w:val="292526"/>
                                <w:w w:val="105"/>
                                <w:sz w:val="24"/>
                              </w:rPr>
                              <w:t>To</w:t>
                            </w:r>
                            <w:r>
                              <w:rPr>
                                <w:i/>
                                <w:color w:val="292526"/>
                                <w:spacing w:val="28"/>
                                <w:w w:val="105"/>
                                <w:sz w:val="24"/>
                              </w:rPr>
                              <w:t xml:space="preserve"> </w:t>
                            </w:r>
                            <w:r>
                              <w:rPr>
                                <w:i/>
                                <w:color w:val="292526"/>
                                <w:w w:val="105"/>
                                <w:sz w:val="24"/>
                              </w:rPr>
                              <w:t>look</w:t>
                            </w:r>
                            <w:r>
                              <w:rPr>
                                <w:i/>
                                <w:color w:val="292526"/>
                                <w:spacing w:val="29"/>
                                <w:w w:val="105"/>
                                <w:sz w:val="24"/>
                              </w:rPr>
                              <w:t xml:space="preserve"> </w:t>
                            </w:r>
                            <w:r>
                              <w:rPr>
                                <w:i/>
                                <w:color w:val="292526"/>
                                <w:w w:val="105"/>
                                <w:sz w:val="24"/>
                              </w:rPr>
                              <w:t>at</w:t>
                            </w:r>
                            <w:r>
                              <w:rPr>
                                <w:i/>
                                <w:color w:val="292526"/>
                                <w:spacing w:val="29"/>
                                <w:w w:val="105"/>
                                <w:sz w:val="24"/>
                              </w:rPr>
                              <w:t xml:space="preserve"> </w:t>
                            </w:r>
                            <w:r>
                              <w:rPr>
                                <w:i/>
                                <w:color w:val="292526"/>
                                <w:w w:val="105"/>
                                <w:sz w:val="24"/>
                              </w:rPr>
                              <w:t>all</w:t>
                            </w:r>
                            <w:r>
                              <w:rPr>
                                <w:i/>
                                <w:color w:val="292526"/>
                                <w:spacing w:val="29"/>
                                <w:w w:val="105"/>
                                <w:sz w:val="24"/>
                              </w:rPr>
                              <w:t xml:space="preserve"> </w:t>
                            </w:r>
                            <w:r>
                              <w:rPr>
                                <w:i/>
                                <w:color w:val="292526"/>
                                <w:w w:val="105"/>
                                <w:sz w:val="24"/>
                              </w:rPr>
                              <w:t>the</w:t>
                            </w:r>
                            <w:r>
                              <w:rPr>
                                <w:i/>
                                <w:color w:val="292526"/>
                                <w:spacing w:val="29"/>
                                <w:w w:val="105"/>
                                <w:sz w:val="24"/>
                              </w:rPr>
                              <w:t xml:space="preserve"> </w:t>
                            </w:r>
                            <w:r>
                              <w:rPr>
                                <w:i/>
                                <w:color w:val="292526"/>
                                <w:w w:val="105"/>
                                <w:sz w:val="24"/>
                              </w:rPr>
                              <w:t>planning</w:t>
                            </w:r>
                            <w:r>
                              <w:rPr>
                                <w:i/>
                                <w:color w:val="292526"/>
                                <w:spacing w:val="29"/>
                                <w:w w:val="105"/>
                                <w:sz w:val="24"/>
                              </w:rPr>
                              <w:t xml:space="preserve"> </w:t>
                            </w:r>
                            <w:r>
                              <w:rPr>
                                <w:i/>
                                <w:color w:val="292526"/>
                                <w:w w:val="105"/>
                                <w:sz w:val="24"/>
                              </w:rPr>
                              <w:t>resources</w:t>
                            </w:r>
                            <w:r>
                              <w:rPr>
                                <w:i/>
                                <w:color w:val="292526"/>
                                <w:spacing w:val="29"/>
                                <w:w w:val="105"/>
                                <w:sz w:val="24"/>
                              </w:rPr>
                              <w:t xml:space="preserve"> </w:t>
                            </w:r>
                            <w:r>
                              <w:rPr>
                                <w:i/>
                                <w:color w:val="292526"/>
                                <w:w w:val="105"/>
                                <w:sz w:val="24"/>
                              </w:rPr>
                              <w:t>linked</w:t>
                            </w:r>
                            <w:r>
                              <w:rPr>
                                <w:i/>
                                <w:color w:val="292526"/>
                                <w:spacing w:val="29"/>
                                <w:w w:val="105"/>
                                <w:sz w:val="24"/>
                              </w:rPr>
                              <w:t xml:space="preserve"> </w:t>
                            </w:r>
                            <w:r>
                              <w:rPr>
                                <w:i/>
                                <w:color w:val="292526"/>
                                <w:w w:val="105"/>
                                <w:sz w:val="24"/>
                              </w:rPr>
                              <w:t>to</w:t>
                            </w:r>
                            <w:r>
                              <w:rPr>
                                <w:i/>
                                <w:color w:val="292526"/>
                                <w:spacing w:val="29"/>
                                <w:w w:val="105"/>
                                <w:sz w:val="24"/>
                              </w:rPr>
                              <w:t xml:space="preserve"> </w:t>
                            </w:r>
                            <w:r>
                              <w:rPr>
                                <w:i/>
                                <w:color w:val="292526"/>
                                <w:w w:val="105"/>
                                <w:sz w:val="24"/>
                              </w:rPr>
                              <w:t>the</w:t>
                            </w:r>
                            <w:r>
                              <w:rPr>
                                <w:i/>
                                <w:color w:val="292526"/>
                                <w:spacing w:val="29"/>
                                <w:w w:val="105"/>
                                <w:sz w:val="24"/>
                              </w:rPr>
                              <w:t xml:space="preserve"> </w:t>
                            </w:r>
                            <w:r>
                              <w:rPr>
                                <w:b/>
                                <w:i/>
                                <w:color w:val="292526"/>
                                <w:w w:val="105"/>
                                <w:sz w:val="24"/>
                              </w:rPr>
                              <w:t>UKS2</w:t>
                            </w:r>
                            <w:r>
                              <w:rPr>
                                <w:b/>
                                <w:i/>
                                <w:color w:val="292526"/>
                                <w:spacing w:val="23"/>
                                <w:w w:val="105"/>
                                <w:sz w:val="24"/>
                              </w:rPr>
                              <w:t xml:space="preserve"> </w:t>
                            </w:r>
                            <w:r>
                              <w:rPr>
                                <w:b/>
                                <w:i/>
                                <w:color w:val="292526"/>
                                <w:w w:val="105"/>
                                <w:sz w:val="24"/>
                              </w:rPr>
                              <w:t>Money</w:t>
                            </w:r>
                            <w:r>
                              <w:rPr>
                                <w:b/>
                                <w:i/>
                                <w:color w:val="292526"/>
                                <w:spacing w:val="23"/>
                                <w:w w:val="105"/>
                                <w:sz w:val="24"/>
                              </w:rPr>
                              <w:t xml:space="preserve"> </w:t>
                            </w:r>
                            <w:r>
                              <w:rPr>
                                <w:b/>
                                <w:i/>
                                <w:color w:val="292526"/>
                                <w:w w:val="105"/>
                                <w:sz w:val="24"/>
                              </w:rPr>
                              <w:t>Matters</w:t>
                            </w:r>
                            <w:r>
                              <w:rPr>
                                <w:b/>
                                <w:i/>
                                <w:color w:val="292526"/>
                                <w:spacing w:val="24"/>
                                <w:w w:val="105"/>
                                <w:sz w:val="24"/>
                              </w:rPr>
                              <w:t xml:space="preserve"> </w:t>
                            </w:r>
                            <w:r>
                              <w:rPr>
                                <w:i/>
                                <w:color w:val="292526"/>
                                <w:w w:val="105"/>
                                <w:sz w:val="24"/>
                              </w:rPr>
                              <w:t>unit,</w:t>
                            </w:r>
                            <w:r>
                              <w:rPr>
                                <w:i/>
                                <w:color w:val="292526"/>
                                <w:spacing w:val="28"/>
                                <w:w w:val="105"/>
                                <w:sz w:val="24"/>
                              </w:rPr>
                              <w:t xml:space="preserve"> </w:t>
                            </w:r>
                            <w:r>
                              <w:rPr>
                                <w:i/>
                                <w:color w:val="292526"/>
                                <w:w w:val="105"/>
                                <w:sz w:val="24"/>
                              </w:rPr>
                              <w:t>click</w:t>
                            </w:r>
                            <w:r>
                              <w:rPr>
                                <w:i/>
                                <w:color w:val="292526"/>
                                <w:spacing w:val="29"/>
                                <w:w w:val="105"/>
                                <w:sz w:val="24"/>
                              </w:rPr>
                              <w:t xml:space="preserve"> </w:t>
                            </w:r>
                            <w:hyperlink r:id="rId131">
                              <w:r>
                                <w:rPr>
                                  <w:b/>
                                  <w:i/>
                                  <w:color w:val="00B3F0"/>
                                  <w:spacing w:val="-4"/>
                                  <w:w w:val="105"/>
                                  <w:sz w:val="24"/>
                                  <w:u w:val="single" w:color="00B3F0"/>
                                </w:rPr>
                                <w:t>here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B416A3" id="docshape264" o:spid="_x0000_s1070" type="#_x0000_t202" style="position:absolute;margin-left:191.35pt;margin-top:6.2pt;width:492.2pt;height:35pt;z-index:-15680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" filled="f" strokecolor="#00b3f0" strokeweight="2pt">
                <v:textbox inset="0,0,0,0">
                  <w:txbxContent>
                    <w:p w14:paraId="39247ED5" w14:textId="77777777" w:rsidR="00F93B63" w:rsidRDefault="00F93B63">
                      <w:pPr>
                        <w:spacing w:before="170"/>
                        <w:ind w:left="183"/>
                        <w:rPr>
                          <w:b/>
                          <w:i/>
                          <w:sz w:val="24"/>
                        </w:rPr>
                      </w:pPr>
                      <w:r>
                        <w:rPr>
                          <w:i/>
                          <w:color w:val="292526"/>
                          <w:w w:val="105"/>
                          <w:sz w:val="24"/>
                        </w:rPr>
                        <w:t>To</w:t>
                      </w:r>
                      <w:r>
                        <w:rPr>
                          <w:i/>
                          <w:color w:val="292526"/>
                          <w:spacing w:val="28"/>
                          <w:w w:val="105"/>
                          <w:sz w:val="24"/>
                        </w:rPr>
                        <w:t xml:space="preserve"> </w:t>
                      </w:r>
                      <w:r>
                        <w:rPr>
                          <w:i/>
                          <w:color w:val="292526"/>
                          <w:w w:val="105"/>
                          <w:sz w:val="24"/>
                        </w:rPr>
                        <w:t>look</w:t>
                      </w:r>
                      <w:r>
                        <w:rPr>
                          <w:i/>
                          <w:color w:val="292526"/>
                          <w:spacing w:val="29"/>
                          <w:w w:val="105"/>
                          <w:sz w:val="24"/>
                        </w:rPr>
                        <w:t xml:space="preserve"> </w:t>
                      </w:r>
                      <w:r>
                        <w:rPr>
                          <w:i/>
                          <w:color w:val="292526"/>
                          <w:w w:val="105"/>
                          <w:sz w:val="24"/>
                        </w:rPr>
                        <w:t>at</w:t>
                      </w:r>
                      <w:r>
                        <w:rPr>
                          <w:i/>
                          <w:color w:val="292526"/>
                          <w:spacing w:val="29"/>
                          <w:w w:val="105"/>
                          <w:sz w:val="24"/>
                        </w:rPr>
                        <w:t xml:space="preserve"> </w:t>
                      </w:r>
                      <w:r>
                        <w:rPr>
                          <w:i/>
                          <w:color w:val="292526"/>
                          <w:w w:val="105"/>
                          <w:sz w:val="24"/>
                        </w:rPr>
                        <w:t>all</w:t>
                      </w:r>
                      <w:r>
                        <w:rPr>
                          <w:i/>
                          <w:color w:val="292526"/>
                          <w:spacing w:val="29"/>
                          <w:w w:val="105"/>
                          <w:sz w:val="24"/>
                        </w:rPr>
                        <w:t xml:space="preserve"> </w:t>
                      </w:r>
                      <w:r>
                        <w:rPr>
                          <w:i/>
                          <w:color w:val="292526"/>
                          <w:w w:val="105"/>
                          <w:sz w:val="24"/>
                        </w:rPr>
                        <w:t>the</w:t>
                      </w:r>
                      <w:r>
                        <w:rPr>
                          <w:i/>
                          <w:color w:val="292526"/>
                          <w:spacing w:val="29"/>
                          <w:w w:val="105"/>
                          <w:sz w:val="24"/>
                        </w:rPr>
                        <w:t xml:space="preserve"> </w:t>
                      </w:r>
                      <w:r>
                        <w:rPr>
                          <w:i/>
                          <w:color w:val="292526"/>
                          <w:w w:val="105"/>
                          <w:sz w:val="24"/>
                        </w:rPr>
                        <w:t>planning</w:t>
                      </w:r>
                      <w:r>
                        <w:rPr>
                          <w:i/>
                          <w:color w:val="292526"/>
                          <w:spacing w:val="29"/>
                          <w:w w:val="105"/>
                          <w:sz w:val="24"/>
                        </w:rPr>
                        <w:t xml:space="preserve"> </w:t>
                      </w:r>
                      <w:r>
                        <w:rPr>
                          <w:i/>
                          <w:color w:val="292526"/>
                          <w:w w:val="105"/>
                          <w:sz w:val="24"/>
                        </w:rPr>
                        <w:t>resources</w:t>
                      </w:r>
                      <w:r>
                        <w:rPr>
                          <w:i/>
                          <w:color w:val="292526"/>
                          <w:spacing w:val="29"/>
                          <w:w w:val="105"/>
                          <w:sz w:val="24"/>
                        </w:rPr>
                        <w:t xml:space="preserve"> </w:t>
                      </w:r>
                      <w:r>
                        <w:rPr>
                          <w:i/>
                          <w:color w:val="292526"/>
                          <w:w w:val="105"/>
                          <w:sz w:val="24"/>
                        </w:rPr>
                        <w:t>linked</w:t>
                      </w:r>
                      <w:r>
                        <w:rPr>
                          <w:i/>
                          <w:color w:val="292526"/>
                          <w:spacing w:val="29"/>
                          <w:w w:val="105"/>
                          <w:sz w:val="24"/>
                        </w:rPr>
                        <w:t xml:space="preserve"> </w:t>
                      </w:r>
                      <w:r>
                        <w:rPr>
                          <w:i/>
                          <w:color w:val="292526"/>
                          <w:w w:val="105"/>
                          <w:sz w:val="24"/>
                        </w:rPr>
                        <w:t>to</w:t>
                      </w:r>
                      <w:r>
                        <w:rPr>
                          <w:i/>
                          <w:color w:val="292526"/>
                          <w:spacing w:val="29"/>
                          <w:w w:val="105"/>
                          <w:sz w:val="24"/>
                        </w:rPr>
                        <w:t xml:space="preserve"> </w:t>
                      </w:r>
                      <w:r>
                        <w:rPr>
                          <w:i/>
                          <w:color w:val="292526"/>
                          <w:w w:val="105"/>
                          <w:sz w:val="24"/>
                        </w:rPr>
                        <w:t>the</w:t>
                      </w:r>
                      <w:r>
                        <w:rPr>
                          <w:i/>
                          <w:color w:val="292526"/>
                          <w:spacing w:val="29"/>
                          <w:w w:val="105"/>
                          <w:sz w:val="24"/>
                        </w:rPr>
                        <w:t xml:space="preserve"> </w:t>
                      </w:r>
                      <w:r>
                        <w:rPr>
                          <w:b/>
                          <w:i/>
                          <w:color w:val="292526"/>
                          <w:w w:val="105"/>
                          <w:sz w:val="24"/>
                        </w:rPr>
                        <w:t>UKS2</w:t>
                      </w:r>
                      <w:r>
                        <w:rPr>
                          <w:b/>
                          <w:i/>
                          <w:color w:val="292526"/>
                          <w:spacing w:val="23"/>
                          <w:w w:val="105"/>
                          <w:sz w:val="24"/>
                        </w:rPr>
                        <w:t xml:space="preserve"> </w:t>
                      </w:r>
                      <w:r>
                        <w:rPr>
                          <w:b/>
                          <w:i/>
                          <w:color w:val="292526"/>
                          <w:w w:val="105"/>
                          <w:sz w:val="24"/>
                        </w:rPr>
                        <w:t>Money</w:t>
                      </w:r>
                      <w:r>
                        <w:rPr>
                          <w:b/>
                          <w:i/>
                          <w:color w:val="292526"/>
                          <w:spacing w:val="23"/>
                          <w:w w:val="105"/>
                          <w:sz w:val="24"/>
                        </w:rPr>
                        <w:t xml:space="preserve"> </w:t>
                      </w:r>
                      <w:r>
                        <w:rPr>
                          <w:b/>
                          <w:i/>
                          <w:color w:val="292526"/>
                          <w:w w:val="105"/>
                          <w:sz w:val="24"/>
                        </w:rPr>
                        <w:t>Matters</w:t>
                      </w:r>
                      <w:r>
                        <w:rPr>
                          <w:b/>
                          <w:i/>
                          <w:color w:val="292526"/>
                          <w:spacing w:val="24"/>
                          <w:w w:val="105"/>
                          <w:sz w:val="24"/>
                        </w:rPr>
                        <w:t xml:space="preserve"> </w:t>
                      </w:r>
                      <w:r>
                        <w:rPr>
                          <w:i/>
                          <w:color w:val="292526"/>
                          <w:w w:val="105"/>
                          <w:sz w:val="24"/>
                        </w:rPr>
                        <w:t>unit,</w:t>
                      </w:r>
                      <w:r>
                        <w:rPr>
                          <w:i/>
                          <w:color w:val="292526"/>
                          <w:spacing w:val="28"/>
                          <w:w w:val="105"/>
                          <w:sz w:val="24"/>
                        </w:rPr>
                        <w:t xml:space="preserve"> </w:t>
                      </w:r>
                      <w:r>
                        <w:rPr>
                          <w:i/>
                          <w:color w:val="292526"/>
                          <w:w w:val="105"/>
                          <w:sz w:val="24"/>
                        </w:rPr>
                        <w:t>click</w:t>
                      </w:r>
                      <w:r>
                        <w:rPr>
                          <w:i/>
                          <w:color w:val="292526"/>
                          <w:spacing w:val="29"/>
                          <w:w w:val="105"/>
                          <w:sz w:val="24"/>
                        </w:rPr>
                        <w:t xml:space="preserve"> </w:t>
                      </w:r>
                      <w:hyperlink r:id="rId132">
                        <w:r>
                          <w:rPr>
                            <w:b/>
                            <w:i/>
                            <w:color w:val="00B3F0"/>
                            <w:spacing w:val="-4"/>
                            <w:w w:val="105"/>
                            <w:sz w:val="24"/>
                            <w:u w:val="single" w:color="00B3F0"/>
                          </w:rPr>
                          <w:t>here</w:t>
                        </w:r>
                      </w:hyperlink>
                    </w:p>
                  </w:txbxContent>
                </v:textbox>
                <w10:wrap type="topAndBottom" anchorx="page"/>
              </v:shape>
            </w:pict>
          </mc:Fallback>
        </mc:AlternateContent>
      </w:r>
    </w:p>
    <w:p w14:paraId="66440C16" w14:textId="77777777" w:rsidR="00EC4C91" w:rsidRDefault="00EC4C91">
      <w:pPr>
        <w:rPr>
          <w:rFonts w:ascii="Gill Sans MT"/>
          <w:sz w:val="6"/>
        </w:rPr>
        <w:sectPr w:rsidR="00EC4C91">
          <w:pgSz w:w="16840" w:h="11910" w:orient="landscape"/>
          <w:pgMar w:top="0" w:right="120" w:bottom="0" w:left="520" w:header="720" w:footer="720" w:gutter="0"/>
          <w:cols w:space="720"/>
        </w:sectPr>
      </w:pPr>
    </w:p>
    <w:p w14:paraId="5B90A439" w14:textId="50E4522B" w:rsidR="00EC4C91" w:rsidRDefault="00DD1D23">
      <w:pPr>
        <w:pStyle w:val="BodyText"/>
        <w:spacing w:before="1"/>
        <w:rPr>
          <w:rFonts w:ascii="Gill Sans MT"/>
          <w:b/>
          <w:i w:val="0"/>
          <w:sz w:val="14"/>
        </w:rPr>
      </w:pPr>
      <w:r>
        <w:rPr>
          <w:noProof/>
          <w:lang w:val="en-GB" w:eastAsia="en-GB"/>
        </w:rPr>
        <mc:AlternateContent>
          <mc:Choice Requires="wps">
            <w:drawing>
              <wp:anchor distT="0" distB="0" distL="114300" distR="114300" simplePos="0" relativeHeight="15779328" behindDoc="0" locked="0" layoutInCell="1" allowOverlap="1" wp14:anchorId="34D55517" wp14:editId="554B9D74">
                <wp:simplePos x="0" y="0"/>
                <wp:positionH relativeFrom="page">
                  <wp:posOffset>6381115</wp:posOffset>
                </wp:positionH>
                <wp:positionV relativeFrom="page">
                  <wp:posOffset>0</wp:posOffset>
                </wp:positionV>
                <wp:extent cx="19050" cy="7560310"/>
                <wp:effectExtent l="0" t="0" r="0" b="0"/>
                <wp:wrapNone/>
                <wp:docPr id="28" name="docshape2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 cy="7560310"/>
                        </a:xfrm>
                        <a:prstGeom prst="rect">
                          <a:avLst/>
                        </a:prstGeom>
                        <a:solidFill>
                          <a:srgbClr val="29252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4ED13B" id="docshape265" o:spid="_x0000_s1026" style="position:absolute;margin-left:502.45pt;margin-top:0;width:1.5pt;height:595.3pt;z-index:15779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" fillcolor="#292526" stroked="f">
                <w10:wrap anchorx="page" anchory="page"/>
              </v:rect>
            </w:pict>
          </mc:Fallback>
        </mc:AlternateContent>
      </w:r>
      <w:r>
        <w:rPr>
          <w:noProof/>
          <w:lang w:val="en-GB" w:eastAsia="en-GB"/>
        </w:rPr>
        <mc:AlternateContent>
          <mc:Choice Requires="wpg">
            <w:drawing>
              <wp:anchor distT="0" distB="0" distL="114300" distR="114300" simplePos="0" relativeHeight="15780352" behindDoc="0" locked="0" layoutInCell="1" allowOverlap="1" wp14:anchorId="772E2014" wp14:editId="6CA85B14">
                <wp:simplePos x="0" y="0"/>
                <wp:positionH relativeFrom="page">
                  <wp:posOffset>-7620</wp:posOffset>
                </wp:positionH>
                <wp:positionV relativeFrom="page">
                  <wp:posOffset>-7620</wp:posOffset>
                </wp:positionV>
                <wp:extent cx="1055370" cy="7575550"/>
                <wp:effectExtent l="0" t="0" r="0" b="0"/>
                <wp:wrapNone/>
                <wp:docPr id="21" name="docshapegroup2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55370" cy="7575550"/>
                          <a:chOff x="-12" y="-12"/>
                          <a:chExt cx="1662" cy="11930"/>
                        </a:xfrm>
                      </wpg:grpSpPr>
                      <wps:wsp>
                        <wps:cNvPr id="22" name="docshape267"/>
                        <wps:cNvSpPr>
                          <a:spLocks noChangeArrowheads="1"/>
                        </wps:cNvSpPr>
                        <wps:spPr bwMode="auto">
                          <a:xfrm>
                            <a:off x="0" y="0"/>
                            <a:ext cx="1638" cy="11906"/>
                          </a:xfrm>
                          <a:prstGeom prst="rect">
                            <a:avLst/>
                          </a:prstGeom>
                          <a:solidFill>
                            <a:srgbClr val="00B3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 name="docshape268"/>
                        <wps:cNvSpPr>
                          <a:spLocks noChangeArrowheads="1"/>
                        </wps:cNvSpPr>
                        <wps:spPr bwMode="auto">
                          <a:xfrm>
                            <a:off x="0" y="0"/>
                            <a:ext cx="1638" cy="11906"/>
                          </a:xfrm>
                          <a:prstGeom prst="rect">
                            <a:avLst/>
                          </a:prstGeom>
                          <a:noFill/>
                          <a:ln w="15240">
                            <a:solidFill>
                              <a:srgbClr val="292526"/>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4" name="docshape269"/>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340"/>
                            <a:ext cx="1507" cy="1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 name="docshape270"/>
                        <wps:cNvSpPr>
                          <a:spLocks/>
                        </wps:cNvSpPr>
                        <wps:spPr bwMode="auto">
                          <a:xfrm>
                            <a:off x="439" y="10320"/>
                            <a:ext cx="796" cy="1248"/>
                          </a:xfrm>
                          <a:custGeom>
                            <a:avLst/>
                            <a:gdLst>
                              <a:gd name="T0" fmla="+- 0 653 439"/>
                              <a:gd name="T1" fmla="*/ T0 w 796"/>
                              <a:gd name="T2" fmla="+- 0 10331 10320"/>
                              <a:gd name="T3" fmla="*/ 10331 h 1248"/>
                              <a:gd name="T4" fmla="+- 0 578 439"/>
                              <a:gd name="T5" fmla="*/ T4 w 796"/>
                              <a:gd name="T6" fmla="+- 0 10407 10320"/>
                              <a:gd name="T7" fmla="*/ 10407 h 1248"/>
                              <a:gd name="T8" fmla="+- 0 570 439"/>
                              <a:gd name="T9" fmla="*/ T8 w 796"/>
                              <a:gd name="T10" fmla="+- 0 10495 10320"/>
                              <a:gd name="T11" fmla="*/ 10495 h 1248"/>
                              <a:gd name="T12" fmla="+- 0 599 439"/>
                              <a:gd name="T13" fmla="*/ T12 w 796"/>
                              <a:gd name="T14" fmla="+- 0 10552 10320"/>
                              <a:gd name="T15" fmla="*/ 10552 h 1248"/>
                              <a:gd name="T16" fmla="+- 0 562 439"/>
                              <a:gd name="T17" fmla="*/ T16 w 796"/>
                              <a:gd name="T18" fmla="+- 0 10605 10320"/>
                              <a:gd name="T19" fmla="*/ 10605 h 1248"/>
                              <a:gd name="T20" fmla="+- 0 473 439"/>
                              <a:gd name="T21" fmla="*/ T20 w 796"/>
                              <a:gd name="T22" fmla="+- 0 10704 10320"/>
                              <a:gd name="T23" fmla="*/ 10704 h 1248"/>
                              <a:gd name="T24" fmla="+- 0 439 439"/>
                              <a:gd name="T25" fmla="*/ T24 w 796"/>
                              <a:gd name="T26" fmla="+- 0 10837 10320"/>
                              <a:gd name="T27" fmla="*/ 10837 h 1248"/>
                              <a:gd name="T28" fmla="+- 0 469 439"/>
                              <a:gd name="T29" fmla="*/ T28 w 796"/>
                              <a:gd name="T30" fmla="+- 0 10963 10320"/>
                              <a:gd name="T31" fmla="*/ 10963 h 1248"/>
                              <a:gd name="T32" fmla="+- 0 549 439"/>
                              <a:gd name="T33" fmla="*/ T32 w 796"/>
                              <a:gd name="T34" fmla="+- 0 11059 10320"/>
                              <a:gd name="T35" fmla="*/ 11059 h 1248"/>
                              <a:gd name="T36" fmla="+- 0 546 439"/>
                              <a:gd name="T37" fmla="*/ T36 w 796"/>
                              <a:gd name="T38" fmla="+- 0 11077 10320"/>
                              <a:gd name="T39" fmla="*/ 11077 h 1248"/>
                              <a:gd name="T40" fmla="+- 0 552 439"/>
                              <a:gd name="T41" fmla="*/ T40 w 796"/>
                              <a:gd name="T42" fmla="+- 0 11128 10320"/>
                              <a:gd name="T43" fmla="*/ 11128 h 1248"/>
                              <a:gd name="T44" fmla="+- 0 595 439"/>
                              <a:gd name="T45" fmla="*/ T44 w 796"/>
                              <a:gd name="T46" fmla="+- 0 11194 10320"/>
                              <a:gd name="T47" fmla="*/ 11194 h 1248"/>
                              <a:gd name="T48" fmla="+- 0 613 439"/>
                              <a:gd name="T49" fmla="*/ T48 w 796"/>
                              <a:gd name="T50" fmla="+- 0 11243 10320"/>
                              <a:gd name="T51" fmla="*/ 11243 h 1248"/>
                              <a:gd name="T52" fmla="+- 0 596 439"/>
                              <a:gd name="T53" fmla="*/ T52 w 796"/>
                              <a:gd name="T54" fmla="+- 0 11304 10320"/>
                              <a:gd name="T55" fmla="*/ 11304 h 1248"/>
                              <a:gd name="T56" fmla="+- 0 605 439"/>
                              <a:gd name="T57" fmla="*/ T56 w 796"/>
                              <a:gd name="T58" fmla="+- 0 11410 10320"/>
                              <a:gd name="T59" fmla="*/ 11410 h 1248"/>
                              <a:gd name="T60" fmla="+- 0 688 439"/>
                              <a:gd name="T61" fmla="*/ T60 w 796"/>
                              <a:gd name="T62" fmla="+- 0 11523 10320"/>
                              <a:gd name="T63" fmla="*/ 11523 h 1248"/>
                              <a:gd name="T64" fmla="+- 0 824 439"/>
                              <a:gd name="T65" fmla="*/ T64 w 796"/>
                              <a:gd name="T66" fmla="+- 0 11567 10320"/>
                              <a:gd name="T67" fmla="*/ 11567 h 1248"/>
                              <a:gd name="T68" fmla="+- 0 958 439"/>
                              <a:gd name="T69" fmla="*/ T68 w 796"/>
                              <a:gd name="T70" fmla="+- 0 11524 10320"/>
                              <a:gd name="T71" fmla="*/ 11524 h 1248"/>
                              <a:gd name="T72" fmla="+- 0 1041 439"/>
                              <a:gd name="T73" fmla="*/ T72 w 796"/>
                              <a:gd name="T74" fmla="+- 0 11415 10320"/>
                              <a:gd name="T75" fmla="*/ 11415 h 1248"/>
                              <a:gd name="T76" fmla="+- 0 1126 439"/>
                              <a:gd name="T77" fmla="*/ T76 w 796"/>
                              <a:gd name="T78" fmla="+- 0 11314 10320"/>
                              <a:gd name="T79" fmla="*/ 11314 h 1248"/>
                              <a:gd name="T80" fmla="+- 0 1221 439"/>
                              <a:gd name="T81" fmla="*/ T80 w 796"/>
                              <a:gd name="T82" fmla="+- 0 11197 10320"/>
                              <a:gd name="T83" fmla="*/ 11197 h 1248"/>
                              <a:gd name="T84" fmla="+- 0 1225 439"/>
                              <a:gd name="T85" fmla="*/ T84 w 796"/>
                              <a:gd name="T86" fmla="+- 0 11053 10320"/>
                              <a:gd name="T87" fmla="*/ 11053 h 1248"/>
                              <a:gd name="T88" fmla="+- 0 1158 439"/>
                              <a:gd name="T89" fmla="*/ T88 w 796"/>
                              <a:gd name="T90" fmla="+- 0 10947 10320"/>
                              <a:gd name="T91" fmla="*/ 10947 h 1248"/>
                              <a:gd name="T92" fmla="+- 0 1118 439"/>
                              <a:gd name="T93" fmla="*/ T92 w 796"/>
                              <a:gd name="T94" fmla="+- 0 10891 10320"/>
                              <a:gd name="T95" fmla="*/ 10891 h 1248"/>
                              <a:gd name="T96" fmla="+- 0 1133 439"/>
                              <a:gd name="T97" fmla="*/ T96 w 796"/>
                              <a:gd name="T98" fmla="+- 0 10844 10320"/>
                              <a:gd name="T99" fmla="*/ 10844 h 1248"/>
                              <a:gd name="T100" fmla="+- 0 1126 439"/>
                              <a:gd name="T101" fmla="*/ T100 w 796"/>
                              <a:gd name="T102" fmla="+- 0 10766 10320"/>
                              <a:gd name="T103" fmla="*/ 10766 h 1248"/>
                              <a:gd name="T104" fmla="+- 0 1066 439"/>
                              <a:gd name="T105" fmla="*/ T104 w 796"/>
                              <a:gd name="T106" fmla="+- 0 10684 10320"/>
                              <a:gd name="T107" fmla="*/ 10684 h 1248"/>
                              <a:gd name="T108" fmla="+- 0 1026 439"/>
                              <a:gd name="T109" fmla="*/ T108 w 796"/>
                              <a:gd name="T110" fmla="+- 0 10645 10320"/>
                              <a:gd name="T111" fmla="*/ 10645 h 1248"/>
                              <a:gd name="T112" fmla="+- 0 1033 439"/>
                              <a:gd name="T113" fmla="*/ T112 w 796"/>
                              <a:gd name="T114" fmla="+- 0 10611 10320"/>
                              <a:gd name="T115" fmla="*/ 10611 h 1248"/>
                              <a:gd name="T116" fmla="+- 0 1022 439"/>
                              <a:gd name="T117" fmla="*/ T116 w 796"/>
                              <a:gd name="T118" fmla="+- 0 10528 10320"/>
                              <a:gd name="T119" fmla="*/ 10528 h 1248"/>
                              <a:gd name="T120" fmla="+- 0 934 439"/>
                              <a:gd name="T121" fmla="*/ T120 w 796"/>
                              <a:gd name="T122" fmla="+- 0 10441 10320"/>
                              <a:gd name="T123" fmla="*/ 10441 h 1248"/>
                              <a:gd name="T124" fmla="+- 0 862 439"/>
                              <a:gd name="T125" fmla="*/ T124 w 796"/>
                              <a:gd name="T126" fmla="+- 0 10428 10320"/>
                              <a:gd name="T127" fmla="*/ 10428 h 1248"/>
                              <a:gd name="T128" fmla="+- 0 846 439"/>
                              <a:gd name="T129" fmla="*/ T128 w 796"/>
                              <a:gd name="T130" fmla="+- 0 10429 10320"/>
                              <a:gd name="T131" fmla="*/ 10429 h 1248"/>
                              <a:gd name="T132" fmla="+- 0 796 439"/>
                              <a:gd name="T133" fmla="*/ T132 w 796"/>
                              <a:gd name="T134" fmla="+- 0 10351 10320"/>
                              <a:gd name="T135" fmla="*/ 10351 h 1248"/>
                              <a:gd name="T136" fmla="+- 0 708 439"/>
                              <a:gd name="T137" fmla="*/ T136 w 796"/>
                              <a:gd name="T138" fmla="+- 0 10320 10320"/>
                              <a:gd name="T139" fmla="*/ 10320 h 12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96" h="1248">
                                <a:moveTo>
                                  <a:pt x="269" y="0"/>
                                </a:moveTo>
                                <a:lnTo>
                                  <a:pt x="214" y="11"/>
                                </a:lnTo>
                                <a:lnTo>
                                  <a:pt x="169" y="42"/>
                                </a:lnTo>
                                <a:lnTo>
                                  <a:pt x="139" y="87"/>
                                </a:lnTo>
                                <a:lnTo>
                                  <a:pt x="127" y="142"/>
                                </a:lnTo>
                                <a:lnTo>
                                  <a:pt x="131" y="175"/>
                                </a:lnTo>
                                <a:lnTo>
                                  <a:pt x="142" y="205"/>
                                </a:lnTo>
                                <a:lnTo>
                                  <a:pt x="160" y="232"/>
                                </a:lnTo>
                                <a:lnTo>
                                  <a:pt x="183" y="254"/>
                                </a:lnTo>
                                <a:lnTo>
                                  <a:pt x="123" y="285"/>
                                </a:lnTo>
                                <a:lnTo>
                                  <a:pt x="72" y="329"/>
                                </a:lnTo>
                                <a:lnTo>
                                  <a:pt x="34" y="384"/>
                                </a:lnTo>
                                <a:lnTo>
                                  <a:pt x="9" y="447"/>
                                </a:lnTo>
                                <a:lnTo>
                                  <a:pt x="0" y="517"/>
                                </a:lnTo>
                                <a:lnTo>
                                  <a:pt x="8" y="583"/>
                                </a:lnTo>
                                <a:lnTo>
                                  <a:pt x="30" y="643"/>
                                </a:lnTo>
                                <a:lnTo>
                                  <a:pt x="64" y="696"/>
                                </a:lnTo>
                                <a:lnTo>
                                  <a:pt x="110" y="739"/>
                                </a:lnTo>
                                <a:lnTo>
                                  <a:pt x="108" y="748"/>
                                </a:lnTo>
                                <a:lnTo>
                                  <a:pt x="107" y="757"/>
                                </a:lnTo>
                                <a:lnTo>
                                  <a:pt x="107" y="767"/>
                                </a:lnTo>
                                <a:lnTo>
                                  <a:pt x="113" y="808"/>
                                </a:lnTo>
                                <a:lnTo>
                                  <a:pt x="130" y="844"/>
                                </a:lnTo>
                                <a:lnTo>
                                  <a:pt x="156" y="874"/>
                                </a:lnTo>
                                <a:lnTo>
                                  <a:pt x="189" y="895"/>
                                </a:lnTo>
                                <a:lnTo>
                                  <a:pt x="174" y="923"/>
                                </a:lnTo>
                                <a:lnTo>
                                  <a:pt x="163" y="953"/>
                                </a:lnTo>
                                <a:lnTo>
                                  <a:pt x="157" y="984"/>
                                </a:lnTo>
                                <a:lnTo>
                                  <a:pt x="154" y="1017"/>
                                </a:lnTo>
                                <a:lnTo>
                                  <a:pt x="166" y="1090"/>
                                </a:lnTo>
                                <a:lnTo>
                                  <a:pt x="199" y="1153"/>
                                </a:lnTo>
                                <a:lnTo>
                                  <a:pt x="249" y="1203"/>
                                </a:lnTo>
                                <a:lnTo>
                                  <a:pt x="312" y="1236"/>
                                </a:lnTo>
                                <a:lnTo>
                                  <a:pt x="385" y="1247"/>
                                </a:lnTo>
                                <a:lnTo>
                                  <a:pt x="456" y="1236"/>
                                </a:lnTo>
                                <a:lnTo>
                                  <a:pt x="519" y="1204"/>
                                </a:lnTo>
                                <a:lnTo>
                                  <a:pt x="569" y="1156"/>
                                </a:lnTo>
                                <a:lnTo>
                                  <a:pt x="602" y="1095"/>
                                </a:lnTo>
                                <a:lnTo>
                                  <a:pt x="615" y="1024"/>
                                </a:lnTo>
                                <a:lnTo>
                                  <a:pt x="687" y="994"/>
                                </a:lnTo>
                                <a:lnTo>
                                  <a:pt x="744" y="944"/>
                                </a:lnTo>
                                <a:lnTo>
                                  <a:pt x="782" y="877"/>
                                </a:lnTo>
                                <a:lnTo>
                                  <a:pt x="796" y="799"/>
                                </a:lnTo>
                                <a:lnTo>
                                  <a:pt x="786" y="733"/>
                                </a:lnTo>
                                <a:lnTo>
                                  <a:pt x="760" y="675"/>
                                </a:lnTo>
                                <a:lnTo>
                                  <a:pt x="719" y="627"/>
                                </a:lnTo>
                                <a:lnTo>
                                  <a:pt x="667" y="592"/>
                                </a:lnTo>
                                <a:lnTo>
                                  <a:pt x="679" y="571"/>
                                </a:lnTo>
                                <a:lnTo>
                                  <a:pt x="688" y="548"/>
                                </a:lnTo>
                                <a:lnTo>
                                  <a:pt x="694" y="524"/>
                                </a:lnTo>
                                <a:lnTo>
                                  <a:pt x="696" y="499"/>
                                </a:lnTo>
                                <a:lnTo>
                                  <a:pt x="687" y="446"/>
                                </a:lnTo>
                                <a:lnTo>
                                  <a:pt x="663" y="400"/>
                                </a:lnTo>
                                <a:lnTo>
                                  <a:pt x="627" y="364"/>
                                </a:lnTo>
                                <a:lnTo>
                                  <a:pt x="580" y="341"/>
                                </a:lnTo>
                                <a:lnTo>
                                  <a:pt x="587" y="325"/>
                                </a:lnTo>
                                <a:lnTo>
                                  <a:pt x="592" y="308"/>
                                </a:lnTo>
                                <a:lnTo>
                                  <a:pt x="594" y="291"/>
                                </a:lnTo>
                                <a:lnTo>
                                  <a:pt x="595" y="272"/>
                                </a:lnTo>
                                <a:lnTo>
                                  <a:pt x="583" y="208"/>
                                </a:lnTo>
                                <a:lnTo>
                                  <a:pt x="547" y="156"/>
                                </a:lnTo>
                                <a:lnTo>
                                  <a:pt x="495" y="121"/>
                                </a:lnTo>
                                <a:lnTo>
                                  <a:pt x="431" y="108"/>
                                </a:lnTo>
                                <a:lnTo>
                                  <a:pt x="423" y="108"/>
                                </a:lnTo>
                                <a:lnTo>
                                  <a:pt x="414" y="108"/>
                                </a:lnTo>
                                <a:lnTo>
                                  <a:pt x="407" y="109"/>
                                </a:lnTo>
                                <a:lnTo>
                                  <a:pt x="388" y="66"/>
                                </a:lnTo>
                                <a:lnTo>
                                  <a:pt x="357" y="31"/>
                                </a:lnTo>
                                <a:lnTo>
                                  <a:pt x="317" y="9"/>
                                </a:lnTo>
                                <a:lnTo>
                                  <a:pt x="26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docshape271"/>
                        <wps:cNvSpPr>
                          <a:spLocks/>
                        </wps:cNvSpPr>
                        <wps:spPr bwMode="auto">
                          <a:xfrm>
                            <a:off x="662" y="10964"/>
                            <a:ext cx="91" cy="96"/>
                          </a:xfrm>
                          <a:custGeom>
                            <a:avLst/>
                            <a:gdLst>
                              <a:gd name="T0" fmla="+- 0 698 662"/>
                              <a:gd name="T1" fmla="*/ T0 w 91"/>
                              <a:gd name="T2" fmla="+- 0 10964 10964"/>
                              <a:gd name="T3" fmla="*/ 10964 h 96"/>
                              <a:gd name="T4" fmla="+- 0 696 662"/>
                              <a:gd name="T5" fmla="*/ T4 w 91"/>
                              <a:gd name="T6" fmla="+- 0 10965 10964"/>
                              <a:gd name="T7" fmla="*/ 10965 h 96"/>
                              <a:gd name="T8" fmla="+- 0 691 662"/>
                              <a:gd name="T9" fmla="*/ T8 w 91"/>
                              <a:gd name="T10" fmla="+- 0 10996 10964"/>
                              <a:gd name="T11" fmla="*/ 10996 h 96"/>
                              <a:gd name="T12" fmla="+- 0 691 662"/>
                              <a:gd name="T13" fmla="*/ T12 w 91"/>
                              <a:gd name="T14" fmla="+- 0 10997 10964"/>
                              <a:gd name="T15" fmla="*/ 10997 h 96"/>
                              <a:gd name="T16" fmla="+- 0 664 662"/>
                              <a:gd name="T17" fmla="*/ T16 w 91"/>
                              <a:gd name="T18" fmla="+- 0 11010 10964"/>
                              <a:gd name="T19" fmla="*/ 11010 h 96"/>
                              <a:gd name="T20" fmla="+- 0 662 662"/>
                              <a:gd name="T21" fmla="*/ T20 w 91"/>
                              <a:gd name="T22" fmla="+- 0 11011 10964"/>
                              <a:gd name="T23" fmla="*/ 11011 h 96"/>
                              <a:gd name="T24" fmla="+- 0 662 662"/>
                              <a:gd name="T25" fmla="*/ T24 w 91"/>
                              <a:gd name="T26" fmla="+- 0 11013 10964"/>
                              <a:gd name="T27" fmla="*/ 11013 h 96"/>
                              <a:gd name="T28" fmla="+- 0 691 662"/>
                              <a:gd name="T29" fmla="*/ T28 w 91"/>
                              <a:gd name="T30" fmla="+- 0 11027 10964"/>
                              <a:gd name="T31" fmla="*/ 11027 h 96"/>
                              <a:gd name="T32" fmla="+- 0 691 662"/>
                              <a:gd name="T33" fmla="*/ T32 w 91"/>
                              <a:gd name="T34" fmla="+- 0 11028 10964"/>
                              <a:gd name="T35" fmla="*/ 11028 h 96"/>
                              <a:gd name="T36" fmla="+- 0 696 662"/>
                              <a:gd name="T37" fmla="*/ T36 w 91"/>
                              <a:gd name="T38" fmla="+- 0 11059 10964"/>
                              <a:gd name="T39" fmla="*/ 11059 h 96"/>
                              <a:gd name="T40" fmla="+- 0 698 662"/>
                              <a:gd name="T41" fmla="*/ T40 w 91"/>
                              <a:gd name="T42" fmla="+- 0 11060 10964"/>
                              <a:gd name="T43" fmla="*/ 11060 h 96"/>
                              <a:gd name="T44" fmla="+- 0 720 662"/>
                              <a:gd name="T45" fmla="*/ T44 w 91"/>
                              <a:gd name="T46" fmla="+- 0 11037 10964"/>
                              <a:gd name="T47" fmla="*/ 11037 h 96"/>
                              <a:gd name="T48" fmla="+- 0 721 662"/>
                              <a:gd name="T49" fmla="*/ T48 w 91"/>
                              <a:gd name="T50" fmla="+- 0 11037 10964"/>
                              <a:gd name="T51" fmla="*/ 11037 h 96"/>
                              <a:gd name="T52" fmla="+- 0 752 662"/>
                              <a:gd name="T53" fmla="*/ T52 w 91"/>
                              <a:gd name="T54" fmla="+- 0 11042 10964"/>
                              <a:gd name="T55" fmla="*/ 11042 h 96"/>
                              <a:gd name="T56" fmla="+- 0 753 662"/>
                              <a:gd name="T57" fmla="*/ T56 w 91"/>
                              <a:gd name="T58" fmla="+- 0 11040 10964"/>
                              <a:gd name="T59" fmla="*/ 11040 h 96"/>
                              <a:gd name="T60" fmla="+- 0 739 662"/>
                              <a:gd name="T61" fmla="*/ T60 w 91"/>
                              <a:gd name="T62" fmla="+- 0 11012 10964"/>
                              <a:gd name="T63" fmla="*/ 11012 h 96"/>
                              <a:gd name="T64" fmla="+- 0 739 662"/>
                              <a:gd name="T65" fmla="*/ T64 w 91"/>
                              <a:gd name="T66" fmla="+- 0 11012 10964"/>
                              <a:gd name="T67" fmla="*/ 11012 h 96"/>
                              <a:gd name="T68" fmla="+- 0 753 662"/>
                              <a:gd name="T69" fmla="*/ T68 w 91"/>
                              <a:gd name="T70" fmla="+- 0 10984 10964"/>
                              <a:gd name="T71" fmla="*/ 10984 h 96"/>
                              <a:gd name="T72" fmla="+- 0 752 662"/>
                              <a:gd name="T73" fmla="*/ T72 w 91"/>
                              <a:gd name="T74" fmla="+- 0 10982 10964"/>
                              <a:gd name="T75" fmla="*/ 10982 h 96"/>
                              <a:gd name="T76" fmla="+- 0 721 662"/>
                              <a:gd name="T77" fmla="*/ T76 w 91"/>
                              <a:gd name="T78" fmla="+- 0 10987 10964"/>
                              <a:gd name="T79" fmla="*/ 10987 h 96"/>
                              <a:gd name="T80" fmla="+- 0 720 662"/>
                              <a:gd name="T81" fmla="*/ T80 w 91"/>
                              <a:gd name="T82" fmla="+- 0 10987 10964"/>
                              <a:gd name="T83" fmla="*/ 10987 h 96"/>
                              <a:gd name="T84" fmla="+- 0 698 662"/>
                              <a:gd name="T85" fmla="*/ T84 w 91"/>
                              <a:gd name="T86" fmla="+- 0 10964 10964"/>
                              <a:gd name="T87" fmla="*/ 10964 h 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91" h="96">
                                <a:moveTo>
                                  <a:pt x="36" y="0"/>
                                </a:moveTo>
                                <a:lnTo>
                                  <a:pt x="34" y="1"/>
                                </a:lnTo>
                                <a:lnTo>
                                  <a:pt x="29" y="32"/>
                                </a:lnTo>
                                <a:lnTo>
                                  <a:pt x="29" y="33"/>
                                </a:lnTo>
                                <a:lnTo>
                                  <a:pt x="2" y="46"/>
                                </a:lnTo>
                                <a:lnTo>
                                  <a:pt x="0" y="47"/>
                                </a:lnTo>
                                <a:lnTo>
                                  <a:pt x="0" y="49"/>
                                </a:lnTo>
                                <a:lnTo>
                                  <a:pt x="29" y="63"/>
                                </a:lnTo>
                                <a:lnTo>
                                  <a:pt x="29" y="64"/>
                                </a:lnTo>
                                <a:lnTo>
                                  <a:pt x="34" y="95"/>
                                </a:lnTo>
                                <a:lnTo>
                                  <a:pt x="36" y="96"/>
                                </a:lnTo>
                                <a:lnTo>
                                  <a:pt x="58" y="73"/>
                                </a:lnTo>
                                <a:lnTo>
                                  <a:pt x="59" y="73"/>
                                </a:lnTo>
                                <a:lnTo>
                                  <a:pt x="90" y="78"/>
                                </a:lnTo>
                                <a:lnTo>
                                  <a:pt x="91" y="76"/>
                                </a:lnTo>
                                <a:lnTo>
                                  <a:pt x="77" y="48"/>
                                </a:lnTo>
                                <a:lnTo>
                                  <a:pt x="91" y="20"/>
                                </a:lnTo>
                                <a:lnTo>
                                  <a:pt x="90" y="18"/>
                                </a:lnTo>
                                <a:lnTo>
                                  <a:pt x="59" y="23"/>
                                </a:lnTo>
                                <a:lnTo>
                                  <a:pt x="58" y="23"/>
                                </a:lnTo>
                                <a:lnTo>
                                  <a:pt x="36" y="0"/>
                                </a:lnTo>
                                <a:close/>
                              </a:path>
                            </a:pathLst>
                          </a:custGeom>
                          <a:solidFill>
                            <a:srgbClr val="D9248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docshape272"/>
                        <wps:cNvSpPr>
                          <a:spLocks/>
                        </wps:cNvSpPr>
                        <wps:spPr bwMode="auto">
                          <a:xfrm>
                            <a:off x="691" y="10549"/>
                            <a:ext cx="259" cy="871"/>
                          </a:xfrm>
                          <a:custGeom>
                            <a:avLst/>
                            <a:gdLst>
                              <a:gd name="T0" fmla="+- 0 846 691"/>
                              <a:gd name="T1" fmla="*/ T0 w 259"/>
                              <a:gd name="T2" fmla="+- 0 11181 10549"/>
                              <a:gd name="T3" fmla="*/ 11181 h 871"/>
                              <a:gd name="T4" fmla="+- 0 939 691"/>
                              <a:gd name="T5" fmla="*/ T4 w 259"/>
                              <a:gd name="T6" fmla="+- 0 11163 10549"/>
                              <a:gd name="T7" fmla="*/ 11163 h 871"/>
                              <a:gd name="T8" fmla="+- 0 939 691"/>
                              <a:gd name="T9" fmla="*/ T8 w 259"/>
                              <a:gd name="T10" fmla="+- 0 11121 10549"/>
                              <a:gd name="T11" fmla="*/ 11121 h 871"/>
                              <a:gd name="T12" fmla="+- 0 768 691"/>
                              <a:gd name="T13" fmla="*/ T12 w 259"/>
                              <a:gd name="T14" fmla="+- 0 11056 10549"/>
                              <a:gd name="T15" fmla="*/ 11056 h 871"/>
                              <a:gd name="T16" fmla="+- 0 762 691"/>
                              <a:gd name="T17" fmla="*/ T16 w 259"/>
                              <a:gd name="T18" fmla="+- 0 11089 10549"/>
                              <a:gd name="T19" fmla="*/ 11089 h 871"/>
                              <a:gd name="T20" fmla="+- 0 769 691"/>
                              <a:gd name="T21" fmla="*/ T20 w 259"/>
                              <a:gd name="T22" fmla="+- 0 11149 10549"/>
                              <a:gd name="T23" fmla="*/ 11149 h 871"/>
                              <a:gd name="T24" fmla="+- 0 769 691"/>
                              <a:gd name="T25" fmla="*/ T24 w 259"/>
                              <a:gd name="T26" fmla="+- 0 11197 10549"/>
                              <a:gd name="T27" fmla="*/ 11197 h 871"/>
                              <a:gd name="T28" fmla="+- 0 768 691"/>
                              <a:gd name="T29" fmla="*/ T28 w 259"/>
                              <a:gd name="T30" fmla="+- 0 11251 10549"/>
                              <a:gd name="T31" fmla="*/ 11251 h 871"/>
                              <a:gd name="T32" fmla="+- 0 771 691"/>
                              <a:gd name="T33" fmla="*/ T32 w 259"/>
                              <a:gd name="T34" fmla="+- 0 11298 10549"/>
                              <a:gd name="T35" fmla="*/ 11298 h 871"/>
                              <a:gd name="T36" fmla="+- 0 816 691"/>
                              <a:gd name="T37" fmla="*/ T36 w 259"/>
                              <a:gd name="T38" fmla="+- 0 11292 10549"/>
                              <a:gd name="T39" fmla="*/ 11292 h 871"/>
                              <a:gd name="T40" fmla="+- 0 946 691"/>
                              <a:gd name="T41" fmla="*/ T40 w 259"/>
                              <a:gd name="T42" fmla="+- 0 11229 10549"/>
                              <a:gd name="T43" fmla="*/ 11229 h 871"/>
                              <a:gd name="T44" fmla="+- 0 815 691"/>
                              <a:gd name="T45" fmla="*/ T44 w 259"/>
                              <a:gd name="T46" fmla="+- 0 10804 10549"/>
                              <a:gd name="T47" fmla="*/ 10804 h 871"/>
                              <a:gd name="T48" fmla="+- 0 766 691"/>
                              <a:gd name="T49" fmla="*/ T48 w 259"/>
                              <a:gd name="T50" fmla="+- 0 10834 10549"/>
                              <a:gd name="T51" fmla="*/ 10834 h 871"/>
                              <a:gd name="T52" fmla="+- 0 770 691"/>
                              <a:gd name="T53" fmla="*/ T52 w 259"/>
                              <a:gd name="T54" fmla="+- 0 10877 10549"/>
                              <a:gd name="T55" fmla="*/ 10877 h 871"/>
                              <a:gd name="T56" fmla="+- 0 774 691"/>
                              <a:gd name="T57" fmla="*/ T56 w 259"/>
                              <a:gd name="T58" fmla="+- 0 10898 10549"/>
                              <a:gd name="T59" fmla="*/ 10898 h 871"/>
                              <a:gd name="T60" fmla="+- 0 776 691"/>
                              <a:gd name="T61" fmla="*/ T60 w 259"/>
                              <a:gd name="T62" fmla="+- 0 10945 10549"/>
                              <a:gd name="T63" fmla="*/ 10945 h 871"/>
                              <a:gd name="T64" fmla="+- 0 947 691"/>
                              <a:gd name="T65" fmla="*/ T64 w 259"/>
                              <a:gd name="T66" fmla="+- 0 10953 10549"/>
                              <a:gd name="T67" fmla="*/ 10953 h 871"/>
                              <a:gd name="T68" fmla="+- 0 816 691"/>
                              <a:gd name="T69" fmla="*/ T68 w 259"/>
                              <a:gd name="T70" fmla="+- 0 10901 10549"/>
                              <a:gd name="T71" fmla="*/ 10901 h 871"/>
                              <a:gd name="T72" fmla="+- 0 814 691"/>
                              <a:gd name="T73" fmla="*/ T72 w 259"/>
                              <a:gd name="T74" fmla="+- 0 10854 10549"/>
                              <a:gd name="T75" fmla="*/ 10854 h 871"/>
                              <a:gd name="T76" fmla="+- 0 940 691"/>
                              <a:gd name="T77" fmla="*/ T76 w 259"/>
                              <a:gd name="T78" fmla="+- 0 10864 10549"/>
                              <a:gd name="T79" fmla="*/ 10864 h 871"/>
                              <a:gd name="T80" fmla="+- 0 948 691"/>
                              <a:gd name="T81" fmla="*/ T80 w 259"/>
                              <a:gd name="T82" fmla="+- 0 10655 10549"/>
                              <a:gd name="T83" fmla="*/ 10655 h 871"/>
                              <a:gd name="T84" fmla="+- 0 907 691"/>
                              <a:gd name="T85" fmla="*/ T84 w 259"/>
                              <a:gd name="T86" fmla="+- 0 10647 10549"/>
                              <a:gd name="T87" fmla="*/ 10647 h 871"/>
                              <a:gd name="T88" fmla="+- 0 808 691"/>
                              <a:gd name="T89" fmla="*/ T88 w 259"/>
                              <a:gd name="T90" fmla="+- 0 10642 10549"/>
                              <a:gd name="T91" fmla="*/ 10642 h 871"/>
                              <a:gd name="T92" fmla="+- 0 787 691"/>
                              <a:gd name="T93" fmla="*/ T92 w 259"/>
                              <a:gd name="T94" fmla="+- 0 10630 10549"/>
                              <a:gd name="T95" fmla="*/ 10630 h 871"/>
                              <a:gd name="T96" fmla="+- 0 764 691"/>
                              <a:gd name="T97" fmla="*/ T96 w 259"/>
                              <a:gd name="T98" fmla="+- 0 10652 10549"/>
                              <a:gd name="T99" fmla="*/ 10652 h 871"/>
                              <a:gd name="T100" fmla="+- 0 821 691"/>
                              <a:gd name="T101" fmla="*/ T100 w 259"/>
                              <a:gd name="T102" fmla="+- 0 10736 10549"/>
                              <a:gd name="T103" fmla="*/ 10736 h 871"/>
                              <a:gd name="T104" fmla="+- 0 692 691"/>
                              <a:gd name="T105" fmla="*/ T104 w 259"/>
                              <a:gd name="T106" fmla="+- 0 10732 10549"/>
                              <a:gd name="T107" fmla="*/ 10732 h 871"/>
                              <a:gd name="T108" fmla="+- 0 927 691"/>
                              <a:gd name="T109" fmla="*/ T108 w 259"/>
                              <a:gd name="T110" fmla="+- 0 10795 10549"/>
                              <a:gd name="T111" fmla="*/ 10795 h 871"/>
                              <a:gd name="T112" fmla="+- 0 947 691"/>
                              <a:gd name="T113" fmla="*/ T112 w 259"/>
                              <a:gd name="T114" fmla="+- 0 10757 10549"/>
                              <a:gd name="T115" fmla="*/ 10757 h 871"/>
                              <a:gd name="T116" fmla="+- 0 880 691"/>
                              <a:gd name="T117" fmla="*/ T116 w 259"/>
                              <a:gd name="T118" fmla="+- 0 10740 10549"/>
                              <a:gd name="T119" fmla="*/ 10740 h 871"/>
                              <a:gd name="T120" fmla="+- 0 943 691"/>
                              <a:gd name="T121" fmla="*/ T120 w 259"/>
                              <a:gd name="T122" fmla="+- 0 10683 10549"/>
                              <a:gd name="T123" fmla="*/ 10683 h 871"/>
                              <a:gd name="T124" fmla="+- 0 949 691"/>
                              <a:gd name="T125" fmla="*/ T124 w 259"/>
                              <a:gd name="T126" fmla="+- 0 11342 10549"/>
                              <a:gd name="T127" fmla="*/ 11342 h 871"/>
                              <a:gd name="T128" fmla="+- 0 902 691"/>
                              <a:gd name="T129" fmla="*/ T128 w 259"/>
                              <a:gd name="T130" fmla="+- 0 11338 10549"/>
                              <a:gd name="T131" fmla="*/ 11338 h 871"/>
                              <a:gd name="T132" fmla="+- 0 890 691"/>
                              <a:gd name="T133" fmla="*/ T132 w 259"/>
                              <a:gd name="T134" fmla="+- 0 11358 10549"/>
                              <a:gd name="T135" fmla="*/ 11358 h 871"/>
                              <a:gd name="T136" fmla="+- 0 801 691"/>
                              <a:gd name="T137" fmla="*/ T136 w 259"/>
                              <a:gd name="T138" fmla="+- 0 11309 10549"/>
                              <a:gd name="T139" fmla="*/ 11309 h 871"/>
                              <a:gd name="T140" fmla="+- 0 767 691"/>
                              <a:gd name="T141" fmla="*/ T140 w 259"/>
                              <a:gd name="T142" fmla="+- 0 11332 10549"/>
                              <a:gd name="T143" fmla="*/ 11332 h 871"/>
                              <a:gd name="T144" fmla="+- 0 737 691"/>
                              <a:gd name="T145" fmla="*/ T144 w 259"/>
                              <a:gd name="T146" fmla="+- 0 11344 10549"/>
                              <a:gd name="T147" fmla="*/ 11344 h 871"/>
                              <a:gd name="T148" fmla="+- 0 738 691"/>
                              <a:gd name="T149" fmla="*/ T148 w 259"/>
                              <a:gd name="T150" fmla="+- 0 11392 10549"/>
                              <a:gd name="T151" fmla="*/ 11392 h 871"/>
                              <a:gd name="T152" fmla="+- 0 775 691"/>
                              <a:gd name="T153" fmla="*/ T152 w 259"/>
                              <a:gd name="T154" fmla="+- 0 11419 10549"/>
                              <a:gd name="T155" fmla="*/ 11419 h 871"/>
                              <a:gd name="T156" fmla="+- 0 807 691"/>
                              <a:gd name="T157" fmla="*/ T156 w 259"/>
                              <a:gd name="T158" fmla="+- 0 11399 10549"/>
                              <a:gd name="T159" fmla="*/ 11399 h 871"/>
                              <a:gd name="T160" fmla="+- 0 921 691"/>
                              <a:gd name="T161" fmla="*/ T160 w 259"/>
                              <a:gd name="T162" fmla="+- 0 11406 10549"/>
                              <a:gd name="T163" fmla="*/ 11406 h 871"/>
                              <a:gd name="T164" fmla="+- 0 949 691"/>
                              <a:gd name="T165" fmla="*/ T164 w 259"/>
                              <a:gd name="T166" fmla="+- 0 11358 10549"/>
                              <a:gd name="T167" fmla="*/ 11358 h 871"/>
                              <a:gd name="T168" fmla="+- 0 939 691"/>
                              <a:gd name="T169" fmla="*/ T168 w 259"/>
                              <a:gd name="T170" fmla="+- 0 10974 10549"/>
                              <a:gd name="T171" fmla="*/ 10974 h 871"/>
                              <a:gd name="T172" fmla="+- 0 902 691"/>
                              <a:gd name="T173" fmla="*/ T172 w 259"/>
                              <a:gd name="T174" fmla="+- 0 10998 10549"/>
                              <a:gd name="T175" fmla="*/ 10998 h 871"/>
                              <a:gd name="T176" fmla="+- 0 892 691"/>
                              <a:gd name="T177" fmla="*/ T176 w 259"/>
                              <a:gd name="T178" fmla="+- 0 11003 10549"/>
                              <a:gd name="T179" fmla="*/ 11003 h 871"/>
                              <a:gd name="T180" fmla="+- 0 766 691"/>
                              <a:gd name="T181" fmla="*/ T180 w 259"/>
                              <a:gd name="T182" fmla="+- 0 11000 10549"/>
                              <a:gd name="T183" fmla="*/ 11000 h 871"/>
                              <a:gd name="T184" fmla="+- 0 907 691"/>
                              <a:gd name="T185" fmla="*/ T184 w 259"/>
                              <a:gd name="T186" fmla="+- 0 11053 10549"/>
                              <a:gd name="T187" fmla="*/ 11053 h 871"/>
                              <a:gd name="T188" fmla="+- 0 946 691"/>
                              <a:gd name="T189" fmla="*/ T188 w 259"/>
                              <a:gd name="T190" fmla="+- 0 11025 10549"/>
                              <a:gd name="T191" fmla="*/ 11025 h 871"/>
                              <a:gd name="T192" fmla="+- 0 949 691"/>
                              <a:gd name="T193" fmla="*/ T192 w 259"/>
                              <a:gd name="T194" fmla="+- 0 10562 10549"/>
                              <a:gd name="T195" fmla="*/ 10562 h 871"/>
                              <a:gd name="T196" fmla="+- 0 902 691"/>
                              <a:gd name="T197" fmla="*/ T196 w 259"/>
                              <a:gd name="T198" fmla="+- 0 10558 10549"/>
                              <a:gd name="T199" fmla="*/ 10558 h 871"/>
                              <a:gd name="T200" fmla="+- 0 899 691"/>
                              <a:gd name="T201" fmla="*/ T200 w 259"/>
                              <a:gd name="T202" fmla="+- 0 10579 10549"/>
                              <a:gd name="T203" fmla="*/ 10579 h 871"/>
                              <a:gd name="T204" fmla="+- 0 698 691"/>
                              <a:gd name="T205" fmla="*/ T204 w 259"/>
                              <a:gd name="T206" fmla="+- 0 10560 10549"/>
                              <a:gd name="T207" fmla="*/ 10560 h 871"/>
                              <a:gd name="T208" fmla="+- 0 700 691"/>
                              <a:gd name="T209" fmla="*/ T208 w 259"/>
                              <a:gd name="T210" fmla="+- 0 10608 10549"/>
                              <a:gd name="T211" fmla="*/ 10608 h 871"/>
                              <a:gd name="T212" fmla="+- 0 905 691"/>
                              <a:gd name="T213" fmla="*/ T212 w 259"/>
                              <a:gd name="T214" fmla="+- 0 10628 10549"/>
                              <a:gd name="T215" fmla="*/ 10628 h 871"/>
                              <a:gd name="T216" fmla="+- 0 946 691"/>
                              <a:gd name="T217" fmla="*/ T216 w 259"/>
                              <a:gd name="T218" fmla="+- 0 10601 10549"/>
                              <a:gd name="T219" fmla="*/ 10601 h 8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259" h="871">
                                <a:moveTo>
                                  <a:pt x="255" y="680"/>
                                </a:moveTo>
                                <a:lnTo>
                                  <a:pt x="248" y="670"/>
                                </a:lnTo>
                                <a:lnTo>
                                  <a:pt x="155" y="632"/>
                                </a:lnTo>
                                <a:lnTo>
                                  <a:pt x="178" y="627"/>
                                </a:lnTo>
                                <a:lnTo>
                                  <a:pt x="212" y="621"/>
                                </a:lnTo>
                                <a:lnTo>
                                  <a:pt x="248" y="614"/>
                                </a:lnTo>
                                <a:lnTo>
                                  <a:pt x="255" y="606"/>
                                </a:lnTo>
                                <a:lnTo>
                                  <a:pt x="255" y="583"/>
                                </a:lnTo>
                                <a:lnTo>
                                  <a:pt x="248" y="572"/>
                                </a:lnTo>
                                <a:lnTo>
                                  <a:pt x="102" y="508"/>
                                </a:lnTo>
                                <a:lnTo>
                                  <a:pt x="97" y="507"/>
                                </a:lnTo>
                                <a:lnTo>
                                  <a:pt x="77" y="507"/>
                                </a:lnTo>
                                <a:lnTo>
                                  <a:pt x="71" y="512"/>
                                </a:lnTo>
                                <a:lnTo>
                                  <a:pt x="71" y="528"/>
                                </a:lnTo>
                                <a:lnTo>
                                  <a:pt x="71" y="540"/>
                                </a:lnTo>
                                <a:lnTo>
                                  <a:pt x="76" y="550"/>
                                </a:lnTo>
                                <a:lnTo>
                                  <a:pt x="180" y="586"/>
                                </a:lnTo>
                                <a:lnTo>
                                  <a:pt x="78" y="600"/>
                                </a:lnTo>
                                <a:lnTo>
                                  <a:pt x="71" y="614"/>
                                </a:lnTo>
                                <a:lnTo>
                                  <a:pt x="71" y="635"/>
                                </a:lnTo>
                                <a:lnTo>
                                  <a:pt x="78" y="648"/>
                                </a:lnTo>
                                <a:lnTo>
                                  <a:pt x="182" y="684"/>
                                </a:lnTo>
                                <a:lnTo>
                                  <a:pt x="89" y="698"/>
                                </a:lnTo>
                                <a:lnTo>
                                  <a:pt x="77" y="702"/>
                                </a:lnTo>
                                <a:lnTo>
                                  <a:pt x="71" y="709"/>
                                </a:lnTo>
                                <a:lnTo>
                                  <a:pt x="71" y="736"/>
                                </a:lnTo>
                                <a:lnTo>
                                  <a:pt x="80" y="749"/>
                                </a:lnTo>
                                <a:lnTo>
                                  <a:pt x="97" y="749"/>
                                </a:lnTo>
                                <a:lnTo>
                                  <a:pt x="104" y="748"/>
                                </a:lnTo>
                                <a:lnTo>
                                  <a:pt x="125" y="743"/>
                                </a:lnTo>
                                <a:lnTo>
                                  <a:pt x="247" y="715"/>
                                </a:lnTo>
                                <a:lnTo>
                                  <a:pt x="255" y="706"/>
                                </a:lnTo>
                                <a:lnTo>
                                  <a:pt x="255" y="680"/>
                                </a:lnTo>
                                <a:close/>
                                <a:moveTo>
                                  <a:pt x="256" y="276"/>
                                </a:moveTo>
                                <a:lnTo>
                                  <a:pt x="247" y="267"/>
                                </a:lnTo>
                                <a:lnTo>
                                  <a:pt x="124" y="255"/>
                                </a:lnTo>
                                <a:lnTo>
                                  <a:pt x="100" y="259"/>
                                </a:lnTo>
                                <a:lnTo>
                                  <a:pt x="84" y="270"/>
                                </a:lnTo>
                                <a:lnTo>
                                  <a:pt x="75" y="285"/>
                                </a:lnTo>
                                <a:lnTo>
                                  <a:pt x="72" y="302"/>
                                </a:lnTo>
                                <a:lnTo>
                                  <a:pt x="74" y="316"/>
                                </a:lnTo>
                                <a:lnTo>
                                  <a:pt x="79" y="328"/>
                                </a:lnTo>
                                <a:lnTo>
                                  <a:pt x="86" y="339"/>
                                </a:lnTo>
                                <a:lnTo>
                                  <a:pt x="95" y="349"/>
                                </a:lnTo>
                                <a:lnTo>
                                  <a:pt x="83" y="349"/>
                                </a:lnTo>
                                <a:lnTo>
                                  <a:pt x="73" y="355"/>
                                </a:lnTo>
                                <a:lnTo>
                                  <a:pt x="73" y="387"/>
                                </a:lnTo>
                                <a:lnTo>
                                  <a:pt x="85" y="396"/>
                                </a:lnTo>
                                <a:lnTo>
                                  <a:pt x="236" y="411"/>
                                </a:lnTo>
                                <a:lnTo>
                                  <a:pt x="249" y="411"/>
                                </a:lnTo>
                                <a:lnTo>
                                  <a:pt x="256" y="404"/>
                                </a:lnTo>
                                <a:lnTo>
                                  <a:pt x="256" y="373"/>
                                </a:lnTo>
                                <a:lnTo>
                                  <a:pt x="247" y="364"/>
                                </a:lnTo>
                                <a:lnTo>
                                  <a:pt x="125" y="352"/>
                                </a:lnTo>
                                <a:lnTo>
                                  <a:pt x="115" y="339"/>
                                </a:lnTo>
                                <a:lnTo>
                                  <a:pt x="115" y="315"/>
                                </a:lnTo>
                                <a:lnTo>
                                  <a:pt x="123" y="305"/>
                                </a:lnTo>
                                <a:lnTo>
                                  <a:pt x="142" y="305"/>
                                </a:lnTo>
                                <a:lnTo>
                                  <a:pt x="236" y="315"/>
                                </a:lnTo>
                                <a:lnTo>
                                  <a:pt x="249" y="315"/>
                                </a:lnTo>
                                <a:lnTo>
                                  <a:pt x="256" y="307"/>
                                </a:lnTo>
                                <a:lnTo>
                                  <a:pt x="256" y="276"/>
                                </a:lnTo>
                                <a:close/>
                                <a:moveTo>
                                  <a:pt x="257" y="106"/>
                                </a:moveTo>
                                <a:lnTo>
                                  <a:pt x="249" y="96"/>
                                </a:lnTo>
                                <a:lnTo>
                                  <a:pt x="235" y="94"/>
                                </a:lnTo>
                                <a:lnTo>
                                  <a:pt x="216" y="98"/>
                                </a:lnTo>
                                <a:lnTo>
                                  <a:pt x="193" y="107"/>
                                </a:lnTo>
                                <a:lnTo>
                                  <a:pt x="145" y="128"/>
                                </a:lnTo>
                                <a:lnTo>
                                  <a:pt x="117" y="93"/>
                                </a:lnTo>
                                <a:lnTo>
                                  <a:pt x="111" y="85"/>
                                </a:lnTo>
                                <a:lnTo>
                                  <a:pt x="107" y="82"/>
                                </a:lnTo>
                                <a:lnTo>
                                  <a:pt x="96" y="81"/>
                                </a:lnTo>
                                <a:lnTo>
                                  <a:pt x="84" y="81"/>
                                </a:lnTo>
                                <a:lnTo>
                                  <a:pt x="73" y="91"/>
                                </a:lnTo>
                                <a:lnTo>
                                  <a:pt x="73" y="103"/>
                                </a:lnTo>
                                <a:lnTo>
                                  <a:pt x="73" y="109"/>
                                </a:lnTo>
                                <a:lnTo>
                                  <a:pt x="75" y="114"/>
                                </a:lnTo>
                                <a:lnTo>
                                  <a:pt x="130" y="187"/>
                                </a:lnTo>
                                <a:lnTo>
                                  <a:pt x="21" y="176"/>
                                </a:lnTo>
                                <a:lnTo>
                                  <a:pt x="7" y="176"/>
                                </a:lnTo>
                                <a:lnTo>
                                  <a:pt x="1" y="183"/>
                                </a:lnTo>
                                <a:lnTo>
                                  <a:pt x="1" y="214"/>
                                </a:lnTo>
                                <a:lnTo>
                                  <a:pt x="9" y="222"/>
                                </a:lnTo>
                                <a:lnTo>
                                  <a:pt x="236" y="246"/>
                                </a:lnTo>
                                <a:lnTo>
                                  <a:pt x="249" y="246"/>
                                </a:lnTo>
                                <a:lnTo>
                                  <a:pt x="256" y="239"/>
                                </a:lnTo>
                                <a:lnTo>
                                  <a:pt x="256" y="208"/>
                                </a:lnTo>
                                <a:lnTo>
                                  <a:pt x="247" y="199"/>
                                </a:lnTo>
                                <a:lnTo>
                                  <a:pt x="191" y="193"/>
                                </a:lnTo>
                                <a:lnTo>
                                  <a:pt x="189" y="191"/>
                                </a:lnTo>
                                <a:lnTo>
                                  <a:pt x="171" y="169"/>
                                </a:lnTo>
                                <a:lnTo>
                                  <a:pt x="244" y="139"/>
                                </a:lnTo>
                                <a:lnTo>
                                  <a:pt x="252" y="134"/>
                                </a:lnTo>
                                <a:lnTo>
                                  <a:pt x="257" y="125"/>
                                </a:lnTo>
                                <a:lnTo>
                                  <a:pt x="257" y="106"/>
                                </a:lnTo>
                                <a:close/>
                                <a:moveTo>
                                  <a:pt x="258" y="793"/>
                                </a:moveTo>
                                <a:lnTo>
                                  <a:pt x="248" y="780"/>
                                </a:lnTo>
                                <a:lnTo>
                                  <a:pt x="218" y="780"/>
                                </a:lnTo>
                                <a:lnTo>
                                  <a:pt x="211" y="789"/>
                                </a:lnTo>
                                <a:lnTo>
                                  <a:pt x="211" y="809"/>
                                </a:lnTo>
                                <a:lnTo>
                                  <a:pt x="208" y="810"/>
                                </a:lnTo>
                                <a:lnTo>
                                  <a:pt x="199" y="809"/>
                                </a:lnTo>
                                <a:lnTo>
                                  <a:pt x="117" y="801"/>
                                </a:lnTo>
                                <a:lnTo>
                                  <a:pt x="117" y="771"/>
                                </a:lnTo>
                                <a:lnTo>
                                  <a:pt x="110" y="760"/>
                                </a:lnTo>
                                <a:lnTo>
                                  <a:pt x="79" y="760"/>
                                </a:lnTo>
                                <a:lnTo>
                                  <a:pt x="76" y="768"/>
                                </a:lnTo>
                                <a:lnTo>
                                  <a:pt x="76" y="783"/>
                                </a:lnTo>
                                <a:lnTo>
                                  <a:pt x="76" y="797"/>
                                </a:lnTo>
                                <a:lnTo>
                                  <a:pt x="59" y="795"/>
                                </a:lnTo>
                                <a:lnTo>
                                  <a:pt x="46" y="795"/>
                                </a:lnTo>
                                <a:lnTo>
                                  <a:pt x="39" y="803"/>
                                </a:lnTo>
                                <a:lnTo>
                                  <a:pt x="39" y="834"/>
                                </a:lnTo>
                                <a:lnTo>
                                  <a:pt x="47" y="843"/>
                                </a:lnTo>
                                <a:lnTo>
                                  <a:pt x="76" y="846"/>
                                </a:lnTo>
                                <a:lnTo>
                                  <a:pt x="77" y="859"/>
                                </a:lnTo>
                                <a:lnTo>
                                  <a:pt x="84" y="870"/>
                                </a:lnTo>
                                <a:lnTo>
                                  <a:pt x="111" y="870"/>
                                </a:lnTo>
                                <a:lnTo>
                                  <a:pt x="114" y="861"/>
                                </a:lnTo>
                                <a:lnTo>
                                  <a:pt x="116" y="850"/>
                                </a:lnTo>
                                <a:lnTo>
                                  <a:pt x="191" y="858"/>
                                </a:lnTo>
                                <a:lnTo>
                                  <a:pt x="210" y="859"/>
                                </a:lnTo>
                                <a:lnTo>
                                  <a:pt x="230" y="857"/>
                                </a:lnTo>
                                <a:lnTo>
                                  <a:pt x="245" y="848"/>
                                </a:lnTo>
                                <a:lnTo>
                                  <a:pt x="255" y="833"/>
                                </a:lnTo>
                                <a:lnTo>
                                  <a:pt x="258" y="809"/>
                                </a:lnTo>
                                <a:lnTo>
                                  <a:pt x="258" y="793"/>
                                </a:lnTo>
                                <a:close/>
                                <a:moveTo>
                                  <a:pt x="258" y="438"/>
                                </a:moveTo>
                                <a:lnTo>
                                  <a:pt x="248" y="425"/>
                                </a:lnTo>
                                <a:lnTo>
                                  <a:pt x="218" y="425"/>
                                </a:lnTo>
                                <a:lnTo>
                                  <a:pt x="211" y="433"/>
                                </a:lnTo>
                                <a:lnTo>
                                  <a:pt x="211" y="449"/>
                                </a:lnTo>
                                <a:lnTo>
                                  <a:pt x="211" y="453"/>
                                </a:lnTo>
                                <a:lnTo>
                                  <a:pt x="207" y="454"/>
                                </a:lnTo>
                                <a:lnTo>
                                  <a:pt x="201" y="454"/>
                                </a:lnTo>
                                <a:lnTo>
                                  <a:pt x="95" y="443"/>
                                </a:lnTo>
                                <a:lnTo>
                                  <a:pt x="81" y="443"/>
                                </a:lnTo>
                                <a:lnTo>
                                  <a:pt x="75" y="451"/>
                                </a:lnTo>
                                <a:lnTo>
                                  <a:pt x="75" y="481"/>
                                </a:lnTo>
                                <a:lnTo>
                                  <a:pt x="82" y="491"/>
                                </a:lnTo>
                                <a:lnTo>
                                  <a:pt x="216" y="504"/>
                                </a:lnTo>
                                <a:lnTo>
                                  <a:pt x="234" y="501"/>
                                </a:lnTo>
                                <a:lnTo>
                                  <a:pt x="247" y="492"/>
                                </a:lnTo>
                                <a:lnTo>
                                  <a:pt x="255" y="476"/>
                                </a:lnTo>
                                <a:lnTo>
                                  <a:pt x="258" y="454"/>
                                </a:lnTo>
                                <a:lnTo>
                                  <a:pt x="258" y="438"/>
                                </a:lnTo>
                                <a:close/>
                                <a:moveTo>
                                  <a:pt x="258" y="13"/>
                                </a:moveTo>
                                <a:lnTo>
                                  <a:pt x="248" y="0"/>
                                </a:lnTo>
                                <a:lnTo>
                                  <a:pt x="218" y="0"/>
                                </a:lnTo>
                                <a:lnTo>
                                  <a:pt x="211" y="9"/>
                                </a:lnTo>
                                <a:lnTo>
                                  <a:pt x="211" y="24"/>
                                </a:lnTo>
                                <a:lnTo>
                                  <a:pt x="211" y="29"/>
                                </a:lnTo>
                                <a:lnTo>
                                  <a:pt x="208" y="30"/>
                                </a:lnTo>
                                <a:lnTo>
                                  <a:pt x="202" y="30"/>
                                </a:lnTo>
                                <a:lnTo>
                                  <a:pt x="20" y="11"/>
                                </a:lnTo>
                                <a:lnTo>
                                  <a:pt x="7" y="11"/>
                                </a:lnTo>
                                <a:lnTo>
                                  <a:pt x="0" y="18"/>
                                </a:lnTo>
                                <a:lnTo>
                                  <a:pt x="0" y="49"/>
                                </a:lnTo>
                                <a:lnTo>
                                  <a:pt x="9" y="59"/>
                                </a:lnTo>
                                <a:lnTo>
                                  <a:pt x="97" y="67"/>
                                </a:lnTo>
                                <a:lnTo>
                                  <a:pt x="187" y="78"/>
                                </a:lnTo>
                                <a:lnTo>
                                  <a:pt x="214" y="79"/>
                                </a:lnTo>
                                <a:lnTo>
                                  <a:pt x="233" y="77"/>
                                </a:lnTo>
                                <a:lnTo>
                                  <a:pt x="247" y="68"/>
                                </a:lnTo>
                                <a:lnTo>
                                  <a:pt x="255" y="52"/>
                                </a:lnTo>
                                <a:lnTo>
                                  <a:pt x="258" y="29"/>
                                </a:lnTo>
                                <a:lnTo>
                                  <a:pt x="258" y="13"/>
                                </a:lnTo>
                                <a:close/>
                              </a:path>
                            </a:pathLst>
                          </a:custGeom>
                          <a:solidFill>
                            <a:srgbClr val="00B3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4FA16D" id="docshapegroup266" o:spid="_x0000_s1026" style="position:absolute;margin-left:-.6pt;margin-top:-.6pt;width:83.1pt;height:596.5pt;z-index:15780352;mso-position-horizontal-relative:page;mso-position-vertical-relative:page" coordorigin="-12,-12" coordsize="1662,119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">
                <v:rect id="docshape267" o:spid="_x0000_s1027" style="position:absolute;width:1638;height:1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" fillcolor="#00b3f0" stroked="f"/>
                <v:rect id="docshape268" o:spid="_x0000_s1028" style="position:absolute;width:1638;height:1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" filled="f" strokecolor="#292526" strokeweight="1.2pt"/>
                <v:shape id="docshape269" o:spid="_x0000_s1029" type="#_x0000_t75" style="position:absolute;top:340;width:1507;height:16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">
                  <v:imagedata r:id="rId124" o:title=""/>
                </v:shape>
                <v:shape id="docshape270" o:spid="_x0000_s1030" style="position:absolute;left:439;top:10320;width:796;height:1248;visibility:visible;mso-wrap-style:square;v-text-anchor:top" coordsize="796,1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" path="m269,l214,11,169,42,139,87r-12,55l131,175r11,30l160,232r23,22l123,285,72,329,34,384,9,447,,517r8,66l30,643r34,53l110,739r-2,9l107,757r,10l113,808r17,36l156,874r33,21l174,923r-11,30l157,984r-3,33l166,1090r33,63l249,1203r63,33l385,1247r71,-11l519,1204r50,-48l602,1095r13,-71l687,994r57,-50l782,877r14,-78l786,733,760,675,719,627,667,592r12,-21l688,548r6,-24l696,499r-9,-53l663,400,627,364,580,341r7,-16l592,308r2,-17l595,272,583,208,547,156,495,121,431,108r-8,l414,108r-7,1l388,66,357,31,317,9,269,xe" stroked="f">
                  <v:path arrowok="t" o:connecttype="custom" o:connectlocs="214,10331;139,10407;131,10495;160,10552;123,10605;34,10704;0,10837;30,10963;110,11059;107,11077;113,11128;156,11194;174,11243;157,11304;166,11410;249,11523;385,11567;519,11524;602,11415;687,11314;782,11197;786,11053;719,10947;679,10891;694,10844;687,10766;627,10684;587,10645;594,10611;583,10528;495,10441;423,10428;407,10429;357,10351;269,10320" o:connectangles="0,0,0,0,0,0,0,0,0,0,0,0,0,0,0,0,0,0,0,0,0,0,0,0,0,0,0,0,0,0,0,0,0,0,0"/>
                </v:shape>
                <v:shape id="docshape271" o:spid="_x0000_s1031" style="position:absolute;left:662;top:10964;width:91;height:96;visibility:visible;mso-wrap-style:square;v-text-anchor:top" coordsize="9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" path="m36,l34,1,29,32r,1l2,46,,47r,2l29,63r,1l34,95r2,1l58,73r1,l90,78r1,-2l77,48,91,20,90,18,59,23r-1,l36,xe" fillcolor="#d92481" stroked="f">
                  <v:path arrowok="t" o:connecttype="custom" o:connectlocs="36,10964;34,10965;29,10996;29,10997;2,11010;0,11011;0,11013;29,11027;29,11028;34,11059;36,11060;58,11037;59,11037;90,11042;91,11040;77,11012;77,11012;91,10984;90,10982;59,10987;58,10987;36,10964" o:connectangles="0,0,0,0,0,0,0,0,0,0,0,0,0,0,0,0,0,0,0,0,0,0"/>
                </v:shape>
                <v:shape id="docshape272" o:spid="_x0000_s1032" style="position:absolute;left:691;top:10549;width:259;height:871;visibility:visible;mso-wrap-style:square;v-text-anchor:top" coordsize="259,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" path="m255,680r-7,-10l155,632r23,-5l212,621r36,-7l255,606r,-23l248,572,102,508r-5,-1l77,507r-6,5l71,528r,12l76,550r104,36l78,600r-7,14l71,635r7,13l182,684,89,698r-12,4l71,709r,27l80,749r17,l104,748r21,-5l247,715r8,-9l255,680xm256,276r-9,-9l124,255r-24,4l84,270r-9,15l72,302r2,14l79,328r7,11l95,349r-12,l73,355r,32l85,396r151,15l249,411r7,-7l256,373r-9,-9l125,352,115,339r,-24l123,305r19,l236,315r13,l256,307r,-31xm257,106l249,96,235,94r-19,4l193,107r-48,21l117,93r-6,-8l107,82,96,81r-12,l73,91r,12l73,109r2,5l130,187,21,176r-14,l1,183r,31l9,222r227,24l249,246r7,-7l256,208r-9,-9l191,193r-2,-2l171,169r73,-30l252,134r5,-9l257,106xm258,793l248,780r-30,l211,789r,20l208,810r-9,-1l117,801r,-30l110,760r-31,l76,768r,15l76,797,59,795r-13,l39,803r,31l47,843r29,3l77,859r7,11l111,870r3,-9l116,850r75,8l210,859r20,-2l245,848r10,-15l258,809r,-16xm258,438l248,425r-30,l211,433r,16l211,453r-4,1l201,454,95,443r-14,l75,451r,30l82,491r134,13l234,501r13,-9l255,476r3,-22l258,438xm258,13l248,,218,r-7,9l211,24r,5l208,30r-6,l20,11,7,11,,18,,49,9,59r88,8l187,78r27,1l233,77r14,-9l255,52r3,-23l258,13xe" fillcolor="#00b3f0" stroked="f">
                  <v:path arrowok="t" o:connecttype="custom" o:connectlocs="155,11181;248,11163;248,11121;77,11056;71,11089;78,11149;78,11197;77,11251;80,11298;125,11292;255,11229;124,10804;75,10834;79,10877;83,10898;85,10945;256,10953;125,10901;123,10854;249,10864;257,10655;216,10647;117,10642;96,10630;73,10652;130,10736;1,10732;236,10795;256,10757;189,10740;252,10683;258,11342;211,11338;199,11358;110,11309;76,11332;46,11344;47,11392;84,11419;116,11399;230,11406;258,11358;248,10974;211,10998;201,11003;75,11000;216,11053;255,11025;258,10562;211,10558;208,10579;7,10560;9,10608;214,10628;255,10601" o:connectangles="0,0,0,0,0,0,0,0,0,0,0,0,0,0,0,0,0,0,0,0,0,0,0,0,0,0,0,0,0,0,0,0,0,0,0,0,0,0,0,0,0,0,0,0,0,0,0,0,0,0,0,0,0,0,0"/>
                </v:shape>
                <w10:wrap anchorx="page" anchory="page"/>
              </v:group>
            </w:pict>
          </mc:Fallback>
        </mc:AlternateContent>
      </w:r>
    </w:p>
    <w:p w14:paraId="56F8FEB0" w14:textId="667E5A69" w:rsidR="00EC4C91" w:rsidRDefault="00DD1D23">
      <w:pPr>
        <w:spacing w:before="96"/>
        <w:ind w:left="1464"/>
        <w:rPr>
          <w:b/>
          <w:i/>
          <w:sz w:val="26"/>
        </w:rPr>
      </w:pPr>
      <w:r>
        <w:rPr>
          <w:noProof/>
          <w:lang w:val="en-GB" w:eastAsia="en-GB"/>
        </w:rPr>
        <mc:AlternateContent>
          <mc:Choice Requires="wps">
            <w:drawing>
              <wp:anchor distT="0" distB="0" distL="114300" distR="114300" simplePos="0" relativeHeight="15781376" behindDoc="0" locked="0" layoutInCell="1" allowOverlap="1" wp14:anchorId="3F919F78" wp14:editId="7E859A53">
                <wp:simplePos x="0" y="0"/>
                <wp:positionH relativeFrom="page">
                  <wp:posOffset>6352540</wp:posOffset>
                </wp:positionH>
                <wp:positionV relativeFrom="paragraph">
                  <wp:posOffset>63500</wp:posOffset>
                </wp:positionV>
                <wp:extent cx="4168140" cy="5789930"/>
                <wp:effectExtent l="0" t="0" r="0" b="0"/>
                <wp:wrapNone/>
                <wp:docPr id="20" name="docshape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8140" cy="5789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2165"/>
                              <w:gridCol w:w="4279"/>
                            </w:tblGrid>
                            <w:tr w:rsidR="00F93B63" w14:paraId="0DE55C8D" w14:textId="77777777">
                              <w:trPr>
                                <w:trHeight w:val="335"/>
                              </w:trPr>
                              <w:tc>
                                <w:tcPr>
                                  <w:tcW w:w="6444" w:type="dxa"/>
                                  <w:gridSpan w:val="2"/>
                                </w:tcPr>
                                <w:p w14:paraId="71380A05" w14:textId="77777777" w:rsidR="00F93B63" w:rsidRDefault="00F93B63">
                                  <w:pPr>
                                    <w:pStyle w:val="TableParagraph"/>
                                    <w:spacing w:before="0" w:line="314" w:lineRule="exact"/>
                                    <w:ind w:left="140"/>
                                    <w:rPr>
                                      <w:b/>
                                      <w:i/>
                                      <w:sz w:val="26"/>
                                    </w:rPr>
                                  </w:pPr>
                                  <w:r>
                                    <w:rPr>
                                      <w:b/>
                                      <w:i/>
                                      <w:color w:val="00B3F0"/>
                                      <w:w w:val="110"/>
                                      <w:sz w:val="26"/>
                                    </w:rPr>
                                    <w:t>Key</w:t>
                                  </w:r>
                                  <w:r>
                                    <w:rPr>
                                      <w:b/>
                                      <w:i/>
                                      <w:color w:val="00B3F0"/>
                                      <w:spacing w:val="2"/>
                                      <w:w w:val="110"/>
                                      <w:sz w:val="26"/>
                                    </w:rPr>
                                    <w:t xml:space="preserve"> </w:t>
                                  </w:r>
                                  <w:r>
                                    <w:rPr>
                                      <w:b/>
                                      <w:i/>
                                      <w:color w:val="00B3F0"/>
                                      <w:spacing w:val="-2"/>
                                      <w:w w:val="110"/>
                                      <w:sz w:val="26"/>
                                    </w:rPr>
                                    <w:t>Vocabulary</w:t>
                                  </w:r>
                                </w:p>
                              </w:tc>
                            </w:tr>
                            <w:tr w:rsidR="00F93B63" w14:paraId="422502AD" w14:textId="77777777">
                              <w:trPr>
                                <w:trHeight w:val="1023"/>
                              </w:trPr>
                              <w:tc>
                                <w:tcPr>
                                  <w:tcW w:w="2165" w:type="dxa"/>
                                </w:tcPr>
                                <w:p w14:paraId="331C5514" w14:textId="77777777" w:rsidR="00F93B63" w:rsidRDefault="00F93B63">
                                  <w:pPr>
                                    <w:pStyle w:val="TableParagraph"/>
                                    <w:spacing w:before="8"/>
                                    <w:ind w:left="140"/>
                                    <w:rPr>
                                      <w:b/>
                                      <w:i/>
                                      <w:sz w:val="24"/>
                                    </w:rPr>
                                  </w:pPr>
                                  <w:r>
                                    <w:rPr>
                                      <w:b/>
                                      <w:i/>
                                      <w:color w:val="EE342E"/>
                                      <w:spacing w:val="-2"/>
                                      <w:w w:val="105"/>
                                      <w:sz w:val="24"/>
                                    </w:rPr>
                                    <w:t>investment:</w:t>
                                  </w:r>
                                </w:p>
                              </w:tc>
                              <w:tc>
                                <w:tcPr>
                                  <w:tcW w:w="4279" w:type="dxa"/>
                                </w:tcPr>
                                <w:p w14:paraId="60F8C185" w14:textId="77777777" w:rsidR="00F93B63" w:rsidRDefault="00F93B63">
                                  <w:pPr>
                                    <w:pStyle w:val="TableParagraph"/>
                                    <w:spacing w:before="9" w:line="261" w:lineRule="auto"/>
                                    <w:ind w:left="169" w:right="392"/>
                                    <w:jc w:val="both"/>
                                    <w:rPr>
                                      <w:i/>
                                      <w:sz w:val="24"/>
                                    </w:rPr>
                                  </w:pPr>
                                  <w:r>
                                    <w:rPr>
                                      <w:i/>
                                      <w:color w:val="292526"/>
                                      <w:w w:val="105"/>
                                      <w:sz w:val="24"/>
                                    </w:rPr>
                                    <w:t>A purchase or saving option that it</w:t>
                                  </w:r>
                                  <w:r>
                                    <w:rPr>
                                      <w:i/>
                                      <w:color w:val="292526"/>
                                      <w:spacing w:val="40"/>
                                      <w:w w:val="105"/>
                                      <w:sz w:val="24"/>
                                    </w:rPr>
                                    <w:t xml:space="preserve"> </w:t>
                                  </w:r>
                                  <w:r>
                                    <w:rPr>
                                      <w:i/>
                                      <w:color w:val="292526"/>
                                      <w:w w:val="105"/>
                                      <w:sz w:val="24"/>
                                    </w:rPr>
                                    <w:t>is hoped will increase in value and therefore make money.</w:t>
                                  </w:r>
                                </w:p>
                              </w:tc>
                            </w:tr>
                            <w:tr w:rsidR="00F93B63" w14:paraId="47586545" w14:textId="77777777">
                              <w:trPr>
                                <w:trHeight w:val="504"/>
                              </w:trPr>
                              <w:tc>
                                <w:tcPr>
                                  <w:tcW w:w="2165" w:type="dxa"/>
                                </w:tcPr>
                                <w:p w14:paraId="20E48E40" w14:textId="77777777" w:rsidR="00F93B63" w:rsidRDefault="00F93B63">
                                  <w:pPr>
                                    <w:pStyle w:val="TableParagraph"/>
                                    <w:spacing w:before="68"/>
                                    <w:ind w:left="140"/>
                                    <w:rPr>
                                      <w:b/>
                                      <w:i/>
                                      <w:sz w:val="24"/>
                                    </w:rPr>
                                  </w:pPr>
                                  <w:r>
                                    <w:rPr>
                                      <w:b/>
                                      <w:i/>
                                      <w:color w:val="F6862A"/>
                                      <w:spacing w:val="-2"/>
                                      <w:w w:val="115"/>
                                      <w:sz w:val="24"/>
                                    </w:rPr>
                                    <w:t>risk:</w:t>
                                  </w:r>
                                </w:p>
                              </w:tc>
                              <w:tc>
                                <w:tcPr>
                                  <w:tcW w:w="4279" w:type="dxa"/>
                                </w:tcPr>
                                <w:p w14:paraId="7B31FA33" w14:textId="77777777" w:rsidR="00F93B63" w:rsidRDefault="00F93B63">
                                  <w:pPr>
                                    <w:pStyle w:val="TableParagraph"/>
                                    <w:spacing w:before="68"/>
                                    <w:ind w:left="169"/>
                                    <w:rPr>
                                      <w:i/>
                                      <w:sz w:val="24"/>
                                    </w:rPr>
                                  </w:pPr>
                                  <w:r>
                                    <w:rPr>
                                      <w:i/>
                                      <w:color w:val="292526"/>
                                      <w:w w:val="110"/>
                                      <w:sz w:val="24"/>
                                    </w:rPr>
                                    <w:t>A</w:t>
                                  </w:r>
                                  <w:r>
                                    <w:rPr>
                                      <w:i/>
                                      <w:color w:val="292526"/>
                                      <w:spacing w:val="4"/>
                                      <w:w w:val="110"/>
                                      <w:sz w:val="24"/>
                                    </w:rPr>
                                    <w:t xml:space="preserve"> </w:t>
                                  </w:r>
                                  <w:r>
                                    <w:rPr>
                                      <w:i/>
                                      <w:color w:val="292526"/>
                                      <w:w w:val="110"/>
                                      <w:sz w:val="24"/>
                                    </w:rPr>
                                    <w:t>possibility</w:t>
                                  </w:r>
                                  <w:r>
                                    <w:rPr>
                                      <w:i/>
                                      <w:color w:val="292526"/>
                                      <w:spacing w:val="5"/>
                                      <w:w w:val="110"/>
                                      <w:sz w:val="24"/>
                                    </w:rPr>
                                    <w:t xml:space="preserve"> </w:t>
                                  </w:r>
                                  <w:r>
                                    <w:rPr>
                                      <w:i/>
                                      <w:color w:val="292526"/>
                                      <w:w w:val="110"/>
                                      <w:sz w:val="24"/>
                                    </w:rPr>
                                    <w:t>of</w:t>
                                  </w:r>
                                  <w:r>
                                    <w:rPr>
                                      <w:i/>
                                      <w:color w:val="292526"/>
                                      <w:spacing w:val="5"/>
                                      <w:w w:val="110"/>
                                      <w:sz w:val="24"/>
                                    </w:rPr>
                                    <w:t xml:space="preserve"> </w:t>
                                  </w:r>
                                  <w:r>
                                    <w:rPr>
                                      <w:i/>
                                      <w:color w:val="292526"/>
                                      <w:w w:val="110"/>
                                      <w:sz w:val="24"/>
                                    </w:rPr>
                                    <w:t>danger</w:t>
                                  </w:r>
                                  <w:r>
                                    <w:rPr>
                                      <w:i/>
                                      <w:color w:val="292526"/>
                                      <w:spacing w:val="5"/>
                                      <w:w w:val="110"/>
                                      <w:sz w:val="24"/>
                                    </w:rPr>
                                    <w:t xml:space="preserve"> </w:t>
                                  </w:r>
                                  <w:r>
                                    <w:rPr>
                                      <w:i/>
                                      <w:color w:val="292526"/>
                                      <w:w w:val="110"/>
                                      <w:sz w:val="24"/>
                                    </w:rPr>
                                    <w:t>or</w:t>
                                  </w:r>
                                  <w:r>
                                    <w:rPr>
                                      <w:i/>
                                      <w:color w:val="292526"/>
                                      <w:spacing w:val="5"/>
                                      <w:w w:val="110"/>
                                      <w:sz w:val="24"/>
                                    </w:rPr>
                                    <w:t xml:space="preserve"> </w:t>
                                  </w:r>
                                  <w:r>
                                    <w:rPr>
                                      <w:i/>
                                      <w:color w:val="292526"/>
                                      <w:spacing w:val="-2"/>
                                      <w:w w:val="110"/>
                                      <w:sz w:val="24"/>
                                    </w:rPr>
                                    <w:t>harm.</w:t>
                                  </w:r>
                                </w:p>
                              </w:tc>
                            </w:tr>
                            <w:tr w:rsidR="00F93B63" w14:paraId="53E279CA" w14:textId="77777777">
                              <w:trPr>
                                <w:trHeight w:val="1144"/>
                              </w:trPr>
                              <w:tc>
                                <w:tcPr>
                                  <w:tcW w:w="2165" w:type="dxa"/>
                                </w:tcPr>
                                <w:p w14:paraId="2531F3E4" w14:textId="77777777" w:rsidR="00F93B63" w:rsidRDefault="00F93B63">
                                  <w:pPr>
                                    <w:pStyle w:val="TableParagraph"/>
                                    <w:spacing w:before="130"/>
                                    <w:ind w:left="140"/>
                                    <w:rPr>
                                      <w:b/>
                                      <w:i/>
                                      <w:sz w:val="24"/>
                                    </w:rPr>
                                  </w:pPr>
                                  <w:r>
                                    <w:rPr>
                                      <w:b/>
                                      <w:i/>
                                      <w:color w:val="FCAF17"/>
                                      <w:spacing w:val="-2"/>
                                      <w:w w:val="105"/>
                                      <w:sz w:val="24"/>
                                    </w:rPr>
                                    <w:t>scamming:</w:t>
                                  </w:r>
                                </w:p>
                              </w:tc>
                              <w:tc>
                                <w:tcPr>
                                  <w:tcW w:w="4279" w:type="dxa"/>
                                </w:tcPr>
                                <w:p w14:paraId="086633EB" w14:textId="77777777" w:rsidR="00F93B63" w:rsidRDefault="00F93B63">
                                  <w:pPr>
                                    <w:pStyle w:val="TableParagraph"/>
                                    <w:spacing w:before="130" w:line="261" w:lineRule="auto"/>
                                    <w:ind w:left="169" w:right="254"/>
                                    <w:rPr>
                                      <w:i/>
                                      <w:sz w:val="24"/>
                                    </w:rPr>
                                  </w:pPr>
                                  <w:r>
                                    <w:rPr>
                                      <w:i/>
                                      <w:color w:val="292526"/>
                                      <w:w w:val="110"/>
                                      <w:sz w:val="24"/>
                                    </w:rPr>
                                    <w:t>Stealing the details on credit or debit</w:t>
                                  </w:r>
                                  <w:r>
                                    <w:rPr>
                                      <w:i/>
                                      <w:color w:val="292526"/>
                                      <w:spacing w:val="-5"/>
                                      <w:w w:val="110"/>
                                      <w:sz w:val="24"/>
                                    </w:rPr>
                                    <w:t xml:space="preserve"> </w:t>
                                  </w:r>
                                  <w:r>
                                    <w:rPr>
                                      <w:i/>
                                      <w:color w:val="292526"/>
                                      <w:w w:val="110"/>
                                      <w:sz w:val="24"/>
                                    </w:rPr>
                                    <w:t>cards</w:t>
                                  </w:r>
                                  <w:r>
                                    <w:rPr>
                                      <w:i/>
                                      <w:color w:val="292526"/>
                                      <w:spacing w:val="-5"/>
                                      <w:w w:val="110"/>
                                      <w:sz w:val="24"/>
                                    </w:rPr>
                                    <w:t xml:space="preserve"> </w:t>
                                  </w:r>
                                  <w:r>
                                    <w:rPr>
                                      <w:i/>
                                      <w:color w:val="292526"/>
                                      <w:w w:val="110"/>
                                      <w:sz w:val="24"/>
                                    </w:rPr>
                                    <w:t>with</w:t>
                                  </w:r>
                                  <w:r>
                                    <w:rPr>
                                      <w:i/>
                                      <w:color w:val="292526"/>
                                      <w:spacing w:val="-5"/>
                                      <w:w w:val="110"/>
                                      <w:sz w:val="24"/>
                                    </w:rPr>
                                    <w:t xml:space="preserve"> </w:t>
                                  </w:r>
                                  <w:r>
                                    <w:rPr>
                                      <w:i/>
                                      <w:color w:val="292526"/>
                                      <w:w w:val="110"/>
                                      <w:sz w:val="24"/>
                                    </w:rPr>
                                    <w:t>the</w:t>
                                  </w:r>
                                  <w:r>
                                    <w:rPr>
                                      <w:i/>
                                      <w:color w:val="292526"/>
                                      <w:spacing w:val="-5"/>
                                      <w:w w:val="110"/>
                                      <w:sz w:val="24"/>
                                    </w:rPr>
                                    <w:t xml:space="preserve"> </w:t>
                                  </w:r>
                                  <w:r>
                                    <w:rPr>
                                      <w:i/>
                                      <w:color w:val="292526"/>
                                      <w:w w:val="110"/>
                                      <w:sz w:val="24"/>
                                    </w:rPr>
                                    <w:t>intention</w:t>
                                  </w:r>
                                  <w:r>
                                    <w:rPr>
                                      <w:i/>
                                      <w:color w:val="292526"/>
                                      <w:spacing w:val="-5"/>
                                      <w:w w:val="110"/>
                                      <w:sz w:val="24"/>
                                    </w:rPr>
                                    <w:t xml:space="preserve"> </w:t>
                                  </w:r>
                                  <w:r>
                                    <w:rPr>
                                      <w:i/>
                                      <w:color w:val="292526"/>
                                      <w:w w:val="110"/>
                                      <w:sz w:val="24"/>
                                    </w:rPr>
                                    <w:t>of taking money.</w:t>
                                  </w:r>
                                </w:p>
                              </w:tc>
                            </w:tr>
                            <w:tr w:rsidR="00F93B63" w14:paraId="41FF3255" w14:textId="77777777">
                              <w:trPr>
                                <w:trHeight w:val="762"/>
                              </w:trPr>
                              <w:tc>
                                <w:tcPr>
                                  <w:tcW w:w="2165" w:type="dxa"/>
                                </w:tcPr>
                                <w:p w14:paraId="326715CC" w14:textId="77777777" w:rsidR="00F93B63" w:rsidRDefault="00F93B63">
                                  <w:pPr>
                                    <w:pStyle w:val="TableParagraph"/>
                                    <w:spacing w:before="68"/>
                                    <w:ind w:left="140"/>
                                    <w:rPr>
                                      <w:b/>
                                      <w:i/>
                                      <w:sz w:val="24"/>
                                    </w:rPr>
                                  </w:pPr>
                                  <w:r>
                                    <w:rPr>
                                      <w:b/>
                                      <w:i/>
                                      <w:color w:val="7FC349"/>
                                      <w:spacing w:val="-2"/>
                                      <w:w w:val="110"/>
                                      <w:sz w:val="24"/>
                                    </w:rPr>
                                    <w:t>phishing:</w:t>
                                  </w:r>
                                </w:p>
                              </w:tc>
                              <w:tc>
                                <w:tcPr>
                                  <w:tcW w:w="4279" w:type="dxa"/>
                                </w:tcPr>
                                <w:p w14:paraId="37BBFDAA" w14:textId="77777777" w:rsidR="00F93B63" w:rsidRDefault="00F93B63">
                                  <w:pPr>
                                    <w:pStyle w:val="TableParagraph"/>
                                    <w:spacing w:before="68" w:line="261" w:lineRule="auto"/>
                                    <w:ind w:left="169" w:right="254"/>
                                    <w:rPr>
                                      <w:i/>
                                      <w:sz w:val="24"/>
                                    </w:rPr>
                                  </w:pPr>
                                  <w:r>
                                    <w:rPr>
                                      <w:i/>
                                      <w:color w:val="292526"/>
                                      <w:spacing w:val="-2"/>
                                      <w:w w:val="110"/>
                                      <w:sz w:val="24"/>
                                    </w:rPr>
                                    <w:t>Trying</w:t>
                                  </w:r>
                                  <w:r>
                                    <w:rPr>
                                      <w:i/>
                                      <w:color w:val="292526"/>
                                      <w:spacing w:val="-12"/>
                                      <w:w w:val="110"/>
                                      <w:sz w:val="24"/>
                                    </w:rPr>
                                    <w:t xml:space="preserve"> </w:t>
                                  </w:r>
                                  <w:r>
                                    <w:rPr>
                                      <w:i/>
                                      <w:color w:val="292526"/>
                                      <w:spacing w:val="-2"/>
                                      <w:w w:val="110"/>
                                      <w:sz w:val="24"/>
                                    </w:rPr>
                                    <w:t>to</w:t>
                                  </w:r>
                                  <w:r>
                                    <w:rPr>
                                      <w:i/>
                                      <w:color w:val="292526"/>
                                      <w:spacing w:val="-11"/>
                                      <w:w w:val="110"/>
                                      <w:sz w:val="24"/>
                                    </w:rPr>
                                    <w:t xml:space="preserve"> </w:t>
                                  </w:r>
                                  <w:r>
                                    <w:rPr>
                                      <w:i/>
                                      <w:color w:val="292526"/>
                                      <w:spacing w:val="-2"/>
                                      <w:w w:val="110"/>
                                      <w:sz w:val="24"/>
                                    </w:rPr>
                                    <w:t>steal</w:t>
                                  </w:r>
                                  <w:r>
                                    <w:rPr>
                                      <w:i/>
                                      <w:color w:val="292526"/>
                                      <w:spacing w:val="-12"/>
                                      <w:w w:val="110"/>
                                      <w:sz w:val="24"/>
                                    </w:rPr>
                                    <w:t xml:space="preserve"> </w:t>
                                  </w:r>
                                  <w:r>
                                    <w:rPr>
                                      <w:i/>
                                      <w:color w:val="292526"/>
                                      <w:spacing w:val="-2"/>
                                      <w:w w:val="110"/>
                                      <w:sz w:val="24"/>
                                    </w:rPr>
                                    <w:t>someone</w:t>
                                  </w:r>
                                  <w:r>
                                    <w:rPr>
                                      <w:i/>
                                      <w:color w:val="292526"/>
                                      <w:spacing w:val="-11"/>
                                      <w:w w:val="110"/>
                                      <w:sz w:val="24"/>
                                    </w:rPr>
                                    <w:t xml:space="preserve"> </w:t>
                                  </w:r>
                                  <w:r>
                                    <w:rPr>
                                      <w:i/>
                                      <w:color w:val="292526"/>
                                      <w:spacing w:val="-2"/>
                                      <w:w w:val="110"/>
                                      <w:sz w:val="24"/>
                                    </w:rPr>
                                    <w:t xml:space="preserve">else’s </w:t>
                                  </w:r>
                                  <w:r>
                                    <w:rPr>
                                      <w:i/>
                                      <w:color w:val="292526"/>
                                      <w:w w:val="110"/>
                                      <w:sz w:val="24"/>
                                    </w:rPr>
                                    <w:t>personal information.</w:t>
                                  </w:r>
                                </w:p>
                              </w:tc>
                            </w:tr>
                            <w:tr w:rsidR="00F93B63" w14:paraId="61C506CF" w14:textId="77777777">
                              <w:trPr>
                                <w:trHeight w:val="504"/>
                              </w:trPr>
                              <w:tc>
                                <w:tcPr>
                                  <w:tcW w:w="2165" w:type="dxa"/>
                                </w:tcPr>
                                <w:p w14:paraId="763ABCF8" w14:textId="77777777" w:rsidR="00F93B63" w:rsidRDefault="00F93B63">
                                  <w:pPr>
                                    <w:pStyle w:val="TableParagraph"/>
                                    <w:spacing w:before="68"/>
                                    <w:ind w:left="140"/>
                                    <w:rPr>
                                      <w:b/>
                                      <w:i/>
                                      <w:sz w:val="24"/>
                                    </w:rPr>
                                  </w:pPr>
                                  <w:r>
                                    <w:rPr>
                                      <w:b/>
                                      <w:i/>
                                      <w:color w:val="009F8F"/>
                                      <w:spacing w:val="-2"/>
                                      <w:w w:val="110"/>
                                      <w:sz w:val="24"/>
                                    </w:rPr>
                                    <w:t>consumers:</w:t>
                                  </w:r>
                                </w:p>
                              </w:tc>
                              <w:tc>
                                <w:tcPr>
                                  <w:tcW w:w="4279" w:type="dxa"/>
                                </w:tcPr>
                                <w:p w14:paraId="46706AFB" w14:textId="77777777" w:rsidR="00F93B63" w:rsidRDefault="00F93B63">
                                  <w:pPr>
                                    <w:pStyle w:val="TableParagraph"/>
                                    <w:spacing w:before="68"/>
                                    <w:ind w:left="169"/>
                                    <w:rPr>
                                      <w:i/>
                                      <w:sz w:val="24"/>
                                    </w:rPr>
                                  </w:pPr>
                                  <w:r>
                                    <w:rPr>
                                      <w:i/>
                                      <w:color w:val="292526"/>
                                      <w:w w:val="105"/>
                                      <w:sz w:val="24"/>
                                    </w:rPr>
                                    <w:t>People</w:t>
                                  </w:r>
                                  <w:r>
                                    <w:rPr>
                                      <w:i/>
                                      <w:color w:val="292526"/>
                                      <w:spacing w:val="18"/>
                                      <w:w w:val="105"/>
                                      <w:sz w:val="24"/>
                                    </w:rPr>
                                    <w:t xml:space="preserve"> </w:t>
                                  </w:r>
                                  <w:r>
                                    <w:rPr>
                                      <w:i/>
                                      <w:color w:val="292526"/>
                                      <w:w w:val="105"/>
                                      <w:sz w:val="24"/>
                                    </w:rPr>
                                    <w:t>who</w:t>
                                  </w:r>
                                  <w:r>
                                    <w:rPr>
                                      <w:i/>
                                      <w:color w:val="292526"/>
                                      <w:spacing w:val="19"/>
                                      <w:w w:val="105"/>
                                      <w:sz w:val="24"/>
                                    </w:rPr>
                                    <w:t xml:space="preserve"> </w:t>
                                  </w:r>
                                  <w:r>
                                    <w:rPr>
                                      <w:i/>
                                      <w:color w:val="292526"/>
                                      <w:w w:val="105"/>
                                      <w:sz w:val="24"/>
                                    </w:rPr>
                                    <w:t>buy</w:t>
                                  </w:r>
                                  <w:r>
                                    <w:rPr>
                                      <w:i/>
                                      <w:color w:val="292526"/>
                                      <w:spacing w:val="19"/>
                                      <w:w w:val="105"/>
                                      <w:sz w:val="24"/>
                                    </w:rPr>
                                    <w:t xml:space="preserve"> </w:t>
                                  </w:r>
                                  <w:r>
                                    <w:rPr>
                                      <w:i/>
                                      <w:color w:val="292526"/>
                                      <w:w w:val="105"/>
                                      <w:sz w:val="24"/>
                                    </w:rPr>
                                    <w:t>goods</w:t>
                                  </w:r>
                                  <w:r>
                                    <w:rPr>
                                      <w:i/>
                                      <w:color w:val="292526"/>
                                      <w:spacing w:val="18"/>
                                      <w:w w:val="105"/>
                                      <w:sz w:val="24"/>
                                    </w:rPr>
                                    <w:t xml:space="preserve"> </w:t>
                                  </w:r>
                                  <w:r>
                                    <w:rPr>
                                      <w:i/>
                                      <w:color w:val="292526"/>
                                      <w:w w:val="105"/>
                                      <w:sz w:val="24"/>
                                    </w:rPr>
                                    <w:t>or</w:t>
                                  </w:r>
                                  <w:r>
                                    <w:rPr>
                                      <w:i/>
                                      <w:color w:val="292526"/>
                                      <w:spacing w:val="19"/>
                                      <w:w w:val="105"/>
                                      <w:sz w:val="24"/>
                                    </w:rPr>
                                    <w:t xml:space="preserve"> </w:t>
                                  </w:r>
                                  <w:r>
                                    <w:rPr>
                                      <w:i/>
                                      <w:color w:val="292526"/>
                                      <w:spacing w:val="-2"/>
                                      <w:w w:val="105"/>
                                      <w:sz w:val="24"/>
                                    </w:rPr>
                                    <w:t>services.</w:t>
                                  </w:r>
                                </w:p>
                              </w:tc>
                            </w:tr>
                            <w:tr w:rsidR="00F93B63" w14:paraId="085E6E08" w14:textId="77777777">
                              <w:trPr>
                                <w:trHeight w:val="1144"/>
                              </w:trPr>
                              <w:tc>
                                <w:tcPr>
                                  <w:tcW w:w="2165" w:type="dxa"/>
                                </w:tcPr>
                                <w:p w14:paraId="5EA3150E" w14:textId="77777777" w:rsidR="00F93B63" w:rsidRDefault="00F93B63">
                                  <w:pPr>
                                    <w:pStyle w:val="TableParagraph"/>
                                    <w:spacing w:before="130"/>
                                    <w:ind w:left="140"/>
                                    <w:rPr>
                                      <w:b/>
                                      <w:i/>
                                      <w:sz w:val="24"/>
                                    </w:rPr>
                                  </w:pPr>
                                  <w:r>
                                    <w:rPr>
                                      <w:b/>
                                      <w:i/>
                                      <w:color w:val="3FB1E5"/>
                                      <w:w w:val="110"/>
                                      <w:sz w:val="24"/>
                                    </w:rPr>
                                    <w:t xml:space="preserve">value for </w:t>
                                  </w:r>
                                  <w:r>
                                    <w:rPr>
                                      <w:b/>
                                      <w:i/>
                                      <w:color w:val="3FB1E5"/>
                                      <w:spacing w:val="-2"/>
                                      <w:w w:val="110"/>
                                      <w:sz w:val="24"/>
                                    </w:rPr>
                                    <w:t>money:</w:t>
                                  </w:r>
                                </w:p>
                              </w:tc>
                              <w:tc>
                                <w:tcPr>
                                  <w:tcW w:w="4279" w:type="dxa"/>
                                </w:tcPr>
                                <w:p w14:paraId="316B9C78" w14:textId="77777777" w:rsidR="00F93B63" w:rsidRDefault="00F93B63">
                                  <w:pPr>
                                    <w:pStyle w:val="TableParagraph"/>
                                    <w:spacing w:before="130" w:line="261" w:lineRule="auto"/>
                                    <w:ind w:left="169" w:right="143"/>
                                    <w:rPr>
                                      <w:i/>
                                      <w:sz w:val="24"/>
                                    </w:rPr>
                                  </w:pPr>
                                  <w:r>
                                    <w:rPr>
                                      <w:i/>
                                      <w:color w:val="292526"/>
                                      <w:w w:val="105"/>
                                      <w:sz w:val="24"/>
                                    </w:rPr>
                                    <w:t>How much of a product people receive in relation to how much money they</w:t>
                                  </w:r>
                                  <w:r>
                                    <w:rPr>
                                      <w:i/>
                                      <w:color w:val="292526"/>
                                      <w:spacing w:val="40"/>
                                      <w:w w:val="105"/>
                                      <w:sz w:val="24"/>
                                    </w:rPr>
                                    <w:t xml:space="preserve"> </w:t>
                                  </w:r>
                                  <w:r>
                                    <w:rPr>
                                      <w:i/>
                                      <w:color w:val="292526"/>
                                      <w:w w:val="105"/>
                                      <w:sz w:val="24"/>
                                    </w:rPr>
                                    <w:t>pay for it.</w:t>
                                  </w:r>
                                </w:p>
                              </w:tc>
                            </w:tr>
                            <w:tr w:rsidR="00F93B63" w14:paraId="616C5640" w14:textId="77777777">
                              <w:trPr>
                                <w:trHeight w:val="1402"/>
                              </w:trPr>
                              <w:tc>
                                <w:tcPr>
                                  <w:tcW w:w="2165" w:type="dxa"/>
                                </w:tcPr>
                                <w:p w14:paraId="29AFD27E" w14:textId="77777777" w:rsidR="00F93B63" w:rsidRDefault="00F93B63">
                                  <w:pPr>
                                    <w:pStyle w:val="TableParagraph"/>
                                    <w:spacing w:before="68"/>
                                    <w:ind w:left="140"/>
                                    <w:rPr>
                                      <w:b/>
                                      <w:i/>
                                      <w:sz w:val="24"/>
                                    </w:rPr>
                                  </w:pPr>
                                  <w:r>
                                    <w:rPr>
                                      <w:b/>
                                      <w:i/>
                                      <w:color w:val="007BB3"/>
                                      <w:w w:val="110"/>
                                      <w:sz w:val="24"/>
                                    </w:rPr>
                                    <w:t>ethical</w:t>
                                  </w:r>
                                  <w:r>
                                    <w:rPr>
                                      <w:b/>
                                      <w:i/>
                                      <w:color w:val="007BB3"/>
                                      <w:spacing w:val="13"/>
                                      <w:w w:val="110"/>
                                      <w:sz w:val="24"/>
                                    </w:rPr>
                                    <w:t xml:space="preserve"> </w:t>
                                  </w:r>
                                  <w:r>
                                    <w:rPr>
                                      <w:b/>
                                      <w:i/>
                                      <w:color w:val="007BB3"/>
                                      <w:spacing w:val="-2"/>
                                      <w:w w:val="110"/>
                                      <w:sz w:val="24"/>
                                    </w:rPr>
                                    <w:t>spending:</w:t>
                                  </w:r>
                                </w:p>
                              </w:tc>
                              <w:tc>
                                <w:tcPr>
                                  <w:tcW w:w="4279" w:type="dxa"/>
                                </w:tcPr>
                                <w:p w14:paraId="592AFE58" w14:textId="77777777" w:rsidR="00F93B63" w:rsidRDefault="00F93B63">
                                  <w:pPr>
                                    <w:pStyle w:val="TableParagraph"/>
                                    <w:spacing w:before="68" w:line="261" w:lineRule="auto"/>
                                    <w:ind w:left="169" w:right="143"/>
                                    <w:rPr>
                                      <w:i/>
                                      <w:sz w:val="24"/>
                                    </w:rPr>
                                  </w:pPr>
                                  <w:r>
                                    <w:rPr>
                                      <w:i/>
                                      <w:color w:val="292526"/>
                                      <w:w w:val="105"/>
                                      <w:sz w:val="24"/>
                                    </w:rPr>
                                    <w:t>Spending</w:t>
                                  </w:r>
                                  <w:r>
                                    <w:rPr>
                                      <w:i/>
                                      <w:color w:val="292526"/>
                                      <w:spacing w:val="40"/>
                                      <w:w w:val="105"/>
                                      <w:sz w:val="24"/>
                                    </w:rPr>
                                    <w:t xml:space="preserve"> </w:t>
                                  </w:r>
                                  <w:r>
                                    <w:rPr>
                                      <w:i/>
                                      <w:color w:val="292526"/>
                                      <w:w w:val="105"/>
                                      <w:sz w:val="24"/>
                                    </w:rPr>
                                    <w:t>money</w:t>
                                  </w:r>
                                  <w:r>
                                    <w:rPr>
                                      <w:i/>
                                      <w:color w:val="292526"/>
                                      <w:spacing w:val="40"/>
                                      <w:w w:val="105"/>
                                      <w:sz w:val="24"/>
                                    </w:rPr>
                                    <w:t xml:space="preserve"> </w:t>
                                  </w:r>
                                  <w:r>
                                    <w:rPr>
                                      <w:i/>
                                      <w:color w:val="292526"/>
                                      <w:w w:val="105"/>
                                      <w:sz w:val="24"/>
                                    </w:rPr>
                                    <w:t>or</w:t>
                                  </w:r>
                                  <w:r>
                                    <w:rPr>
                                      <w:i/>
                                      <w:color w:val="292526"/>
                                      <w:spacing w:val="40"/>
                                      <w:w w:val="105"/>
                                      <w:sz w:val="24"/>
                                    </w:rPr>
                                    <w:t xml:space="preserve"> </w:t>
                                  </w:r>
                                  <w:r>
                                    <w:rPr>
                                      <w:i/>
                                      <w:color w:val="292526"/>
                                      <w:w w:val="105"/>
                                      <w:sz w:val="24"/>
                                    </w:rPr>
                                    <w:t>buying</w:t>
                                  </w:r>
                                  <w:r>
                                    <w:rPr>
                                      <w:i/>
                                      <w:color w:val="292526"/>
                                      <w:spacing w:val="40"/>
                                      <w:w w:val="105"/>
                                      <w:sz w:val="24"/>
                                    </w:rPr>
                                    <w:t xml:space="preserve"> </w:t>
                                  </w:r>
                                  <w:r>
                                    <w:rPr>
                                      <w:i/>
                                      <w:color w:val="292526"/>
                                      <w:w w:val="105"/>
                                      <w:sz w:val="24"/>
                                    </w:rPr>
                                    <w:t>things</w:t>
                                  </w:r>
                                  <w:r>
                                    <w:rPr>
                                      <w:i/>
                                      <w:color w:val="292526"/>
                                      <w:spacing w:val="40"/>
                                      <w:w w:val="105"/>
                                      <w:sz w:val="24"/>
                                    </w:rPr>
                                    <w:t xml:space="preserve"> </w:t>
                                  </w:r>
                                  <w:r>
                                    <w:rPr>
                                      <w:i/>
                                      <w:color w:val="292526"/>
                                      <w:w w:val="105"/>
                                      <w:sz w:val="24"/>
                                    </w:rPr>
                                    <w:t>in</w:t>
                                  </w:r>
                                  <w:r>
                                    <w:rPr>
                                      <w:i/>
                                      <w:color w:val="292526"/>
                                      <w:spacing w:val="80"/>
                                      <w:w w:val="105"/>
                                      <w:sz w:val="24"/>
                                    </w:rPr>
                                    <w:t xml:space="preserve"> </w:t>
                                  </w:r>
                                  <w:r>
                                    <w:rPr>
                                      <w:i/>
                                      <w:color w:val="292526"/>
                                      <w:w w:val="105"/>
                                      <w:sz w:val="24"/>
                                    </w:rPr>
                                    <w:t>a way that has no negative impact on the environment or people involved in the making of the goods.</w:t>
                                  </w:r>
                                </w:p>
                              </w:tc>
                            </w:tr>
                            <w:tr w:rsidR="00F93B63" w14:paraId="72E47414" w14:textId="77777777">
                              <w:trPr>
                                <w:trHeight w:val="706"/>
                              </w:trPr>
                              <w:tc>
                                <w:tcPr>
                                  <w:tcW w:w="2165" w:type="dxa"/>
                                </w:tcPr>
                                <w:p w14:paraId="1435BEC1" w14:textId="77777777" w:rsidR="00F93B63" w:rsidRDefault="00F93B63">
                                  <w:pPr>
                                    <w:pStyle w:val="TableParagraph"/>
                                    <w:spacing w:before="68"/>
                                    <w:ind w:left="140"/>
                                    <w:rPr>
                                      <w:b/>
                                      <w:i/>
                                      <w:sz w:val="24"/>
                                    </w:rPr>
                                  </w:pPr>
                                  <w:r>
                                    <w:rPr>
                                      <w:b/>
                                      <w:i/>
                                      <w:color w:val="63469C"/>
                                      <w:w w:val="110"/>
                                      <w:sz w:val="24"/>
                                    </w:rPr>
                                    <w:t>fair</w:t>
                                  </w:r>
                                  <w:r>
                                    <w:rPr>
                                      <w:b/>
                                      <w:i/>
                                      <w:color w:val="63469C"/>
                                      <w:spacing w:val="25"/>
                                      <w:w w:val="110"/>
                                      <w:sz w:val="24"/>
                                    </w:rPr>
                                    <w:t xml:space="preserve"> </w:t>
                                  </w:r>
                                  <w:r>
                                    <w:rPr>
                                      <w:b/>
                                      <w:i/>
                                      <w:color w:val="63469C"/>
                                      <w:spacing w:val="-2"/>
                                      <w:w w:val="110"/>
                                      <w:sz w:val="24"/>
                                    </w:rPr>
                                    <w:t>trade:</w:t>
                                  </w:r>
                                </w:p>
                              </w:tc>
                              <w:tc>
                                <w:tcPr>
                                  <w:tcW w:w="4279" w:type="dxa"/>
                                </w:tcPr>
                                <w:p w14:paraId="6CE39BFF" w14:textId="77777777" w:rsidR="00F93B63" w:rsidRDefault="00F93B63">
                                  <w:pPr>
                                    <w:pStyle w:val="TableParagraph"/>
                                    <w:spacing w:before="41" w:line="320" w:lineRule="atLeast"/>
                                    <w:ind w:left="169" w:right="254"/>
                                    <w:rPr>
                                      <w:i/>
                                      <w:sz w:val="24"/>
                                    </w:rPr>
                                  </w:pPr>
                                  <w:r>
                                    <w:rPr>
                                      <w:i/>
                                      <w:color w:val="292526"/>
                                      <w:w w:val="105"/>
                                      <w:sz w:val="24"/>
                                    </w:rPr>
                                    <w:t>Trade in which fair prices are paid to</w:t>
                                  </w:r>
                                  <w:r>
                                    <w:rPr>
                                      <w:i/>
                                      <w:color w:val="292526"/>
                                      <w:spacing w:val="40"/>
                                      <w:w w:val="105"/>
                                      <w:sz w:val="24"/>
                                    </w:rPr>
                                    <w:t xml:space="preserve"> </w:t>
                                  </w:r>
                                  <w:r>
                                    <w:rPr>
                                      <w:i/>
                                      <w:color w:val="292526"/>
                                      <w:w w:val="105"/>
                                      <w:sz w:val="24"/>
                                    </w:rPr>
                                    <w:t>the producer.</w:t>
                                  </w:r>
                                </w:p>
                              </w:tc>
                            </w:tr>
                            <w:tr w:rsidR="00F93B63" w14:paraId="7F16BC11" w14:textId="77777777">
                              <w:trPr>
                                <w:trHeight w:val="1594"/>
                              </w:trPr>
                              <w:tc>
                                <w:tcPr>
                                  <w:tcW w:w="2165" w:type="dxa"/>
                                </w:tcPr>
                                <w:p w14:paraId="41461994" w14:textId="77777777" w:rsidR="00F93B63" w:rsidRDefault="00F93B63">
                                  <w:pPr>
                                    <w:pStyle w:val="TableParagraph"/>
                                    <w:spacing w:before="12"/>
                                    <w:ind w:left="140"/>
                                    <w:rPr>
                                      <w:b/>
                                      <w:i/>
                                      <w:sz w:val="24"/>
                                    </w:rPr>
                                  </w:pPr>
                                  <w:r>
                                    <w:rPr>
                                      <w:b/>
                                      <w:i/>
                                      <w:color w:val="EC008C"/>
                                      <w:spacing w:val="-2"/>
                                      <w:w w:val="105"/>
                                      <w:sz w:val="24"/>
                                    </w:rPr>
                                    <w:t>budget:</w:t>
                                  </w:r>
                                </w:p>
                              </w:tc>
                              <w:tc>
                                <w:tcPr>
                                  <w:tcW w:w="4279" w:type="dxa"/>
                                </w:tcPr>
                                <w:p w14:paraId="3950156A" w14:textId="77777777" w:rsidR="00F93B63" w:rsidRDefault="00F93B63">
                                  <w:pPr>
                                    <w:pStyle w:val="TableParagraph"/>
                                    <w:spacing w:before="12" w:line="261" w:lineRule="auto"/>
                                    <w:ind w:left="169" w:right="575"/>
                                    <w:jc w:val="both"/>
                                    <w:rPr>
                                      <w:i/>
                                      <w:sz w:val="24"/>
                                    </w:rPr>
                                  </w:pPr>
                                  <w:r>
                                    <w:rPr>
                                      <w:i/>
                                      <w:color w:val="292526"/>
                                      <w:w w:val="105"/>
                                      <w:sz w:val="24"/>
                                    </w:rPr>
                                    <w:t>An amount of money that can be spent over a given period of time. A plan for how a certain amount</w:t>
                                  </w:r>
                                  <w:r>
                                    <w:rPr>
                                      <w:i/>
                                      <w:color w:val="292526"/>
                                      <w:spacing w:val="40"/>
                                      <w:w w:val="105"/>
                                      <w:sz w:val="24"/>
                                    </w:rPr>
                                    <w:t xml:space="preserve"> </w:t>
                                  </w:r>
                                  <w:r>
                                    <w:rPr>
                                      <w:i/>
                                      <w:color w:val="292526"/>
                                      <w:w w:val="105"/>
                                      <w:sz w:val="24"/>
                                    </w:rPr>
                                    <w:t>of money will be spent over a</w:t>
                                  </w:r>
                                </w:p>
                                <w:p w14:paraId="50524465" w14:textId="77777777" w:rsidR="00F93B63" w:rsidRDefault="00F93B63">
                                  <w:pPr>
                                    <w:pStyle w:val="TableParagraph"/>
                                    <w:spacing w:before="2" w:line="282" w:lineRule="exact"/>
                                    <w:ind w:left="169"/>
                                    <w:jc w:val="both"/>
                                    <w:rPr>
                                      <w:i/>
                                      <w:sz w:val="24"/>
                                    </w:rPr>
                                  </w:pPr>
                                  <w:r>
                                    <w:rPr>
                                      <w:i/>
                                      <w:color w:val="292526"/>
                                      <w:w w:val="105"/>
                                      <w:sz w:val="24"/>
                                    </w:rPr>
                                    <w:t>period</w:t>
                                  </w:r>
                                  <w:r>
                                    <w:rPr>
                                      <w:i/>
                                      <w:color w:val="292526"/>
                                      <w:spacing w:val="16"/>
                                      <w:w w:val="105"/>
                                      <w:sz w:val="24"/>
                                    </w:rPr>
                                    <w:t xml:space="preserve"> </w:t>
                                  </w:r>
                                  <w:r>
                                    <w:rPr>
                                      <w:i/>
                                      <w:color w:val="292526"/>
                                      <w:w w:val="105"/>
                                      <w:sz w:val="24"/>
                                    </w:rPr>
                                    <w:t>of</w:t>
                                  </w:r>
                                  <w:r>
                                    <w:rPr>
                                      <w:i/>
                                      <w:color w:val="292526"/>
                                      <w:spacing w:val="16"/>
                                      <w:w w:val="105"/>
                                      <w:sz w:val="24"/>
                                    </w:rPr>
                                    <w:t xml:space="preserve"> </w:t>
                                  </w:r>
                                  <w:r>
                                    <w:rPr>
                                      <w:i/>
                                      <w:color w:val="292526"/>
                                      <w:spacing w:val="-2"/>
                                      <w:w w:val="105"/>
                                      <w:sz w:val="24"/>
                                    </w:rPr>
                                    <w:t>time.</w:t>
                                  </w:r>
                                </w:p>
                              </w:tc>
                            </w:tr>
                          </w:tbl>
                          <w:p w14:paraId="2639CF2A" w14:textId="77777777" w:rsidR="00F93B63" w:rsidRDefault="00F93B63">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919F78" id="docshape273" o:spid="_x0000_s1071" type="#_x0000_t202" style="position:absolute;left:0;text-align:left;margin-left:500.2pt;margin-top:5pt;width:328.2pt;height:455.9pt;z-index:15781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2165"/>
                        <w:gridCol w:w="4279"/>
                      </w:tblGrid>
                      <w:tr w:rsidR="00F93B63" w14:paraId="0DE55C8D" w14:textId="77777777">
                        <w:trPr>
                          <w:trHeight w:val="335"/>
                        </w:trPr>
                        <w:tc>
                          <w:tcPr>
                            <w:tcW w:w="6444" w:type="dxa"/>
                            <w:gridSpan w:val="2"/>
                          </w:tcPr>
                          <w:p w14:paraId="71380A05" w14:textId="77777777" w:rsidR="00F93B63" w:rsidRDefault="00F93B63">
                            <w:pPr>
                              <w:pStyle w:val="TableParagraph"/>
                              <w:spacing w:before="0" w:line="314" w:lineRule="exact"/>
                              <w:ind w:left="140"/>
                              <w:rPr>
                                <w:b/>
                                <w:i/>
                                <w:sz w:val="26"/>
                              </w:rPr>
                            </w:pPr>
                            <w:r>
                              <w:rPr>
                                <w:b/>
                                <w:i/>
                                <w:color w:val="00B3F0"/>
                                <w:w w:val="110"/>
                                <w:sz w:val="26"/>
                              </w:rPr>
                              <w:t>Key</w:t>
                            </w:r>
                            <w:r>
                              <w:rPr>
                                <w:b/>
                                <w:i/>
                                <w:color w:val="00B3F0"/>
                                <w:spacing w:val="2"/>
                                <w:w w:val="110"/>
                                <w:sz w:val="26"/>
                              </w:rPr>
                              <w:t xml:space="preserve"> </w:t>
                            </w:r>
                            <w:r>
                              <w:rPr>
                                <w:b/>
                                <w:i/>
                                <w:color w:val="00B3F0"/>
                                <w:spacing w:val="-2"/>
                                <w:w w:val="110"/>
                                <w:sz w:val="26"/>
                              </w:rPr>
                              <w:t>Vocabulary</w:t>
                            </w:r>
                          </w:p>
                        </w:tc>
                      </w:tr>
                      <w:tr w:rsidR="00F93B63" w14:paraId="422502AD" w14:textId="77777777">
                        <w:trPr>
                          <w:trHeight w:val="1023"/>
                        </w:trPr>
                        <w:tc>
                          <w:tcPr>
                            <w:tcW w:w="2165" w:type="dxa"/>
                          </w:tcPr>
                          <w:p w14:paraId="331C5514" w14:textId="77777777" w:rsidR="00F93B63" w:rsidRDefault="00F93B63">
                            <w:pPr>
                              <w:pStyle w:val="TableParagraph"/>
                              <w:spacing w:before="8"/>
                              <w:ind w:left="140"/>
                              <w:rPr>
                                <w:b/>
                                <w:i/>
                                <w:sz w:val="24"/>
                              </w:rPr>
                            </w:pPr>
                            <w:r>
                              <w:rPr>
                                <w:b/>
                                <w:i/>
                                <w:color w:val="EE342E"/>
                                <w:spacing w:val="-2"/>
                                <w:w w:val="105"/>
                                <w:sz w:val="24"/>
                              </w:rPr>
                              <w:t>investment:</w:t>
                            </w:r>
                          </w:p>
                        </w:tc>
                        <w:tc>
                          <w:tcPr>
                            <w:tcW w:w="4279" w:type="dxa"/>
                          </w:tcPr>
                          <w:p w14:paraId="60F8C185" w14:textId="77777777" w:rsidR="00F93B63" w:rsidRDefault="00F93B63">
                            <w:pPr>
                              <w:pStyle w:val="TableParagraph"/>
                              <w:spacing w:before="9" w:line="261" w:lineRule="auto"/>
                              <w:ind w:left="169" w:right="392"/>
                              <w:jc w:val="both"/>
                              <w:rPr>
                                <w:i/>
                                <w:sz w:val="24"/>
                              </w:rPr>
                            </w:pPr>
                            <w:r>
                              <w:rPr>
                                <w:i/>
                                <w:color w:val="292526"/>
                                <w:w w:val="105"/>
                                <w:sz w:val="24"/>
                              </w:rPr>
                              <w:t>A purchase or saving option that it</w:t>
                            </w:r>
                            <w:r>
                              <w:rPr>
                                <w:i/>
                                <w:color w:val="292526"/>
                                <w:spacing w:val="40"/>
                                <w:w w:val="105"/>
                                <w:sz w:val="24"/>
                              </w:rPr>
                              <w:t xml:space="preserve"> </w:t>
                            </w:r>
                            <w:r>
                              <w:rPr>
                                <w:i/>
                                <w:color w:val="292526"/>
                                <w:w w:val="105"/>
                                <w:sz w:val="24"/>
                              </w:rPr>
                              <w:t>is hoped will increase in value and therefore make money.</w:t>
                            </w:r>
                          </w:p>
                        </w:tc>
                      </w:tr>
                      <w:tr w:rsidR="00F93B63" w14:paraId="47586545" w14:textId="77777777">
                        <w:trPr>
                          <w:trHeight w:val="504"/>
                        </w:trPr>
                        <w:tc>
                          <w:tcPr>
                            <w:tcW w:w="2165" w:type="dxa"/>
                          </w:tcPr>
                          <w:p w14:paraId="20E48E40" w14:textId="77777777" w:rsidR="00F93B63" w:rsidRDefault="00F93B63">
                            <w:pPr>
                              <w:pStyle w:val="TableParagraph"/>
                              <w:spacing w:before="68"/>
                              <w:ind w:left="140"/>
                              <w:rPr>
                                <w:b/>
                                <w:i/>
                                <w:sz w:val="24"/>
                              </w:rPr>
                            </w:pPr>
                            <w:r>
                              <w:rPr>
                                <w:b/>
                                <w:i/>
                                <w:color w:val="F6862A"/>
                                <w:spacing w:val="-2"/>
                                <w:w w:val="115"/>
                                <w:sz w:val="24"/>
                              </w:rPr>
                              <w:t>risk:</w:t>
                            </w:r>
                          </w:p>
                        </w:tc>
                        <w:tc>
                          <w:tcPr>
                            <w:tcW w:w="4279" w:type="dxa"/>
                          </w:tcPr>
                          <w:p w14:paraId="7B31FA33" w14:textId="77777777" w:rsidR="00F93B63" w:rsidRDefault="00F93B63">
                            <w:pPr>
                              <w:pStyle w:val="TableParagraph"/>
                              <w:spacing w:before="68"/>
                              <w:ind w:left="169"/>
                              <w:rPr>
                                <w:i/>
                                <w:sz w:val="24"/>
                              </w:rPr>
                            </w:pPr>
                            <w:r>
                              <w:rPr>
                                <w:i/>
                                <w:color w:val="292526"/>
                                <w:w w:val="110"/>
                                <w:sz w:val="24"/>
                              </w:rPr>
                              <w:t>A</w:t>
                            </w:r>
                            <w:r>
                              <w:rPr>
                                <w:i/>
                                <w:color w:val="292526"/>
                                <w:spacing w:val="4"/>
                                <w:w w:val="110"/>
                                <w:sz w:val="24"/>
                              </w:rPr>
                              <w:t xml:space="preserve"> </w:t>
                            </w:r>
                            <w:r>
                              <w:rPr>
                                <w:i/>
                                <w:color w:val="292526"/>
                                <w:w w:val="110"/>
                                <w:sz w:val="24"/>
                              </w:rPr>
                              <w:t>possibility</w:t>
                            </w:r>
                            <w:r>
                              <w:rPr>
                                <w:i/>
                                <w:color w:val="292526"/>
                                <w:spacing w:val="5"/>
                                <w:w w:val="110"/>
                                <w:sz w:val="24"/>
                              </w:rPr>
                              <w:t xml:space="preserve"> </w:t>
                            </w:r>
                            <w:r>
                              <w:rPr>
                                <w:i/>
                                <w:color w:val="292526"/>
                                <w:w w:val="110"/>
                                <w:sz w:val="24"/>
                              </w:rPr>
                              <w:t>of</w:t>
                            </w:r>
                            <w:r>
                              <w:rPr>
                                <w:i/>
                                <w:color w:val="292526"/>
                                <w:spacing w:val="5"/>
                                <w:w w:val="110"/>
                                <w:sz w:val="24"/>
                              </w:rPr>
                              <w:t xml:space="preserve"> </w:t>
                            </w:r>
                            <w:r>
                              <w:rPr>
                                <w:i/>
                                <w:color w:val="292526"/>
                                <w:w w:val="110"/>
                                <w:sz w:val="24"/>
                              </w:rPr>
                              <w:t>danger</w:t>
                            </w:r>
                            <w:r>
                              <w:rPr>
                                <w:i/>
                                <w:color w:val="292526"/>
                                <w:spacing w:val="5"/>
                                <w:w w:val="110"/>
                                <w:sz w:val="24"/>
                              </w:rPr>
                              <w:t xml:space="preserve"> </w:t>
                            </w:r>
                            <w:r>
                              <w:rPr>
                                <w:i/>
                                <w:color w:val="292526"/>
                                <w:w w:val="110"/>
                                <w:sz w:val="24"/>
                              </w:rPr>
                              <w:t>or</w:t>
                            </w:r>
                            <w:r>
                              <w:rPr>
                                <w:i/>
                                <w:color w:val="292526"/>
                                <w:spacing w:val="5"/>
                                <w:w w:val="110"/>
                                <w:sz w:val="24"/>
                              </w:rPr>
                              <w:t xml:space="preserve"> </w:t>
                            </w:r>
                            <w:r>
                              <w:rPr>
                                <w:i/>
                                <w:color w:val="292526"/>
                                <w:spacing w:val="-2"/>
                                <w:w w:val="110"/>
                                <w:sz w:val="24"/>
                              </w:rPr>
                              <w:t>harm.</w:t>
                            </w:r>
                          </w:p>
                        </w:tc>
                      </w:tr>
                      <w:tr w:rsidR="00F93B63" w14:paraId="53E279CA" w14:textId="77777777">
                        <w:trPr>
                          <w:trHeight w:val="1144"/>
                        </w:trPr>
                        <w:tc>
                          <w:tcPr>
                            <w:tcW w:w="2165" w:type="dxa"/>
                          </w:tcPr>
                          <w:p w14:paraId="2531F3E4" w14:textId="77777777" w:rsidR="00F93B63" w:rsidRDefault="00F93B63">
                            <w:pPr>
                              <w:pStyle w:val="TableParagraph"/>
                              <w:spacing w:before="130"/>
                              <w:ind w:left="140"/>
                              <w:rPr>
                                <w:b/>
                                <w:i/>
                                <w:sz w:val="24"/>
                              </w:rPr>
                            </w:pPr>
                            <w:r>
                              <w:rPr>
                                <w:b/>
                                <w:i/>
                                <w:color w:val="FCAF17"/>
                                <w:spacing w:val="-2"/>
                                <w:w w:val="105"/>
                                <w:sz w:val="24"/>
                              </w:rPr>
                              <w:t>scamming:</w:t>
                            </w:r>
                          </w:p>
                        </w:tc>
                        <w:tc>
                          <w:tcPr>
                            <w:tcW w:w="4279" w:type="dxa"/>
                          </w:tcPr>
                          <w:p w14:paraId="086633EB" w14:textId="77777777" w:rsidR="00F93B63" w:rsidRDefault="00F93B63">
                            <w:pPr>
                              <w:pStyle w:val="TableParagraph"/>
                              <w:spacing w:before="130" w:line="261" w:lineRule="auto"/>
                              <w:ind w:left="169" w:right="254"/>
                              <w:rPr>
                                <w:i/>
                                <w:sz w:val="24"/>
                              </w:rPr>
                            </w:pPr>
                            <w:r>
                              <w:rPr>
                                <w:i/>
                                <w:color w:val="292526"/>
                                <w:w w:val="110"/>
                                <w:sz w:val="24"/>
                              </w:rPr>
                              <w:t>Stealing the details on credit or debit</w:t>
                            </w:r>
                            <w:r>
                              <w:rPr>
                                <w:i/>
                                <w:color w:val="292526"/>
                                <w:spacing w:val="-5"/>
                                <w:w w:val="110"/>
                                <w:sz w:val="24"/>
                              </w:rPr>
                              <w:t xml:space="preserve"> </w:t>
                            </w:r>
                            <w:r>
                              <w:rPr>
                                <w:i/>
                                <w:color w:val="292526"/>
                                <w:w w:val="110"/>
                                <w:sz w:val="24"/>
                              </w:rPr>
                              <w:t>cards</w:t>
                            </w:r>
                            <w:r>
                              <w:rPr>
                                <w:i/>
                                <w:color w:val="292526"/>
                                <w:spacing w:val="-5"/>
                                <w:w w:val="110"/>
                                <w:sz w:val="24"/>
                              </w:rPr>
                              <w:t xml:space="preserve"> </w:t>
                            </w:r>
                            <w:r>
                              <w:rPr>
                                <w:i/>
                                <w:color w:val="292526"/>
                                <w:w w:val="110"/>
                                <w:sz w:val="24"/>
                              </w:rPr>
                              <w:t>with</w:t>
                            </w:r>
                            <w:r>
                              <w:rPr>
                                <w:i/>
                                <w:color w:val="292526"/>
                                <w:spacing w:val="-5"/>
                                <w:w w:val="110"/>
                                <w:sz w:val="24"/>
                              </w:rPr>
                              <w:t xml:space="preserve"> </w:t>
                            </w:r>
                            <w:r>
                              <w:rPr>
                                <w:i/>
                                <w:color w:val="292526"/>
                                <w:w w:val="110"/>
                                <w:sz w:val="24"/>
                              </w:rPr>
                              <w:t>the</w:t>
                            </w:r>
                            <w:r>
                              <w:rPr>
                                <w:i/>
                                <w:color w:val="292526"/>
                                <w:spacing w:val="-5"/>
                                <w:w w:val="110"/>
                                <w:sz w:val="24"/>
                              </w:rPr>
                              <w:t xml:space="preserve"> </w:t>
                            </w:r>
                            <w:r>
                              <w:rPr>
                                <w:i/>
                                <w:color w:val="292526"/>
                                <w:w w:val="110"/>
                                <w:sz w:val="24"/>
                              </w:rPr>
                              <w:t>intention</w:t>
                            </w:r>
                            <w:r>
                              <w:rPr>
                                <w:i/>
                                <w:color w:val="292526"/>
                                <w:spacing w:val="-5"/>
                                <w:w w:val="110"/>
                                <w:sz w:val="24"/>
                              </w:rPr>
                              <w:t xml:space="preserve"> </w:t>
                            </w:r>
                            <w:r>
                              <w:rPr>
                                <w:i/>
                                <w:color w:val="292526"/>
                                <w:w w:val="110"/>
                                <w:sz w:val="24"/>
                              </w:rPr>
                              <w:t>of taking money.</w:t>
                            </w:r>
                          </w:p>
                        </w:tc>
                      </w:tr>
                      <w:tr w:rsidR="00F93B63" w14:paraId="41FF3255" w14:textId="77777777">
                        <w:trPr>
                          <w:trHeight w:val="762"/>
                        </w:trPr>
                        <w:tc>
                          <w:tcPr>
                            <w:tcW w:w="2165" w:type="dxa"/>
                          </w:tcPr>
                          <w:p w14:paraId="326715CC" w14:textId="77777777" w:rsidR="00F93B63" w:rsidRDefault="00F93B63">
                            <w:pPr>
                              <w:pStyle w:val="TableParagraph"/>
                              <w:spacing w:before="68"/>
                              <w:ind w:left="140"/>
                              <w:rPr>
                                <w:b/>
                                <w:i/>
                                <w:sz w:val="24"/>
                              </w:rPr>
                            </w:pPr>
                            <w:r>
                              <w:rPr>
                                <w:b/>
                                <w:i/>
                                <w:color w:val="7FC349"/>
                                <w:spacing w:val="-2"/>
                                <w:w w:val="110"/>
                                <w:sz w:val="24"/>
                              </w:rPr>
                              <w:t>phishing:</w:t>
                            </w:r>
                          </w:p>
                        </w:tc>
                        <w:tc>
                          <w:tcPr>
                            <w:tcW w:w="4279" w:type="dxa"/>
                          </w:tcPr>
                          <w:p w14:paraId="37BBFDAA" w14:textId="77777777" w:rsidR="00F93B63" w:rsidRDefault="00F93B63">
                            <w:pPr>
                              <w:pStyle w:val="TableParagraph"/>
                              <w:spacing w:before="68" w:line="261" w:lineRule="auto"/>
                              <w:ind w:left="169" w:right="254"/>
                              <w:rPr>
                                <w:i/>
                                <w:sz w:val="24"/>
                              </w:rPr>
                            </w:pPr>
                            <w:r>
                              <w:rPr>
                                <w:i/>
                                <w:color w:val="292526"/>
                                <w:spacing w:val="-2"/>
                                <w:w w:val="110"/>
                                <w:sz w:val="24"/>
                              </w:rPr>
                              <w:t>Trying</w:t>
                            </w:r>
                            <w:r>
                              <w:rPr>
                                <w:i/>
                                <w:color w:val="292526"/>
                                <w:spacing w:val="-12"/>
                                <w:w w:val="110"/>
                                <w:sz w:val="24"/>
                              </w:rPr>
                              <w:t xml:space="preserve"> </w:t>
                            </w:r>
                            <w:r>
                              <w:rPr>
                                <w:i/>
                                <w:color w:val="292526"/>
                                <w:spacing w:val="-2"/>
                                <w:w w:val="110"/>
                                <w:sz w:val="24"/>
                              </w:rPr>
                              <w:t>to</w:t>
                            </w:r>
                            <w:r>
                              <w:rPr>
                                <w:i/>
                                <w:color w:val="292526"/>
                                <w:spacing w:val="-11"/>
                                <w:w w:val="110"/>
                                <w:sz w:val="24"/>
                              </w:rPr>
                              <w:t xml:space="preserve"> </w:t>
                            </w:r>
                            <w:r>
                              <w:rPr>
                                <w:i/>
                                <w:color w:val="292526"/>
                                <w:spacing w:val="-2"/>
                                <w:w w:val="110"/>
                                <w:sz w:val="24"/>
                              </w:rPr>
                              <w:t>steal</w:t>
                            </w:r>
                            <w:r>
                              <w:rPr>
                                <w:i/>
                                <w:color w:val="292526"/>
                                <w:spacing w:val="-12"/>
                                <w:w w:val="110"/>
                                <w:sz w:val="24"/>
                              </w:rPr>
                              <w:t xml:space="preserve"> </w:t>
                            </w:r>
                            <w:r>
                              <w:rPr>
                                <w:i/>
                                <w:color w:val="292526"/>
                                <w:spacing w:val="-2"/>
                                <w:w w:val="110"/>
                                <w:sz w:val="24"/>
                              </w:rPr>
                              <w:t>someone</w:t>
                            </w:r>
                            <w:r>
                              <w:rPr>
                                <w:i/>
                                <w:color w:val="292526"/>
                                <w:spacing w:val="-11"/>
                                <w:w w:val="110"/>
                                <w:sz w:val="24"/>
                              </w:rPr>
                              <w:t xml:space="preserve"> </w:t>
                            </w:r>
                            <w:r>
                              <w:rPr>
                                <w:i/>
                                <w:color w:val="292526"/>
                                <w:spacing w:val="-2"/>
                                <w:w w:val="110"/>
                                <w:sz w:val="24"/>
                              </w:rPr>
                              <w:t xml:space="preserve">else’s </w:t>
                            </w:r>
                            <w:r>
                              <w:rPr>
                                <w:i/>
                                <w:color w:val="292526"/>
                                <w:w w:val="110"/>
                                <w:sz w:val="24"/>
                              </w:rPr>
                              <w:t>personal information.</w:t>
                            </w:r>
                          </w:p>
                        </w:tc>
                      </w:tr>
                      <w:tr w:rsidR="00F93B63" w14:paraId="61C506CF" w14:textId="77777777">
                        <w:trPr>
                          <w:trHeight w:val="504"/>
                        </w:trPr>
                        <w:tc>
                          <w:tcPr>
                            <w:tcW w:w="2165" w:type="dxa"/>
                          </w:tcPr>
                          <w:p w14:paraId="763ABCF8" w14:textId="77777777" w:rsidR="00F93B63" w:rsidRDefault="00F93B63">
                            <w:pPr>
                              <w:pStyle w:val="TableParagraph"/>
                              <w:spacing w:before="68"/>
                              <w:ind w:left="140"/>
                              <w:rPr>
                                <w:b/>
                                <w:i/>
                                <w:sz w:val="24"/>
                              </w:rPr>
                            </w:pPr>
                            <w:r>
                              <w:rPr>
                                <w:b/>
                                <w:i/>
                                <w:color w:val="009F8F"/>
                                <w:spacing w:val="-2"/>
                                <w:w w:val="110"/>
                                <w:sz w:val="24"/>
                              </w:rPr>
                              <w:t>consumers:</w:t>
                            </w:r>
                          </w:p>
                        </w:tc>
                        <w:tc>
                          <w:tcPr>
                            <w:tcW w:w="4279" w:type="dxa"/>
                          </w:tcPr>
                          <w:p w14:paraId="46706AFB" w14:textId="77777777" w:rsidR="00F93B63" w:rsidRDefault="00F93B63">
                            <w:pPr>
                              <w:pStyle w:val="TableParagraph"/>
                              <w:spacing w:before="68"/>
                              <w:ind w:left="169"/>
                              <w:rPr>
                                <w:i/>
                                <w:sz w:val="24"/>
                              </w:rPr>
                            </w:pPr>
                            <w:r>
                              <w:rPr>
                                <w:i/>
                                <w:color w:val="292526"/>
                                <w:w w:val="105"/>
                                <w:sz w:val="24"/>
                              </w:rPr>
                              <w:t>People</w:t>
                            </w:r>
                            <w:r>
                              <w:rPr>
                                <w:i/>
                                <w:color w:val="292526"/>
                                <w:spacing w:val="18"/>
                                <w:w w:val="105"/>
                                <w:sz w:val="24"/>
                              </w:rPr>
                              <w:t xml:space="preserve"> </w:t>
                            </w:r>
                            <w:r>
                              <w:rPr>
                                <w:i/>
                                <w:color w:val="292526"/>
                                <w:w w:val="105"/>
                                <w:sz w:val="24"/>
                              </w:rPr>
                              <w:t>who</w:t>
                            </w:r>
                            <w:r>
                              <w:rPr>
                                <w:i/>
                                <w:color w:val="292526"/>
                                <w:spacing w:val="19"/>
                                <w:w w:val="105"/>
                                <w:sz w:val="24"/>
                              </w:rPr>
                              <w:t xml:space="preserve"> </w:t>
                            </w:r>
                            <w:r>
                              <w:rPr>
                                <w:i/>
                                <w:color w:val="292526"/>
                                <w:w w:val="105"/>
                                <w:sz w:val="24"/>
                              </w:rPr>
                              <w:t>buy</w:t>
                            </w:r>
                            <w:r>
                              <w:rPr>
                                <w:i/>
                                <w:color w:val="292526"/>
                                <w:spacing w:val="19"/>
                                <w:w w:val="105"/>
                                <w:sz w:val="24"/>
                              </w:rPr>
                              <w:t xml:space="preserve"> </w:t>
                            </w:r>
                            <w:r>
                              <w:rPr>
                                <w:i/>
                                <w:color w:val="292526"/>
                                <w:w w:val="105"/>
                                <w:sz w:val="24"/>
                              </w:rPr>
                              <w:t>goods</w:t>
                            </w:r>
                            <w:r>
                              <w:rPr>
                                <w:i/>
                                <w:color w:val="292526"/>
                                <w:spacing w:val="18"/>
                                <w:w w:val="105"/>
                                <w:sz w:val="24"/>
                              </w:rPr>
                              <w:t xml:space="preserve"> </w:t>
                            </w:r>
                            <w:r>
                              <w:rPr>
                                <w:i/>
                                <w:color w:val="292526"/>
                                <w:w w:val="105"/>
                                <w:sz w:val="24"/>
                              </w:rPr>
                              <w:t>or</w:t>
                            </w:r>
                            <w:r>
                              <w:rPr>
                                <w:i/>
                                <w:color w:val="292526"/>
                                <w:spacing w:val="19"/>
                                <w:w w:val="105"/>
                                <w:sz w:val="24"/>
                              </w:rPr>
                              <w:t xml:space="preserve"> </w:t>
                            </w:r>
                            <w:r>
                              <w:rPr>
                                <w:i/>
                                <w:color w:val="292526"/>
                                <w:spacing w:val="-2"/>
                                <w:w w:val="105"/>
                                <w:sz w:val="24"/>
                              </w:rPr>
                              <w:t>services.</w:t>
                            </w:r>
                          </w:p>
                        </w:tc>
                      </w:tr>
                      <w:tr w:rsidR="00F93B63" w14:paraId="085E6E08" w14:textId="77777777">
                        <w:trPr>
                          <w:trHeight w:val="1144"/>
                        </w:trPr>
                        <w:tc>
                          <w:tcPr>
                            <w:tcW w:w="2165" w:type="dxa"/>
                          </w:tcPr>
                          <w:p w14:paraId="5EA3150E" w14:textId="77777777" w:rsidR="00F93B63" w:rsidRDefault="00F93B63">
                            <w:pPr>
                              <w:pStyle w:val="TableParagraph"/>
                              <w:spacing w:before="130"/>
                              <w:ind w:left="140"/>
                              <w:rPr>
                                <w:b/>
                                <w:i/>
                                <w:sz w:val="24"/>
                              </w:rPr>
                            </w:pPr>
                            <w:r>
                              <w:rPr>
                                <w:b/>
                                <w:i/>
                                <w:color w:val="3FB1E5"/>
                                <w:w w:val="110"/>
                                <w:sz w:val="24"/>
                              </w:rPr>
                              <w:t xml:space="preserve">value for </w:t>
                            </w:r>
                            <w:r>
                              <w:rPr>
                                <w:b/>
                                <w:i/>
                                <w:color w:val="3FB1E5"/>
                                <w:spacing w:val="-2"/>
                                <w:w w:val="110"/>
                                <w:sz w:val="24"/>
                              </w:rPr>
                              <w:t>money:</w:t>
                            </w:r>
                          </w:p>
                        </w:tc>
                        <w:tc>
                          <w:tcPr>
                            <w:tcW w:w="4279" w:type="dxa"/>
                          </w:tcPr>
                          <w:p w14:paraId="316B9C78" w14:textId="77777777" w:rsidR="00F93B63" w:rsidRDefault="00F93B63">
                            <w:pPr>
                              <w:pStyle w:val="TableParagraph"/>
                              <w:spacing w:before="130" w:line="261" w:lineRule="auto"/>
                              <w:ind w:left="169" w:right="143"/>
                              <w:rPr>
                                <w:i/>
                                <w:sz w:val="24"/>
                              </w:rPr>
                            </w:pPr>
                            <w:r>
                              <w:rPr>
                                <w:i/>
                                <w:color w:val="292526"/>
                                <w:w w:val="105"/>
                                <w:sz w:val="24"/>
                              </w:rPr>
                              <w:t>How much of a product people receive in relation to how much money they</w:t>
                            </w:r>
                            <w:r>
                              <w:rPr>
                                <w:i/>
                                <w:color w:val="292526"/>
                                <w:spacing w:val="40"/>
                                <w:w w:val="105"/>
                                <w:sz w:val="24"/>
                              </w:rPr>
                              <w:t xml:space="preserve"> </w:t>
                            </w:r>
                            <w:r>
                              <w:rPr>
                                <w:i/>
                                <w:color w:val="292526"/>
                                <w:w w:val="105"/>
                                <w:sz w:val="24"/>
                              </w:rPr>
                              <w:t>pay for it.</w:t>
                            </w:r>
                          </w:p>
                        </w:tc>
                      </w:tr>
                      <w:tr w:rsidR="00F93B63" w14:paraId="616C5640" w14:textId="77777777">
                        <w:trPr>
                          <w:trHeight w:val="1402"/>
                        </w:trPr>
                        <w:tc>
                          <w:tcPr>
                            <w:tcW w:w="2165" w:type="dxa"/>
                          </w:tcPr>
                          <w:p w14:paraId="29AFD27E" w14:textId="77777777" w:rsidR="00F93B63" w:rsidRDefault="00F93B63">
                            <w:pPr>
                              <w:pStyle w:val="TableParagraph"/>
                              <w:spacing w:before="68"/>
                              <w:ind w:left="140"/>
                              <w:rPr>
                                <w:b/>
                                <w:i/>
                                <w:sz w:val="24"/>
                              </w:rPr>
                            </w:pPr>
                            <w:r>
                              <w:rPr>
                                <w:b/>
                                <w:i/>
                                <w:color w:val="007BB3"/>
                                <w:w w:val="110"/>
                                <w:sz w:val="24"/>
                              </w:rPr>
                              <w:t>ethical</w:t>
                            </w:r>
                            <w:r>
                              <w:rPr>
                                <w:b/>
                                <w:i/>
                                <w:color w:val="007BB3"/>
                                <w:spacing w:val="13"/>
                                <w:w w:val="110"/>
                                <w:sz w:val="24"/>
                              </w:rPr>
                              <w:t xml:space="preserve"> </w:t>
                            </w:r>
                            <w:r>
                              <w:rPr>
                                <w:b/>
                                <w:i/>
                                <w:color w:val="007BB3"/>
                                <w:spacing w:val="-2"/>
                                <w:w w:val="110"/>
                                <w:sz w:val="24"/>
                              </w:rPr>
                              <w:t>spending:</w:t>
                            </w:r>
                          </w:p>
                        </w:tc>
                        <w:tc>
                          <w:tcPr>
                            <w:tcW w:w="4279" w:type="dxa"/>
                          </w:tcPr>
                          <w:p w14:paraId="592AFE58" w14:textId="77777777" w:rsidR="00F93B63" w:rsidRDefault="00F93B63">
                            <w:pPr>
                              <w:pStyle w:val="TableParagraph"/>
                              <w:spacing w:before="68" w:line="261" w:lineRule="auto"/>
                              <w:ind w:left="169" w:right="143"/>
                              <w:rPr>
                                <w:i/>
                                <w:sz w:val="24"/>
                              </w:rPr>
                            </w:pPr>
                            <w:r>
                              <w:rPr>
                                <w:i/>
                                <w:color w:val="292526"/>
                                <w:w w:val="105"/>
                                <w:sz w:val="24"/>
                              </w:rPr>
                              <w:t>Spending</w:t>
                            </w:r>
                            <w:r>
                              <w:rPr>
                                <w:i/>
                                <w:color w:val="292526"/>
                                <w:spacing w:val="40"/>
                                <w:w w:val="105"/>
                                <w:sz w:val="24"/>
                              </w:rPr>
                              <w:t xml:space="preserve"> </w:t>
                            </w:r>
                            <w:r>
                              <w:rPr>
                                <w:i/>
                                <w:color w:val="292526"/>
                                <w:w w:val="105"/>
                                <w:sz w:val="24"/>
                              </w:rPr>
                              <w:t>money</w:t>
                            </w:r>
                            <w:r>
                              <w:rPr>
                                <w:i/>
                                <w:color w:val="292526"/>
                                <w:spacing w:val="40"/>
                                <w:w w:val="105"/>
                                <w:sz w:val="24"/>
                              </w:rPr>
                              <w:t xml:space="preserve"> </w:t>
                            </w:r>
                            <w:r>
                              <w:rPr>
                                <w:i/>
                                <w:color w:val="292526"/>
                                <w:w w:val="105"/>
                                <w:sz w:val="24"/>
                              </w:rPr>
                              <w:t>or</w:t>
                            </w:r>
                            <w:r>
                              <w:rPr>
                                <w:i/>
                                <w:color w:val="292526"/>
                                <w:spacing w:val="40"/>
                                <w:w w:val="105"/>
                                <w:sz w:val="24"/>
                              </w:rPr>
                              <w:t xml:space="preserve"> </w:t>
                            </w:r>
                            <w:r>
                              <w:rPr>
                                <w:i/>
                                <w:color w:val="292526"/>
                                <w:w w:val="105"/>
                                <w:sz w:val="24"/>
                              </w:rPr>
                              <w:t>buying</w:t>
                            </w:r>
                            <w:r>
                              <w:rPr>
                                <w:i/>
                                <w:color w:val="292526"/>
                                <w:spacing w:val="40"/>
                                <w:w w:val="105"/>
                                <w:sz w:val="24"/>
                              </w:rPr>
                              <w:t xml:space="preserve"> </w:t>
                            </w:r>
                            <w:r>
                              <w:rPr>
                                <w:i/>
                                <w:color w:val="292526"/>
                                <w:w w:val="105"/>
                                <w:sz w:val="24"/>
                              </w:rPr>
                              <w:t>things</w:t>
                            </w:r>
                            <w:r>
                              <w:rPr>
                                <w:i/>
                                <w:color w:val="292526"/>
                                <w:spacing w:val="40"/>
                                <w:w w:val="105"/>
                                <w:sz w:val="24"/>
                              </w:rPr>
                              <w:t xml:space="preserve"> </w:t>
                            </w:r>
                            <w:r>
                              <w:rPr>
                                <w:i/>
                                <w:color w:val="292526"/>
                                <w:w w:val="105"/>
                                <w:sz w:val="24"/>
                              </w:rPr>
                              <w:t>in</w:t>
                            </w:r>
                            <w:r>
                              <w:rPr>
                                <w:i/>
                                <w:color w:val="292526"/>
                                <w:spacing w:val="80"/>
                                <w:w w:val="105"/>
                                <w:sz w:val="24"/>
                              </w:rPr>
                              <w:t xml:space="preserve"> </w:t>
                            </w:r>
                            <w:r>
                              <w:rPr>
                                <w:i/>
                                <w:color w:val="292526"/>
                                <w:w w:val="105"/>
                                <w:sz w:val="24"/>
                              </w:rPr>
                              <w:t>a way that has no negative impact on the environment or people involved in the making of the goods.</w:t>
                            </w:r>
                          </w:p>
                        </w:tc>
                      </w:tr>
                      <w:tr w:rsidR="00F93B63" w14:paraId="72E47414" w14:textId="77777777">
                        <w:trPr>
                          <w:trHeight w:val="706"/>
                        </w:trPr>
                        <w:tc>
                          <w:tcPr>
                            <w:tcW w:w="2165" w:type="dxa"/>
                          </w:tcPr>
                          <w:p w14:paraId="1435BEC1" w14:textId="77777777" w:rsidR="00F93B63" w:rsidRDefault="00F93B63">
                            <w:pPr>
                              <w:pStyle w:val="TableParagraph"/>
                              <w:spacing w:before="68"/>
                              <w:ind w:left="140"/>
                              <w:rPr>
                                <w:b/>
                                <w:i/>
                                <w:sz w:val="24"/>
                              </w:rPr>
                            </w:pPr>
                            <w:r>
                              <w:rPr>
                                <w:b/>
                                <w:i/>
                                <w:color w:val="63469C"/>
                                <w:w w:val="110"/>
                                <w:sz w:val="24"/>
                              </w:rPr>
                              <w:t>fair</w:t>
                            </w:r>
                            <w:r>
                              <w:rPr>
                                <w:b/>
                                <w:i/>
                                <w:color w:val="63469C"/>
                                <w:spacing w:val="25"/>
                                <w:w w:val="110"/>
                                <w:sz w:val="24"/>
                              </w:rPr>
                              <w:t xml:space="preserve"> </w:t>
                            </w:r>
                            <w:r>
                              <w:rPr>
                                <w:b/>
                                <w:i/>
                                <w:color w:val="63469C"/>
                                <w:spacing w:val="-2"/>
                                <w:w w:val="110"/>
                                <w:sz w:val="24"/>
                              </w:rPr>
                              <w:t>trade:</w:t>
                            </w:r>
                          </w:p>
                        </w:tc>
                        <w:tc>
                          <w:tcPr>
                            <w:tcW w:w="4279" w:type="dxa"/>
                          </w:tcPr>
                          <w:p w14:paraId="6CE39BFF" w14:textId="77777777" w:rsidR="00F93B63" w:rsidRDefault="00F93B63">
                            <w:pPr>
                              <w:pStyle w:val="TableParagraph"/>
                              <w:spacing w:before="41" w:line="320" w:lineRule="atLeast"/>
                              <w:ind w:left="169" w:right="254"/>
                              <w:rPr>
                                <w:i/>
                                <w:sz w:val="24"/>
                              </w:rPr>
                            </w:pPr>
                            <w:r>
                              <w:rPr>
                                <w:i/>
                                <w:color w:val="292526"/>
                                <w:w w:val="105"/>
                                <w:sz w:val="24"/>
                              </w:rPr>
                              <w:t>Trade in which fair prices are paid to</w:t>
                            </w:r>
                            <w:r>
                              <w:rPr>
                                <w:i/>
                                <w:color w:val="292526"/>
                                <w:spacing w:val="40"/>
                                <w:w w:val="105"/>
                                <w:sz w:val="24"/>
                              </w:rPr>
                              <w:t xml:space="preserve"> </w:t>
                            </w:r>
                            <w:r>
                              <w:rPr>
                                <w:i/>
                                <w:color w:val="292526"/>
                                <w:w w:val="105"/>
                                <w:sz w:val="24"/>
                              </w:rPr>
                              <w:t>the producer.</w:t>
                            </w:r>
                          </w:p>
                        </w:tc>
                      </w:tr>
                      <w:tr w:rsidR="00F93B63" w14:paraId="7F16BC11" w14:textId="77777777">
                        <w:trPr>
                          <w:trHeight w:val="1594"/>
                        </w:trPr>
                        <w:tc>
                          <w:tcPr>
                            <w:tcW w:w="2165" w:type="dxa"/>
                          </w:tcPr>
                          <w:p w14:paraId="41461994" w14:textId="77777777" w:rsidR="00F93B63" w:rsidRDefault="00F93B63">
                            <w:pPr>
                              <w:pStyle w:val="TableParagraph"/>
                              <w:spacing w:before="12"/>
                              <w:ind w:left="140"/>
                              <w:rPr>
                                <w:b/>
                                <w:i/>
                                <w:sz w:val="24"/>
                              </w:rPr>
                            </w:pPr>
                            <w:r>
                              <w:rPr>
                                <w:b/>
                                <w:i/>
                                <w:color w:val="EC008C"/>
                                <w:spacing w:val="-2"/>
                                <w:w w:val="105"/>
                                <w:sz w:val="24"/>
                              </w:rPr>
                              <w:t>budget:</w:t>
                            </w:r>
                          </w:p>
                        </w:tc>
                        <w:tc>
                          <w:tcPr>
                            <w:tcW w:w="4279" w:type="dxa"/>
                          </w:tcPr>
                          <w:p w14:paraId="3950156A" w14:textId="77777777" w:rsidR="00F93B63" w:rsidRDefault="00F93B63">
                            <w:pPr>
                              <w:pStyle w:val="TableParagraph"/>
                              <w:spacing w:before="12" w:line="261" w:lineRule="auto"/>
                              <w:ind w:left="169" w:right="575"/>
                              <w:jc w:val="both"/>
                              <w:rPr>
                                <w:i/>
                                <w:sz w:val="24"/>
                              </w:rPr>
                            </w:pPr>
                            <w:r>
                              <w:rPr>
                                <w:i/>
                                <w:color w:val="292526"/>
                                <w:w w:val="105"/>
                                <w:sz w:val="24"/>
                              </w:rPr>
                              <w:t>An amount of money that can be spent over a given period of time. A plan for how a certain amount</w:t>
                            </w:r>
                            <w:r>
                              <w:rPr>
                                <w:i/>
                                <w:color w:val="292526"/>
                                <w:spacing w:val="40"/>
                                <w:w w:val="105"/>
                                <w:sz w:val="24"/>
                              </w:rPr>
                              <w:t xml:space="preserve"> </w:t>
                            </w:r>
                            <w:r>
                              <w:rPr>
                                <w:i/>
                                <w:color w:val="292526"/>
                                <w:w w:val="105"/>
                                <w:sz w:val="24"/>
                              </w:rPr>
                              <w:t>of money will be spent over a</w:t>
                            </w:r>
                          </w:p>
                          <w:p w14:paraId="50524465" w14:textId="77777777" w:rsidR="00F93B63" w:rsidRDefault="00F93B63">
                            <w:pPr>
                              <w:pStyle w:val="TableParagraph"/>
                              <w:spacing w:before="2" w:line="282" w:lineRule="exact"/>
                              <w:ind w:left="169"/>
                              <w:jc w:val="both"/>
                              <w:rPr>
                                <w:i/>
                                <w:sz w:val="24"/>
                              </w:rPr>
                            </w:pPr>
                            <w:r>
                              <w:rPr>
                                <w:i/>
                                <w:color w:val="292526"/>
                                <w:w w:val="105"/>
                                <w:sz w:val="24"/>
                              </w:rPr>
                              <w:t>period</w:t>
                            </w:r>
                            <w:r>
                              <w:rPr>
                                <w:i/>
                                <w:color w:val="292526"/>
                                <w:spacing w:val="16"/>
                                <w:w w:val="105"/>
                                <w:sz w:val="24"/>
                              </w:rPr>
                              <w:t xml:space="preserve"> </w:t>
                            </w:r>
                            <w:r>
                              <w:rPr>
                                <w:i/>
                                <w:color w:val="292526"/>
                                <w:w w:val="105"/>
                                <w:sz w:val="24"/>
                              </w:rPr>
                              <w:t>of</w:t>
                            </w:r>
                            <w:r>
                              <w:rPr>
                                <w:i/>
                                <w:color w:val="292526"/>
                                <w:spacing w:val="16"/>
                                <w:w w:val="105"/>
                                <w:sz w:val="24"/>
                              </w:rPr>
                              <w:t xml:space="preserve"> </w:t>
                            </w:r>
                            <w:r>
                              <w:rPr>
                                <w:i/>
                                <w:color w:val="292526"/>
                                <w:spacing w:val="-2"/>
                                <w:w w:val="105"/>
                                <w:sz w:val="24"/>
                              </w:rPr>
                              <w:t>time.</w:t>
                            </w:r>
                          </w:p>
                        </w:tc>
                      </w:tr>
                    </w:tbl>
                    <w:p w14:paraId="2639CF2A" w14:textId="77777777" w:rsidR="00F93B63" w:rsidRDefault="00F93B63">
                      <w:pPr>
                        <w:pStyle w:val="BodyText"/>
                      </w:pPr>
                    </w:p>
                  </w:txbxContent>
                </v:textbox>
                <w10:wrap anchorx="page"/>
              </v:shape>
            </w:pict>
          </mc:Fallback>
        </mc:AlternateContent>
      </w:r>
      <w:bookmarkStart w:id="10" w:name="t-lf-1677355597-pshe-and-citizenship-uks"/>
      <w:bookmarkEnd w:id="10"/>
      <w:r w:rsidR="00F93B63">
        <w:rPr>
          <w:b/>
          <w:i/>
          <w:color w:val="00B3F0"/>
          <w:w w:val="105"/>
          <w:sz w:val="26"/>
        </w:rPr>
        <w:t>Key</w:t>
      </w:r>
      <w:r w:rsidR="00F93B63">
        <w:rPr>
          <w:b/>
          <w:i/>
          <w:color w:val="00B3F0"/>
          <w:spacing w:val="25"/>
          <w:w w:val="105"/>
          <w:sz w:val="26"/>
        </w:rPr>
        <w:t xml:space="preserve"> </w:t>
      </w:r>
      <w:r w:rsidR="00F93B63">
        <w:rPr>
          <w:b/>
          <w:i/>
          <w:color w:val="00B3F0"/>
          <w:spacing w:val="-2"/>
          <w:w w:val="105"/>
          <w:sz w:val="26"/>
        </w:rPr>
        <w:t>Knowledge</w:t>
      </w:r>
    </w:p>
    <w:p w14:paraId="294F99EE" w14:textId="77777777" w:rsidR="00EC4C91" w:rsidRDefault="00F93B63">
      <w:pPr>
        <w:spacing w:before="22"/>
        <w:ind w:left="1464"/>
        <w:rPr>
          <w:b/>
          <w:i/>
          <w:sz w:val="24"/>
        </w:rPr>
      </w:pPr>
      <w:r>
        <w:rPr>
          <w:b/>
          <w:i/>
          <w:color w:val="292526"/>
          <w:w w:val="110"/>
          <w:sz w:val="24"/>
        </w:rPr>
        <w:t>Financial</w:t>
      </w:r>
      <w:r>
        <w:rPr>
          <w:b/>
          <w:i/>
          <w:color w:val="292526"/>
          <w:spacing w:val="19"/>
          <w:w w:val="110"/>
          <w:sz w:val="24"/>
        </w:rPr>
        <w:t xml:space="preserve"> </w:t>
      </w:r>
      <w:r>
        <w:rPr>
          <w:b/>
          <w:i/>
          <w:color w:val="292526"/>
          <w:spacing w:val="-4"/>
          <w:w w:val="110"/>
          <w:sz w:val="24"/>
        </w:rPr>
        <w:t>Risk</w:t>
      </w:r>
    </w:p>
    <w:p w14:paraId="6DD0F9D4" w14:textId="77777777" w:rsidR="00EC4C91" w:rsidRDefault="00F93B63">
      <w:pPr>
        <w:pStyle w:val="BodyText"/>
        <w:spacing w:before="27" w:line="261" w:lineRule="auto"/>
        <w:ind w:left="1464" w:right="6850"/>
      </w:pPr>
      <w:r>
        <w:rPr>
          <w:color w:val="292526"/>
          <w:w w:val="105"/>
        </w:rPr>
        <w:t>Taking</w:t>
      </w:r>
      <w:r>
        <w:rPr>
          <w:color w:val="292526"/>
          <w:spacing w:val="39"/>
          <w:w w:val="105"/>
        </w:rPr>
        <w:t xml:space="preserve"> </w:t>
      </w:r>
      <w:r>
        <w:rPr>
          <w:color w:val="292526"/>
          <w:w w:val="105"/>
        </w:rPr>
        <w:t>a</w:t>
      </w:r>
      <w:r>
        <w:rPr>
          <w:color w:val="292526"/>
          <w:spacing w:val="39"/>
          <w:w w:val="105"/>
        </w:rPr>
        <w:t xml:space="preserve"> </w:t>
      </w:r>
      <w:r>
        <w:rPr>
          <w:b/>
          <w:color w:val="F6862A"/>
          <w:w w:val="105"/>
        </w:rPr>
        <w:t>risk</w:t>
      </w:r>
      <w:r>
        <w:rPr>
          <w:b/>
          <w:color w:val="F6862A"/>
          <w:spacing w:val="39"/>
          <w:w w:val="105"/>
        </w:rPr>
        <w:t xml:space="preserve"> </w:t>
      </w:r>
      <w:r>
        <w:rPr>
          <w:color w:val="292526"/>
          <w:w w:val="105"/>
        </w:rPr>
        <w:t>with</w:t>
      </w:r>
      <w:r>
        <w:rPr>
          <w:color w:val="292526"/>
          <w:spacing w:val="39"/>
          <w:w w:val="105"/>
        </w:rPr>
        <w:t xml:space="preserve"> </w:t>
      </w:r>
      <w:r>
        <w:rPr>
          <w:color w:val="292526"/>
          <w:w w:val="105"/>
        </w:rPr>
        <w:t>money</w:t>
      </w:r>
      <w:r>
        <w:rPr>
          <w:color w:val="292526"/>
          <w:spacing w:val="39"/>
          <w:w w:val="105"/>
        </w:rPr>
        <w:t xml:space="preserve"> </w:t>
      </w:r>
      <w:r>
        <w:rPr>
          <w:color w:val="292526"/>
          <w:w w:val="105"/>
        </w:rPr>
        <w:t>can</w:t>
      </w:r>
      <w:r>
        <w:rPr>
          <w:color w:val="292526"/>
          <w:spacing w:val="39"/>
          <w:w w:val="105"/>
        </w:rPr>
        <w:t xml:space="preserve"> </w:t>
      </w:r>
      <w:r>
        <w:rPr>
          <w:color w:val="292526"/>
          <w:w w:val="105"/>
        </w:rPr>
        <w:t>mean</w:t>
      </w:r>
      <w:r>
        <w:rPr>
          <w:color w:val="292526"/>
          <w:spacing w:val="39"/>
          <w:w w:val="105"/>
        </w:rPr>
        <w:t xml:space="preserve"> </w:t>
      </w:r>
      <w:r>
        <w:rPr>
          <w:color w:val="292526"/>
          <w:w w:val="105"/>
        </w:rPr>
        <w:t>investing</w:t>
      </w:r>
      <w:r>
        <w:rPr>
          <w:color w:val="292526"/>
          <w:spacing w:val="39"/>
          <w:w w:val="105"/>
        </w:rPr>
        <w:t xml:space="preserve"> </w:t>
      </w:r>
      <w:r>
        <w:rPr>
          <w:color w:val="292526"/>
          <w:w w:val="105"/>
        </w:rPr>
        <w:t>it</w:t>
      </w:r>
      <w:r>
        <w:rPr>
          <w:color w:val="292526"/>
          <w:spacing w:val="39"/>
          <w:w w:val="105"/>
        </w:rPr>
        <w:t xml:space="preserve"> </w:t>
      </w:r>
      <w:r>
        <w:rPr>
          <w:color w:val="292526"/>
          <w:w w:val="105"/>
        </w:rPr>
        <w:t>in</w:t>
      </w:r>
      <w:r>
        <w:rPr>
          <w:color w:val="292526"/>
          <w:spacing w:val="39"/>
          <w:w w:val="105"/>
        </w:rPr>
        <w:t xml:space="preserve"> </w:t>
      </w:r>
      <w:r>
        <w:rPr>
          <w:color w:val="292526"/>
          <w:w w:val="105"/>
        </w:rPr>
        <w:t>something</w:t>
      </w:r>
      <w:r>
        <w:rPr>
          <w:color w:val="292526"/>
          <w:spacing w:val="39"/>
          <w:w w:val="105"/>
        </w:rPr>
        <w:t xml:space="preserve"> </w:t>
      </w:r>
      <w:r>
        <w:rPr>
          <w:color w:val="292526"/>
          <w:w w:val="105"/>
        </w:rPr>
        <w:t>which</w:t>
      </w:r>
      <w:r>
        <w:rPr>
          <w:color w:val="292526"/>
          <w:spacing w:val="39"/>
          <w:w w:val="105"/>
        </w:rPr>
        <w:t xml:space="preserve"> </w:t>
      </w:r>
      <w:r>
        <w:rPr>
          <w:color w:val="292526"/>
          <w:w w:val="105"/>
        </w:rPr>
        <w:t>may increase</w:t>
      </w:r>
      <w:r>
        <w:rPr>
          <w:color w:val="292526"/>
          <w:spacing w:val="36"/>
          <w:w w:val="105"/>
        </w:rPr>
        <w:t xml:space="preserve"> </w:t>
      </w:r>
      <w:r>
        <w:rPr>
          <w:color w:val="292526"/>
          <w:w w:val="105"/>
        </w:rPr>
        <w:t>in</w:t>
      </w:r>
      <w:r>
        <w:rPr>
          <w:color w:val="292526"/>
          <w:spacing w:val="36"/>
          <w:w w:val="105"/>
        </w:rPr>
        <w:t xml:space="preserve"> </w:t>
      </w:r>
      <w:r>
        <w:rPr>
          <w:color w:val="292526"/>
          <w:w w:val="105"/>
        </w:rPr>
        <w:t>value</w:t>
      </w:r>
      <w:r>
        <w:rPr>
          <w:color w:val="292526"/>
          <w:spacing w:val="36"/>
          <w:w w:val="105"/>
        </w:rPr>
        <w:t xml:space="preserve"> </w:t>
      </w:r>
      <w:r>
        <w:rPr>
          <w:color w:val="292526"/>
          <w:w w:val="105"/>
        </w:rPr>
        <w:t>but</w:t>
      </w:r>
      <w:r>
        <w:rPr>
          <w:color w:val="292526"/>
          <w:spacing w:val="36"/>
          <w:w w:val="105"/>
        </w:rPr>
        <w:t xml:space="preserve"> </w:t>
      </w:r>
      <w:r>
        <w:rPr>
          <w:color w:val="292526"/>
          <w:w w:val="105"/>
        </w:rPr>
        <w:t>also</w:t>
      </w:r>
      <w:r>
        <w:rPr>
          <w:color w:val="292526"/>
          <w:spacing w:val="36"/>
          <w:w w:val="105"/>
        </w:rPr>
        <w:t xml:space="preserve"> </w:t>
      </w:r>
      <w:r>
        <w:rPr>
          <w:color w:val="292526"/>
          <w:w w:val="105"/>
        </w:rPr>
        <w:t>may</w:t>
      </w:r>
      <w:r>
        <w:rPr>
          <w:color w:val="292526"/>
          <w:spacing w:val="36"/>
          <w:w w:val="105"/>
        </w:rPr>
        <w:t xml:space="preserve"> </w:t>
      </w:r>
      <w:r>
        <w:rPr>
          <w:color w:val="292526"/>
          <w:w w:val="105"/>
        </w:rPr>
        <w:t>decrease</w:t>
      </w:r>
      <w:r>
        <w:rPr>
          <w:color w:val="292526"/>
          <w:spacing w:val="36"/>
          <w:w w:val="105"/>
        </w:rPr>
        <w:t xml:space="preserve"> </w:t>
      </w:r>
      <w:r>
        <w:rPr>
          <w:color w:val="292526"/>
          <w:w w:val="105"/>
        </w:rPr>
        <w:t>in</w:t>
      </w:r>
      <w:r>
        <w:rPr>
          <w:color w:val="292526"/>
          <w:spacing w:val="36"/>
          <w:w w:val="105"/>
        </w:rPr>
        <w:t xml:space="preserve"> </w:t>
      </w:r>
      <w:r>
        <w:rPr>
          <w:color w:val="292526"/>
          <w:w w:val="105"/>
        </w:rPr>
        <w:t>value,</w:t>
      </w:r>
      <w:r>
        <w:rPr>
          <w:color w:val="292526"/>
          <w:spacing w:val="36"/>
          <w:w w:val="105"/>
        </w:rPr>
        <w:t xml:space="preserve"> </w:t>
      </w:r>
      <w:r>
        <w:rPr>
          <w:color w:val="292526"/>
          <w:w w:val="105"/>
        </w:rPr>
        <w:t>meaning</w:t>
      </w:r>
      <w:r>
        <w:rPr>
          <w:color w:val="292526"/>
          <w:spacing w:val="36"/>
          <w:w w:val="105"/>
        </w:rPr>
        <w:t xml:space="preserve"> </w:t>
      </w:r>
      <w:r>
        <w:rPr>
          <w:color w:val="292526"/>
          <w:w w:val="105"/>
        </w:rPr>
        <w:t>money</w:t>
      </w:r>
      <w:r>
        <w:rPr>
          <w:color w:val="292526"/>
          <w:spacing w:val="36"/>
          <w:w w:val="105"/>
        </w:rPr>
        <w:t xml:space="preserve"> </w:t>
      </w:r>
      <w:r>
        <w:rPr>
          <w:color w:val="292526"/>
          <w:w w:val="105"/>
        </w:rPr>
        <w:t>is</w:t>
      </w:r>
      <w:r>
        <w:rPr>
          <w:color w:val="292526"/>
          <w:spacing w:val="36"/>
          <w:w w:val="105"/>
        </w:rPr>
        <w:t xml:space="preserve"> </w:t>
      </w:r>
      <w:r>
        <w:rPr>
          <w:color w:val="292526"/>
          <w:w w:val="105"/>
        </w:rPr>
        <w:t>lost. Often,</w:t>
      </w:r>
      <w:r>
        <w:rPr>
          <w:color w:val="292526"/>
          <w:spacing w:val="38"/>
          <w:w w:val="105"/>
        </w:rPr>
        <w:t xml:space="preserve"> </w:t>
      </w:r>
      <w:r>
        <w:rPr>
          <w:color w:val="292526"/>
          <w:w w:val="105"/>
        </w:rPr>
        <w:t>the</w:t>
      </w:r>
      <w:r>
        <w:rPr>
          <w:color w:val="292526"/>
          <w:spacing w:val="38"/>
          <w:w w:val="105"/>
        </w:rPr>
        <w:t xml:space="preserve"> </w:t>
      </w:r>
      <w:r>
        <w:rPr>
          <w:color w:val="292526"/>
          <w:w w:val="105"/>
        </w:rPr>
        <w:t>larger</w:t>
      </w:r>
      <w:r>
        <w:rPr>
          <w:color w:val="292526"/>
          <w:spacing w:val="38"/>
          <w:w w:val="105"/>
        </w:rPr>
        <w:t xml:space="preserve"> </w:t>
      </w:r>
      <w:r>
        <w:rPr>
          <w:color w:val="292526"/>
          <w:w w:val="105"/>
        </w:rPr>
        <w:t>the</w:t>
      </w:r>
      <w:r>
        <w:rPr>
          <w:color w:val="292526"/>
          <w:spacing w:val="38"/>
          <w:w w:val="105"/>
        </w:rPr>
        <w:t xml:space="preserve"> </w:t>
      </w:r>
      <w:r>
        <w:rPr>
          <w:color w:val="292526"/>
          <w:w w:val="105"/>
        </w:rPr>
        <w:t>increase</w:t>
      </w:r>
      <w:r>
        <w:rPr>
          <w:color w:val="292526"/>
          <w:spacing w:val="38"/>
          <w:w w:val="105"/>
        </w:rPr>
        <w:t xml:space="preserve"> </w:t>
      </w:r>
      <w:r>
        <w:rPr>
          <w:color w:val="292526"/>
          <w:w w:val="105"/>
        </w:rPr>
        <w:t>in</w:t>
      </w:r>
      <w:r>
        <w:rPr>
          <w:color w:val="292526"/>
          <w:spacing w:val="38"/>
          <w:w w:val="105"/>
        </w:rPr>
        <w:t xml:space="preserve"> </w:t>
      </w:r>
      <w:r>
        <w:rPr>
          <w:color w:val="292526"/>
          <w:w w:val="105"/>
        </w:rPr>
        <w:t>value</w:t>
      </w:r>
      <w:r>
        <w:rPr>
          <w:color w:val="292526"/>
          <w:spacing w:val="38"/>
          <w:w w:val="105"/>
        </w:rPr>
        <w:t xml:space="preserve"> </w:t>
      </w:r>
      <w:r>
        <w:rPr>
          <w:color w:val="292526"/>
          <w:w w:val="105"/>
        </w:rPr>
        <w:t>that</w:t>
      </w:r>
      <w:r>
        <w:rPr>
          <w:color w:val="292526"/>
          <w:spacing w:val="38"/>
          <w:w w:val="105"/>
        </w:rPr>
        <w:t xml:space="preserve"> </w:t>
      </w:r>
      <w:r>
        <w:rPr>
          <w:color w:val="292526"/>
          <w:w w:val="105"/>
        </w:rPr>
        <w:t>is</w:t>
      </w:r>
      <w:r>
        <w:rPr>
          <w:color w:val="292526"/>
          <w:spacing w:val="38"/>
          <w:w w:val="105"/>
        </w:rPr>
        <w:t xml:space="preserve"> </w:t>
      </w:r>
      <w:r>
        <w:rPr>
          <w:color w:val="292526"/>
          <w:w w:val="105"/>
        </w:rPr>
        <w:t>possible,</w:t>
      </w:r>
      <w:r>
        <w:rPr>
          <w:color w:val="292526"/>
          <w:spacing w:val="38"/>
          <w:w w:val="105"/>
        </w:rPr>
        <w:t xml:space="preserve"> </w:t>
      </w:r>
      <w:r>
        <w:rPr>
          <w:color w:val="292526"/>
          <w:w w:val="105"/>
        </w:rPr>
        <w:t>the</w:t>
      </w:r>
      <w:r>
        <w:rPr>
          <w:color w:val="292526"/>
          <w:spacing w:val="38"/>
          <w:w w:val="105"/>
        </w:rPr>
        <w:t xml:space="preserve"> </w:t>
      </w:r>
      <w:r>
        <w:rPr>
          <w:color w:val="292526"/>
          <w:w w:val="105"/>
        </w:rPr>
        <w:t>greater</w:t>
      </w:r>
      <w:r>
        <w:rPr>
          <w:color w:val="292526"/>
          <w:spacing w:val="38"/>
          <w:w w:val="105"/>
        </w:rPr>
        <w:t xml:space="preserve"> </w:t>
      </w:r>
      <w:r>
        <w:rPr>
          <w:color w:val="292526"/>
          <w:w w:val="105"/>
        </w:rPr>
        <w:t xml:space="preserve">the </w:t>
      </w:r>
      <w:r>
        <w:rPr>
          <w:b/>
          <w:color w:val="F6862A"/>
          <w:w w:val="105"/>
        </w:rPr>
        <w:t>risk</w:t>
      </w:r>
      <w:r>
        <w:rPr>
          <w:b/>
          <w:color w:val="F6862A"/>
          <w:spacing w:val="38"/>
          <w:w w:val="105"/>
        </w:rPr>
        <w:t xml:space="preserve"> </w:t>
      </w:r>
      <w:r>
        <w:rPr>
          <w:color w:val="292526"/>
          <w:w w:val="105"/>
        </w:rPr>
        <w:t>may</w:t>
      </w:r>
      <w:r>
        <w:rPr>
          <w:color w:val="292526"/>
          <w:spacing w:val="38"/>
          <w:w w:val="105"/>
        </w:rPr>
        <w:t xml:space="preserve"> </w:t>
      </w:r>
      <w:r>
        <w:rPr>
          <w:color w:val="292526"/>
          <w:w w:val="105"/>
        </w:rPr>
        <w:t>be.</w:t>
      </w:r>
      <w:r>
        <w:rPr>
          <w:color w:val="292526"/>
          <w:spacing w:val="38"/>
          <w:w w:val="105"/>
        </w:rPr>
        <w:t xml:space="preserve"> </w:t>
      </w:r>
      <w:r>
        <w:rPr>
          <w:color w:val="292526"/>
          <w:w w:val="105"/>
        </w:rPr>
        <w:t>Therefore,</w:t>
      </w:r>
      <w:r>
        <w:rPr>
          <w:color w:val="292526"/>
          <w:spacing w:val="38"/>
          <w:w w:val="105"/>
        </w:rPr>
        <w:t xml:space="preserve"> </w:t>
      </w:r>
      <w:r>
        <w:rPr>
          <w:color w:val="292526"/>
          <w:w w:val="105"/>
        </w:rPr>
        <w:t>there</w:t>
      </w:r>
      <w:r>
        <w:rPr>
          <w:color w:val="292526"/>
          <w:spacing w:val="38"/>
          <w:w w:val="105"/>
        </w:rPr>
        <w:t xml:space="preserve"> </w:t>
      </w:r>
      <w:r>
        <w:rPr>
          <w:color w:val="292526"/>
          <w:w w:val="105"/>
        </w:rPr>
        <w:t>is</w:t>
      </w:r>
      <w:r>
        <w:rPr>
          <w:color w:val="292526"/>
          <w:spacing w:val="38"/>
          <w:w w:val="105"/>
        </w:rPr>
        <w:t xml:space="preserve"> </w:t>
      </w:r>
      <w:r>
        <w:rPr>
          <w:color w:val="292526"/>
          <w:w w:val="105"/>
        </w:rPr>
        <w:t>the</w:t>
      </w:r>
      <w:r>
        <w:rPr>
          <w:color w:val="292526"/>
          <w:spacing w:val="38"/>
          <w:w w:val="105"/>
        </w:rPr>
        <w:t xml:space="preserve"> </w:t>
      </w:r>
      <w:r>
        <w:rPr>
          <w:color w:val="292526"/>
          <w:w w:val="105"/>
        </w:rPr>
        <w:t>chance</w:t>
      </w:r>
      <w:r>
        <w:rPr>
          <w:color w:val="292526"/>
          <w:spacing w:val="38"/>
          <w:w w:val="105"/>
        </w:rPr>
        <w:t xml:space="preserve"> </w:t>
      </w:r>
      <w:r>
        <w:rPr>
          <w:color w:val="292526"/>
          <w:w w:val="105"/>
        </w:rPr>
        <w:t>that</w:t>
      </w:r>
      <w:r>
        <w:rPr>
          <w:color w:val="292526"/>
          <w:spacing w:val="38"/>
          <w:w w:val="105"/>
        </w:rPr>
        <w:t xml:space="preserve"> </w:t>
      </w:r>
      <w:r>
        <w:rPr>
          <w:color w:val="292526"/>
          <w:w w:val="105"/>
        </w:rPr>
        <w:t>while</w:t>
      </w:r>
      <w:r>
        <w:rPr>
          <w:color w:val="292526"/>
          <w:spacing w:val="38"/>
          <w:w w:val="105"/>
        </w:rPr>
        <w:t xml:space="preserve"> </w:t>
      </w:r>
      <w:r>
        <w:rPr>
          <w:color w:val="292526"/>
          <w:w w:val="105"/>
        </w:rPr>
        <w:t>it</w:t>
      </w:r>
      <w:r>
        <w:rPr>
          <w:color w:val="292526"/>
          <w:spacing w:val="38"/>
          <w:w w:val="105"/>
        </w:rPr>
        <w:t xml:space="preserve"> </w:t>
      </w:r>
      <w:r>
        <w:rPr>
          <w:color w:val="292526"/>
          <w:w w:val="105"/>
        </w:rPr>
        <w:t>is</w:t>
      </w:r>
      <w:r>
        <w:rPr>
          <w:color w:val="292526"/>
          <w:spacing w:val="38"/>
          <w:w w:val="105"/>
        </w:rPr>
        <w:t xml:space="preserve"> </w:t>
      </w:r>
      <w:r>
        <w:rPr>
          <w:color w:val="292526"/>
          <w:w w:val="105"/>
        </w:rPr>
        <w:t>possible</w:t>
      </w:r>
      <w:r>
        <w:rPr>
          <w:color w:val="292526"/>
          <w:spacing w:val="38"/>
          <w:w w:val="105"/>
        </w:rPr>
        <w:t xml:space="preserve"> </w:t>
      </w:r>
      <w:r>
        <w:rPr>
          <w:color w:val="292526"/>
          <w:w w:val="105"/>
        </w:rPr>
        <w:t>more money</w:t>
      </w:r>
      <w:r>
        <w:rPr>
          <w:color w:val="292526"/>
          <w:spacing w:val="40"/>
          <w:w w:val="105"/>
        </w:rPr>
        <w:t xml:space="preserve"> </w:t>
      </w:r>
      <w:r>
        <w:rPr>
          <w:color w:val="292526"/>
          <w:w w:val="105"/>
        </w:rPr>
        <w:t>could</w:t>
      </w:r>
      <w:r>
        <w:rPr>
          <w:color w:val="292526"/>
          <w:spacing w:val="40"/>
          <w:w w:val="105"/>
        </w:rPr>
        <w:t xml:space="preserve"> </w:t>
      </w:r>
      <w:r>
        <w:rPr>
          <w:color w:val="292526"/>
          <w:w w:val="105"/>
        </w:rPr>
        <w:t>be</w:t>
      </w:r>
      <w:r>
        <w:rPr>
          <w:color w:val="292526"/>
          <w:spacing w:val="40"/>
          <w:w w:val="105"/>
        </w:rPr>
        <w:t xml:space="preserve"> </w:t>
      </w:r>
      <w:r>
        <w:rPr>
          <w:color w:val="292526"/>
          <w:w w:val="105"/>
        </w:rPr>
        <w:t>gained,</w:t>
      </w:r>
      <w:r>
        <w:rPr>
          <w:color w:val="292526"/>
          <w:spacing w:val="40"/>
          <w:w w:val="105"/>
        </w:rPr>
        <w:t xml:space="preserve"> </w:t>
      </w:r>
      <w:r>
        <w:rPr>
          <w:color w:val="292526"/>
          <w:w w:val="105"/>
        </w:rPr>
        <w:t>more</w:t>
      </w:r>
      <w:r>
        <w:rPr>
          <w:color w:val="292526"/>
          <w:spacing w:val="40"/>
          <w:w w:val="105"/>
        </w:rPr>
        <w:t xml:space="preserve"> </w:t>
      </w:r>
      <w:r>
        <w:rPr>
          <w:color w:val="292526"/>
          <w:w w:val="105"/>
        </w:rPr>
        <w:t>money</w:t>
      </w:r>
      <w:r>
        <w:rPr>
          <w:color w:val="292526"/>
          <w:spacing w:val="40"/>
          <w:w w:val="105"/>
        </w:rPr>
        <w:t xml:space="preserve"> </w:t>
      </w:r>
      <w:r>
        <w:rPr>
          <w:color w:val="292526"/>
          <w:w w:val="105"/>
        </w:rPr>
        <w:t>could</w:t>
      </w:r>
      <w:r>
        <w:rPr>
          <w:color w:val="292526"/>
          <w:spacing w:val="40"/>
          <w:w w:val="105"/>
        </w:rPr>
        <w:t xml:space="preserve"> </w:t>
      </w:r>
      <w:r>
        <w:rPr>
          <w:color w:val="292526"/>
          <w:w w:val="105"/>
        </w:rPr>
        <w:t>also</w:t>
      </w:r>
      <w:r>
        <w:rPr>
          <w:color w:val="292526"/>
          <w:spacing w:val="40"/>
          <w:w w:val="105"/>
        </w:rPr>
        <w:t xml:space="preserve"> </w:t>
      </w:r>
      <w:r>
        <w:rPr>
          <w:color w:val="292526"/>
          <w:w w:val="105"/>
        </w:rPr>
        <w:t>be</w:t>
      </w:r>
      <w:r>
        <w:rPr>
          <w:color w:val="292526"/>
          <w:spacing w:val="40"/>
          <w:w w:val="105"/>
        </w:rPr>
        <w:t xml:space="preserve"> </w:t>
      </w:r>
      <w:r>
        <w:rPr>
          <w:color w:val="292526"/>
          <w:w w:val="105"/>
        </w:rPr>
        <w:t>lost.</w:t>
      </w:r>
      <w:r>
        <w:rPr>
          <w:color w:val="292526"/>
          <w:spacing w:val="40"/>
          <w:w w:val="105"/>
        </w:rPr>
        <w:t xml:space="preserve"> </w:t>
      </w:r>
      <w:r>
        <w:rPr>
          <w:color w:val="292526"/>
          <w:w w:val="105"/>
        </w:rPr>
        <w:t>Our</w:t>
      </w:r>
      <w:r>
        <w:rPr>
          <w:color w:val="292526"/>
          <w:spacing w:val="40"/>
          <w:w w:val="105"/>
        </w:rPr>
        <w:t xml:space="preserve"> </w:t>
      </w:r>
      <w:r>
        <w:rPr>
          <w:color w:val="292526"/>
          <w:w w:val="105"/>
        </w:rPr>
        <w:t>money</w:t>
      </w:r>
      <w:r>
        <w:rPr>
          <w:color w:val="292526"/>
          <w:spacing w:val="40"/>
          <w:w w:val="105"/>
        </w:rPr>
        <w:t xml:space="preserve"> </w:t>
      </w:r>
      <w:r>
        <w:rPr>
          <w:color w:val="292526"/>
          <w:w w:val="105"/>
        </w:rPr>
        <w:t>can have</w:t>
      </w:r>
      <w:r>
        <w:rPr>
          <w:color w:val="292526"/>
          <w:spacing w:val="34"/>
          <w:w w:val="105"/>
        </w:rPr>
        <w:t xml:space="preserve"> </w:t>
      </w:r>
      <w:r>
        <w:rPr>
          <w:color w:val="292526"/>
          <w:w w:val="105"/>
        </w:rPr>
        <w:t>an</w:t>
      </w:r>
      <w:r>
        <w:rPr>
          <w:color w:val="292526"/>
          <w:spacing w:val="34"/>
          <w:w w:val="105"/>
        </w:rPr>
        <w:t xml:space="preserve"> </w:t>
      </w:r>
      <w:r>
        <w:rPr>
          <w:color w:val="292526"/>
          <w:w w:val="105"/>
        </w:rPr>
        <w:t>impact</w:t>
      </w:r>
      <w:r>
        <w:rPr>
          <w:color w:val="292526"/>
          <w:spacing w:val="34"/>
          <w:w w:val="105"/>
        </w:rPr>
        <w:t xml:space="preserve"> </w:t>
      </w:r>
      <w:r>
        <w:rPr>
          <w:color w:val="292526"/>
          <w:w w:val="105"/>
        </w:rPr>
        <w:t>on</w:t>
      </w:r>
      <w:r>
        <w:rPr>
          <w:color w:val="292526"/>
          <w:spacing w:val="34"/>
          <w:w w:val="105"/>
        </w:rPr>
        <w:t xml:space="preserve"> </w:t>
      </w:r>
      <w:r>
        <w:rPr>
          <w:color w:val="292526"/>
          <w:w w:val="105"/>
        </w:rPr>
        <w:t>our</w:t>
      </w:r>
      <w:r>
        <w:rPr>
          <w:color w:val="292526"/>
          <w:spacing w:val="34"/>
          <w:w w:val="105"/>
        </w:rPr>
        <w:t xml:space="preserve"> </w:t>
      </w:r>
      <w:r>
        <w:rPr>
          <w:color w:val="292526"/>
          <w:w w:val="105"/>
        </w:rPr>
        <w:t>wellbeing.</w:t>
      </w:r>
      <w:r>
        <w:rPr>
          <w:color w:val="292526"/>
          <w:spacing w:val="34"/>
          <w:w w:val="105"/>
        </w:rPr>
        <w:t xml:space="preserve"> </w:t>
      </w:r>
      <w:r>
        <w:rPr>
          <w:color w:val="292526"/>
          <w:w w:val="105"/>
        </w:rPr>
        <w:t>If</w:t>
      </w:r>
      <w:r>
        <w:rPr>
          <w:color w:val="292526"/>
          <w:spacing w:val="34"/>
          <w:w w:val="105"/>
        </w:rPr>
        <w:t xml:space="preserve"> </w:t>
      </w:r>
      <w:r>
        <w:rPr>
          <w:color w:val="292526"/>
          <w:w w:val="105"/>
        </w:rPr>
        <w:t>people</w:t>
      </w:r>
      <w:r>
        <w:rPr>
          <w:color w:val="292526"/>
          <w:spacing w:val="34"/>
          <w:w w:val="105"/>
        </w:rPr>
        <w:t xml:space="preserve"> </w:t>
      </w:r>
      <w:r>
        <w:rPr>
          <w:color w:val="292526"/>
          <w:w w:val="105"/>
        </w:rPr>
        <w:t>feel</w:t>
      </w:r>
      <w:r>
        <w:rPr>
          <w:color w:val="292526"/>
          <w:spacing w:val="34"/>
          <w:w w:val="105"/>
        </w:rPr>
        <w:t xml:space="preserve"> </w:t>
      </w:r>
      <w:r>
        <w:rPr>
          <w:color w:val="292526"/>
          <w:w w:val="105"/>
        </w:rPr>
        <w:t>worried</w:t>
      </w:r>
      <w:r>
        <w:rPr>
          <w:color w:val="292526"/>
          <w:spacing w:val="34"/>
          <w:w w:val="105"/>
        </w:rPr>
        <w:t xml:space="preserve"> </w:t>
      </w:r>
      <w:r>
        <w:rPr>
          <w:color w:val="292526"/>
          <w:w w:val="105"/>
        </w:rPr>
        <w:t>that</w:t>
      </w:r>
      <w:r>
        <w:rPr>
          <w:color w:val="292526"/>
          <w:spacing w:val="34"/>
          <w:w w:val="105"/>
        </w:rPr>
        <w:t xml:space="preserve"> </w:t>
      </w:r>
      <w:r>
        <w:rPr>
          <w:color w:val="292526"/>
          <w:w w:val="105"/>
        </w:rPr>
        <w:t>their</w:t>
      </w:r>
      <w:r>
        <w:rPr>
          <w:color w:val="292526"/>
          <w:spacing w:val="34"/>
          <w:w w:val="105"/>
        </w:rPr>
        <w:t xml:space="preserve"> </w:t>
      </w:r>
      <w:r>
        <w:rPr>
          <w:color w:val="292526"/>
          <w:w w:val="105"/>
        </w:rPr>
        <w:t>money may</w:t>
      </w:r>
      <w:r>
        <w:rPr>
          <w:color w:val="292526"/>
          <w:spacing w:val="40"/>
          <w:w w:val="105"/>
        </w:rPr>
        <w:t xml:space="preserve"> </w:t>
      </w:r>
      <w:r>
        <w:rPr>
          <w:color w:val="292526"/>
          <w:w w:val="105"/>
        </w:rPr>
        <w:t>be</w:t>
      </w:r>
      <w:r>
        <w:rPr>
          <w:color w:val="292526"/>
          <w:spacing w:val="40"/>
          <w:w w:val="105"/>
        </w:rPr>
        <w:t xml:space="preserve"> </w:t>
      </w:r>
      <w:r>
        <w:rPr>
          <w:color w:val="292526"/>
          <w:w w:val="105"/>
        </w:rPr>
        <w:t>at</w:t>
      </w:r>
      <w:r>
        <w:rPr>
          <w:color w:val="292526"/>
          <w:spacing w:val="40"/>
          <w:w w:val="105"/>
        </w:rPr>
        <w:t xml:space="preserve"> </w:t>
      </w:r>
      <w:r>
        <w:rPr>
          <w:b/>
          <w:color w:val="F6862A"/>
          <w:w w:val="105"/>
        </w:rPr>
        <w:t>risk</w:t>
      </w:r>
      <w:r>
        <w:rPr>
          <w:color w:val="292526"/>
          <w:w w:val="105"/>
        </w:rPr>
        <w:t>,</w:t>
      </w:r>
      <w:r>
        <w:rPr>
          <w:color w:val="292526"/>
          <w:spacing w:val="40"/>
          <w:w w:val="105"/>
        </w:rPr>
        <w:t xml:space="preserve"> </w:t>
      </w:r>
      <w:r>
        <w:rPr>
          <w:color w:val="292526"/>
          <w:w w:val="105"/>
        </w:rPr>
        <w:t>it</w:t>
      </w:r>
      <w:r>
        <w:rPr>
          <w:color w:val="292526"/>
          <w:spacing w:val="40"/>
          <w:w w:val="105"/>
        </w:rPr>
        <w:t xml:space="preserve"> </w:t>
      </w:r>
      <w:r>
        <w:rPr>
          <w:color w:val="292526"/>
          <w:w w:val="105"/>
        </w:rPr>
        <w:t>can</w:t>
      </w:r>
      <w:r>
        <w:rPr>
          <w:color w:val="292526"/>
          <w:spacing w:val="40"/>
          <w:w w:val="105"/>
        </w:rPr>
        <w:t xml:space="preserve"> </w:t>
      </w:r>
      <w:r>
        <w:rPr>
          <w:color w:val="292526"/>
          <w:w w:val="105"/>
        </w:rPr>
        <w:t>cause</w:t>
      </w:r>
      <w:r>
        <w:rPr>
          <w:color w:val="292526"/>
          <w:spacing w:val="40"/>
          <w:w w:val="105"/>
        </w:rPr>
        <w:t xml:space="preserve"> </w:t>
      </w:r>
      <w:r>
        <w:rPr>
          <w:color w:val="292526"/>
          <w:w w:val="105"/>
        </w:rPr>
        <w:t>feelings</w:t>
      </w:r>
      <w:r>
        <w:rPr>
          <w:color w:val="292526"/>
          <w:spacing w:val="40"/>
          <w:w w:val="105"/>
        </w:rPr>
        <w:t xml:space="preserve"> </w:t>
      </w:r>
      <w:r>
        <w:rPr>
          <w:color w:val="292526"/>
          <w:w w:val="105"/>
        </w:rPr>
        <w:t>of</w:t>
      </w:r>
      <w:r>
        <w:rPr>
          <w:color w:val="292526"/>
          <w:spacing w:val="40"/>
          <w:w w:val="105"/>
        </w:rPr>
        <w:t xml:space="preserve"> </w:t>
      </w:r>
      <w:r>
        <w:rPr>
          <w:color w:val="292526"/>
          <w:w w:val="105"/>
        </w:rPr>
        <w:t>stress</w:t>
      </w:r>
      <w:r>
        <w:rPr>
          <w:color w:val="292526"/>
          <w:spacing w:val="40"/>
          <w:w w:val="105"/>
        </w:rPr>
        <w:t xml:space="preserve"> </w:t>
      </w:r>
      <w:r>
        <w:rPr>
          <w:color w:val="292526"/>
          <w:w w:val="105"/>
        </w:rPr>
        <w:t>or</w:t>
      </w:r>
      <w:r>
        <w:rPr>
          <w:color w:val="292526"/>
          <w:spacing w:val="40"/>
          <w:w w:val="105"/>
        </w:rPr>
        <w:t xml:space="preserve"> </w:t>
      </w:r>
      <w:r>
        <w:rPr>
          <w:color w:val="292526"/>
          <w:w w:val="105"/>
        </w:rPr>
        <w:t>worry.</w:t>
      </w:r>
    </w:p>
    <w:p w14:paraId="050D26F7" w14:textId="77777777" w:rsidR="00EC4C91" w:rsidRDefault="00F93B63">
      <w:pPr>
        <w:spacing w:before="174"/>
        <w:ind w:left="1464"/>
        <w:rPr>
          <w:b/>
          <w:i/>
          <w:sz w:val="24"/>
        </w:rPr>
      </w:pPr>
      <w:r>
        <w:rPr>
          <w:b/>
          <w:i/>
          <w:color w:val="292526"/>
          <w:w w:val="105"/>
          <w:sz w:val="24"/>
        </w:rPr>
        <w:t>Value</w:t>
      </w:r>
      <w:r>
        <w:rPr>
          <w:b/>
          <w:i/>
          <w:color w:val="292526"/>
          <w:spacing w:val="13"/>
          <w:w w:val="105"/>
          <w:sz w:val="24"/>
        </w:rPr>
        <w:t xml:space="preserve"> </w:t>
      </w:r>
      <w:r>
        <w:rPr>
          <w:b/>
          <w:i/>
          <w:color w:val="292526"/>
          <w:w w:val="105"/>
          <w:sz w:val="24"/>
        </w:rPr>
        <w:t>for</w:t>
      </w:r>
      <w:r>
        <w:rPr>
          <w:b/>
          <w:i/>
          <w:color w:val="292526"/>
          <w:spacing w:val="14"/>
          <w:w w:val="105"/>
          <w:sz w:val="24"/>
        </w:rPr>
        <w:t xml:space="preserve"> </w:t>
      </w:r>
      <w:r>
        <w:rPr>
          <w:b/>
          <w:i/>
          <w:color w:val="292526"/>
          <w:spacing w:val="-4"/>
          <w:w w:val="105"/>
          <w:sz w:val="24"/>
        </w:rPr>
        <w:t>Money</w:t>
      </w:r>
    </w:p>
    <w:p w14:paraId="649C8966" w14:textId="1D163DD7" w:rsidR="00EC4C91" w:rsidRDefault="00DD1D23">
      <w:pPr>
        <w:pStyle w:val="BodyText"/>
        <w:spacing w:before="28" w:line="261" w:lineRule="auto"/>
        <w:ind w:left="1464" w:right="6970"/>
      </w:pPr>
      <w:r>
        <w:rPr>
          <w:noProof/>
          <w:lang w:val="en-GB" w:eastAsia="en-GB"/>
        </w:rPr>
        <mc:AlternateContent>
          <mc:Choice Requires="wps">
            <w:drawing>
              <wp:anchor distT="0" distB="0" distL="114300" distR="114300" simplePos="0" relativeHeight="15780864" behindDoc="0" locked="0" layoutInCell="1" allowOverlap="1" wp14:anchorId="509F9057" wp14:editId="5BE5E1DA">
                <wp:simplePos x="0" y="0"/>
                <wp:positionH relativeFrom="page">
                  <wp:posOffset>372110</wp:posOffset>
                </wp:positionH>
                <wp:positionV relativeFrom="paragraph">
                  <wp:posOffset>198120</wp:posOffset>
                </wp:positionV>
                <wp:extent cx="310515" cy="3947160"/>
                <wp:effectExtent l="0" t="0" r="0" b="0"/>
                <wp:wrapNone/>
                <wp:docPr id="18" name="docshape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 cy="3947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892D7B" w14:textId="77777777" w:rsidR="00F93B63" w:rsidRDefault="00F93B63">
                            <w:pPr>
                              <w:spacing w:before="15"/>
                              <w:ind w:left="20"/>
                              <w:rPr>
                                <w:b/>
                                <w:i/>
                                <w:sz w:val="36"/>
                              </w:rPr>
                            </w:pPr>
                            <w:r>
                              <w:rPr>
                                <w:i/>
                                <w:color w:val="FFFFFF"/>
                                <w:sz w:val="36"/>
                              </w:rPr>
                              <w:t>PSHE</w:t>
                            </w:r>
                            <w:r>
                              <w:rPr>
                                <w:i/>
                                <w:color w:val="FFFFFF"/>
                                <w:spacing w:val="40"/>
                                <w:w w:val="150"/>
                                <w:sz w:val="36"/>
                              </w:rPr>
                              <w:t xml:space="preserve"> </w:t>
                            </w:r>
                            <w:r>
                              <w:rPr>
                                <w:i/>
                                <w:color w:val="FFFFFF"/>
                                <w:sz w:val="36"/>
                              </w:rPr>
                              <w:t>and</w:t>
                            </w:r>
                            <w:r>
                              <w:rPr>
                                <w:i/>
                                <w:color w:val="FFFFFF"/>
                                <w:spacing w:val="40"/>
                                <w:w w:val="150"/>
                                <w:sz w:val="36"/>
                              </w:rPr>
                              <w:t xml:space="preserve"> </w:t>
                            </w:r>
                            <w:r>
                              <w:rPr>
                                <w:i/>
                                <w:color w:val="FFFFFF"/>
                                <w:sz w:val="36"/>
                              </w:rPr>
                              <w:t>Citizenship</w:t>
                            </w:r>
                            <w:r>
                              <w:rPr>
                                <w:i/>
                                <w:color w:val="FFFFFF"/>
                                <w:spacing w:val="41"/>
                                <w:w w:val="150"/>
                                <w:sz w:val="36"/>
                              </w:rPr>
                              <w:t xml:space="preserve"> </w:t>
                            </w:r>
                            <w:r>
                              <w:rPr>
                                <w:i/>
                                <w:color w:val="FFFFFF"/>
                                <w:sz w:val="36"/>
                              </w:rPr>
                              <w:t>|</w:t>
                            </w:r>
                            <w:r>
                              <w:rPr>
                                <w:i/>
                                <w:color w:val="FFFFFF"/>
                                <w:spacing w:val="42"/>
                                <w:w w:val="150"/>
                                <w:sz w:val="36"/>
                              </w:rPr>
                              <w:t xml:space="preserve"> </w:t>
                            </w:r>
                            <w:r>
                              <w:rPr>
                                <w:b/>
                                <w:i/>
                                <w:color w:val="FFFFFF"/>
                                <w:sz w:val="36"/>
                              </w:rPr>
                              <w:t>Money</w:t>
                            </w:r>
                            <w:r>
                              <w:rPr>
                                <w:b/>
                                <w:i/>
                                <w:color w:val="FFFFFF"/>
                                <w:spacing w:val="72"/>
                                <w:sz w:val="36"/>
                              </w:rPr>
                              <w:t xml:space="preserve"> </w:t>
                            </w:r>
                            <w:r>
                              <w:rPr>
                                <w:b/>
                                <w:i/>
                                <w:color w:val="FFFFFF"/>
                                <w:spacing w:val="-2"/>
                                <w:sz w:val="36"/>
                              </w:rPr>
                              <w:t>Matters</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9F9057" id="docshape274" o:spid="_x0000_s1072" type="#_x0000_t202" style="position:absolute;left:0;text-align:left;margin-left:29.3pt;margin-top:15.6pt;width:24.45pt;height:310.8pt;z-index:15780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" filled="f" stroked="f">
                <v:textbox style="layout-flow:vertical;mso-layout-flow-alt:bottom-to-top" inset="0,0,0,0">
                  <w:txbxContent>
                    <w:p w14:paraId="67892D7B" w14:textId="77777777" w:rsidR="00F93B63" w:rsidRDefault="00F93B63">
                      <w:pPr>
                        <w:spacing w:before="15"/>
                        <w:ind w:left="20"/>
                        <w:rPr>
                          <w:b/>
                          <w:i/>
                          <w:sz w:val="36"/>
                        </w:rPr>
                      </w:pPr>
                      <w:r>
                        <w:rPr>
                          <w:i/>
                          <w:color w:val="FFFFFF"/>
                          <w:sz w:val="36"/>
                        </w:rPr>
                        <w:t>PSHE</w:t>
                      </w:r>
                      <w:r>
                        <w:rPr>
                          <w:i/>
                          <w:color w:val="FFFFFF"/>
                          <w:spacing w:val="40"/>
                          <w:w w:val="150"/>
                          <w:sz w:val="36"/>
                        </w:rPr>
                        <w:t xml:space="preserve"> </w:t>
                      </w:r>
                      <w:r>
                        <w:rPr>
                          <w:i/>
                          <w:color w:val="FFFFFF"/>
                          <w:sz w:val="36"/>
                        </w:rPr>
                        <w:t>and</w:t>
                      </w:r>
                      <w:r>
                        <w:rPr>
                          <w:i/>
                          <w:color w:val="FFFFFF"/>
                          <w:spacing w:val="40"/>
                          <w:w w:val="150"/>
                          <w:sz w:val="36"/>
                        </w:rPr>
                        <w:t xml:space="preserve"> </w:t>
                      </w:r>
                      <w:r>
                        <w:rPr>
                          <w:i/>
                          <w:color w:val="FFFFFF"/>
                          <w:sz w:val="36"/>
                        </w:rPr>
                        <w:t>Citizenship</w:t>
                      </w:r>
                      <w:r>
                        <w:rPr>
                          <w:i/>
                          <w:color w:val="FFFFFF"/>
                          <w:spacing w:val="41"/>
                          <w:w w:val="150"/>
                          <w:sz w:val="36"/>
                        </w:rPr>
                        <w:t xml:space="preserve"> </w:t>
                      </w:r>
                      <w:r>
                        <w:rPr>
                          <w:i/>
                          <w:color w:val="FFFFFF"/>
                          <w:sz w:val="36"/>
                        </w:rPr>
                        <w:t>|</w:t>
                      </w:r>
                      <w:r>
                        <w:rPr>
                          <w:i/>
                          <w:color w:val="FFFFFF"/>
                          <w:spacing w:val="42"/>
                          <w:w w:val="150"/>
                          <w:sz w:val="36"/>
                        </w:rPr>
                        <w:t xml:space="preserve"> </w:t>
                      </w:r>
                      <w:r>
                        <w:rPr>
                          <w:b/>
                          <w:i/>
                          <w:color w:val="FFFFFF"/>
                          <w:sz w:val="36"/>
                        </w:rPr>
                        <w:t>Money</w:t>
                      </w:r>
                      <w:r>
                        <w:rPr>
                          <w:b/>
                          <w:i/>
                          <w:color w:val="FFFFFF"/>
                          <w:spacing w:val="72"/>
                          <w:sz w:val="36"/>
                        </w:rPr>
                        <w:t xml:space="preserve"> </w:t>
                      </w:r>
                      <w:r>
                        <w:rPr>
                          <w:b/>
                          <w:i/>
                          <w:color w:val="FFFFFF"/>
                          <w:spacing w:val="-2"/>
                          <w:sz w:val="36"/>
                        </w:rPr>
                        <w:t>Matters</w:t>
                      </w:r>
                    </w:p>
                  </w:txbxContent>
                </v:textbox>
                <w10:wrap anchorx="page"/>
              </v:shape>
            </w:pict>
          </mc:Fallback>
        </mc:AlternateContent>
      </w:r>
      <w:r w:rsidR="00F93B63">
        <w:rPr>
          <w:color w:val="292526"/>
          <w:w w:val="105"/>
        </w:rPr>
        <w:t>There are lots of things that may influence people’s spending. Sometimes</w:t>
      </w:r>
      <w:r w:rsidR="00F93B63">
        <w:rPr>
          <w:color w:val="292526"/>
          <w:spacing w:val="80"/>
          <w:w w:val="105"/>
        </w:rPr>
        <w:t xml:space="preserve"> </w:t>
      </w:r>
      <w:r w:rsidR="00F93B63">
        <w:rPr>
          <w:color w:val="292526"/>
          <w:w w:val="105"/>
        </w:rPr>
        <w:t>manufacturers</w:t>
      </w:r>
      <w:r w:rsidR="00F93B63">
        <w:rPr>
          <w:color w:val="292526"/>
          <w:spacing w:val="40"/>
          <w:w w:val="105"/>
        </w:rPr>
        <w:t xml:space="preserve"> </w:t>
      </w:r>
      <w:r w:rsidR="00F93B63">
        <w:rPr>
          <w:color w:val="292526"/>
          <w:w w:val="105"/>
        </w:rPr>
        <w:t>use</w:t>
      </w:r>
      <w:r w:rsidR="00F93B63">
        <w:rPr>
          <w:color w:val="292526"/>
          <w:spacing w:val="40"/>
          <w:w w:val="105"/>
        </w:rPr>
        <w:t xml:space="preserve"> </w:t>
      </w:r>
      <w:r w:rsidR="00F93B63">
        <w:rPr>
          <w:color w:val="292526"/>
          <w:w w:val="105"/>
        </w:rPr>
        <w:t>advertisements</w:t>
      </w:r>
      <w:r w:rsidR="00F93B63">
        <w:rPr>
          <w:color w:val="292526"/>
          <w:spacing w:val="40"/>
          <w:w w:val="105"/>
        </w:rPr>
        <w:t xml:space="preserve"> </w:t>
      </w:r>
      <w:r w:rsidR="00F93B63">
        <w:rPr>
          <w:color w:val="292526"/>
          <w:w w:val="105"/>
        </w:rPr>
        <w:t>and</w:t>
      </w:r>
      <w:r w:rsidR="00F93B63">
        <w:rPr>
          <w:color w:val="292526"/>
          <w:spacing w:val="40"/>
          <w:w w:val="105"/>
        </w:rPr>
        <w:t xml:space="preserve"> </w:t>
      </w:r>
      <w:r w:rsidR="00F93B63">
        <w:rPr>
          <w:color w:val="292526"/>
          <w:w w:val="105"/>
        </w:rPr>
        <w:t>advertising</w:t>
      </w:r>
      <w:r w:rsidR="00F93B63">
        <w:rPr>
          <w:color w:val="292526"/>
          <w:spacing w:val="40"/>
          <w:w w:val="105"/>
        </w:rPr>
        <w:t xml:space="preserve"> </w:t>
      </w:r>
      <w:r w:rsidR="00F93B63">
        <w:rPr>
          <w:color w:val="292526"/>
          <w:w w:val="105"/>
        </w:rPr>
        <w:t>techniques</w:t>
      </w:r>
      <w:r w:rsidR="00F93B63">
        <w:rPr>
          <w:color w:val="292526"/>
          <w:spacing w:val="40"/>
          <w:w w:val="105"/>
        </w:rPr>
        <w:t xml:space="preserve"> </w:t>
      </w:r>
      <w:r w:rsidR="00F93B63">
        <w:rPr>
          <w:color w:val="292526"/>
          <w:w w:val="105"/>
        </w:rPr>
        <w:t>to</w:t>
      </w:r>
      <w:r w:rsidR="00F93B63">
        <w:rPr>
          <w:color w:val="292526"/>
          <w:spacing w:val="40"/>
          <w:w w:val="105"/>
        </w:rPr>
        <w:t xml:space="preserve"> </w:t>
      </w:r>
      <w:r w:rsidR="00F93B63">
        <w:rPr>
          <w:color w:val="292526"/>
          <w:w w:val="105"/>
        </w:rPr>
        <w:t>try</w:t>
      </w:r>
    </w:p>
    <w:p w14:paraId="64500CAE" w14:textId="77777777" w:rsidR="00EC4C91" w:rsidRDefault="00F93B63">
      <w:pPr>
        <w:pStyle w:val="BodyText"/>
        <w:spacing w:before="1" w:line="261" w:lineRule="auto"/>
        <w:ind w:left="1464" w:right="7041"/>
      </w:pPr>
      <w:r>
        <w:rPr>
          <w:color w:val="292526"/>
          <w:w w:val="110"/>
        </w:rPr>
        <w:t>to persuade people to spend money. This may include offering items that</w:t>
      </w:r>
      <w:r>
        <w:rPr>
          <w:color w:val="292526"/>
          <w:spacing w:val="-4"/>
          <w:w w:val="110"/>
        </w:rPr>
        <w:t xml:space="preserve"> </w:t>
      </w:r>
      <w:r>
        <w:rPr>
          <w:color w:val="292526"/>
          <w:w w:val="110"/>
        </w:rPr>
        <w:t>seem</w:t>
      </w:r>
      <w:r>
        <w:rPr>
          <w:color w:val="292526"/>
          <w:spacing w:val="-4"/>
          <w:w w:val="110"/>
        </w:rPr>
        <w:t xml:space="preserve"> </w:t>
      </w:r>
      <w:r>
        <w:rPr>
          <w:color w:val="292526"/>
          <w:w w:val="110"/>
        </w:rPr>
        <w:t>to</w:t>
      </w:r>
      <w:r>
        <w:rPr>
          <w:color w:val="292526"/>
          <w:spacing w:val="-4"/>
          <w:w w:val="110"/>
        </w:rPr>
        <w:t xml:space="preserve"> </w:t>
      </w:r>
      <w:r>
        <w:rPr>
          <w:color w:val="292526"/>
          <w:w w:val="110"/>
        </w:rPr>
        <w:t>be</w:t>
      </w:r>
      <w:r>
        <w:rPr>
          <w:color w:val="292526"/>
          <w:spacing w:val="-4"/>
          <w:w w:val="110"/>
        </w:rPr>
        <w:t xml:space="preserve"> </w:t>
      </w:r>
      <w:r>
        <w:rPr>
          <w:color w:val="292526"/>
          <w:w w:val="110"/>
        </w:rPr>
        <w:t>available</w:t>
      </w:r>
      <w:r>
        <w:rPr>
          <w:color w:val="292526"/>
          <w:spacing w:val="-4"/>
          <w:w w:val="110"/>
        </w:rPr>
        <w:t xml:space="preserve"> </w:t>
      </w:r>
      <w:r>
        <w:rPr>
          <w:color w:val="292526"/>
          <w:w w:val="110"/>
        </w:rPr>
        <w:t>for</w:t>
      </w:r>
      <w:r>
        <w:rPr>
          <w:color w:val="292526"/>
          <w:spacing w:val="-4"/>
          <w:w w:val="110"/>
        </w:rPr>
        <w:t xml:space="preserve"> </w:t>
      </w:r>
      <w:r>
        <w:rPr>
          <w:color w:val="292526"/>
          <w:w w:val="110"/>
        </w:rPr>
        <w:t>free</w:t>
      </w:r>
      <w:r>
        <w:rPr>
          <w:color w:val="292526"/>
          <w:spacing w:val="-4"/>
          <w:w w:val="110"/>
        </w:rPr>
        <w:t xml:space="preserve"> </w:t>
      </w:r>
      <w:r>
        <w:rPr>
          <w:color w:val="292526"/>
          <w:w w:val="110"/>
        </w:rPr>
        <w:t>when</w:t>
      </w:r>
      <w:r>
        <w:rPr>
          <w:color w:val="292526"/>
          <w:spacing w:val="-4"/>
          <w:w w:val="110"/>
        </w:rPr>
        <w:t xml:space="preserve"> </w:t>
      </w:r>
      <w:r>
        <w:rPr>
          <w:color w:val="292526"/>
          <w:w w:val="110"/>
        </w:rPr>
        <w:t>a</w:t>
      </w:r>
      <w:r>
        <w:rPr>
          <w:color w:val="292526"/>
          <w:spacing w:val="-4"/>
          <w:w w:val="110"/>
        </w:rPr>
        <w:t xml:space="preserve"> </w:t>
      </w:r>
      <w:r>
        <w:rPr>
          <w:color w:val="292526"/>
          <w:w w:val="110"/>
        </w:rPr>
        <w:t>certain</w:t>
      </w:r>
      <w:r>
        <w:rPr>
          <w:color w:val="292526"/>
          <w:spacing w:val="-4"/>
          <w:w w:val="110"/>
        </w:rPr>
        <w:t xml:space="preserve"> </w:t>
      </w:r>
      <w:r>
        <w:rPr>
          <w:color w:val="292526"/>
          <w:w w:val="110"/>
        </w:rPr>
        <w:t>amount</w:t>
      </w:r>
      <w:r>
        <w:rPr>
          <w:color w:val="292526"/>
          <w:spacing w:val="-4"/>
          <w:w w:val="110"/>
        </w:rPr>
        <w:t xml:space="preserve"> </w:t>
      </w:r>
      <w:r>
        <w:rPr>
          <w:color w:val="292526"/>
          <w:w w:val="110"/>
        </w:rPr>
        <w:t>is</w:t>
      </w:r>
      <w:r>
        <w:rPr>
          <w:color w:val="292526"/>
          <w:spacing w:val="-4"/>
          <w:w w:val="110"/>
        </w:rPr>
        <w:t xml:space="preserve"> </w:t>
      </w:r>
      <w:r>
        <w:rPr>
          <w:color w:val="292526"/>
          <w:w w:val="110"/>
        </w:rPr>
        <w:t>spent.</w:t>
      </w:r>
      <w:r>
        <w:rPr>
          <w:color w:val="292526"/>
          <w:spacing w:val="-4"/>
          <w:w w:val="110"/>
        </w:rPr>
        <w:t xml:space="preserve"> </w:t>
      </w:r>
      <w:r>
        <w:rPr>
          <w:color w:val="292526"/>
          <w:w w:val="110"/>
        </w:rPr>
        <w:t>By understanding how</w:t>
      </w:r>
      <w:r>
        <w:rPr>
          <w:color w:val="292526"/>
          <w:spacing w:val="1"/>
          <w:w w:val="110"/>
        </w:rPr>
        <w:t xml:space="preserve"> </w:t>
      </w:r>
      <w:r>
        <w:rPr>
          <w:color w:val="292526"/>
          <w:w w:val="110"/>
        </w:rPr>
        <w:t>to</w:t>
      </w:r>
      <w:r>
        <w:rPr>
          <w:color w:val="292526"/>
          <w:spacing w:val="1"/>
          <w:w w:val="110"/>
        </w:rPr>
        <w:t xml:space="preserve"> </w:t>
      </w:r>
      <w:r>
        <w:rPr>
          <w:color w:val="292526"/>
          <w:w w:val="110"/>
        </w:rPr>
        <w:t>establish</w:t>
      </w:r>
      <w:r>
        <w:rPr>
          <w:color w:val="292526"/>
          <w:spacing w:val="1"/>
          <w:w w:val="110"/>
        </w:rPr>
        <w:t xml:space="preserve"> </w:t>
      </w:r>
      <w:r>
        <w:rPr>
          <w:color w:val="292526"/>
          <w:w w:val="110"/>
        </w:rPr>
        <w:t>how</w:t>
      </w:r>
      <w:r>
        <w:rPr>
          <w:color w:val="292526"/>
          <w:spacing w:val="1"/>
          <w:w w:val="110"/>
        </w:rPr>
        <w:t xml:space="preserve"> </w:t>
      </w:r>
      <w:r>
        <w:rPr>
          <w:color w:val="292526"/>
          <w:w w:val="110"/>
        </w:rPr>
        <w:t>much</w:t>
      </w:r>
      <w:r>
        <w:rPr>
          <w:color w:val="292526"/>
          <w:spacing w:val="1"/>
          <w:w w:val="110"/>
        </w:rPr>
        <w:t xml:space="preserve"> </w:t>
      </w:r>
      <w:r>
        <w:rPr>
          <w:color w:val="292526"/>
          <w:w w:val="110"/>
        </w:rPr>
        <w:t>something</w:t>
      </w:r>
      <w:r>
        <w:rPr>
          <w:color w:val="292526"/>
          <w:spacing w:val="1"/>
          <w:w w:val="110"/>
        </w:rPr>
        <w:t xml:space="preserve"> </w:t>
      </w:r>
      <w:r>
        <w:rPr>
          <w:color w:val="292526"/>
          <w:w w:val="110"/>
        </w:rPr>
        <w:t>actually</w:t>
      </w:r>
      <w:r>
        <w:rPr>
          <w:color w:val="292526"/>
          <w:spacing w:val="1"/>
          <w:w w:val="110"/>
        </w:rPr>
        <w:t xml:space="preserve"> </w:t>
      </w:r>
      <w:r>
        <w:rPr>
          <w:color w:val="292526"/>
          <w:spacing w:val="-2"/>
          <w:w w:val="110"/>
        </w:rPr>
        <w:t>costs,</w:t>
      </w:r>
    </w:p>
    <w:p w14:paraId="6E036E5D" w14:textId="77777777" w:rsidR="00EC4C91" w:rsidRDefault="00F93B63">
      <w:pPr>
        <w:pStyle w:val="BodyText"/>
        <w:spacing w:before="2" w:line="261" w:lineRule="auto"/>
        <w:ind w:left="1464" w:right="6692"/>
      </w:pPr>
      <w:r>
        <w:rPr>
          <w:color w:val="292526"/>
          <w:w w:val="110"/>
        </w:rPr>
        <w:t>people</w:t>
      </w:r>
      <w:r>
        <w:rPr>
          <w:color w:val="292526"/>
          <w:spacing w:val="-5"/>
          <w:w w:val="110"/>
        </w:rPr>
        <w:t xml:space="preserve"> </w:t>
      </w:r>
      <w:r>
        <w:rPr>
          <w:color w:val="292526"/>
          <w:w w:val="110"/>
        </w:rPr>
        <w:t>can</w:t>
      </w:r>
      <w:r>
        <w:rPr>
          <w:color w:val="292526"/>
          <w:spacing w:val="-5"/>
          <w:w w:val="110"/>
        </w:rPr>
        <w:t xml:space="preserve"> </w:t>
      </w:r>
      <w:r>
        <w:rPr>
          <w:color w:val="292526"/>
          <w:w w:val="110"/>
        </w:rPr>
        <w:t>be</w:t>
      </w:r>
      <w:r>
        <w:rPr>
          <w:color w:val="292526"/>
          <w:spacing w:val="-5"/>
          <w:w w:val="110"/>
        </w:rPr>
        <w:t xml:space="preserve"> </w:t>
      </w:r>
      <w:r>
        <w:rPr>
          <w:color w:val="292526"/>
          <w:w w:val="110"/>
        </w:rPr>
        <w:t>critical</w:t>
      </w:r>
      <w:r>
        <w:rPr>
          <w:color w:val="292526"/>
          <w:spacing w:val="-5"/>
          <w:w w:val="110"/>
        </w:rPr>
        <w:t xml:space="preserve"> </w:t>
      </w:r>
      <w:r>
        <w:rPr>
          <w:b/>
          <w:color w:val="009F8F"/>
          <w:w w:val="110"/>
        </w:rPr>
        <w:t>consumers</w:t>
      </w:r>
      <w:r>
        <w:rPr>
          <w:b/>
          <w:color w:val="009F8F"/>
          <w:spacing w:val="-5"/>
          <w:w w:val="110"/>
        </w:rPr>
        <w:t xml:space="preserve"> </w:t>
      </w:r>
      <w:r>
        <w:rPr>
          <w:color w:val="292526"/>
          <w:w w:val="110"/>
        </w:rPr>
        <w:t>and</w:t>
      </w:r>
      <w:r>
        <w:rPr>
          <w:color w:val="292526"/>
          <w:spacing w:val="-5"/>
          <w:w w:val="110"/>
        </w:rPr>
        <w:t xml:space="preserve"> </w:t>
      </w:r>
      <w:r>
        <w:rPr>
          <w:color w:val="292526"/>
          <w:w w:val="110"/>
        </w:rPr>
        <w:t>make</w:t>
      </w:r>
      <w:r>
        <w:rPr>
          <w:color w:val="292526"/>
          <w:spacing w:val="-5"/>
          <w:w w:val="110"/>
        </w:rPr>
        <w:t xml:space="preserve"> </w:t>
      </w:r>
      <w:r>
        <w:rPr>
          <w:color w:val="292526"/>
          <w:w w:val="110"/>
        </w:rPr>
        <w:t>choices</w:t>
      </w:r>
      <w:r>
        <w:rPr>
          <w:color w:val="292526"/>
          <w:spacing w:val="-5"/>
          <w:w w:val="110"/>
        </w:rPr>
        <w:t xml:space="preserve"> </w:t>
      </w:r>
      <w:r>
        <w:rPr>
          <w:color w:val="292526"/>
          <w:w w:val="110"/>
        </w:rPr>
        <w:t>and</w:t>
      </w:r>
      <w:r>
        <w:rPr>
          <w:color w:val="292526"/>
          <w:spacing w:val="-5"/>
          <w:w w:val="110"/>
        </w:rPr>
        <w:t xml:space="preserve"> </w:t>
      </w:r>
      <w:r>
        <w:rPr>
          <w:color w:val="292526"/>
          <w:w w:val="110"/>
        </w:rPr>
        <w:t>decisions</w:t>
      </w:r>
      <w:r>
        <w:rPr>
          <w:color w:val="292526"/>
          <w:spacing w:val="-5"/>
          <w:w w:val="110"/>
        </w:rPr>
        <w:t xml:space="preserve"> </w:t>
      </w:r>
      <w:r>
        <w:rPr>
          <w:color w:val="292526"/>
          <w:w w:val="110"/>
        </w:rPr>
        <w:t>that</w:t>
      </w:r>
      <w:r>
        <w:rPr>
          <w:color w:val="292526"/>
          <w:spacing w:val="-5"/>
          <w:w w:val="110"/>
        </w:rPr>
        <w:t xml:space="preserve"> </w:t>
      </w:r>
      <w:r>
        <w:rPr>
          <w:color w:val="292526"/>
          <w:w w:val="110"/>
        </w:rPr>
        <w:t>are right for them.</w:t>
      </w:r>
    </w:p>
    <w:p w14:paraId="14ADC8FE" w14:textId="77777777" w:rsidR="00EC4C91" w:rsidRDefault="00F93B63">
      <w:pPr>
        <w:spacing w:before="171"/>
        <w:ind w:left="1464"/>
        <w:rPr>
          <w:b/>
          <w:i/>
          <w:sz w:val="24"/>
        </w:rPr>
      </w:pPr>
      <w:r>
        <w:rPr>
          <w:b/>
          <w:i/>
          <w:color w:val="292526"/>
          <w:w w:val="105"/>
          <w:sz w:val="24"/>
        </w:rPr>
        <w:t>Spending</w:t>
      </w:r>
      <w:r>
        <w:rPr>
          <w:b/>
          <w:i/>
          <w:color w:val="292526"/>
          <w:spacing w:val="33"/>
          <w:w w:val="105"/>
          <w:sz w:val="24"/>
        </w:rPr>
        <w:t xml:space="preserve"> </w:t>
      </w:r>
      <w:r>
        <w:rPr>
          <w:b/>
          <w:i/>
          <w:color w:val="292526"/>
          <w:spacing w:val="-2"/>
          <w:w w:val="105"/>
          <w:sz w:val="24"/>
        </w:rPr>
        <w:t>Choices</w:t>
      </w:r>
    </w:p>
    <w:p w14:paraId="6A047EA1" w14:textId="123E46A5" w:rsidR="00EC4C91" w:rsidRDefault="00DD1D23">
      <w:pPr>
        <w:pStyle w:val="BodyText"/>
        <w:spacing w:before="27" w:line="261" w:lineRule="auto"/>
        <w:ind w:left="1464" w:right="6850"/>
      </w:pPr>
      <w:r>
        <w:rPr>
          <w:noProof/>
          <w:lang w:val="en-GB" w:eastAsia="en-GB"/>
        </w:rPr>
        <mc:AlternateContent>
          <mc:Choice Requires="wpg">
            <w:drawing>
              <wp:anchor distT="0" distB="0" distL="114300" distR="114300" simplePos="0" relativeHeight="15779840" behindDoc="0" locked="0" layoutInCell="1" allowOverlap="1" wp14:anchorId="147139F7" wp14:editId="397680F7">
                <wp:simplePos x="0" y="0"/>
                <wp:positionH relativeFrom="page">
                  <wp:posOffset>8209915</wp:posOffset>
                </wp:positionH>
                <wp:positionV relativeFrom="paragraph">
                  <wp:posOffset>2056765</wp:posOffset>
                </wp:positionV>
                <wp:extent cx="2180590" cy="1328420"/>
                <wp:effectExtent l="0" t="0" r="0" b="0"/>
                <wp:wrapNone/>
                <wp:docPr id="12" name="docshapegroup2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80590" cy="1328420"/>
                          <a:chOff x="12929" y="3239"/>
                          <a:chExt cx="3434" cy="2092"/>
                        </a:xfrm>
                      </wpg:grpSpPr>
                      <pic:pic xmlns:pic="http://schemas.openxmlformats.org/drawingml/2006/picture">
                        <pic:nvPicPr>
                          <pic:cNvPr id="14" name="docshape276"/>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13351" y="3238"/>
                            <a:ext cx="3011" cy="1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 name="docshape277"/>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12928" y="4480"/>
                            <a:ext cx="846" cy="8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A2EADA8" id="docshapegroup275" o:spid="_x0000_s1026" style="position:absolute;margin-left:646.45pt;margin-top:161.95pt;width:171.7pt;height:104.6pt;z-index:15779840;mso-position-horizontal-relative:page" coordorigin="12929,3239" coordsize="3434,20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">
                <v:shape id="docshape276" o:spid="_x0000_s1027" type="#_x0000_t75" style="position:absolute;left:13351;top:3238;width:3011;height:19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">
                  <v:imagedata r:id="rId127" o:title=""/>
                </v:shape>
                <v:shape id="docshape277" o:spid="_x0000_s1028" type="#_x0000_t75" style="position:absolute;left:12928;top:4480;width:846;height:8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">
                  <v:imagedata r:id="rId128" o:title=""/>
                </v:shape>
                <w10:wrap anchorx="page"/>
              </v:group>
            </w:pict>
          </mc:Fallback>
        </mc:AlternateContent>
      </w:r>
      <w:r w:rsidR="00F93B63">
        <w:rPr>
          <w:color w:val="292526"/>
          <w:w w:val="110"/>
        </w:rPr>
        <w:t xml:space="preserve">People consider different things when spending money. They may consider how expensive things are, the value they get for the money they are spending, or the ethics of their spending. </w:t>
      </w:r>
      <w:r w:rsidR="00F93B63">
        <w:rPr>
          <w:b/>
          <w:color w:val="007BB3"/>
          <w:w w:val="110"/>
        </w:rPr>
        <w:t xml:space="preserve">Ethical spending </w:t>
      </w:r>
      <w:r w:rsidR="00F93B63">
        <w:rPr>
          <w:color w:val="292526"/>
          <w:w w:val="110"/>
        </w:rPr>
        <w:t>means making choices which do not have a negative impact on the environment or</w:t>
      </w:r>
      <w:r w:rsidR="00F93B63">
        <w:rPr>
          <w:color w:val="292526"/>
          <w:spacing w:val="-9"/>
          <w:w w:val="110"/>
        </w:rPr>
        <w:t xml:space="preserve"> </w:t>
      </w:r>
      <w:r w:rsidR="00F93B63">
        <w:rPr>
          <w:color w:val="292526"/>
          <w:w w:val="110"/>
        </w:rPr>
        <w:t>on</w:t>
      </w:r>
      <w:r w:rsidR="00F93B63">
        <w:rPr>
          <w:color w:val="292526"/>
          <w:spacing w:val="-9"/>
          <w:w w:val="110"/>
        </w:rPr>
        <w:t xml:space="preserve"> </w:t>
      </w:r>
      <w:r w:rsidR="00F93B63">
        <w:rPr>
          <w:color w:val="292526"/>
          <w:w w:val="110"/>
        </w:rPr>
        <w:t>people</w:t>
      </w:r>
      <w:r w:rsidR="00F93B63">
        <w:rPr>
          <w:color w:val="292526"/>
          <w:spacing w:val="-9"/>
          <w:w w:val="110"/>
        </w:rPr>
        <w:t xml:space="preserve"> </w:t>
      </w:r>
      <w:r w:rsidR="00F93B63">
        <w:rPr>
          <w:color w:val="292526"/>
          <w:w w:val="110"/>
        </w:rPr>
        <w:t>involved</w:t>
      </w:r>
      <w:r w:rsidR="00F93B63">
        <w:rPr>
          <w:color w:val="292526"/>
          <w:spacing w:val="-9"/>
          <w:w w:val="110"/>
        </w:rPr>
        <w:t xml:space="preserve"> </w:t>
      </w:r>
      <w:r w:rsidR="00F93B63">
        <w:rPr>
          <w:color w:val="292526"/>
          <w:w w:val="110"/>
        </w:rPr>
        <w:t>in</w:t>
      </w:r>
      <w:r w:rsidR="00F93B63">
        <w:rPr>
          <w:color w:val="292526"/>
          <w:spacing w:val="-9"/>
          <w:w w:val="110"/>
        </w:rPr>
        <w:t xml:space="preserve"> </w:t>
      </w:r>
      <w:r w:rsidR="00F93B63">
        <w:rPr>
          <w:color w:val="292526"/>
          <w:w w:val="110"/>
        </w:rPr>
        <w:t>producing</w:t>
      </w:r>
      <w:r w:rsidR="00F93B63">
        <w:rPr>
          <w:color w:val="292526"/>
          <w:spacing w:val="-9"/>
          <w:w w:val="110"/>
        </w:rPr>
        <w:t xml:space="preserve"> </w:t>
      </w:r>
      <w:r w:rsidR="00F93B63">
        <w:rPr>
          <w:color w:val="292526"/>
          <w:w w:val="110"/>
        </w:rPr>
        <w:t>items.</w:t>
      </w:r>
      <w:r w:rsidR="00F93B63">
        <w:rPr>
          <w:color w:val="292526"/>
          <w:spacing w:val="-9"/>
          <w:w w:val="110"/>
        </w:rPr>
        <w:t xml:space="preserve"> </w:t>
      </w:r>
      <w:r w:rsidR="00F93B63">
        <w:rPr>
          <w:color w:val="292526"/>
          <w:w w:val="110"/>
        </w:rPr>
        <w:t>Some</w:t>
      </w:r>
      <w:r w:rsidR="00F93B63">
        <w:rPr>
          <w:color w:val="292526"/>
          <w:spacing w:val="-9"/>
          <w:w w:val="110"/>
        </w:rPr>
        <w:t xml:space="preserve"> </w:t>
      </w:r>
      <w:r w:rsidR="00F93B63">
        <w:rPr>
          <w:color w:val="292526"/>
          <w:w w:val="110"/>
        </w:rPr>
        <w:t>ways</w:t>
      </w:r>
      <w:r w:rsidR="00F93B63">
        <w:rPr>
          <w:color w:val="292526"/>
          <w:spacing w:val="-9"/>
          <w:w w:val="110"/>
        </w:rPr>
        <w:t xml:space="preserve"> </w:t>
      </w:r>
      <w:r w:rsidR="00F93B63">
        <w:rPr>
          <w:color w:val="292526"/>
          <w:w w:val="110"/>
        </w:rPr>
        <w:t>people</w:t>
      </w:r>
      <w:r w:rsidR="00F93B63">
        <w:rPr>
          <w:color w:val="292526"/>
          <w:spacing w:val="-9"/>
          <w:w w:val="110"/>
        </w:rPr>
        <w:t xml:space="preserve"> </w:t>
      </w:r>
      <w:r w:rsidR="00F93B63">
        <w:rPr>
          <w:color w:val="292526"/>
          <w:w w:val="110"/>
        </w:rPr>
        <w:t>can</w:t>
      </w:r>
      <w:r w:rsidR="00F93B63">
        <w:rPr>
          <w:color w:val="292526"/>
          <w:spacing w:val="-9"/>
          <w:w w:val="110"/>
        </w:rPr>
        <w:t xml:space="preserve"> </w:t>
      </w:r>
      <w:r w:rsidR="00F93B63">
        <w:rPr>
          <w:color w:val="292526"/>
          <w:w w:val="110"/>
        </w:rPr>
        <w:t>choose</w:t>
      </w:r>
      <w:r w:rsidR="00F93B63">
        <w:rPr>
          <w:color w:val="292526"/>
          <w:spacing w:val="-9"/>
          <w:w w:val="110"/>
        </w:rPr>
        <w:t xml:space="preserve"> </w:t>
      </w:r>
      <w:r w:rsidR="00F93B63">
        <w:rPr>
          <w:color w:val="292526"/>
          <w:w w:val="110"/>
        </w:rPr>
        <w:t xml:space="preserve">to make ethical choices are by avoiding single-use plastics, buying </w:t>
      </w:r>
      <w:r w:rsidR="00F93B63">
        <w:rPr>
          <w:b/>
          <w:color w:val="8881BD"/>
          <w:w w:val="110"/>
        </w:rPr>
        <w:t xml:space="preserve">Fairtrade </w:t>
      </w:r>
      <w:r w:rsidR="00F93B63">
        <w:rPr>
          <w:color w:val="292526"/>
          <w:w w:val="110"/>
        </w:rPr>
        <w:t>products, avoiding unnecessary packaging, choosing recycled materials when possible and recycling or reusing items no longer used. This can be achieved by taking reusable shopping bags when shopping and taking items</w:t>
      </w:r>
      <w:r w:rsidR="00F93B63">
        <w:rPr>
          <w:color w:val="292526"/>
          <w:spacing w:val="-6"/>
          <w:w w:val="110"/>
        </w:rPr>
        <w:t xml:space="preserve"> </w:t>
      </w:r>
      <w:r w:rsidR="00F93B63">
        <w:rPr>
          <w:color w:val="292526"/>
          <w:w w:val="110"/>
        </w:rPr>
        <w:t>no</w:t>
      </w:r>
      <w:r w:rsidR="00F93B63">
        <w:rPr>
          <w:color w:val="292526"/>
          <w:spacing w:val="-6"/>
          <w:w w:val="110"/>
        </w:rPr>
        <w:t xml:space="preserve"> </w:t>
      </w:r>
      <w:r w:rsidR="00F93B63">
        <w:rPr>
          <w:color w:val="292526"/>
          <w:w w:val="110"/>
        </w:rPr>
        <w:t>longer</w:t>
      </w:r>
      <w:r w:rsidR="00F93B63">
        <w:rPr>
          <w:color w:val="292526"/>
          <w:spacing w:val="-6"/>
          <w:w w:val="110"/>
        </w:rPr>
        <w:t xml:space="preserve"> </w:t>
      </w:r>
      <w:r w:rsidR="00F93B63">
        <w:rPr>
          <w:color w:val="292526"/>
          <w:w w:val="110"/>
        </w:rPr>
        <w:t>needed</w:t>
      </w:r>
      <w:r w:rsidR="00F93B63">
        <w:rPr>
          <w:color w:val="292526"/>
          <w:spacing w:val="-6"/>
          <w:w w:val="110"/>
        </w:rPr>
        <w:t xml:space="preserve"> </w:t>
      </w:r>
      <w:r w:rsidR="00F93B63">
        <w:rPr>
          <w:color w:val="292526"/>
          <w:w w:val="110"/>
        </w:rPr>
        <w:t>to</w:t>
      </w:r>
      <w:r w:rsidR="00F93B63">
        <w:rPr>
          <w:color w:val="292526"/>
          <w:spacing w:val="-6"/>
          <w:w w:val="110"/>
        </w:rPr>
        <w:t xml:space="preserve"> </w:t>
      </w:r>
      <w:r w:rsidR="00F93B63">
        <w:rPr>
          <w:color w:val="292526"/>
          <w:w w:val="110"/>
        </w:rPr>
        <w:t>charity</w:t>
      </w:r>
      <w:r w:rsidR="00F93B63">
        <w:rPr>
          <w:color w:val="292526"/>
          <w:spacing w:val="-6"/>
          <w:w w:val="110"/>
        </w:rPr>
        <w:t xml:space="preserve"> </w:t>
      </w:r>
      <w:r w:rsidR="00F93B63">
        <w:rPr>
          <w:color w:val="292526"/>
          <w:w w:val="110"/>
        </w:rPr>
        <w:t>shops.</w:t>
      </w:r>
      <w:r w:rsidR="00F93B63">
        <w:rPr>
          <w:color w:val="292526"/>
          <w:spacing w:val="-6"/>
          <w:w w:val="110"/>
        </w:rPr>
        <w:t xml:space="preserve"> </w:t>
      </w:r>
      <w:r w:rsidR="00F93B63">
        <w:rPr>
          <w:color w:val="292526"/>
          <w:w w:val="110"/>
        </w:rPr>
        <w:t>People’s</w:t>
      </w:r>
      <w:r w:rsidR="00F93B63">
        <w:rPr>
          <w:color w:val="292526"/>
          <w:spacing w:val="-6"/>
          <w:w w:val="110"/>
        </w:rPr>
        <w:t xml:space="preserve"> </w:t>
      </w:r>
      <w:r w:rsidR="00F93B63">
        <w:rPr>
          <w:color w:val="292526"/>
          <w:w w:val="110"/>
        </w:rPr>
        <w:t>spending</w:t>
      </w:r>
      <w:r w:rsidR="00F93B63">
        <w:rPr>
          <w:color w:val="292526"/>
          <w:spacing w:val="-6"/>
          <w:w w:val="110"/>
        </w:rPr>
        <w:t xml:space="preserve"> </w:t>
      </w:r>
      <w:r w:rsidR="00F93B63">
        <w:rPr>
          <w:color w:val="292526"/>
          <w:w w:val="110"/>
        </w:rPr>
        <w:t>choices,</w:t>
      </w:r>
      <w:r w:rsidR="00F93B63">
        <w:rPr>
          <w:color w:val="292526"/>
          <w:spacing w:val="-6"/>
          <w:w w:val="110"/>
        </w:rPr>
        <w:t xml:space="preserve"> </w:t>
      </w:r>
      <w:r w:rsidR="00F93B63">
        <w:rPr>
          <w:color w:val="292526"/>
          <w:w w:val="110"/>
        </w:rPr>
        <w:t>which are individual and what’s right for them, should be respected and viewed with kindness.</w:t>
      </w:r>
    </w:p>
    <w:p w14:paraId="497AD5D5" w14:textId="77777777" w:rsidR="00EC4C91" w:rsidRDefault="00EC4C91">
      <w:pPr>
        <w:spacing w:line="261" w:lineRule="auto"/>
        <w:sectPr w:rsidR="00EC4C91">
          <w:pgSz w:w="16840" w:h="11910" w:orient="landscape"/>
          <w:pgMar w:top="0" w:right="120" w:bottom="0" w:left="520" w:header="720" w:footer="720" w:gutter="0"/>
          <w:cols w:space="720"/>
        </w:sectPr>
      </w:pPr>
    </w:p>
    <w:p w14:paraId="086A2313" w14:textId="3381DA54" w:rsidR="00EC4C91" w:rsidRDefault="00DD1D23">
      <w:pPr>
        <w:pStyle w:val="BodyText"/>
        <w:spacing w:before="4"/>
        <w:rPr>
          <w:sz w:val="13"/>
        </w:rPr>
      </w:pPr>
      <w:r>
        <w:rPr>
          <w:noProof/>
          <w:lang w:val="en-GB" w:eastAsia="en-GB"/>
        </w:rPr>
        <mc:AlternateContent>
          <mc:Choice Requires="wpg">
            <w:drawing>
              <wp:anchor distT="0" distB="0" distL="114300" distR="114300" simplePos="0" relativeHeight="15782912" behindDoc="0" locked="0" layoutInCell="1" allowOverlap="1" wp14:anchorId="56C982D5" wp14:editId="3C8ACA5B">
                <wp:simplePos x="0" y="0"/>
                <wp:positionH relativeFrom="page">
                  <wp:posOffset>-7620</wp:posOffset>
                </wp:positionH>
                <wp:positionV relativeFrom="page">
                  <wp:posOffset>-7620</wp:posOffset>
                </wp:positionV>
                <wp:extent cx="351790" cy="7575550"/>
                <wp:effectExtent l="0" t="0" r="0" b="0"/>
                <wp:wrapNone/>
                <wp:docPr id="6" name="docshapegroup2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1790" cy="7575550"/>
                          <a:chOff x="-12" y="-12"/>
                          <a:chExt cx="554" cy="11930"/>
                        </a:xfrm>
                      </wpg:grpSpPr>
                      <wps:wsp>
                        <wps:cNvPr id="8" name="docshape279"/>
                        <wps:cNvSpPr>
                          <a:spLocks noChangeArrowheads="1"/>
                        </wps:cNvSpPr>
                        <wps:spPr bwMode="auto">
                          <a:xfrm>
                            <a:off x="0" y="0"/>
                            <a:ext cx="530" cy="11906"/>
                          </a:xfrm>
                          <a:prstGeom prst="rect">
                            <a:avLst/>
                          </a:prstGeom>
                          <a:solidFill>
                            <a:srgbClr val="00B3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docshape280"/>
                        <wps:cNvSpPr>
                          <a:spLocks noChangeArrowheads="1"/>
                        </wps:cNvSpPr>
                        <wps:spPr bwMode="auto">
                          <a:xfrm>
                            <a:off x="0" y="0"/>
                            <a:ext cx="530" cy="11906"/>
                          </a:xfrm>
                          <a:prstGeom prst="rect">
                            <a:avLst/>
                          </a:prstGeom>
                          <a:noFill/>
                          <a:ln w="15240">
                            <a:solidFill>
                              <a:srgbClr val="292526"/>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12FFCC" id="docshapegroup278" o:spid="_x0000_s1026" style="position:absolute;margin-left:-.6pt;margin-top:-.6pt;width:27.7pt;height:596.5pt;z-index:15782912;mso-position-horizontal-relative:page;mso-position-vertical-relative:page" coordorigin="-12,-12" coordsize="554,11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">
                <v:rect id="docshape279" o:spid="_x0000_s1027" style="position:absolute;width:530;height:1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" fillcolor="#00b3f0" stroked="f"/>
                <v:rect id="docshape280" o:spid="_x0000_s1028" style="position:absolute;width:530;height:1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" filled="f" strokecolor="#292526" strokeweight="1.2pt"/>
                <w10:wrap anchorx="page" anchory="page"/>
              </v:group>
            </w:pict>
          </mc:Fallback>
        </mc:AlternateContent>
      </w:r>
      <w:r>
        <w:rPr>
          <w:noProof/>
          <w:lang w:val="en-GB" w:eastAsia="en-GB"/>
        </w:rPr>
        <mc:AlternateContent>
          <mc:Choice Requires="wps">
            <w:drawing>
              <wp:anchor distT="0" distB="0" distL="114300" distR="114300" simplePos="0" relativeHeight="15783424" behindDoc="0" locked="0" layoutInCell="1" allowOverlap="1" wp14:anchorId="0BAD17DF" wp14:editId="281F1DBD">
                <wp:simplePos x="0" y="0"/>
                <wp:positionH relativeFrom="page">
                  <wp:posOffset>105410</wp:posOffset>
                </wp:positionH>
                <wp:positionV relativeFrom="page">
                  <wp:posOffset>6991350</wp:posOffset>
                </wp:positionV>
                <wp:extent cx="114935" cy="401955"/>
                <wp:effectExtent l="0" t="0" r="0" b="0"/>
                <wp:wrapNone/>
                <wp:docPr id="4" name="docshape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401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F58281" w14:textId="77777777" w:rsidR="00F93B63" w:rsidRDefault="00F93B63">
                            <w:pPr>
                              <w:spacing w:before="20"/>
                              <w:ind w:left="20"/>
                              <w:rPr>
                                <w:rFonts w:ascii="Gill Sans MT"/>
                                <w:b/>
                                <w:sz w:val="12"/>
                              </w:rPr>
                            </w:pPr>
                            <w:r>
                              <w:rPr>
                                <w:rFonts w:ascii="Gill Sans MT"/>
                                <w:b/>
                                <w:color w:val="D2D3D5"/>
                                <w:spacing w:val="-2"/>
                                <w:sz w:val="12"/>
                              </w:rPr>
                              <w:t>twinkl.com</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AD17DF" id="docshape281" o:spid="_x0000_s1073" type="#_x0000_t202" style="position:absolute;margin-left:8.3pt;margin-top:550.5pt;width:9.05pt;height:31.65pt;z-index:1578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" filled="f" stroked="f">
                <v:textbox style="layout-flow:vertical;mso-layout-flow-alt:bottom-to-top" inset="0,0,0,0">
                  <w:txbxContent>
                    <w:p w14:paraId="40F58281" w14:textId="77777777" w:rsidR="00F93B63" w:rsidRDefault="00F93B63">
                      <w:pPr>
                        <w:spacing w:before="20"/>
                        <w:ind w:left="20"/>
                        <w:rPr>
                          <w:rFonts w:ascii="Gill Sans MT"/>
                          <w:b/>
                          <w:sz w:val="12"/>
                        </w:rPr>
                      </w:pPr>
                      <w:r>
                        <w:rPr>
                          <w:rFonts w:ascii="Gill Sans MT"/>
                          <w:b/>
                          <w:color w:val="D2D3D5"/>
                          <w:spacing w:val="-2"/>
                          <w:sz w:val="12"/>
                        </w:rPr>
                        <w:t>twinkl.com</w:t>
                      </w:r>
                    </w:p>
                  </w:txbxContent>
                </v:textbox>
                <w10:wrap anchorx="page" anchory="page"/>
              </v:shape>
            </w:pict>
          </mc:Fallback>
        </mc:AlternateContent>
      </w:r>
    </w:p>
    <w:p w14:paraId="6AD04972" w14:textId="77777777" w:rsidR="00EC4C91" w:rsidRDefault="00F93B63">
      <w:pPr>
        <w:spacing w:before="97"/>
        <w:ind w:left="330"/>
        <w:rPr>
          <w:b/>
          <w:i/>
          <w:sz w:val="26"/>
        </w:rPr>
      </w:pPr>
      <w:r>
        <w:rPr>
          <w:b/>
          <w:i/>
          <w:color w:val="00B3F0"/>
          <w:w w:val="105"/>
          <w:sz w:val="26"/>
        </w:rPr>
        <w:t>Key</w:t>
      </w:r>
      <w:r>
        <w:rPr>
          <w:b/>
          <w:i/>
          <w:color w:val="00B3F0"/>
          <w:spacing w:val="25"/>
          <w:w w:val="105"/>
          <w:sz w:val="26"/>
        </w:rPr>
        <w:t xml:space="preserve"> </w:t>
      </w:r>
      <w:r>
        <w:rPr>
          <w:b/>
          <w:i/>
          <w:color w:val="00B3F0"/>
          <w:spacing w:val="-2"/>
          <w:w w:val="105"/>
          <w:sz w:val="26"/>
        </w:rPr>
        <w:t>Knowledge</w:t>
      </w:r>
    </w:p>
    <w:p w14:paraId="539E876F" w14:textId="77777777" w:rsidR="00EC4C91" w:rsidRDefault="00F93B63">
      <w:pPr>
        <w:spacing w:before="21"/>
        <w:ind w:left="330"/>
        <w:rPr>
          <w:b/>
          <w:i/>
          <w:sz w:val="24"/>
        </w:rPr>
      </w:pPr>
      <w:r>
        <w:rPr>
          <w:b/>
          <w:i/>
          <w:color w:val="292526"/>
          <w:spacing w:val="-2"/>
          <w:w w:val="105"/>
          <w:sz w:val="24"/>
        </w:rPr>
        <w:t>Budgeting</w:t>
      </w:r>
    </w:p>
    <w:p w14:paraId="03BE9242" w14:textId="77777777" w:rsidR="00EC4C91" w:rsidRDefault="00F93B63">
      <w:pPr>
        <w:pStyle w:val="BodyText"/>
        <w:spacing w:before="27" w:line="261" w:lineRule="auto"/>
        <w:ind w:left="330" w:right="333"/>
      </w:pPr>
      <w:r>
        <w:rPr>
          <w:color w:val="292526"/>
          <w:w w:val="110"/>
        </w:rPr>
        <w:t xml:space="preserve">Some people choose to make a </w:t>
      </w:r>
      <w:r>
        <w:rPr>
          <w:b/>
          <w:color w:val="F05B71"/>
          <w:w w:val="110"/>
        </w:rPr>
        <w:t xml:space="preserve">budget </w:t>
      </w:r>
      <w:r>
        <w:rPr>
          <w:color w:val="292526"/>
          <w:w w:val="110"/>
        </w:rPr>
        <w:t>as a helpful way of making sure money is available for all they need to buy. By planning spending activity for a certain amount of time, people can feel confident the available money can be spent on what is needed. It is important to remember that people’s spending is a personal decision and different people have different choices to make. Everyone is in a different financial position and the options available to us all will vary depending on how much money is available, what needs to be spent and how we feel about this. We should view the spending choices of different people with kindness and respect.</w:t>
      </w:r>
    </w:p>
    <w:p w14:paraId="40FD94CA" w14:textId="77777777" w:rsidR="00EC4C91" w:rsidRDefault="00F93B63">
      <w:pPr>
        <w:spacing w:before="174"/>
        <w:ind w:left="330"/>
        <w:rPr>
          <w:b/>
          <w:i/>
          <w:sz w:val="24"/>
        </w:rPr>
      </w:pPr>
      <w:r>
        <w:rPr>
          <w:b/>
          <w:i/>
          <w:color w:val="292526"/>
          <w:w w:val="105"/>
          <w:sz w:val="24"/>
        </w:rPr>
        <w:t>Money</w:t>
      </w:r>
      <w:r>
        <w:rPr>
          <w:b/>
          <w:i/>
          <w:color w:val="292526"/>
          <w:spacing w:val="13"/>
          <w:w w:val="105"/>
          <w:sz w:val="24"/>
        </w:rPr>
        <w:t xml:space="preserve"> </w:t>
      </w:r>
      <w:r>
        <w:rPr>
          <w:b/>
          <w:i/>
          <w:color w:val="292526"/>
          <w:w w:val="105"/>
          <w:sz w:val="24"/>
        </w:rPr>
        <w:t>and</w:t>
      </w:r>
      <w:r>
        <w:rPr>
          <w:b/>
          <w:i/>
          <w:color w:val="292526"/>
          <w:spacing w:val="13"/>
          <w:w w:val="105"/>
          <w:sz w:val="24"/>
        </w:rPr>
        <w:t xml:space="preserve"> </w:t>
      </w:r>
      <w:r>
        <w:rPr>
          <w:b/>
          <w:i/>
          <w:color w:val="292526"/>
          <w:w w:val="105"/>
          <w:sz w:val="24"/>
        </w:rPr>
        <w:t>Our</w:t>
      </w:r>
      <w:r>
        <w:rPr>
          <w:b/>
          <w:i/>
          <w:color w:val="292526"/>
          <w:spacing w:val="14"/>
          <w:w w:val="105"/>
          <w:sz w:val="24"/>
        </w:rPr>
        <w:t xml:space="preserve"> </w:t>
      </w:r>
      <w:r>
        <w:rPr>
          <w:b/>
          <w:i/>
          <w:color w:val="292526"/>
          <w:spacing w:val="-2"/>
          <w:w w:val="105"/>
          <w:sz w:val="24"/>
        </w:rPr>
        <w:t>Emotions</w:t>
      </w:r>
    </w:p>
    <w:p w14:paraId="5B41E6AB" w14:textId="77777777" w:rsidR="00EC4C91" w:rsidRDefault="00F93B63">
      <w:pPr>
        <w:pStyle w:val="BodyText"/>
        <w:spacing w:before="27" w:line="261" w:lineRule="auto"/>
        <w:ind w:left="330" w:right="333"/>
      </w:pPr>
      <w:r>
        <w:rPr>
          <w:color w:val="292526"/>
          <w:w w:val="105"/>
        </w:rPr>
        <w:t>Money</w:t>
      </w:r>
      <w:r>
        <w:rPr>
          <w:color w:val="292526"/>
          <w:spacing w:val="29"/>
          <w:w w:val="105"/>
        </w:rPr>
        <w:t xml:space="preserve"> </w:t>
      </w:r>
      <w:r>
        <w:rPr>
          <w:color w:val="292526"/>
          <w:w w:val="105"/>
        </w:rPr>
        <w:t>can</w:t>
      </w:r>
      <w:r>
        <w:rPr>
          <w:color w:val="292526"/>
          <w:spacing w:val="29"/>
          <w:w w:val="105"/>
        </w:rPr>
        <w:t xml:space="preserve"> </w:t>
      </w:r>
      <w:r>
        <w:rPr>
          <w:color w:val="292526"/>
          <w:w w:val="105"/>
        </w:rPr>
        <w:t>have</w:t>
      </w:r>
      <w:r>
        <w:rPr>
          <w:color w:val="292526"/>
          <w:spacing w:val="29"/>
          <w:w w:val="105"/>
        </w:rPr>
        <w:t xml:space="preserve"> </w:t>
      </w:r>
      <w:r>
        <w:rPr>
          <w:color w:val="292526"/>
          <w:w w:val="105"/>
        </w:rPr>
        <w:t>an</w:t>
      </w:r>
      <w:r>
        <w:rPr>
          <w:color w:val="292526"/>
          <w:spacing w:val="29"/>
          <w:w w:val="105"/>
        </w:rPr>
        <w:t xml:space="preserve"> </w:t>
      </w:r>
      <w:r>
        <w:rPr>
          <w:color w:val="292526"/>
          <w:w w:val="105"/>
        </w:rPr>
        <w:t>impact</w:t>
      </w:r>
      <w:r>
        <w:rPr>
          <w:color w:val="292526"/>
          <w:spacing w:val="29"/>
          <w:w w:val="105"/>
        </w:rPr>
        <w:t xml:space="preserve"> </w:t>
      </w:r>
      <w:r>
        <w:rPr>
          <w:color w:val="292526"/>
          <w:w w:val="105"/>
        </w:rPr>
        <w:t>on</w:t>
      </w:r>
      <w:r>
        <w:rPr>
          <w:color w:val="292526"/>
          <w:spacing w:val="29"/>
          <w:w w:val="105"/>
        </w:rPr>
        <w:t xml:space="preserve"> </w:t>
      </w:r>
      <w:r>
        <w:rPr>
          <w:color w:val="292526"/>
          <w:w w:val="105"/>
        </w:rPr>
        <w:t>our</w:t>
      </w:r>
      <w:r>
        <w:rPr>
          <w:color w:val="292526"/>
          <w:spacing w:val="29"/>
          <w:w w:val="105"/>
        </w:rPr>
        <w:t xml:space="preserve"> </w:t>
      </w:r>
      <w:r>
        <w:rPr>
          <w:color w:val="292526"/>
          <w:w w:val="105"/>
        </w:rPr>
        <w:t>emotional</w:t>
      </w:r>
      <w:r>
        <w:rPr>
          <w:color w:val="292526"/>
          <w:spacing w:val="29"/>
          <w:w w:val="105"/>
        </w:rPr>
        <w:t xml:space="preserve"> </w:t>
      </w:r>
      <w:r>
        <w:rPr>
          <w:color w:val="292526"/>
          <w:w w:val="105"/>
        </w:rPr>
        <w:t>wellbeing.</w:t>
      </w:r>
      <w:r>
        <w:rPr>
          <w:color w:val="292526"/>
          <w:spacing w:val="29"/>
          <w:w w:val="105"/>
        </w:rPr>
        <w:t xml:space="preserve"> </w:t>
      </w:r>
      <w:r>
        <w:rPr>
          <w:color w:val="292526"/>
          <w:w w:val="105"/>
        </w:rPr>
        <w:t>This</w:t>
      </w:r>
      <w:r>
        <w:rPr>
          <w:color w:val="292526"/>
          <w:spacing w:val="29"/>
          <w:w w:val="105"/>
        </w:rPr>
        <w:t xml:space="preserve"> </w:t>
      </w:r>
      <w:r>
        <w:rPr>
          <w:color w:val="292526"/>
          <w:w w:val="105"/>
        </w:rPr>
        <w:t>is</w:t>
      </w:r>
      <w:r>
        <w:rPr>
          <w:color w:val="292526"/>
          <w:spacing w:val="29"/>
          <w:w w:val="105"/>
        </w:rPr>
        <w:t xml:space="preserve"> </w:t>
      </w:r>
      <w:r>
        <w:rPr>
          <w:color w:val="292526"/>
          <w:w w:val="105"/>
        </w:rPr>
        <w:t>not</w:t>
      </w:r>
      <w:r>
        <w:rPr>
          <w:color w:val="292526"/>
          <w:spacing w:val="29"/>
          <w:w w:val="105"/>
        </w:rPr>
        <w:t xml:space="preserve"> </w:t>
      </w:r>
      <w:r>
        <w:rPr>
          <w:color w:val="292526"/>
          <w:w w:val="105"/>
        </w:rPr>
        <w:t>because</w:t>
      </w:r>
      <w:r>
        <w:rPr>
          <w:color w:val="292526"/>
          <w:spacing w:val="29"/>
          <w:w w:val="105"/>
        </w:rPr>
        <w:t xml:space="preserve"> </w:t>
      </w:r>
      <w:r>
        <w:rPr>
          <w:color w:val="292526"/>
          <w:w w:val="105"/>
        </w:rPr>
        <w:t>of</w:t>
      </w:r>
      <w:r>
        <w:rPr>
          <w:color w:val="292526"/>
          <w:spacing w:val="29"/>
          <w:w w:val="105"/>
        </w:rPr>
        <w:t xml:space="preserve"> </w:t>
      </w:r>
      <w:r>
        <w:rPr>
          <w:color w:val="292526"/>
          <w:w w:val="105"/>
        </w:rPr>
        <w:t>how</w:t>
      </w:r>
      <w:r>
        <w:rPr>
          <w:color w:val="292526"/>
          <w:spacing w:val="29"/>
          <w:w w:val="105"/>
        </w:rPr>
        <w:t xml:space="preserve"> </w:t>
      </w:r>
      <w:r>
        <w:rPr>
          <w:color w:val="292526"/>
          <w:w w:val="105"/>
        </w:rPr>
        <w:t>much</w:t>
      </w:r>
      <w:r>
        <w:rPr>
          <w:color w:val="292526"/>
          <w:spacing w:val="29"/>
          <w:w w:val="105"/>
        </w:rPr>
        <w:t xml:space="preserve"> </w:t>
      </w:r>
      <w:r>
        <w:rPr>
          <w:color w:val="292526"/>
          <w:w w:val="105"/>
        </w:rPr>
        <w:t>or</w:t>
      </w:r>
      <w:r>
        <w:rPr>
          <w:color w:val="292526"/>
          <w:spacing w:val="29"/>
          <w:w w:val="105"/>
        </w:rPr>
        <w:t xml:space="preserve"> </w:t>
      </w:r>
      <w:r>
        <w:rPr>
          <w:color w:val="292526"/>
          <w:w w:val="105"/>
        </w:rPr>
        <w:t>how</w:t>
      </w:r>
      <w:r>
        <w:rPr>
          <w:color w:val="292526"/>
          <w:spacing w:val="29"/>
          <w:w w:val="105"/>
        </w:rPr>
        <w:t xml:space="preserve"> </w:t>
      </w:r>
      <w:r>
        <w:rPr>
          <w:color w:val="292526"/>
          <w:w w:val="105"/>
        </w:rPr>
        <w:t>little</w:t>
      </w:r>
      <w:r>
        <w:rPr>
          <w:color w:val="292526"/>
          <w:spacing w:val="29"/>
          <w:w w:val="105"/>
        </w:rPr>
        <w:t xml:space="preserve"> </w:t>
      </w:r>
      <w:r>
        <w:rPr>
          <w:color w:val="292526"/>
          <w:w w:val="105"/>
        </w:rPr>
        <w:t>money</w:t>
      </w:r>
      <w:r>
        <w:rPr>
          <w:color w:val="292526"/>
          <w:spacing w:val="29"/>
          <w:w w:val="105"/>
        </w:rPr>
        <w:t xml:space="preserve"> </w:t>
      </w:r>
      <w:r>
        <w:rPr>
          <w:color w:val="292526"/>
          <w:w w:val="105"/>
        </w:rPr>
        <w:t>people</w:t>
      </w:r>
      <w:r>
        <w:rPr>
          <w:color w:val="292526"/>
          <w:spacing w:val="29"/>
          <w:w w:val="105"/>
        </w:rPr>
        <w:t xml:space="preserve"> </w:t>
      </w:r>
      <w:r>
        <w:rPr>
          <w:color w:val="292526"/>
          <w:w w:val="105"/>
        </w:rPr>
        <w:t>may</w:t>
      </w:r>
      <w:r>
        <w:rPr>
          <w:color w:val="292526"/>
          <w:spacing w:val="29"/>
          <w:w w:val="105"/>
        </w:rPr>
        <w:t xml:space="preserve"> </w:t>
      </w:r>
      <w:r>
        <w:rPr>
          <w:color w:val="292526"/>
          <w:w w:val="105"/>
        </w:rPr>
        <w:t>have,</w:t>
      </w:r>
      <w:r>
        <w:rPr>
          <w:color w:val="292526"/>
          <w:spacing w:val="29"/>
          <w:w w:val="105"/>
        </w:rPr>
        <w:t xml:space="preserve"> </w:t>
      </w:r>
      <w:r>
        <w:rPr>
          <w:color w:val="292526"/>
          <w:w w:val="105"/>
        </w:rPr>
        <w:t>but</w:t>
      </w:r>
      <w:r>
        <w:rPr>
          <w:color w:val="292526"/>
          <w:spacing w:val="29"/>
          <w:w w:val="105"/>
        </w:rPr>
        <w:t xml:space="preserve"> </w:t>
      </w:r>
      <w:r>
        <w:rPr>
          <w:color w:val="292526"/>
          <w:w w:val="105"/>
        </w:rPr>
        <w:t>could</w:t>
      </w:r>
      <w:r>
        <w:rPr>
          <w:color w:val="292526"/>
          <w:spacing w:val="29"/>
          <w:w w:val="105"/>
        </w:rPr>
        <w:t xml:space="preserve"> </w:t>
      </w:r>
      <w:r>
        <w:rPr>
          <w:color w:val="292526"/>
          <w:w w:val="105"/>
        </w:rPr>
        <w:t>be emotions</w:t>
      </w:r>
      <w:r>
        <w:rPr>
          <w:color w:val="292526"/>
          <w:spacing w:val="23"/>
          <w:w w:val="105"/>
        </w:rPr>
        <w:t xml:space="preserve"> </w:t>
      </w:r>
      <w:r>
        <w:rPr>
          <w:color w:val="292526"/>
          <w:w w:val="105"/>
        </w:rPr>
        <w:t>caused</w:t>
      </w:r>
      <w:r>
        <w:rPr>
          <w:color w:val="292526"/>
          <w:spacing w:val="23"/>
          <w:w w:val="105"/>
        </w:rPr>
        <w:t xml:space="preserve"> </w:t>
      </w:r>
      <w:r>
        <w:rPr>
          <w:color w:val="292526"/>
          <w:w w:val="105"/>
        </w:rPr>
        <w:t>by</w:t>
      </w:r>
      <w:r>
        <w:rPr>
          <w:color w:val="292526"/>
          <w:spacing w:val="23"/>
          <w:w w:val="105"/>
        </w:rPr>
        <w:t xml:space="preserve"> </w:t>
      </w:r>
      <w:r>
        <w:rPr>
          <w:color w:val="292526"/>
          <w:w w:val="105"/>
        </w:rPr>
        <w:t>what</w:t>
      </w:r>
      <w:r>
        <w:rPr>
          <w:color w:val="292526"/>
          <w:spacing w:val="23"/>
          <w:w w:val="105"/>
        </w:rPr>
        <w:t xml:space="preserve"> </w:t>
      </w:r>
      <w:r>
        <w:rPr>
          <w:color w:val="292526"/>
          <w:w w:val="105"/>
        </w:rPr>
        <w:t>people</w:t>
      </w:r>
      <w:r>
        <w:rPr>
          <w:color w:val="292526"/>
          <w:spacing w:val="23"/>
          <w:w w:val="105"/>
        </w:rPr>
        <w:t xml:space="preserve"> </w:t>
      </w:r>
      <w:r>
        <w:rPr>
          <w:color w:val="292526"/>
          <w:w w:val="105"/>
        </w:rPr>
        <w:t>need</w:t>
      </w:r>
      <w:r>
        <w:rPr>
          <w:color w:val="292526"/>
          <w:spacing w:val="23"/>
          <w:w w:val="105"/>
        </w:rPr>
        <w:t xml:space="preserve"> </w:t>
      </w:r>
      <w:r>
        <w:rPr>
          <w:color w:val="292526"/>
          <w:w w:val="105"/>
        </w:rPr>
        <w:t>to</w:t>
      </w:r>
      <w:r>
        <w:rPr>
          <w:color w:val="292526"/>
          <w:spacing w:val="23"/>
          <w:w w:val="105"/>
        </w:rPr>
        <w:t xml:space="preserve"> </w:t>
      </w:r>
      <w:r>
        <w:rPr>
          <w:color w:val="292526"/>
          <w:w w:val="105"/>
        </w:rPr>
        <w:t>afford</w:t>
      </w:r>
      <w:r>
        <w:rPr>
          <w:color w:val="292526"/>
          <w:spacing w:val="23"/>
          <w:w w:val="105"/>
        </w:rPr>
        <w:t xml:space="preserve"> </w:t>
      </w:r>
      <w:r>
        <w:rPr>
          <w:color w:val="292526"/>
          <w:w w:val="105"/>
        </w:rPr>
        <w:t>and</w:t>
      </w:r>
      <w:r>
        <w:rPr>
          <w:color w:val="292526"/>
          <w:spacing w:val="23"/>
          <w:w w:val="105"/>
        </w:rPr>
        <w:t xml:space="preserve"> </w:t>
      </w:r>
      <w:r>
        <w:rPr>
          <w:color w:val="292526"/>
          <w:w w:val="105"/>
        </w:rPr>
        <w:t>spending</w:t>
      </w:r>
      <w:r>
        <w:rPr>
          <w:color w:val="292526"/>
          <w:spacing w:val="23"/>
          <w:w w:val="105"/>
        </w:rPr>
        <w:t xml:space="preserve"> </w:t>
      </w:r>
      <w:r>
        <w:rPr>
          <w:color w:val="292526"/>
          <w:w w:val="105"/>
        </w:rPr>
        <w:t>decisions</w:t>
      </w:r>
      <w:r>
        <w:rPr>
          <w:color w:val="292526"/>
          <w:spacing w:val="23"/>
          <w:w w:val="105"/>
        </w:rPr>
        <w:t xml:space="preserve"> </w:t>
      </w:r>
      <w:r>
        <w:rPr>
          <w:color w:val="292526"/>
          <w:w w:val="105"/>
        </w:rPr>
        <w:t>they</w:t>
      </w:r>
      <w:r>
        <w:rPr>
          <w:color w:val="292526"/>
          <w:spacing w:val="23"/>
          <w:w w:val="105"/>
        </w:rPr>
        <w:t xml:space="preserve"> </w:t>
      </w:r>
      <w:r>
        <w:rPr>
          <w:color w:val="292526"/>
          <w:w w:val="105"/>
        </w:rPr>
        <w:t>need</w:t>
      </w:r>
      <w:r>
        <w:rPr>
          <w:color w:val="292526"/>
          <w:spacing w:val="23"/>
          <w:w w:val="105"/>
        </w:rPr>
        <w:t xml:space="preserve"> </w:t>
      </w:r>
      <w:r>
        <w:rPr>
          <w:color w:val="292526"/>
          <w:w w:val="105"/>
        </w:rPr>
        <w:t>to</w:t>
      </w:r>
      <w:r>
        <w:rPr>
          <w:color w:val="292526"/>
          <w:spacing w:val="23"/>
          <w:w w:val="105"/>
        </w:rPr>
        <w:t xml:space="preserve"> </w:t>
      </w:r>
      <w:r>
        <w:rPr>
          <w:color w:val="292526"/>
          <w:w w:val="105"/>
        </w:rPr>
        <w:t>make.</w:t>
      </w:r>
      <w:r>
        <w:rPr>
          <w:color w:val="292526"/>
          <w:spacing w:val="23"/>
          <w:w w:val="105"/>
        </w:rPr>
        <w:t xml:space="preserve"> </w:t>
      </w:r>
      <w:r>
        <w:rPr>
          <w:color w:val="292526"/>
          <w:w w:val="105"/>
        </w:rPr>
        <w:t>People</w:t>
      </w:r>
      <w:r>
        <w:rPr>
          <w:color w:val="292526"/>
          <w:spacing w:val="23"/>
          <w:w w:val="105"/>
        </w:rPr>
        <w:t xml:space="preserve"> </w:t>
      </w:r>
      <w:r>
        <w:rPr>
          <w:color w:val="292526"/>
          <w:w w:val="105"/>
        </w:rPr>
        <w:t>may</w:t>
      </w:r>
      <w:r>
        <w:rPr>
          <w:color w:val="292526"/>
          <w:spacing w:val="23"/>
          <w:w w:val="105"/>
        </w:rPr>
        <w:t xml:space="preserve"> </w:t>
      </w:r>
      <w:r>
        <w:rPr>
          <w:color w:val="292526"/>
          <w:w w:val="105"/>
        </w:rPr>
        <w:t>feel</w:t>
      </w:r>
      <w:r>
        <w:rPr>
          <w:color w:val="292526"/>
          <w:spacing w:val="23"/>
          <w:w w:val="105"/>
        </w:rPr>
        <w:t xml:space="preserve"> </w:t>
      </w:r>
      <w:r>
        <w:rPr>
          <w:color w:val="292526"/>
          <w:w w:val="105"/>
        </w:rPr>
        <w:t>stress</w:t>
      </w:r>
      <w:r>
        <w:rPr>
          <w:color w:val="292526"/>
          <w:spacing w:val="23"/>
          <w:w w:val="105"/>
        </w:rPr>
        <w:t xml:space="preserve"> </w:t>
      </w:r>
      <w:r>
        <w:rPr>
          <w:color w:val="292526"/>
          <w:w w:val="105"/>
        </w:rPr>
        <w:t>or</w:t>
      </w:r>
      <w:r>
        <w:rPr>
          <w:color w:val="292526"/>
          <w:spacing w:val="23"/>
          <w:w w:val="105"/>
        </w:rPr>
        <w:t xml:space="preserve"> </w:t>
      </w:r>
      <w:r>
        <w:rPr>
          <w:color w:val="292526"/>
          <w:w w:val="105"/>
        </w:rPr>
        <w:t>worry</w:t>
      </w:r>
      <w:r>
        <w:rPr>
          <w:color w:val="292526"/>
          <w:spacing w:val="23"/>
          <w:w w:val="105"/>
        </w:rPr>
        <w:t xml:space="preserve"> </w:t>
      </w:r>
      <w:r>
        <w:rPr>
          <w:color w:val="292526"/>
          <w:w w:val="105"/>
        </w:rPr>
        <w:t>if</w:t>
      </w:r>
      <w:r>
        <w:rPr>
          <w:color w:val="292526"/>
          <w:spacing w:val="23"/>
          <w:w w:val="105"/>
        </w:rPr>
        <w:t xml:space="preserve"> </w:t>
      </w:r>
      <w:r>
        <w:rPr>
          <w:color w:val="292526"/>
          <w:w w:val="105"/>
        </w:rPr>
        <w:t>they</w:t>
      </w:r>
      <w:r>
        <w:rPr>
          <w:color w:val="292526"/>
          <w:spacing w:val="23"/>
          <w:w w:val="105"/>
        </w:rPr>
        <w:t xml:space="preserve"> </w:t>
      </w:r>
      <w:r>
        <w:rPr>
          <w:color w:val="292526"/>
          <w:w w:val="105"/>
        </w:rPr>
        <w:t>don’t</w:t>
      </w:r>
      <w:r>
        <w:rPr>
          <w:color w:val="292526"/>
          <w:spacing w:val="23"/>
          <w:w w:val="105"/>
        </w:rPr>
        <w:t xml:space="preserve"> </w:t>
      </w:r>
      <w:r>
        <w:rPr>
          <w:color w:val="292526"/>
          <w:w w:val="105"/>
        </w:rPr>
        <w:t>know whether</w:t>
      </w:r>
      <w:r>
        <w:rPr>
          <w:color w:val="292526"/>
          <w:spacing w:val="28"/>
          <w:w w:val="105"/>
        </w:rPr>
        <w:t xml:space="preserve"> </w:t>
      </w:r>
      <w:r>
        <w:rPr>
          <w:color w:val="292526"/>
          <w:w w:val="105"/>
        </w:rPr>
        <w:t>they</w:t>
      </w:r>
      <w:r>
        <w:rPr>
          <w:color w:val="292526"/>
          <w:spacing w:val="28"/>
          <w:w w:val="105"/>
        </w:rPr>
        <w:t xml:space="preserve"> </w:t>
      </w:r>
      <w:r>
        <w:rPr>
          <w:color w:val="292526"/>
          <w:w w:val="105"/>
        </w:rPr>
        <w:t>will</w:t>
      </w:r>
      <w:r>
        <w:rPr>
          <w:color w:val="292526"/>
          <w:spacing w:val="28"/>
          <w:w w:val="105"/>
        </w:rPr>
        <w:t xml:space="preserve"> </w:t>
      </w:r>
      <w:r>
        <w:rPr>
          <w:color w:val="292526"/>
          <w:w w:val="105"/>
        </w:rPr>
        <w:t>be</w:t>
      </w:r>
      <w:r>
        <w:rPr>
          <w:color w:val="292526"/>
          <w:spacing w:val="28"/>
          <w:w w:val="105"/>
        </w:rPr>
        <w:t xml:space="preserve"> </w:t>
      </w:r>
      <w:r>
        <w:rPr>
          <w:color w:val="292526"/>
          <w:w w:val="105"/>
        </w:rPr>
        <w:t>able</w:t>
      </w:r>
      <w:r>
        <w:rPr>
          <w:color w:val="292526"/>
          <w:spacing w:val="28"/>
          <w:w w:val="105"/>
        </w:rPr>
        <w:t xml:space="preserve"> </w:t>
      </w:r>
      <w:r>
        <w:rPr>
          <w:color w:val="292526"/>
          <w:w w:val="105"/>
        </w:rPr>
        <w:t>to</w:t>
      </w:r>
      <w:r>
        <w:rPr>
          <w:color w:val="292526"/>
          <w:spacing w:val="28"/>
          <w:w w:val="105"/>
        </w:rPr>
        <w:t xml:space="preserve"> </w:t>
      </w:r>
      <w:r>
        <w:rPr>
          <w:color w:val="292526"/>
          <w:w w:val="105"/>
        </w:rPr>
        <w:t>afford</w:t>
      </w:r>
      <w:r>
        <w:rPr>
          <w:color w:val="292526"/>
          <w:spacing w:val="28"/>
          <w:w w:val="105"/>
        </w:rPr>
        <w:t xml:space="preserve"> </w:t>
      </w:r>
      <w:r>
        <w:rPr>
          <w:color w:val="292526"/>
          <w:w w:val="105"/>
        </w:rPr>
        <w:t>what</w:t>
      </w:r>
      <w:r>
        <w:rPr>
          <w:color w:val="292526"/>
          <w:spacing w:val="28"/>
          <w:w w:val="105"/>
        </w:rPr>
        <w:t xml:space="preserve"> </w:t>
      </w:r>
      <w:r>
        <w:rPr>
          <w:color w:val="292526"/>
          <w:w w:val="105"/>
        </w:rPr>
        <w:t>they</w:t>
      </w:r>
      <w:r>
        <w:rPr>
          <w:color w:val="292526"/>
          <w:spacing w:val="28"/>
          <w:w w:val="105"/>
        </w:rPr>
        <w:t xml:space="preserve"> </w:t>
      </w:r>
      <w:r>
        <w:rPr>
          <w:color w:val="292526"/>
          <w:w w:val="105"/>
        </w:rPr>
        <w:t>need.</w:t>
      </w:r>
      <w:r>
        <w:rPr>
          <w:color w:val="292526"/>
          <w:spacing w:val="28"/>
          <w:w w:val="105"/>
        </w:rPr>
        <w:t xml:space="preserve"> </w:t>
      </w:r>
      <w:r>
        <w:rPr>
          <w:color w:val="292526"/>
          <w:w w:val="105"/>
        </w:rPr>
        <w:t>Sometimes</w:t>
      </w:r>
      <w:r>
        <w:rPr>
          <w:color w:val="292526"/>
          <w:spacing w:val="28"/>
          <w:w w:val="105"/>
        </w:rPr>
        <w:t xml:space="preserve"> </w:t>
      </w:r>
      <w:r>
        <w:rPr>
          <w:color w:val="292526"/>
          <w:w w:val="105"/>
        </w:rPr>
        <w:t>people</w:t>
      </w:r>
      <w:r>
        <w:rPr>
          <w:color w:val="292526"/>
          <w:spacing w:val="28"/>
          <w:w w:val="105"/>
        </w:rPr>
        <w:t xml:space="preserve"> </w:t>
      </w:r>
      <w:r>
        <w:rPr>
          <w:color w:val="292526"/>
          <w:w w:val="105"/>
        </w:rPr>
        <w:t>borrow</w:t>
      </w:r>
      <w:r>
        <w:rPr>
          <w:color w:val="292526"/>
          <w:spacing w:val="28"/>
          <w:w w:val="105"/>
        </w:rPr>
        <w:t xml:space="preserve"> </w:t>
      </w:r>
      <w:r>
        <w:rPr>
          <w:color w:val="292526"/>
          <w:w w:val="105"/>
        </w:rPr>
        <w:t>money</w:t>
      </w:r>
      <w:r>
        <w:rPr>
          <w:color w:val="292526"/>
          <w:spacing w:val="28"/>
          <w:w w:val="105"/>
        </w:rPr>
        <w:t xml:space="preserve"> </w:t>
      </w:r>
      <w:r>
        <w:rPr>
          <w:color w:val="292526"/>
          <w:w w:val="105"/>
        </w:rPr>
        <w:t>to</w:t>
      </w:r>
      <w:r>
        <w:rPr>
          <w:color w:val="292526"/>
          <w:spacing w:val="28"/>
          <w:w w:val="105"/>
        </w:rPr>
        <w:t xml:space="preserve"> </w:t>
      </w:r>
      <w:r>
        <w:rPr>
          <w:color w:val="292526"/>
          <w:w w:val="105"/>
        </w:rPr>
        <w:t>cover</w:t>
      </w:r>
      <w:r>
        <w:rPr>
          <w:color w:val="292526"/>
          <w:spacing w:val="28"/>
          <w:w w:val="105"/>
        </w:rPr>
        <w:t xml:space="preserve"> </w:t>
      </w:r>
      <w:r>
        <w:rPr>
          <w:color w:val="292526"/>
          <w:w w:val="105"/>
        </w:rPr>
        <w:t>costs</w:t>
      </w:r>
      <w:r>
        <w:rPr>
          <w:color w:val="292526"/>
          <w:spacing w:val="28"/>
          <w:w w:val="105"/>
        </w:rPr>
        <w:t xml:space="preserve"> </w:t>
      </w:r>
      <w:r>
        <w:rPr>
          <w:color w:val="292526"/>
          <w:w w:val="105"/>
        </w:rPr>
        <w:t>that</w:t>
      </w:r>
      <w:r>
        <w:rPr>
          <w:color w:val="292526"/>
          <w:spacing w:val="28"/>
          <w:w w:val="105"/>
        </w:rPr>
        <w:t xml:space="preserve"> </w:t>
      </w:r>
      <w:r>
        <w:rPr>
          <w:color w:val="292526"/>
          <w:w w:val="105"/>
        </w:rPr>
        <w:t>need</w:t>
      </w:r>
      <w:r>
        <w:rPr>
          <w:color w:val="292526"/>
          <w:spacing w:val="28"/>
          <w:w w:val="105"/>
        </w:rPr>
        <w:t xml:space="preserve"> </w:t>
      </w:r>
      <w:r>
        <w:rPr>
          <w:color w:val="292526"/>
          <w:w w:val="105"/>
        </w:rPr>
        <w:t>to</w:t>
      </w:r>
      <w:r>
        <w:rPr>
          <w:color w:val="292526"/>
          <w:spacing w:val="28"/>
          <w:w w:val="105"/>
        </w:rPr>
        <w:t xml:space="preserve"> </w:t>
      </w:r>
      <w:r>
        <w:rPr>
          <w:color w:val="292526"/>
          <w:w w:val="105"/>
        </w:rPr>
        <w:t>be</w:t>
      </w:r>
      <w:r>
        <w:rPr>
          <w:color w:val="292526"/>
          <w:spacing w:val="28"/>
          <w:w w:val="105"/>
        </w:rPr>
        <w:t xml:space="preserve"> </w:t>
      </w:r>
      <w:r>
        <w:rPr>
          <w:color w:val="292526"/>
          <w:w w:val="105"/>
        </w:rPr>
        <w:t>met.</w:t>
      </w:r>
    </w:p>
    <w:p w14:paraId="0A3B0D6F" w14:textId="77777777" w:rsidR="00EC4C91" w:rsidRDefault="00F93B63">
      <w:pPr>
        <w:spacing w:before="172"/>
        <w:ind w:left="330"/>
        <w:rPr>
          <w:b/>
          <w:i/>
          <w:sz w:val="24"/>
        </w:rPr>
      </w:pPr>
      <w:r>
        <w:rPr>
          <w:b/>
          <w:i/>
          <w:color w:val="292526"/>
          <w:w w:val="105"/>
          <w:sz w:val="24"/>
        </w:rPr>
        <w:t>Spending</w:t>
      </w:r>
      <w:r>
        <w:rPr>
          <w:b/>
          <w:i/>
          <w:color w:val="292526"/>
          <w:spacing w:val="21"/>
          <w:w w:val="105"/>
          <w:sz w:val="24"/>
        </w:rPr>
        <w:t xml:space="preserve"> </w:t>
      </w:r>
      <w:r>
        <w:rPr>
          <w:b/>
          <w:i/>
          <w:color w:val="292526"/>
          <w:w w:val="105"/>
          <w:sz w:val="24"/>
        </w:rPr>
        <w:t>in</w:t>
      </w:r>
      <w:r>
        <w:rPr>
          <w:b/>
          <w:i/>
          <w:color w:val="292526"/>
          <w:spacing w:val="21"/>
          <w:w w:val="105"/>
          <w:sz w:val="24"/>
        </w:rPr>
        <w:t xml:space="preserve"> </w:t>
      </w:r>
      <w:r>
        <w:rPr>
          <w:b/>
          <w:i/>
          <w:color w:val="292526"/>
          <w:w w:val="105"/>
          <w:sz w:val="24"/>
        </w:rPr>
        <w:t>the</w:t>
      </w:r>
      <w:r>
        <w:rPr>
          <w:b/>
          <w:i/>
          <w:color w:val="292526"/>
          <w:spacing w:val="21"/>
          <w:w w:val="105"/>
          <w:sz w:val="24"/>
        </w:rPr>
        <w:t xml:space="preserve"> </w:t>
      </w:r>
      <w:r>
        <w:rPr>
          <w:b/>
          <w:i/>
          <w:color w:val="292526"/>
          <w:w w:val="105"/>
          <w:sz w:val="24"/>
        </w:rPr>
        <w:t>Wider</w:t>
      </w:r>
      <w:r>
        <w:rPr>
          <w:b/>
          <w:i/>
          <w:color w:val="292526"/>
          <w:spacing w:val="22"/>
          <w:w w:val="105"/>
          <w:sz w:val="24"/>
        </w:rPr>
        <w:t xml:space="preserve"> </w:t>
      </w:r>
      <w:r>
        <w:rPr>
          <w:b/>
          <w:i/>
          <w:color w:val="292526"/>
          <w:spacing w:val="-2"/>
          <w:w w:val="105"/>
          <w:sz w:val="24"/>
        </w:rPr>
        <w:t>World</w:t>
      </w:r>
    </w:p>
    <w:p w14:paraId="167F109A" w14:textId="77777777" w:rsidR="00EC4C91" w:rsidRDefault="00F93B63">
      <w:pPr>
        <w:pStyle w:val="BodyText"/>
        <w:spacing w:before="27" w:line="261" w:lineRule="auto"/>
        <w:ind w:left="330" w:right="333"/>
      </w:pPr>
      <w:r>
        <w:rPr>
          <w:noProof/>
          <w:lang w:val="en-GB" w:eastAsia="en-GB"/>
        </w:rPr>
        <w:drawing>
          <wp:anchor distT="0" distB="0" distL="0" distR="0" simplePos="0" relativeHeight="15782400" behindDoc="0" locked="0" layoutInCell="1" allowOverlap="1" wp14:anchorId="0A798E79" wp14:editId="745B5DDE">
            <wp:simplePos x="0" y="0"/>
            <wp:positionH relativeFrom="page">
              <wp:posOffset>7894519</wp:posOffset>
            </wp:positionH>
            <wp:positionV relativeFrom="paragraph">
              <wp:posOffset>1279848</wp:posOffset>
            </wp:positionV>
            <wp:extent cx="2581480" cy="2614832"/>
            <wp:effectExtent l="0" t="0" r="0" b="0"/>
            <wp:wrapNone/>
            <wp:docPr id="19" name="image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56.png"/>
                    <pic:cNvPicPr/>
                  </pic:nvPicPr>
                  <pic:blipFill>
                    <a:blip r:embed="rId129" cstate="print"/>
                    <a:stretch>
                      <a:fillRect/>
                    </a:stretch>
                  </pic:blipFill>
                  <pic:spPr>
                    <a:xfrm>
                      <a:off x="0" y="0"/>
                      <a:ext cx="2581480" cy="2614832"/>
                    </a:xfrm>
                    <a:prstGeom prst="rect">
                      <a:avLst/>
                    </a:prstGeom>
                  </pic:spPr>
                </pic:pic>
              </a:graphicData>
            </a:graphic>
          </wp:anchor>
        </w:drawing>
      </w:r>
      <w:r>
        <w:rPr>
          <w:color w:val="292526"/>
          <w:w w:val="105"/>
        </w:rPr>
        <w:t>Money</w:t>
      </w:r>
      <w:r>
        <w:rPr>
          <w:color w:val="292526"/>
          <w:spacing w:val="31"/>
          <w:w w:val="105"/>
        </w:rPr>
        <w:t xml:space="preserve"> </w:t>
      </w:r>
      <w:r>
        <w:rPr>
          <w:color w:val="292526"/>
          <w:w w:val="105"/>
        </w:rPr>
        <w:t>can</w:t>
      </w:r>
      <w:r>
        <w:rPr>
          <w:color w:val="292526"/>
          <w:spacing w:val="31"/>
          <w:w w:val="105"/>
        </w:rPr>
        <w:t xml:space="preserve"> </w:t>
      </w:r>
      <w:r>
        <w:rPr>
          <w:color w:val="292526"/>
          <w:w w:val="105"/>
        </w:rPr>
        <w:t>affect</w:t>
      </w:r>
      <w:r>
        <w:rPr>
          <w:color w:val="292526"/>
          <w:spacing w:val="31"/>
          <w:w w:val="105"/>
        </w:rPr>
        <w:t xml:space="preserve"> </w:t>
      </w:r>
      <w:r>
        <w:rPr>
          <w:color w:val="292526"/>
          <w:w w:val="105"/>
        </w:rPr>
        <w:t>the</w:t>
      </w:r>
      <w:r>
        <w:rPr>
          <w:color w:val="292526"/>
          <w:spacing w:val="31"/>
          <w:w w:val="105"/>
        </w:rPr>
        <w:t xml:space="preserve"> </w:t>
      </w:r>
      <w:r>
        <w:rPr>
          <w:color w:val="292526"/>
          <w:w w:val="105"/>
        </w:rPr>
        <w:t>environment</w:t>
      </w:r>
      <w:r>
        <w:rPr>
          <w:color w:val="292526"/>
          <w:spacing w:val="31"/>
          <w:w w:val="105"/>
        </w:rPr>
        <w:t xml:space="preserve"> </w:t>
      </w:r>
      <w:r>
        <w:rPr>
          <w:color w:val="292526"/>
          <w:w w:val="105"/>
        </w:rPr>
        <w:t>we</w:t>
      </w:r>
      <w:r>
        <w:rPr>
          <w:color w:val="292526"/>
          <w:spacing w:val="31"/>
          <w:w w:val="105"/>
        </w:rPr>
        <w:t xml:space="preserve"> </w:t>
      </w:r>
      <w:r>
        <w:rPr>
          <w:color w:val="292526"/>
          <w:w w:val="105"/>
        </w:rPr>
        <w:t>live</w:t>
      </w:r>
      <w:r>
        <w:rPr>
          <w:color w:val="292526"/>
          <w:spacing w:val="31"/>
          <w:w w:val="105"/>
        </w:rPr>
        <w:t xml:space="preserve"> </w:t>
      </w:r>
      <w:r>
        <w:rPr>
          <w:color w:val="292526"/>
          <w:w w:val="105"/>
        </w:rPr>
        <w:t>in.</w:t>
      </w:r>
      <w:r>
        <w:rPr>
          <w:color w:val="292526"/>
          <w:spacing w:val="31"/>
          <w:w w:val="105"/>
        </w:rPr>
        <w:t xml:space="preserve"> </w:t>
      </w:r>
      <w:r>
        <w:rPr>
          <w:color w:val="292526"/>
          <w:w w:val="105"/>
        </w:rPr>
        <w:t>Contributions</w:t>
      </w:r>
      <w:r>
        <w:rPr>
          <w:color w:val="292526"/>
          <w:spacing w:val="31"/>
          <w:w w:val="105"/>
        </w:rPr>
        <w:t xml:space="preserve"> </w:t>
      </w:r>
      <w:r>
        <w:rPr>
          <w:color w:val="292526"/>
          <w:w w:val="105"/>
        </w:rPr>
        <w:t>to</w:t>
      </w:r>
      <w:r>
        <w:rPr>
          <w:color w:val="292526"/>
          <w:spacing w:val="31"/>
          <w:w w:val="105"/>
        </w:rPr>
        <w:t xml:space="preserve"> </w:t>
      </w:r>
      <w:r>
        <w:rPr>
          <w:color w:val="292526"/>
          <w:w w:val="105"/>
        </w:rPr>
        <w:t>national</w:t>
      </w:r>
      <w:r>
        <w:rPr>
          <w:color w:val="292526"/>
          <w:spacing w:val="31"/>
          <w:w w:val="105"/>
        </w:rPr>
        <w:t xml:space="preserve"> </w:t>
      </w:r>
      <w:r>
        <w:rPr>
          <w:color w:val="292526"/>
          <w:w w:val="105"/>
        </w:rPr>
        <w:t>and</w:t>
      </w:r>
      <w:r>
        <w:rPr>
          <w:color w:val="292526"/>
          <w:spacing w:val="31"/>
          <w:w w:val="105"/>
        </w:rPr>
        <w:t xml:space="preserve"> </w:t>
      </w:r>
      <w:r>
        <w:rPr>
          <w:color w:val="292526"/>
          <w:w w:val="105"/>
        </w:rPr>
        <w:t>local</w:t>
      </w:r>
      <w:r>
        <w:rPr>
          <w:color w:val="292526"/>
          <w:spacing w:val="31"/>
          <w:w w:val="105"/>
        </w:rPr>
        <w:t xml:space="preserve"> </w:t>
      </w:r>
      <w:r>
        <w:rPr>
          <w:color w:val="292526"/>
          <w:w w:val="105"/>
        </w:rPr>
        <w:t>government</w:t>
      </w:r>
      <w:r>
        <w:rPr>
          <w:color w:val="292526"/>
          <w:spacing w:val="31"/>
          <w:w w:val="105"/>
        </w:rPr>
        <w:t xml:space="preserve"> </w:t>
      </w:r>
      <w:r>
        <w:rPr>
          <w:color w:val="292526"/>
          <w:w w:val="105"/>
        </w:rPr>
        <w:t>through</w:t>
      </w:r>
      <w:r>
        <w:rPr>
          <w:color w:val="292526"/>
          <w:spacing w:val="31"/>
          <w:w w:val="105"/>
        </w:rPr>
        <w:t xml:space="preserve"> </w:t>
      </w:r>
      <w:r>
        <w:rPr>
          <w:color w:val="292526"/>
          <w:w w:val="105"/>
        </w:rPr>
        <w:t>income</w:t>
      </w:r>
      <w:r>
        <w:rPr>
          <w:color w:val="292526"/>
          <w:spacing w:val="31"/>
          <w:w w:val="105"/>
        </w:rPr>
        <w:t xml:space="preserve"> </w:t>
      </w:r>
      <w:r>
        <w:rPr>
          <w:color w:val="292526"/>
          <w:w w:val="105"/>
        </w:rPr>
        <w:t>tax</w:t>
      </w:r>
      <w:r>
        <w:rPr>
          <w:color w:val="292526"/>
          <w:spacing w:val="31"/>
          <w:w w:val="105"/>
        </w:rPr>
        <w:t xml:space="preserve"> </w:t>
      </w:r>
      <w:r>
        <w:rPr>
          <w:color w:val="292526"/>
          <w:w w:val="105"/>
        </w:rPr>
        <w:t>or</w:t>
      </w:r>
      <w:r>
        <w:rPr>
          <w:color w:val="292526"/>
          <w:spacing w:val="31"/>
          <w:w w:val="105"/>
        </w:rPr>
        <w:t xml:space="preserve"> </w:t>
      </w:r>
      <w:r>
        <w:rPr>
          <w:color w:val="292526"/>
          <w:w w:val="105"/>
        </w:rPr>
        <w:t>council</w:t>
      </w:r>
      <w:r>
        <w:rPr>
          <w:color w:val="292526"/>
          <w:spacing w:val="31"/>
          <w:w w:val="105"/>
        </w:rPr>
        <w:t xml:space="preserve"> </w:t>
      </w:r>
      <w:r>
        <w:rPr>
          <w:color w:val="292526"/>
          <w:w w:val="105"/>
        </w:rPr>
        <w:t>tax</w:t>
      </w:r>
      <w:r>
        <w:rPr>
          <w:color w:val="292526"/>
          <w:spacing w:val="31"/>
          <w:w w:val="105"/>
        </w:rPr>
        <w:t xml:space="preserve"> </w:t>
      </w:r>
      <w:r>
        <w:rPr>
          <w:color w:val="292526"/>
          <w:w w:val="105"/>
        </w:rPr>
        <w:t>help</w:t>
      </w:r>
      <w:r>
        <w:rPr>
          <w:color w:val="292526"/>
          <w:spacing w:val="31"/>
          <w:w w:val="105"/>
        </w:rPr>
        <w:t xml:space="preserve"> </w:t>
      </w:r>
      <w:r>
        <w:rPr>
          <w:color w:val="292526"/>
          <w:w w:val="105"/>
        </w:rPr>
        <w:t>to</w:t>
      </w:r>
      <w:r>
        <w:rPr>
          <w:color w:val="292526"/>
          <w:spacing w:val="31"/>
          <w:w w:val="105"/>
        </w:rPr>
        <w:t xml:space="preserve"> </w:t>
      </w:r>
      <w:r>
        <w:rPr>
          <w:color w:val="292526"/>
          <w:w w:val="105"/>
        </w:rPr>
        <w:t>look</w:t>
      </w:r>
      <w:r>
        <w:rPr>
          <w:color w:val="292526"/>
          <w:spacing w:val="31"/>
          <w:w w:val="105"/>
        </w:rPr>
        <w:t xml:space="preserve"> </w:t>
      </w:r>
      <w:r>
        <w:rPr>
          <w:color w:val="292526"/>
          <w:w w:val="105"/>
        </w:rPr>
        <w:t>after the</w:t>
      </w:r>
      <w:r>
        <w:rPr>
          <w:color w:val="292526"/>
          <w:spacing w:val="40"/>
          <w:w w:val="105"/>
        </w:rPr>
        <w:t xml:space="preserve"> </w:t>
      </w:r>
      <w:r>
        <w:rPr>
          <w:color w:val="292526"/>
          <w:w w:val="105"/>
        </w:rPr>
        <w:t>environment</w:t>
      </w:r>
      <w:r>
        <w:rPr>
          <w:color w:val="292526"/>
          <w:spacing w:val="40"/>
          <w:w w:val="105"/>
        </w:rPr>
        <w:t xml:space="preserve"> </w:t>
      </w:r>
      <w:r>
        <w:rPr>
          <w:color w:val="292526"/>
          <w:w w:val="105"/>
        </w:rPr>
        <w:t>and</w:t>
      </w:r>
      <w:r>
        <w:rPr>
          <w:color w:val="292526"/>
          <w:spacing w:val="40"/>
          <w:w w:val="105"/>
        </w:rPr>
        <w:t xml:space="preserve"> </w:t>
      </w:r>
      <w:r>
        <w:rPr>
          <w:color w:val="292526"/>
          <w:w w:val="105"/>
        </w:rPr>
        <w:t>services</w:t>
      </w:r>
      <w:r>
        <w:rPr>
          <w:color w:val="292526"/>
          <w:spacing w:val="40"/>
          <w:w w:val="105"/>
        </w:rPr>
        <w:t xml:space="preserve"> </w:t>
      </w:r>
      <w:r>
        <w:rPr>
          <w:color w:val="292526"/>
          <w:w w:val="105"/>
        </w:rPr>
        <w:t>within</w:t>
      </w:r>
      <w:r>
        <w:rPr>
          <w:color w:val="292526"/>
          <w:spacing w:val="40"/>
          <w:w w:val="105"/>
        </w:rPr>
        <w:t xml:space="preserve"> </w:t>
      </w:r>
      <w:r>
        <w:rPr>
          <w:color w:val="292526"/>
          <w:w w:val="105"/>
        </w:rPr>
        <w:t>our</w:t>
      </w:r>
      <w:r>
        <w:rPr>
          <w:color w:val="292526"/>
          <w:spacing w:val="40"/>
          <w:w w:val="105"/>
        </w:rPr>
        <w:t xml:space="preserve"> </w:t>
      </w:r>
      <w:r>
        <w:rPr>
          <w:color w:val="292526"/>
          <w:w w:val="105"/>
        </w:rPr>
        <w:t>local</w:t>
      </w:r>
      <w:r>
        <w:rPr>
          <w:color w:val="292526"/>
          <w:spacing w:val="40"/>
          <w:w w:val="105"/>
        </w:rPr>
        <w:t xml:space="preserve"> </w:t>
      </w:r>
      <w:r>
        <w:rPr>
          <w:color w:val="292526"/>
          <w:w w:val="105"/>
        </w:rPr>
        <w:t>area.</w:t>
      </w:r>
      <w:r>
        <w:rPr>
          <w:color w:val="292526"/>
          <w:spacing w:val="40"/>
          <w:w w:val="105"/>
        </w:rPr>
        <w:t xml:space="preserve"> </w:t>
      </w:r>
      <w:r>
        <w:rPr>
          <w:color w:val="292526"/>
          <w:w w:val="105"/>
        </w:rPr>
        <w:t>People</w:t>
      </w:r>
      <w:r>
        <w:rPr>
          <w:color w:val="292526"/>
          <w:spacing w:val="40"/>
          <w:w w:val="105"/>
        </w:rPr>
        <w:t xml:space="preserve"> </w:t>
      </w:r>
      <w:r>
        <w:rPr>
          <w:color w:val="292526"/>
          <w:w w:val="105"/>
        </w:rPr>
        <w:t>may</w:t>
      </w:r>
      <w:r>
        <w:rPr>
          <w:color w:val="292526"/>
          <w:spacing w:val="40"/>
          <w:w w:val="105"/>
        </w:rPr>
        <w:t xml:space="preserve"> </w:t>
      </w:r>
      <w:r>
        <w:rPr>
          <w:color w:val="292526"/>
          <w:w w:val="105"/>
        </w:rPr>
        <w:t>also</w:t>
      </w:r>
      <w:r>
        <w:rPr>
          <w:color w:val="292526"/>
          <w:spacing w:val="40"/>
          <w:w w:val="105"/>
        </w:rPr>
        <w:t xml:space="preserve"> </w:t>
      </w:r>
      <w:r>
        <w:rPr>
          <w:color w:val="292526"/>
          <w:w w:val="105"/>
        </w:rPr>
        <w:t>choose</w:t>
      </w:r>
      <w:r>
        <w:rPr>
          <w:color w:val="292526"/>
          <w:spacing w:val="40"/>
          <w:w w:val="105"/>
        </w:rPr>
        <w:t xml:space="preserve"> </w:t>
      </w:r>
      <w:r>
        <w:rPr>
          <w:color w:val="292526"/>
          <w:w w:val="105"/>
        </w:rPr>
        <w:t>to</w:t>
      </w:r>
      <w:r>
        <w:rPr>
          <w:color w:val="292526"/>
          <w:spacing w:val="40"/>
          <w:w w:val="105"/>
        </w:rPr>
        <w:t xml:space="preserve"> </w:t>
      </w:r>
      <w:r>
        <w:rPr>
          <w:color w:val="292526"/>
          <w:w w:val="105"/>
        </w:rPr>
        <w:t>make</w:t>
      </w:r>
      <w:r>
        <w:rPr>
          <w:color w:val="292526"/>
          <w:spacing w:val="40"/>
          <w:w w:val="105"/>
        </w:rPr>
        <w:t xml:space="preserve"> </w:t>
      </w:r>
      <w:r>
        <w:rPr>
          <w:color w:val="292526"/>
          <w:w w:val="105"/>
        </w:rPr>
        <w:t>decisions</w:t>
      </w:r>
      <w:r>
        <w:rPr>
          <w:color w:val="292526"/>
          <w:spacing w:val="40"/>
          <w:w w:val="105"/>
        </w:rPr>
        <w:t xml:space="preserve"> </w:t>
      </w:r>
      <w:r>
        <w:rPr>
          <w:color w:val="292526"/>
          <w:w w:val="105"/>
        </w:rPr>
        <w:t>about</w:t>
      </w:r>
      <w:r>
        <w:rPr>
          <w:color w:val="292526"/>
          <w:spacing w:val="40"/>
          <w:w w:val="105"/>
        </w:rPr>
        <w:t xml:space="preserve"> </w:t>
      </w:r>
      <w:r>
        <w:rPr>
          <w:color w:val="292526"/>
          <w:w w:val="105"/>
        </w:rPr>
        <w:t>spending</w:t>
      </w:r>
      <w:r>
        <w:rPr>
          <w:color w:val="292526"/>
          <w:spacing w:val="40"/>
          <w:w w:val="105"/>
        </w:rPr>
        <w:t xml:space="preserve"> </w:t>
      </w:r>
      <w:r>
        <w:rPr>
          <w:color w:val="292526"/>
          <w:w w:val="105"/>
        </w:rPr>
        <w:t>which</w:t>
      </w:r>
      <w:r>
        <w:rPr>
          <w:color w:val="292526"/>
          <w:spacing w:val="40"/>
          <w:w w:val="105"/>
        </w:rPr>
        <w:t xml:space="preserve"> </w:t>
      </w:r>
      <w:r>
        <w:rPr>
          <w:color w:val="292526"/>
          <w:w w:val="105"/>
        </w:rPr>
        <w:t>prioritise</w:t>
      </w:r>
      <w:r>
        <w:rPr>
          <w:color w:val="292526"/>
          <w:spacing w:val="40"/>
          <w:w w:val="105"/>
        </w:rPr>
        <w:t xml:space="preserve"> </w:t>
      </w:r>
      <w:r>
        <w:rPr>
          <w:color w:val="292526"/>
          <w:w w:val="105"/>
        </w:rPr>
        <w:t>the</w:t>
      </w:r>
      <w:r>
        <w:rPr>
          <w:color w:val="292526"/>
          <w:spacing w:val="40"/>
          <w:w w:val="105"/>
        </w:rPr>
        <w:t xml:space="preserve"> </w:t>
      </w:r>
      <w:r>
        <w:rPr>
          <w:color w:val="292526"/>
          <w:w w:val="105"/>
        </w:rPr>
        <w:t>environment. This</w:t>
      </w:r>
      <w:r>
        <w:rPr>
          <w:color w:val="292526"/>
          <w:spacing w:val="38"/>
          <w:w w:val="105"/>
        </w:rPr>
        <w:t xml:space="preserve"> </w:t>
      </w:r>
      <w:r>
        <w:rPr>
          <w:color w:val="292526"/>
          <w:w w:val="105"/>
        </w:rPr>
        <w:t>might</w:t>
      </w:r>
      <w:r>
        <w:rPr>
          <w:color w:val="292526"/>
          <w:spacing w:val="38"/>
          <w:w w:val="105"/>
        </w:rPr>
        <w:t xml:space="preserve"> </w:t>
      </w:r>
      <w:r>
        <w:rPr>
          <w:color w:val="292526"/>
          <w:w w:val="105"/>
        </w:rPr>
        <w:t>be</w:t>
      </w:r>
      <w:r>
        <w:rPr>
          <w:color w:val="292526"/>
          <w:spacing w:val="38"/>
          <w:w w:val="105"/>
        </w:rPr>
        <w:t xml:space="preserve"> </w:t>
      </w:r>
      <w:r>
        <w:rPr>
          <w:color w:val="292526"/>
          <w:w w:val="105"/>
        </w:rPr>
        <w:t>by</w:t>
      </w:r>
      <w:r>
        <w:rPr>
          <w:color w:val="292526"/>
          <w:spacing w:val="38"/>
          <w:w w:val="105"/>
        </w:rPr>
        <w:t xml:space="preserve"> </w:t>
      </w:r>
      <w:r>
        <w:rPr>
          <w:color w:val="292526"/>
          <w:w w:val="105"/>
        </w:rPr>
        <w:t>avoiding</w:t>
      </w:r>
      <w:r>
        <w:rPr>
          <w:color w:val="292526"/>
          <w:spacing w:val="38"/>
          <w:w w:val="105"/>
        </w:rPr>
        <w:t xml:space="preserve"> </w:t>
      </w:r>
      <w:r>
        <w:rPr>
          <w:color w:val="292526"/>
          <w:w w:val="105"/>
        </w:rPr>
        <w:t>single-use</w:t>
      </w:r>
      <w:r>
        <w:rPr>
          <w:color w:val="292526"/>
          <w:spacing w:val="38"/>
          <w:w w:val="105"/>
        </w:rPr>
        <w:t xml:space="preserve"> </w:t>
      </w:r>
      <w:r>
        <w:rPr>
          <w:color w:val="292526"/>
          <w:w w:val="105"/>
        </w:rPr>
        <w:t>plastics,</w:t>
      </w:r>
      <w:r>
        <w:rPr>
          <w:color w:val="292526"/>
          <w:spacing w:val="38"/>
          <w:w w:val="105"/>
        </w:rPr>
        <w:t xml:space="preserve"> </w:t>
      </w:r>
      <w:r>
        <w:rPr>
          <w:color w:val="292526"/>
          <w:w w:val="105"/>
        </w:rPr>
        <w:t>excess</w:t>
      </w:r>
      <w:r>
        <w:rPr>
          <w:color w:val="292526"/>
          <w:spacing w:val="38"/>
          <w:w w:val="105"/>
        </w:rPr>
        <w:t xml:space="preserve"> </w:t>
      </w:r>
      <w:r>
        <w:rPr>
          <w:color w:val="292526"/>
          <w:w w:val="105"/>
        </w:rPr>
        <w:t>packaging,</w:t>
      </w:r>
      <w:r>
        <w:rPr>
          <w:color w:val="292526"/>
          <w:spacing w:val="38"/>
          <w:w w:val="105"/>
        </w:rPr>
        <w:t xml:space="preserve"> </w:t>
      </w:r>
      <w:r>
        <w:rPr>
          <w:color w:val="292526"/>
          <w:w w:val="105"/>
        </w:rPr>
        <w:t>using</w:t>
      </w:r>
      <w:r>
        <w:rPr>
          <w:color w:val="292526"/>
          <w:spacing w:val="38"/>
          <w:w w:val="105"/>
        </w:rPr>
        <w:t xml:space="preserve"> </w:t>
      </w:r>
      <w:r>
        <w:rPr>
          <w:color w:val="292526"/>
          <w:w w:val="105"/>
        </w:rPr>
        <w:t>recycled</w:t>
      </w:r>
      <w:r>
        <w:rPr>
          <w:color w:val="292526"/>
          <w:spacing w:val="38"/>
          <w:w w:val="105"/>
        </w:rPr>
        <w:t xml:space="preserve"> </w:t>
      </w:r>
      <w:r>
        <w:rPr>
          <w:color w:val="292526"/>
          <w:w w:val="105"/>
        </w:rPr>
        <w:t>materials,</w:t>
      </w:r>
      <w:r>
        <w:rPr>
          <w:color w:val="292526"/>
          <w:spacing w:val="38"/>
          <w:w w:val="105"/>
        </w:rPr>
        <w:t xml:space="preserve"> </w:t>
      </w:r>
      <w:r>
        <w:rPr>
          <w:color w:val="292526"/>
          <w:w w:val="105"/>
        </w:rPr>
        <w:t>recycling</w:t>
      </w:r>
      <w:r>
        <w:rPr>
          <w:color w:val="292526"/>
          <w:spacing w:val="38"/>
          <w:w w:val="105"/>
        </w:rPr>
        <w:t xml:space="preserve"> </w:t>
      </w:r>
      <w:r>
        <w:rPr>
          <w:color w:val="292526"/>
          <w:w w:val="105"/>
        </w:rPr>
        <w:t>their</w:t>
      </w:r>
      <w:r>
        <w:rPr>
          <w:color w:val="292526"/>
          <w:spacing w:val="38"/>
          <w:w w:val="105"/>
        </w:rPr>
        <w:t xml:space="preserve"> </w:t>
      </w:r>
      <w:r>
        <w:rPr>
          <w:color w:val="292526"/>
          <w:w w:val="105"/>
        </w:rPr>
        <w:t>own</w:t>
      </w:r>
      <w:r>
        <w:rPr>
          <w:color w:val="292526"/>
          <w:spacing w:val="38"/>
          <w:w w:val="105"/>
        </w:rPr>
        <w:t xml:space="preserve"> </w:t>
      </w:r>
      <w:r>
        <w:rPr>
          <w:color w:val="292526"/>
          <w:w w:val="105"/>
        </w:rPr>
        <w:t>unwanted</w:t>
      </w:r>
      <w:r>
        <w:rPr>
          <w:color w:val="292526"/>
          <w:spacing w:val="38"/>
          <w:w w:val="105"/>
        </w:rPr>
        <w:t xml:space="preserve"> </w:t>
      </w:r>
      <w:r>
        <w:rPr>
          <w:color w:val="292526"/>
          <w:w w:val="105"/>
        </w:rPr>
        <w:t>items</w:t>
      </w:r>
      <w:r>
        <w:rPr>
          <w:color w:val="292526"/>
          <w:spacing w:val="38"/>
          <w:w w:val="105"/>
        </w:rPr>
        <w:t xml:space="preserve"> </w:t>
      </w:r>
      <w:r>
        <w:rPr>
          <w:color w:val="292526"/>
          <w:w w:val="105"/>
        </w:rPr>
        <w:t>or</w:t>
      </w:r>
      <w:r>
        <w:rPr>
          <w:color w:val="292526"/>
          <w:spacing w:val="38"/>
          <w:w w:val="105"/>
        </w:rPr>
        <w:t xml:space="preserve"> </w:t>
      </w:r>
      <w:r>
        <w:rPr>
          <w:color w:val="292526"/>
          <w:w w:val="105"/>
        </w:rPr>
        <w:t>looking</w:t>
      </w:r>
      <w:r>
        <w:rPr>
          <w:color w:val="292526"/>
          <w:spacing w:val="38"/>
          <w:w w:val="105"/>
        </w:rPr>
        <w:t xml:space="preserve"> </w:t>
      </w:r>
      <w:r>
        <w:rPr>
          <w:color w:val="292526"/>
          <w:w w:val="105"/>
        </w:rPr>
        <w:t>for</w:t>
      </w:r>
      <w:r>
        <w:rPr>
          <w:color w:val="292526"/>
          <w:spacing w:val="38"/>
          <w:w w:val="105"/>
        </w:rPr>
        <w:t xml:space="preserve"> </w:t>
      </w:r>
      <w:r>
        <w:rPr>
          <w:color w:val="292526"/>
          <w:w w:val="105"/>
        </w:rPr>
        <w:t>ways these</w:t>
      </w:r>
      <w:r>
        <w:rPr>
          <w:color w:val="292526"/>
          <w:spacing w:val="30"/>
          <w:w w:val="105"/>
        </w:rPr>
        <w:t xml:space="preserve"> </w:t>
      </w:r>
      <w:r>
        <w:rPr>
          <w:color w:val="292526"/>
          <w:w w:val="105"/>
        </w:rPr>
        <w:t>can</w:t>
      </w:r>
      <w:r>
        <w:rPr>
          <w:color w:val="292526"/>
          <w:spacing w:val="30"/>
          <w:w w:val="105"/>
        </w:rPr>
        <w:t xml:space="preserve"> </w:t>
      </w:r>
      <w:r>
        <w:rPr>
          <w:color w:val="292526"/>
          <w:w w:val="105"/>
        </w:rPr>
        <w:t>be</w:t>
      </w:r>
      <w:r>
        <w:rPr>
          <w:color w:val="292526"/>
          <w:spacing w:val="30"/>
          <w:w w:val="105"/>
        </w:rPr>
        <w:t xml:space="preserve"> </w:t>
      </w:r>
      <w:r>
        <w:rPr>
          <w:color w:val="292526"/>
          <w:w w:val="105"/>
        </w:rPr>
        <w:t>reused,</w:t>
      </w:r>
      <w:r>
        <w:rPr>
          <w:color w:val="292526"/>
          <w:spacing w:val="30"/>
          <w:w w:val="105"/>
        </w:rPr>
        <w:t xml:space="preserve"> </w:t>
      </w:r>
      <w:r>
        <w:rPr>
          <w:color w:val="292526"/>
          <w:w w:val="105"/>
        </w:rPr>
        <w:t>buying</w:t>
      </w:r>
      <w:r>
        <w:rPr>
          <w:color w:val="292526"/>
          <w:spacing w:val="30"/>
          <w:w w:val="105"/>
        </w:rPr>
        <w:t xml:space="preserve"> </w:t>
      </w:r>
      <w:r>
        <w:rPr>
          <w:b/>
          <w:color w:val="8881BD"/>
          <w:w w:val="105"/>
        </w:rPr>
        <w:t>Fairtrade</w:t>
      </w:r>
      <w:r>
        <w:rPr>
          <w:b/>
          <w:color w:val="8881BD"/>
          <w:spacing w:val="30"/>
          <w:w w:val="105"/>
        </w:rPr>
        <w:t xml:space="preserve"> </w:t>
      </w:r>
      <w:r>
        <w:rPr>
          <w:color w:val="292526"/>
          <w:w w:val="105"/>
        </w:rPr>
        <w:t>produce</w:t>
      </w:r>
      <w:r>
        <w:rPr>
          <w:color w:val="292526"/>
          <w:spacing w:val="30"/>
          <w:w w:val="105"/>
        </w:rPr>
        <w:t xml:space="preserve"> </w:t>
      </w:r>
      <w:r>
        <w:rPr>
          <w:color w:val="292526"/>
          <w:w w:val="105"/>
        </w:rPr>
        <w:t>or</w:t>
      </w:r>
      <w:r>
        <w:rPr>
          <w:color w:val="292526"/>
          <w:spacing w:val="30"/>
          <w:w w:val="105"/>
        </w:rPr>
        <w:t xml:space="preserve"> </w:t>
      </w:r>
      <w:r>
        <w:rPr>
          <w:color w:val="292526"/>
          <w:w w:val="105"/>
        </w:rPr>
        <w:t>by</w:t>
      </w:r>
      <w:r>
        <w:rPr>
          <w:color w:val="292526"/>
          <w:spacing w:val="30"/>
          <w:w w:val="105"/>
        </w:rPr>
        <w:t xml:space="preserve"> </w:t>
      </w:r>
      <w:r>
        <w:rPr>
          <w:color w:val="292526"/>
          <w:w w:val="105"/>
        </w:rPr>
        <w:t>taking</w:t>
      </w:r>
      <w:r>
        <w:rPr>
          <w:color w:val="292526"/>
          <w:spacing w:val="30"/>
          <w:w w:val="105"/>
        </w:rPr>
        <w:t xml:space="preserve"> </w:t>
      </w:r>
      <w:r>
        <w:rPr>
          <w:color w:val="292526"/>
          <w:w w:val="105"/>
        </w:rPr>
        <w:t>reusable</w:t>
      </w:r>
      <w:r>
        <w:rPr>
          <w:color w:val="292526"/>
          <w:spacing w:val="30"/>
          <w:w w:val="105"/>
        </w:rPr>
        <w:t xml:space="preserve"> </w:t>
      </w:r>
      <w:r>
        <w:rPr>
          <w:color w:val="292526"/>
          <w:w w:val="105"/>
        </w:rPr>
        <w:t>bags</w:t>
      </w:r>
      <w:r>
        <w:rPr>
          <w:color w:val="292526"/>
          <w:spacing w:val="30"/>
          <w:w w:val="105"/>
        </w:rPr>
        <w:t xml:space="preserve"> </w:t>
      </w:r>
      <w:r>
        <w:rPr>
          <w:color w:val="292526"/>
          <w:w w:val="105"/>
        </w:rPr>
        <w:t>when</w:t>
      </w:r>
      <w:r>
        <w:rPr>
          <w:color w:val="292526"/>
          <w:spacing w:val="30"/>
          <w:w w:val="105"/>
        </w:rPr>
        <w:t xml:space="preserve"> </w:t>
      </w:r>
      <w:r>
        <w:rPr>
          <w:color w:val="292526"/>
          <w:w w:val="105"/>
        </w:rPr>
        <w:t>they</w:t>
      </w:r>
      <w:r>
        <w:rPr>
          <w:color w:val="292526"/>
          <w:spacing w:val="30"/>
          <w:w w:val="105"/>
        </w:rPr>
        <w:t xml:space="preserve"> </w:t>
      </w:r>
      <w:r>
        <w:rPr>
          <w:color w:val="292526"/>
          <w:w w:val="105"/>
        </w:rPr>
        <w:t>go</w:t>
      </w:r>
      <w:r>
        <w:rPr>
          <w:color w:val="292526"/>
          <w:spacing w:val="30"/>
          <w:w w:val="105"/>
        </w:rPr>
        <w:t xml:space="preserve"> </w:t>
      </w:r>
      <w:r>
        <w:rPr>
          <w:color w:val="292526"/>
          <w:w w:val="105"/>
        </w:rPr>
        <w:t>shopping.</w:t>
      </w:r>
      <w:r>
        <w:rPr>
          <w:color w:val="292526"/>
          <w:spacing w:val="30"/>
          <w:w w:val="105"/>
        </w:rPr>
        <w:t xml:space="preserve"> </w:t>
      </w:r>
      <w:r>
        <w:rPr>
          <w:color w:val="292526"/>
          <w:w w:val="105"/>
        </w:rPr>
        <w:t>People</w:t>
      </w:r>
      <w:r>
        <w:rPr>
          <w:color w:val="292526"/>
          <w:spacing w:val="30"/>
          <w:w w:val="105"/>
        </w:rPr>
        <w:t xml:space="preserve"> </w:t>
      </w:r>
      <w:r>
        <w:rPr>
          <w:color w:val="292526"/>
          <w:w w:val="105"/>
        </w:rPr>
        <w:t>may</w:t>
      </w:r>
      <w:r>
        <w:rPr>
          <w:color w:val="292526"/>
          <w:spacing w:val="30"/>
          <w:w w:val="105"/>
        </w:rPr>
        <w:t xml:space="preserve"> </w:t>
      </w:r>
      <w:r>
        <w:rPr>
          <w:color w:val="292526"/>
          <w:w w:val="105"/>
        </w:rPr>
        <w:t>also</w:t>
      </w:r>
      <w:r>
        <w:rPr>
          <w:color w:val="292526"/>
          <w:spacing w:val="30"/>
          <w:w w:val="105"/>
        </w:rPr>
        <w:t xml:space="preserve"> </w:t>
      </w:r>
      <w:r>
        <w:rPr>
          <w:color w:val="292526"/>
          <w:w w:val="105"/>
        </w:rPr>
        <w:t>decide</w:t>
      </w:r>
      <w:r>
        <w:rPr>
          <w:color w:val="292526"/>
          <w:spacing w:val="30"/>
          <w:w w:val="105"/>
        </w:rPr>
        <w:t xml:space="preserve"> </w:t>
      </w:r>
      <w:r>
        <w:rPr>
          <w:color w:val="292526"/>
          <w:w w:val="105"/>
        </w:rPr>
        <w:t>not</w:t>
      </w:r>
      <w:r>
        <w:rPr>
          <w:color w:val="292526"/>
          <w:spacing w:val="30"/>
          <w:w w:val="105"/>
        </w:rPr>
        <w:t xml:space="preserve"> </w:t>
      </w:r>
      <w:r>
        <w:rPr>
          <w:color w:val="292526"/>
          <w:w w:val="105"/>
        </w:rPr>
        <w:t>to</w:t>
      </w:r>
      <w:r>
        <w:rPr>
          <w:color w:val="292526"/>
          <w:spacing w:val="30"/>
          <w:w w:val="105"/>
        </w:rPr>
        <w:t xml:space="preserve"> </w:t>
      </w:r>
      <w:r>
        <w:rPr>
          <w:color w:val="292526"/>
          <w:w w:val="105"/>
        </w:rPr>
        <w:t>prioritise</w:t>
      </w:r>
      <w:r>
        <w:rPr>
          <w:color w:val="292526"/>
          <w:spacing w:val="30"/>
          <w:w w:val="105"/>
        </w:rPr>
        <w:t xml:space="preserve"> </w:t>
      </w:r>
      <w:r>
        <w:rPr>
          <w:color w:val="292526"/>
          <w:w w:val="105"/>
        </w:rPr>
        <w:t>this</w:t>
      </w:r>
      <w:r>
        <w:rPr>
          <w:color w:val="292526"/>
          <w:spacing w:val="30"/>
          <w:w w:val="105"/>
        </w:rPr>
        <w:t xml:space="preserve"> </w:t>
      </w:r>
      <w:r>
        <w:rPr>
          <w:color w:val="292526"/>
          <w:w w:val="105"/>
        </w:rPr>
        <w:t>or may</w:t>
      </w:r>
      <w:r>
        <w:rPr>
          <w:color w:val="292526"/>
          <w:spacing w:val="25"/>
          <w:w w:val="105"/>
        </w:rPr>
        <w:t xml:space="preserve"> </w:t>
      </w:r>
      <w:r>
        <w:rPr>
          <w:color w:val="292526"/>
          <w:w w:val="105"/>
        </w:rPr>
        <w:t>not</w:t>
      </w:r>
      <w:r>
        <w:rPr>
          <w:color w:val="292526"/>
          <w:spacing w:val="25"/>
          <w:w w:val="105"/>
        </w:rPr>
        <w:t xml:space="preserve"> </w:t>
      </w:r>
      <w:r>
        <w:rPr>
          <w:color w:val="292526"/>
          <w:w w:val="105"/>
        </w:rPr>
        <w:t>feel</w:t>
      </w:r>
      <w:r>
        <w:rPr>
          <w:color w:val="292526"/>
          <w:spacing w:val="25"/>
          <w:w w:val="105"/>
        </w:rPr>
        <w:t xml:space="preserve"> </w:t>
      </w:r>
      <w:r>
        <w:rPr>
          <w:color w:val="292526"/>
          <w:w w:val="105"/>
        </w:rPr>
        <w:t>they</w:t>
      </w:r>
      <w:r>
        <w:rPr>
          <w:color w:val="292526"/>
          <w:spacing w:val="25"/>
          <w:w w:val="105"/>
        </w:rPr>
        <w:t xml:space="preserve"> </w:t>
      </w:r>
      <w:r>
        <w:rPr>
          <w:color w:val="292526"/>
          <w:w w:val="105"/>
        </w:rPr>
        <w:t>have</w:t>
      </w:r>
      <w:r>
        <w:rPr>
          <w:color w:val="292526"/>
          <w:spacing w:val="25"/>
          <w:w w:val="105"/>
        </w:rPr>
        <w:t xml:space="preserve"> </w:t>
      </w:r>
      <w:r>
        <w:rPr>
          <w:color w:val="292526"/>
          <w:w w:val="105"/>
        </w:rPr>
        <w:t>the</w:t>
      </w:r>
      <w:r>
        <w:rPr>
          <w:color w:val="292526"/>
          <w:spacing w:val="25"/>
          <w:w w:val="105"/>
        </w:rPr>
        <w:t xml:space="preserve"> </w:t>
      </w:r>
      <w:r>
        <w:rPr>
          <w:color w:val="292526"/>
          <w:w w:val="105"/>
        </w:rPr>
        <w:t>choice</w:t>
      </w:r>
      <w:r>
        <w:rPr>
          <w:color w:val="292526"/>
          <w:spacing w:val="25"/>
          <w:w w:val="105"/>
        </w:rPr>
        <w:t xml:space="preserve"> </w:t>
      </w:r>
      <w:r>
        <w:rPr>
          <w:color w:val="292526"/>
          <w:w w:val="105"/>
        </w:rPr>
        <w:t>to</w:t>
      </w:r>
      <w:r>
        <w:rPr>
          <w:color w:val="292526"/>
          <w:spacing w:val="25"/>
          <w:w w:val="105"/>
        </w:rPr>
        <w:t xml:space="preserve"> </w:t>
      </w:r>
      <w:r>
        <w:rPr>
          <w:color w:val="292526"/>
          <w:w w:val="105"/>
        </w:rPr>
        <w:t>do</w:t>
      </w:r>
      <w:r>
        <w:rPr>
          <w:color w:val="292526"/>
          <w:spacing w:val="25"/>
          <w:w w:val="105"/>
        </w:rPr>
        <w:t xml:space="preserve"> </w:t>
      </w:r>
      <w:r>
        <w:rPr>
          <w:color w:val="292526"/>
          <w:w w:val="105"/>
        </w:rPr>
        <w:t>this.</w:t>
      </w:r>
      <w:r>
        <w:rPr>
          <w:color w:val="292526"/>
          <w:spacing w:val="25"/>
          <w:w w:val="105"/>
        </w:rPr>
        <w:t xml:space="preserve"> </w:t>
      </w:r>
      <w:r>
        <w:rPr>
          <w:color w:val="292526"/>
          <w:w w:val="105"/>
        </w:rPr>
        <w:t>No</w:t>
      </w:r>
      <w:r>
        <w:rPr>
          <w:color w:val="292526"/>
          <w:spacing w:val="25"/>
          <w:w w:val="105"/>
        </w:rPr>
        <w:t xml:space="preserve"> </w:t>
      </w:r>
      <w:r>
        <w:rPr>
          <w:color w:val="292526"/>
          <w:w w:val="105"/>
        </w:rPr>
        <w:t>spending</w:t>
      </w:r>
      <w:r>
        <w:rPr>
          <w:color w:val="292526"/>
          <w:spacing w:val="25"/>
          <w:w w:val="105"/>
        </w:rPr>
        <w:t xml:space="preserve"> </w:t>
      </w:r>
      <w:r>
        <w:rPr>
          <w:color w:val="292526"/>
          <w:w w:val="105"/>
        </w:rPr>
        <w:t>decision</w:t>
      </w:r>
      <w:r>
        <w:rPr>
          <w:color w:val="292526"/>
          <w:spacing w:val="25"/>
          <w:w w:val="105"/>
        </w:rPr>
        <w:t xml:space="preserve"> </w:t>
      </w:r>
      <w:r>
        <w:rPr>
          <w:color w:val="292526"/>
          <w:w w:val="105"/>
        </w:rPr>
        <w:t>is</w:t>
      </w:r>
      <w:r>
        <w:rPr>
          <w:color w:val="292526"/>
          <w:spacing w:val="25"/>
          <w:w w:val="105"/>
        </w:rPr>
        <w:t xml:space="preserve"> </w:t>
      </w:r>
      <w:r>
        <w:rPr>
          <w:color w:val="292526"/>
          <w:w w:val="105"/>
        </w:rPr>
        <w:t>better</w:t>
      </w:r>
      <w:r>
        <w:rPr>
          <w:color w:val="292526"/>
          <w:spacing w:val="25"/>
          <w:w w:val="105"/>
        </w:rPr>
        <w:t xml:space="preserve"> </w:t>
      </w:r>
      <w:r>
        <w:rPr>
          <w:color w:val="292526"/>
          <w:w w:val="105"/>
        </w:rPr>
        <w:t>than</w:t>
      </w:r>
      <w:r>
        <w:rPr>
          <w:color w:val="292526"/>
          <w:spacing w:val="25"/>
          <w:w w:val="105"/>
        </w:rPr>
        <w:t xml:space="preserve"> </w:t>
      </w:r>
      <w:r>
        <w:rPr>
          <w:color w:val="292526"/>
          <w:w w:val="105"/>
        </w:rPr>
        <w:t>any</w:t>
      </w:r>
      <w:r>
        <w:rPr>
          <w:color w:val="292526"/>
          <w:spacing w:val="25"/>
          <w:w w:val="105"/>
        </w:rPr>
        <w:t xml:space="preserve"> </w:t>
      </w:r>
      <w:r>
        <w:rPr>
          <w:color w:val="292526"/>
          <w:w w:val="105"/>
        </w:rPr>
        <w:t>other,</w:t>
      </w:r>
      <w:r>
        <w:rPr>
          <w:color w:val="292526"/>
          <w:spacing w:val="25"/>
          <w:w w:val="105"/>
        </w:rPr>
        <w:t xml:space="preserve"> </w:t>
      </w:r>
      <w:r>
        <w:rPr>
          <w:color w:val="292526"/>
          <w:w w:val="105"/>
        </w:rPr>
        <w:t>and</w:t>
      </w:r>
      <w:r>
        <w:rPr>
          <w:color w:val="292526"/>
          <w:spacing w:val="25"/>
          <w:w w:val="105"/>
        </w:rPr>
        <w:t xml:space="preserve"> </w:t>
      </w:r>
      <w:r>
        <w:rPr>
          <w:color w:val="292526"/>
          <w:w w:val="105"/>
        </w:rPr>
        <w:t>everyone</w:t>
      </w:r>
      <w:r>
        <w:rPr>
          <w:color w:val="292526"/>
          <w:spacing w:val="25"/>
          <w:w w:val="105"/>
        </w:rPr>
        <w:t xml:space="preserve"> </w:t>
      </w:r>
      <w:r>
        <w:rPr>
          <w:color w:val="292526"/>
          <w:w w:val="105"/>
        </w:rPr>
        <w:t>needs</w:t>
      </w:r>
      <w:r>
        <w:rPr>
          <w:color w:val="292526"/>
          <w:spacing w:val="25"/>
          <w:w w:val="105"/>
        </w:rPr>
        <w:t xml:space="preserve"> </w:t>
      </w:r>
      <w:r>
        <w:rPr>
          <w:color w:val="292526"/>
          <w:w w:val="105"/>
        </w:rPr>
        <w:t>to</w:t>
      </w:r>
      <w:r>
        <w:rPr>
          <w:color w:val="292526"/>
          <w:spacing w:val="25"/>
          <w:w w:val="105"/>
        </w:rPr>
        <w:t xml:space="preserve"> </w:t>
      </w:r>
      <w:r>
        <w:rPr>
          <w:color w:val="292526"/>
          <w:w w:val="105"/>
        </w:rPr>
        <w:t>view</w:t>
      </w:r>
      <w:r>
        <w:rPr>
          <w:color w:val="292526"/>
          <w:spacing w:val="25"/>
          <w:w w:val="105"/>
        </w:rPr>
        <w:t xml:space="preserve"> </w:t>
      </w:r>
      <w:r>
        <w:rPr>
          <w:color w:val="292526"/>
          <w:w w:val="105"/>
        </w:rPr>
        <w:t>the</w:t>
      </w:r>
      <w:r>
        <w:rPr>
          <w:color w:val="292526"/>
          <w:spacing w:val="25"/>
          <w:w w:val="105"/>
        </w:rPr>
        <w:t xml:space="preserve"> </w:t>
      </w:r>
      <w:r>
        <w:rPr>
          <w:color w:val="292526"/>
          <w:w w:val="105"/>
        </w:rPr>
        <w:t>choices</w:t>
      </w:r>
      <w:r>
        <w:rPr>
          <w:color w:val="292526"/>
          <w:spacing w:val="25"/>
          <w:w w:val="105"/>
        </w:rPr>
        <w:t xml:space="preserve"> </w:t>
      </w:r>
      <w:r>
        <w:rPr>
          <w:color w:val="292526"/>
          <w:w w:val="105"/>
        </w:rPr>
        <w:t>of</w:t>
      </w:r>
      <w:r>
        <w:rPr>
          <w:color w:val="292526"/>
          <w:spacing w:val="25"/>
          <w:w w:val="105"/>
        </w:rPr>
        <w:t xml:space="preserve"> </w:t>
      </w:r>
      <w:r>
        <w:rPr>
          <w:color w:val="292526"/>
          <w:w w:val="105"/>
        </w:rPr>
        <w:t>others</w:t>
      </w:r>
      <w:r>
        <w:rPr>
          <w:color w:val="292526"/>
          <w:spacing w:val="25"/>
          <w:w w:val="105"/>
        </w:rPr>
        <w:t xml:space="preserve"> </w:t>
      </w:r>
      <w:r>
        <w:rPr>
          <w:color w:val="292526"/>
          <w:w w:val="105"/>
        </w:rPr>
        <w:t>with kindness and respect.</w:t>
      </w:r>
    </w:p>
    <w:p w14:paraId="23AC9D0B" w14:textId="77777777" w:rsidR="00EC4C91" w:rsidRDefault="00F93B63">
      <w:pPr>
        <w:spacing w:before="174"/>
        <w:ind w:left="330"/>
        <w:rPr>
          <w:b/>
          <w:i/>
          <w:sz w:val="24"/>
        </w:rPr>
      </w:pPr>
      <w:r>
        <w:rPr>
          <w:b/>
          <w:i/>
          <w:color w:val="292526"/>
          <w:w w:val="110"/>
          <w:sz w:val="24"/>
        </w:rPr>
        <w:t>Key</w:t>
      </w:r>
      <w:r>
        <w:rPr>
          <w:b/>
          <w:i/>
          <w:color w:val="292526"/>
          <w:spacing w:val="9"/>
          <w:w w:val="110"/>
          <w:sz w:val="24"/>
        </w:rPr>
        <w:t xml:space="preserve"> </w:t>
      </w:r>
      <w:r>
        <w:rPr>
          <w:b/>
          <w:i/>
          <w:color w:val="292526"/>
          <w:w w:val="110"/>
          <w:sz w:val="24"/>
        </w:rPr>
        <w:t>Learning</w:t>
      </w:r>
      <w:r>
        <w:rPr>
          <w:b/>
          <w:i/>
          <w:color w:val="292526"/>
          <w:spacing w:val="9"/>
          <w:w w:val="110"/>
          <w:sz w:val="24"/>
        </w:rPr>
        <w:t xml:space="preserve"> </w:t>
      </w:r>
      <w:r>
        <w:rPr>
          <w:b/>
          <w:i/>
          <w:color w:val="292526"/>
          <w:spacing w:val="-2"/>
          <w:w w:val="110"/>
          <w:sz w:val="24"/>
        </w:rPr>
        <w:t>Point</w:t>
      </w:r>
    </w:p>
    <w:p w14:paraId="30117235" w14:textId="77777777" w:rsidR="00EC4C91" w:rsidRDefault="00F93B63">
      <w:pPr>
        <w:spacing w:before="27"/>
        <w:ind w:left="330"/>
        <w:rPr>
          <w:b/>
          <w:i/>
          <w:sz w:val="24"/>
        </w:rPr>
      </w:pPr>
      <w:r>
        <w:rPr>
          <w:b/>
          <w:i/>
          <w:color w:val="292526"/>
          <w:w w:val="110"/>
          <w:sz w:val="24"/>
        </w:rPr>
        <w:t>Financial</w:t>
      </w:r>
      <w:r>
        <w:rPr>
          <w:b/>
          <w:i/>
          <w:color w:val="292526"/>
          <w:spacing w:val="19"/>
          <w:w w:val="110"/>
          <w:sz w:val="24"/>
        </w:rPr>
        <w:t xml:space="preserve"> </w:t>
      </w:r>
      <w:r>
        <w:rPr>
          <w:b/>
          <w:i/>
          <w:color w:val="292526"/>
          <w:spacing w:val="-2"/>
          <w:w w:val="110"/>
          <w:sz w:val="24"/>
        </w:rPr>
        <w:t>Confidence</w:t>
      </w:r>
    </w:p>
    <w:p w14:paraId="28573279" w14:textId="77777777" w:rsidR="00EC4C91" w:rsidRDefault="00F93B63">
      <w:pPr>
        <w:pStyle w:val="BodyText"/>
        <w:spacing w:before="27" w:line="261" w:lineRule="auto"/>
        <w:ind w:left="330" w:right="4043"/>
      </w:pPr>
      <w:r>
        <w:rPr>
          <w:color w:val="292526"/>
          <w:w w:val="110"/>
        </w:rPr>
        <w:t>What people spend money on is an individual choice. It depends on many things like how much money is available, what is needed at the time, what future costs might need to be considered and how money might affect</w:t>
      </w:r>
      <w:r>
        <w:rPr>
          <w:color w:val="292526"/>
          <w:spacing w:val="-3"/>
          <w:w w:val="110"/>
        </w:rPr>
        <w:t xml:space="preserve"> </w:t>
      </w:r>
      <w:r>
        <w:rPr>
          <w:color w:val="292526"/>
          <w:w w:val="110"/>
        </w:rPr>
        <w:t>people’s</w:t>
      </w:r>
      <w:r>
        <w:rPr>
          <w:color w:val="292526"/>
          <w:spacing w:val="-3"/>
          <w:w w:val="110"/>
        </w:rPr>
        <w:t xml:space="preserve"> </w:t>
      </w:r>
      <w:r>
        <w:rPr>
          <w:color w:val="292526"/>
          <w:w w:val="110"/>
        </w:rPr>
        <w:t>emotions.</w:t>
      </w:r>
      <w:r>
        <w:rPr>
          <w:color w:val="292526"/>
          <w:spacing w:val="-3"/>
          <w:w w:val="110"/>
        </w:rPr>
        <w:t xml:space="preserve"> </w:t>
      </w:r>
      <w:r>
        <w:rPr>
          <w:color w:val="292526"/>
          <w:w w:val="110"/>
        </w:rPr>
        <w:t>By</w:t>
      </w:r>
      <w:r>
        <w:rPr>
          <w:color w:val="292526"/>
          <w:spacing w:val="-3"/>
          <w:w w:val="110"/>
        </w:rPr>
        <w:t xml:space="preserve"> </w:t>
      </w:r>
      <w:r>
        <w:rPr>
          <w:color w:val="292526"/>
          <w:w w:val="110"/>
        </w:rPr>
        <w:t>having</w:t>
      </w:r>
      <w:r>
        <w:rPr>
          <w:color w:val="292526"/>
          <w:spacing w:val="-3"/>
          <w:w w:val="110"/>
        </w:rPr>
        <w:t xml:space="preserve"> </w:t>
      </w:r>
      <w:r>
        <w:rPr>
          <w:color w:val="292526"/>
          <w:w w:val="110"/>
        </w:rPr>
        <w:t>a</w:t>
      </w:r>
      <w:r>
        <w:rPr>
          <w:color w:val="292526"/>
          <w:spacing w:val="-3"/>
          <w:w w:val="110"/>
        </w:rPr>
        <w:t xml:space="preserve"> </w:t>
      </w:r>
      <w:r>
        <w:rPr>
          <w:color w:val="292526"/>
          <w:w w:val="110"/>
        </w:rPr>
        <w:t>clear</w:t>
      </w:r>
      <w:r>
        <w:rPr>
          <w:color w:val="292526"/>
          <w:spacing w:val="-3"/>
          <w:w w:val="110"/>
        </w:rPr>
        <w:t xml:space="preserve"> </w:t>
      </w:r>
      <w:r>
        <w:rPr>
          <w:color w:val="292526"/>
          <w:w w:val="110"/>
        </w:rPr>
        <w:t>understanding</w:t>
      </w:r>
      <w:r>
        <w:rPr>
          <w:color w:val="292526"/>
          <w:spacing w:val="-3"/>
          <w:w w:val="110"/>
        </w:rPr>
        <w:t xml:space="preserve"> </w:t>
      </w:r>
      <w:r>
        <w:rPr>
          <w:color w:val="292526"/>
          <w:w w:val="110"/>
        </w:rPr>
        <w:t>of</w:t>
      </w:r>
      <w:r>
        <w:rPr>
          <w:color w:val="292526"/>
          <w:spacing w:val="-3"/>
          <w:w w:val="110"/>
        </w:rPr>
        <w:t xml:space="preserve"> </w:t>
      </w:r>
      <w:r>
        <w:rPr>
          <w:color w:val="292526"/>
          <w:w w:val="110"/>
        </w:rPr>
        <w:t>our</w:t>
      </w:r>
      <w:r>
        <w:rPr>
          <w:color w:val="292526"/>
          <w:spacing w:val="-3"/>
          <w:w w:val="110"/>
        </w:rPr>
        <w:t xml:space="preserve"> </w:t>
      </w:r>
      <w:r>
        <w:rPr>
          <w:color w:val="292526"/>
          <w:w w:val="110"/>
        </w:rPr>
        <w:t>own</w:t>
      </w:r>
      <w:r>
        <w:rPr>
          <w:color w:val="292526"/>
          <w:spacing w:val="-3"/>
          <w:w w:val="110"/>
        </w:rPr>
        <w:t xml:space="preserve"> </w:t>
      </w:r>
      <w:r>
        <w:rPr>
          <w:color w:val="292526"/>
          <w:w w:val="110"/>
        </w:rPr>
        <w:t>available</w:t>
      </w:r>
      <w:r>
        <w:rPr>
          <w:color w:val="292526"/>
          <w:spacing w:val="-3"/>
          <w:w w:val="110"/>
        </w:rPr>
        <w:t xml:space="preserve"> </w:t>
      </w:r>
      <w:r>
        <w:rPr>
          <w:color w:val="292526"/>
          <w:w w:val="110"/>
        </w:rPr>
        <w:t>money,</w:t>
      </w:r>
      <w:r>
        <w:rPr>
          <w:color w:val="292526"/>
          <w:spacing w:val="-3"/>
          <w:w w:val="110"/>
        </w:rPr>
        <w:t xml:space="preserve"> </w:t>
      </w:r>
      <w:r>
        <w:rPr>
          <w:color w:val="292526"/>
          <w:w w:val="110"/>
        </w:rPr>
        <w:t>our</w:t>
      </w:r>
      <w:r>
        <w:rPr>
          <w:color w:val="292526"/>
          <w:spacing w:val="-3"/>
          <w:w w:val="110"/>
        </w:rPr>
        <w:t xml:space="preserve"> </w:t>
      </w:r>
      <w:r>
        <w:rPr>
          <w:color w:val="292526"/>
          <w:w w:val="110"/>
        </w:rPr>
        <w:t>financial</w:t>
      </w:r>
      <w:r>
        <w:rPr>
          <w:color w:val="292526"/>
          <w:spacing w:val="-3"/>
          <w:w w:val="110"/>
        </w:rPr>
        <w:t xml:space="preserve"> </w:t>
      </w:r>
      <w:r>
        <w:rPr>
          <w:color w:val="292526"/>
          <w:w w:val="110"/>
        </w:rPr>
        <w:t xml:space="preserve">choices, any risks there may be to our money (such as </w:t>
      </w:r>
      <w:r>
        <w:rPr>
          <w:b/>
          <w:color w:val="FCAF17"/>
          <w:w w:val="110"/>
        </w:rPr>
        <w:t>scamming</w:t>
      </w:r>
      <w:r>
        <w:rPr>
          <w:color w:val="292526"/>
          <w:w w:val="110"/>
        </w:rPr>
        <w:t xml:space="preserve">, </w:t>
      </w:r>
      <w:r>
        <w:rPr>
          <w:b/>
          <w:color w:val="7FC349"/>
          <w:w w:val="110"/>
        </w:rPr>
        <w:t>phishing</w:t>
      </w:r>
      <w:r>
        <w:rPr>
          <w:color w:val="292526"/>
          <w:w w:val="110"/>
        </w:rPr>
        <w:t xml:space="preserve">, investment </w:t>
      </w:r>
      <w:r>
        <w:rPr>
          <w:b/>
          <w:color w:val="F6862A"/>
          <w:w w:val="110"/>
        </w:rPr>
        <w:t>risk</w:t>
      </w:r>
      <w:r>
        <w:rPr>
          <w:color w:val="292526"/>
          <w:w w:val="110"/>
        </w:rPr>
        <w:t>) and how these</w:t>
      </w:r>
    </w:p>
    <w:p w14:paraId="34380FEB" w14:textId="77777777" w:rsidR="00EC4C91" w:rsidRDefault="00F93B63">
      <w:pPr>
        <w:pStyle w:val="BodyText"/>
        <w:spacing w:before="3" w:line="261" w:lineRule="auto"/>
        <w:ind w:left="330" w:right="4458"/>
      </w:pPr>
      <w:r>
        <w:rPr>
          <w:color w:val="292526"/>
          <w:w w:val="105"/>
        </w:rPr>
        <w:t>can</w:t>
      </w:r>
      <w:r>
        <w:rPr>
          <w:color w:val="292526"/>
          <w:spacing w:val="32"/>
          <w:w w:val="105"/>
        </w:rPr>
        <w:t xml:space="preserve"> </w:t>
      </w:r>
      <w:r>
        <w:rPr>
          <w:color w:val="292526"/>
          <w:w w:val="105"/>
        </w:rPr>
        <w:t>affect</w:t>
      </w:r>
      <w:r>
        <w:rPr>
          <w:color w:val="292526"/>
          <w:spacing w:val="32"/>
          <w:w w:val="105"/>
        </w:rPr>
        <w:t xml:space="preserve"> </w:t>
      </w:r>
      <w:r>
        <w:rPr>
          <w:color w:val="292526"/>
          <w:w w:val="105"/>
        </w:rPr>
        <w:t>our</w:t>
      </w:r>
      <w:r>
        <w:rPr>
          <w:color w:val="292526"/>
          <w:spacing w:val="32"/>
          <w:w w:val="105"/>
        </w:rPr>
        <w:t xml:space="preserve"> </w:t>
      </w:r>
      <w:r>
        <w:rPr>
          <w:color w:val="292526"/>
          <w:w w:val="105"/>
        </w:rPr>
        <w:t>emotions,</w:t>
      </w:r>
      <w:r>
        <w:rPr>
          <w:color w:val="292526"/>
          <w:spacing w:val="32"/>
          <w:w w:val="105"/>
        </w:rPr>
        <w:t xml:space="preserve"> </w:t>
      </w:r>
      <w:r>
        <w:rPr>
          <w:color w:val="292526"/>
          <w:w w:val="105"/>
        </w:rPr>
        <w:t>we</w:t>
      </w:r>
      <w:r>
        <w:rPr>
          <w:color w:val="292526"/>
          <w:spacing w:val="32"/>
          <w:w w:val="105"/>
        </w:rPr>
        <w:t xml:space="preserve"> </w:t>
      </w:r>
      <w:r>
        <w:rPr>
          <w:color w:val="292526"/>
          <w:w w:val="105"/>
        </w:rPr>
        <w:t>are</w:t>
      </w:r>
      <w:r>
        <w:rPr>
          <w:color w:val="292526"/>
          <w:spacing w:val="32"/>
          <w:w w:val="105"/>
        </w:rPr>
        <w:t xml:space="preserve"> </w:t>
      </w:r>
      <w:r>
        <w:rPr>
          <w:color w:val="292526"/>
          <w:w w:val="105"/>
        </w:rPr>
        <w:t>in</w:t>
      </w:r>
      <w:r>
        <w:rPr>
          <w:color w:val="292526"/>
          <w:spacing w:val="32"/>
          <w:w w:val="105"/>
        </w:rPr>
        <w:t xml:space="preserve"> </w:t>
      </w:r>
      <w:r>
        <w:rPr>
          <w:color w:val="292526"/>
          <w:w w:val="105"/>
        </w:rPr>
        <w:t>a</w:t>
      </w:r>
      <w:r>
        <w:rPr>
          <w:color w:val="292526"/>
          <w:spacing w:val="32"/>
          <w:w w:val="105"/>
        </w:rPr>
        <w:t xml:space="preserve"> </w:t>
      </w:r>
      <w:r>
        <w:rPr>
          <w:color w:val="292526"/>
          <w:w w:val="105"/>
        </w:rPr>
        <w:t>better</w:t>
      </w:r>
      <w:r>
        <w:rPr>
          <w:color w:val="292526"/>
          <w:spacing w:val="32"/>
          <w:w w:val="105"/>
        </w:rPr>
        <w:t xml:space="preserve"> </w:t>
      </w:r>
      <w:r>
        <w:rPr>
          <w:color w:val="292526"/>
          <w:w w:val="105"/>
        </w:rPr>
        <w:t>position</w:t>
      </w:r>
      <w:r>
        <w:rPr>
          <w:color w:val="292526"/>
          <w:spacing w:val="32"/>
          <w:w w:val="105"/>
        </w:rPr>
        <w:t xml:space="preserve"> </w:t>
      </w:r>
      <w:r>
        <w:rPr>
          <w:color w:val="292526"/>
          <w:w w:val="105"/>
        </w:rPr>
        <w:t>to</w:t>
      </w:r>
      <w:r>
        <w:rPr>
          <w:color w:val="292526"/>
          <w:spacing w:val="32"/>
          <w:w w:val="105"/>
        </w:rPr>
        <w:t xml:space="preserve"> </w:t>
      </w:r>
      <w:r>
        <w:rPr>
          <w:color w:val="292526"/>
          <w:w w:val="105"/>
        </w:rPr>
        <w:t>make</w:t>
      </w:r>
      <w:r>
        <w:rPr>
          <w:color w:val="292526"/>
          <w:spacing w:val="32"/>
          <w:w w:val="105"/>
        </w:rPr>
        <w:t xml:space="preserve"> </w:t>
      </w:r>
      <w:r>
        <w:rPr>
          <w:color w:val="292526"/>
          <w:w w:val="105"/>
        </w:rPr>
        <w:t>choices</w:t>
      </w:r>
      <w:r>
        <w:rPr>
          <w:color w:val="292526"/>
          <w:spacing w:val="32"/>
          <w:w w:val="105"/>
        </w:rPr>
        <w:t xml:space="preserve"> </w:t>
      </w:r>
      <w:r>
        <w:rPr>
          <w:color w:val="292526"/>
          <w:w w:val="105"/>
        </w:rPr>
        <w:t>that</w:t>
      </w:r>
      <w:r>
        <w:rPr>
          <w:color w:val="292526"/>
          <w:spacing w:val="32"/>
          <w:w w:val="105"/>
        </w:rPr>
        <w:t xml:space="preserve"> </w:t>
      </w:r>
      <w:r>
        <w:rPr>
          <w:color w:val="292526"/>
          <w:w w:val="105"/>
        </w:rPr>
        <w:t>are</w:t>
      </w:r>
      <w:r>
        <w:rPr>
          <w:color w:val="292526"/>
          <w:spacing w:val="32"/>
          <w:w w:val="105"/>
        </w:rPr>
        <w:t xml:space="preserve"> </w:t>
      </w:r>
      <w:r>
        <w:rPr>
          <w:color w:val="292526"/>
          <w:w w:val="105"/>
        </w:rPr>
        <w:t>right</w:t>
      </w:r>
      <w:r>
        <w:rPr>
          <w:color w:val="292526"/>
          <w:spacing w:val="32"/>
          <w:w w:val="105"/>
        </w:rPr>
        <w:t xml:space="preserve"> </w:t>
      </w:r>
      <w:r>
        <w:rPr>
          <w:color w:val="292526"/>
          <w:w w:val="105"/>
        </w:rPr>
        <w:t>for</w:t>
      </w:r>
      <w:r>
        <w:rPr>
          <w:color w:val="292526"/>
          <w:spacing w:val="32"/>
          <w:w w:val="105"/>
        </w:rPr>
        <w:t xml:space="preserve"> </w:t>
      </w:r>
      <w:r>
        <w:rPr>
          <w:color w:val="292526"/>
          <w:w w:val="105"/>
        </w:rPr>
        <w:t>us.</w:t>
      </w:r>
      <w:r>
        <w:rPr>
          <w:color w:val="292526"/>
          <w:spacing w:val="32"/>
          <w:w w:val="105"/>
        </w:rPr>
        <w:t xml:space="preserve"> </w:t>
      </w:r>
      <w:r>
        <w:rPr>
          <w:color w:val="292526"/>
          <w:w w:val="105"/>
        </w:rPr>
        <w:t>No</w:t>
      </w:r>
      <w:r>
        <w:rPr>
          <w:color w:val="292526"/>
          <w:spacing w:val="32"/>
          <w:w w:val="105"/>
        </w:rPr>
        <w:t xml:space="preserve"> </w:t>
      </w:r>
      <w:r>
        <w:rPr>
          <w:color w:val="292526"/>
          <w:w w:val="105"/>
        </w:rPr>
        <w:t>spending decision</w:t>
      </w:r>
      <w:r>
        <w:rPr>
          <w:color w:val="292526"/>
          <w:spacing w:val="40"/>
          <w:w w:val="105"/>
        </w:rPr>
        <w:t xml:space="preserve"> </w:t>
      </w:r>
      <w:r>
        <w:rPr>
          <w:color w:val="292526"/>
          <w:w w:val="105"/>
        </w:rPr>
        <w:t>is</w:t>
      </w:r>
      <w:r>
        <w:rPr>
          <w:color w:val="292526"/>
          <w:spacing w:val="40"/>
          <w:w w:val="105"/>
        </w:rPr>
        <w:t xml:space="preserve"> </w:t>
      </w:r>
      <w:r>
        <w:rPr>
          <w:color w:val="292526"/>
          <w:w w:val="105"/>
        </w:rPr>
        <w:t>better</w:t>
      </w:r>
      <w:r>
        <w:rPr>
          <w:color w:val="292526"/>
          <w:spacing w:val="40"/>
          <w:w w:val="105"/>
        </w:rPr>
        <w:t xml:space="preserve"> </w:t>
      </w:r>
      <w:r>
        <w:rPr>
          <w:color w:val="292526"/>
          <w:w w:val="105"/>
        </w:rPr>
        <w:t>than</w:t>
      </w:r>
      <w:r>
        <w:rPr>
          <w:color w:val="292526"/>
          <w:spacing w:val="40"/>
          <w:w w:val="105"/>
        </w:rPr>
        <w:t xml:space="preserve"> </w:t>
      </w:r>
      <w:r>
        <w:rPr>
          <w:color w:val="292526"/>
          <w:w w:val="105"/>
        </w:rPr>
        <w:t>any</w:t>
      </w:r>
      <w:r>
        <w:rPr>
          <w:color w:val="292526"/>
          <w:spacing w:val="40"/>
          <w:w w:val="105"/>
        </w:rPr>
        <w:t xml:space="preserve"> </w:t>
      </w:r>
      <w:r>
        <w:rPr>
          <w:color w:val="292526"/>
          <w:w w:val="105"/>
        </w:rPr>
        <w:t>other,</w:t>
      </w:r>
      <w:r>
        <w:rPr>
          <w:color w:val="292526"/>
          <w:spacing w:val="40"/>
          <w:w w:val="105"/>
        </w:rPr>
        <w:t xml:space="preserve"> </w:t>
      </w:r>
      <w:r>
        <w:rPr>
          <w:color w:val="292526"/>
          <w:w w:val="105"/>
        </w:rPr>
        <w:t>as</w:t>
      </w:r>
      <w:r>
        <w:rPr>
          <w:color w:val="292526"/>
          <w:spacing w:val="40"/>
          <w:w w:val="105"/>
        </w:rPr>
        <w:t xml:space="preserve"> </w:t>
      </w:r>
      <w:r>
        <w:rPr>
          <w:color w:val="292526"/>
          <w:w w:val="105"/>
        </w:rPr>
        <w:t>people’s</w:t>
      </w:r>
      <w:r>
        <w:rPr>
          <w:color w:val="292526"/>
          <w:spacing w:val="40"/>
          <w:w w:val="105"/>
        </w:rPr>
        <w:t xml:space="preserve"> </w:t>
      </w:r>
      <w:r>
        <w:rPr>
          <w:color w:val="292526"/>
          <w:w w:val="105"/>
        </w:rPr>
        <w:t>financial</w:t>
      </w:r>
      <w:r>
        <w:rPr>
          <w:color w:val="292526"/>
          <w:spacing w:val="40"/>
          <w:w w:val="105"/>
        </w:rPr>
        <w:t xml:space="preserve"> </w:t>
      </w:r>
      <w:r>
        <w:rPr>
          <w:color w:val="292526"/>
          <w:w w:val="105"/>
        </w:rPr>
        <w:t>situations</w:t>
      </w:r>
      <w:r>
        <w:rPr>
          <w:color w:val="292526"/>
          <w:spacing w:val="40"/>
          <w:w w:val="105"/>
        </w:rPr>
        <w:t xml:space="preserve"> </w:t>
      </w:r>
      <w:r>
        <w:rPr>
          <w:color w:val="292526"/>
          <w:w w:val="105"/>
        </w:rPr>
        <w:t>are</w:t>
      </w:r>
      <w:r>
        <w:rPr>
          <w:color w:val="292526"/>
          <w:spacing w:val="40"/>
          <w:w w:val="105"/>
        </w:rPr>
        <w:t xml:space="preserve"> </w:t>
      </w:r>
      <w:r>
        <w:rPr>
          <w:color w:val="292526"/>
          <w:w w:val="105"/>
        </w:rPr>
        <w:t>all</w:t>
      </w:r>
      <w:r>
        <w:rPr>
          <w:color w:val="292526"/>
          <w:spacing w:val="40"/>
          <w:w w:val="105"/>
        </w:rPr>
        <w:t xml:space="preserve"> </w:t>
      </w:r>
      <w:r>
        <w:rPr>
          <w:color w:val="292526"/>
          <w:w w:val="105"/>
        </w:rPr>
        <w:t>different.</w:t>
      </w:r>
      <w:r>
        <w:rPr>
          <w:color w:val="292526"/>
          <w:spacing w:val="40"/>
          <w:w w:val="105"/>
        </w:rPr>
        <w:t xml:space="preserve"> </w:t>
      </w:r>
      <w:r>
        <w:rPr>
          <w:color w:val="292526"/>
          <w:w w:val="105"/>
        </w:rPr>
        <w:t>What</w:t>
      </w:r>
      <w:r>
        <w:rPr>
          <w:color w:val="292526"/>
          <w:spacing w:val="40"/>
          <w:w w:val="105"/>
        </w:rPr>
        <w:t xml:space="preserve"> </w:t>
      </w:r>
      <w:r>
        <w:rPr>
          <w:color w:val="292526"/>
          <w:w w:val="105"/>
        </w:rPr>
        <w:t>is</w:t>
      </w:r>
      <w:r>
        <w:rPr>
          <w:color w:val="292526"/>
          <w:spacing w:val="40"/>
          <w:w w:val="105"/>
        </w:rPr>
        <w:t xml:space="preserve"> </w:t>
      </w:r>
      <w:r>
        <w:rPr>
          <w:color w:val="292526"/>
          <w:w w:val="105"/>
        </w:rPr>
        <w:t>important</w:t>
      </w:r>
      <w:r>
        <w:rPr>
          <w:color w:val="292526"/>
          <w:spacing w:val="40"/>
          <w:w w:val="105"/>
        </w:rPr>
        <w:t xml:space="preserve"> </w:t>
      </w:r>
      <w:r>
        <w:rPr>
          <w:color w:val="292526"/>
          <w:w w:val="105"/>
        </w:rPr>
        <w:t>is that</w:t>
      </w:r>
      <w:r>
        <w:rPr>
          <w:color w:val="292526"/>
          <w:spacing w:val="34"/>
          <w:w w:val="105"/>
        </w:rPr>
        <w:t xml:space="preserve"> </w:t>
      </w:r>
      <w:r>
        <w:rPr>
          <w:color w:val="292526"/>
          <w:w w:val="105"/>
        </w:rPr>
        <w:t>we</w:t>
      </w:r>
      <w:r>
        <w:rPr>
          <w:color w:val="292526"/>
          <w:spacing w:val="34"/>
          <w:w w:val="105"/>
        </w:rPr>
        <w:t xml:space="preserve"> </w:t>
      </w:r>
      <w:r>
        <w:rPr>
          <w:color w:val="292526"/>
          <w:w w:val="105"/>
        </w:rPr>
        <w:t>understand</w:t>
      </w:r>
      <w:r>
        <w:rPr>
          <w:color w:val="292526"/>
          <w:spacing w:val="34"/>
          <w:w w:val="105"/>
        </w:rPr>
        <w:t xml:space="preserve"> </w:t>
      </w:r>
      <w:r>
        <w:rPr>
          <w:color w:val="292526"/>
          <w:w w:val="105"/>
        </w:rPr>
        <w:t>our</w:t>
      </w:r>
      <w:r>
        <w:rPr>
          <w:color w:val="292526"/>
          <w:spacing w:val="34"/>
          <w:w w:val="105"/>
        </w:rPr>
        <w:t xml:space="preserve"> </w:t>
      </w:r>
      <w:r>
        <w:rPr>
          <w:color w:val="292526"/>
          <w:w w:val="105"/>
        </w:rPr>
        <w:t>own</w:t>
      </w:r>
      <w:r>
        <w:rPr>
          <w:color w:val="292526"/>
          <w:spacing w:val="34"/>
          <w:w w:val="105"/>
        </w:rPr>
        <w:t xml:space="preserve"> </w:t>
      </w:r>
      <w:r>
        <w:rPr>
          <w:color w:val="292526"/>
          <w:w w:val="105"/>
        </w:rPr>
        <w:t>financial</w:t>
      </w:r>
      <w:r>
        <w:rPr>
          <w:color w:val="292526"/>
          <w:spacing w:val="34"/>
          <w:w w:val="105"/>
        </w:rPr>
        <w:t xml:space="preserve"> </w:t>
      </w:r>
      <w:r>
        <w:rPr>
          <w:color w:val="292526"/>
          <w:w w:val="105"/>
        </w:rPr>
        <w:t>situation,</w:t>
      </w:r>
      <w:r>
        <w:rPr>
          <w:color w:val="292526"/>
          <w:spacing w:val="34"/>
          <w:w w:val="105"/>
        </w:rPr>
        <w:t xml:space="preserve"> </w:t>
      </w:r>
      <w:r>
        <w:rPr>
          <w:color w:val="292526"/>
          <w:w w:val="105"/>
        </w:rPr>
        <w:t>the</w:t>
      </w:r>
      <w:r>
        <w:rPr>
          <w:color w:val="292526"/>
          <w:spacing w:val="34"/>
          <w:w w:val="105"/>
        </w:rPr>
        <w:t xml:space="preserve"> </w:t>
      </w:r>
      <w:r>
        <w:rPr>
          <w:color w:val="292526"/>
          <w:w w:val="105"/>
        </w:rPr>
        <w:t>choices</w:t>
      </w:r>
      <w:r>
        <w:rPr>
          <w:color w:val="292526"/>
          <w:spacing w:val="34"/>
          <w:w w:val="105"/>
        </w:rPr>
        <w:t xml:space="preserve"> </w:t>
      </w:r>
      <w:r>
        <w:rPr>
          <w:color w:val="292526"/>
          <w:w w:val="105"/>
        </w:rPr>
        <w:t>available</w:t>
      </w:r>
      <w:r>
        <w:rPr>
          <w:color w:val="292526"/>
          <w:spacing w:val="34"/>
          <w:w w:val="105"/>
        </w:rPr>
        <w:t xml:space="preserve"> </w:t>
      </w:r>
      <w:r>
        <w:rPr>
          <w:color w:val="292526"/>
          <w:w w:val="105"/>
        </w:rPr>
        <w:t>and</w:t>
      </w:r>
      <w:r>
        <w:rPr>
          <w:color w:val="292526"/>
          <w:spacing w:val="34"/>
          <w:w w:val="105"/>
        </w:rPr>
        <w:t xml:space="preserve"> </w:t>
      </w:r>
      <w:r>
        <w:rPr>
          <w:color w:val="292526"/>
          <w:w w:val="105"/>
        </w:rPr>
        <w:t>how</w:t>
      </w:r>
      <w:r>
        <w:rPr>
          <w:color w:val="292526"/>
          <w:spacing w:val="34"/>
          <w:w w:val="105"/>
        </w:rPr>
        <w:t xml:space="preserve"> </w:t>
      </w:r>
      <w:r>
        <w:rPr>
          <w:color w:val="292526"/>
          <w:w w:val="105"/>
        </w:rPr>
        <w:t>these</w:t>
      </w:r>
      <w:r>
        <w:rPr>
          <w:color w:val="292526"/>
          <w:spacing w:val="34"/>
          <w:w w:val="105"/>
        </w:rPr>
        <w:t xml:space="preserve"> </w:t>
      </w:r>
      <w:r>
        <w:rPr>
          <w:color w:val="292526"/>
          <w:w w:val="105"/>
        </w:rPr>
        <w:t>will</w:t>
      </w:r>
      <w:r>
        <w:rPr>
          <w:color w:val="292526"/>
          <w:spacing w:val="34"/>
          <w:w w:val="105"/>
        </w:rPr>
        <w:t xml:space="preserve"> </w:t>
      </w:r>
      <w:r>
        <w:rPr>
          <w:color w:val="292526"/>
          <w:w w:val="105"/>
        </w:rPr>
        <w:t>affect</w:t>
      </w:r>
      <w:r>
        <w:rPr>
          <w:color w:val="292526"/>
          <w:spacing w:val="34"/>
          <w:w w:val="105"/>
        </w:rPr>
        <w:t xml:space="preserve"> </w:t>
      </w:r>
      <w:r>
        <w:rPr>
          <w:color w:val="292526"/>
          <w:w w:val="105"/>
        </w:rPr>
        <w:t>our</w:t>
      </w:r>
      <w:r>
        <w:rPr>
          <w:color w:val="292526"/>
          <w:spacing w:val="34"/>
          <w:w w:val="105"/>
        </w:rPr>
        <w:t xml:space="preserve"> </w:t>
      </w:r>
      <w:r>
        <w:rPr>
          <w:color w:val="292526"/>
          <w:w w:val="105"/>
        </w:rPr>
        <w:t xml:space="preserve">mental </w:t>
      </w:r>
      <w:r>
        <w:rPr>
          <w:color w:val="292526"/>
          <w:spacing w:val="-2"/>
          <w:w w:val="105"/>
        </w:rPr>
        <w:t>wellbeing.</w:t>
      </w:r>
    </w:p>
    <w:p w14:paraId="65C77A8B" w14:textId="77777777" w:rsidR="00EC4C91" w:rsidRDefault="00EC4C91">
      <w:pPr>
        <w:pStyle w:val="BodyText"/>
        <w:spacing w:before="4"/>
        <w:rPr>
          <w:sz w:val="34"/>
        </w:rPr>
      </w:pPr>
    </w:p>
    <w:p w14:paraId="30B50DF9" w14:textId="77777777" w:rsidR="00EC4C91" w:rsidRDefault="00F93B63">
      <w:pPr>
        <w:ind w:left="330"/>
        <w:rPr>
          <w:rFonts w:ascii="Gill Sans MT"/>
          <w:b/>
          <w:sz w:val="12"/>
        </w:rPr>
      </w:pPr>
      <w:r>
        <w:rPr>
          <w:rFonts w:ascii="Gill Sans MT"/>
          <w:b/>
          <w:color w:val="6B6C6F"/>
          <w:spacing w:val="-2"/>
          <w:sz w:val="12"/>
        </w:rPr>
        <w:t>Disclaimer</w:t>
      </w:r>
    </w:p>
    <w:p w14:paraId="2CE5DD61" w14:textId="77777777" w:rsidR="00EC4C91" w:rsidRDefault="00F93B63">
      <w:pPr>
        <w:spacing w:before="5" w:line="247" w:lineRule="auto"/>
        <w:ind w:left="330" w:right="4250"/>
        <w:rPr>
          <w:rFonts w:ascii="Gill Sans MT"/>
          <w:sz w:val="12"/>
        </w:rPr>
      </w:pPr>
      <w:r>
        <w:rPr>
          <w:rFonts w:ascii="Gill Sans MT"/>
          <w:color w:val="6B6C6F"/>
          <w:w w:val="110"/>
          <w:sz w:val="12"/>
        </w:rPr>
        <w:t>This</w:t>
      </w:r>
      <w:r>
        <w:rPr>
          <w:rFonts w:ascii="Gill Sans MT"/>
          <w:color w:val="6B6C6F"/>
          <w:spacing w:val="-4"/>
          <w:w w:val="110"/>
          <w:sz w:val="12"/>
        </w:rPr>
        <w:t xml:space="preserve"> </w:t>
      </w:r>
      <w:r>
        <w:rPr>
          <w:rFonts w:ascii="Gill Sans MT"/>
          <w:color w:val="6B6C6F"/>
          <w:w w:val="110"/>
          <w:sz w:val="12"/>
        </w:rPr>
        <w:t>resource</w:t>
      </w:r>
      <w:r>
        <w:rPr>
          <w:rFonts w:ascii="Gill Sans MT"/>
          <w:color w:val="6B6C6F"/>
          <w:spacing w:val="-4"/>
          <w:w w:val="110"/>
          <w:sz w:val="12"/>
        </w:rPr>
        <w:t xml:space="preserve"> </w:t>
      </w:r>
      <w:r>
        <w:rPr>
          <w:rFonts w:ascii="Gill Sans MT"/>
          <w:color w:val="6B6C6F"/>
          <w:w w:val="110"/>
          <w:sz w:val="12"/>
        </w:rPr>
        <w:t>is</w:t>
      </w:r>
      <w:r>
        <w:rPr>
          <w:rFonts w:ascii="Gill Sans MT"/>
          <w:color w:val="6B6C6F"/>
          <w:spacing w:val="-4"/>
          <w:w w:val="110"/>
          <w:sz w:val="12"/>
        </w:rPr>
        <w:t xml:space="preserve"> </w:t>
      </w:r>
      <w:r>
        <w:rPr>
          <w:rFonts w:ascii="Gill Sans MT"/>
          <w:color w:val="6B6C6F"/>
          <w:w w:val="110"/>
          <w:sz w:val="12"/>
        </w:rPr>
        <w:t>provided</w:t>
      </w:r>
      <w:r>
        <w:rPr>
          <w:rFonts w:ascii="Gill Sans MT"/>
          <w:color w:val="6B6C6F"/>
          <w:spacing w:val="-4"/>
          <w:w w:val="110"/>
          <w:sz w:val="12"/>
        </w:rPr>
        <w:t xml:space="preserve"> </w:t>
      </w:r>
      <w:r>
        <w:rPr>
          <w:rFonts w:ascii="Gill Sans MT"/>
          <w:color w:val="6B6C6F"/>
          <w:w w:val="110"/>
          <w:sz w:val="12"/>
        </w:rPr>
        <w:t>for</w:t>
      </w:r>
      <w:r>
        <w:rPr>
          <w:rFonts w:ascii="Gill Sans MT"/>
          <w:color w:val="6B6C6F"/>
          <w:spacing w:val="-4"/>
          <w:w w:val="110"/>
          <w:sz w:val="12"/>
        </w:rPr>
        <w:t xml:space="preserve"> </w:t>
      </w:r>
      <w:r>
        <w:rPr>
          <w:rFonts w:ascii="Gill Sans MT"/>
          <w:color w:val="6B6C6F"/>
          <w:w w:val="110"/>
          <w:sz w:val="12"/>
        </w:rPr>
        <w:t>informational</w:t>
      </w:r>
      <w:r>
        <w:rPr>
          <w:rFonts w:ascii="Gill Sans MT"/>
          <w:color w:val="6B6C6F"/>
          <w:spacing w:val="-4"/>
          <w:w w:val="110"/>
          <w:sz w:val="12"/>
        </w:rPr>
        <w:t xml:space="preserve"> </w:t>
      </w:r>
      <w:r>
        <w:rPr>
          <w:rFonts w:ascii="Gill Sans MT"/>
          <w:color w:val="6B6C6F"/>
          <w:w w:val="110"/>
          <w:sz w:val="12"/>
        </w:rPr>
        <w:t>and</w:t>
      </w:r>
      <w:r>
        <w:rPr>
          <w:rFonts w:ascii="Gill Sans MT"/>
          <w:color w:val="6B6C6F"/>
          <w:spacing w:val="-4"/>
          <w:w w:val="110"/>
          <w:sz w:val="12"/>
        </w:rPr>
        <w:t xml:space="preserve"> </w:t>
      </w:r>
      <w:r>
        <w:rPr>
          <w:rFonts w:ascii="Gill Sans MT"/>
          <w:color w:val="6B6C6F"/>
          <w:w w:val="110"/>
          <w:sz w:val="12"/>
        </w:rPr>
        <w:t>educational</w:t>
      </w:r>
      <w:r>
        <w:rPr>
          <w:rFonts w:ascii="Gill Sans MT"/>
          <w:color w:val="6B6C6F"/>
          <w:spacing w:val="-4"/>
          <w:w w:val="110"/>
          <w:sz w:val="12"/>
        </w:rPr>
        <w:t xml:space="preserve"> </w:t>
      </w:r>
      <w:r>
        <w:rPr>
          <w:rFonts w:ascii="Gill Sans MT"/>
          <w:color w:val="6B6C6F"/>
          <w:w w:val="110"/>
          <w:sz w:val="12"/>
        </w:rPr>
        <w:t>purposes</w:t>
      </w:r>
      <w:r>
        <w:rPr>
          <w:rFonts w:ascii="Gill Sans MT"/>
          <w:color w:val="6B6C6F"/>
          <w:spacing w:val="-4"/>
          <w:w w:val="110"/>
          <w:sz w:val="12"/>
        </w:rPr>
        <w:t xml:space="preserve"> </w:t>
      </w:r>
      <w:r>
        <w:rPr>
          <w:rFonts w:ascii="Gill Sans MT"/>
          <w:color w:val="6B6C6F"/>
          <w:w w:val="110"/>
          <w:sz w:val="12"/>
        </w:rPr>
        <w:t>only</w:t>
      </w:r>
      <w:r>
        <w:rPr>
          <w:rFonts w:ascii="Gill Sans MT"/>
          <w:color w:val="6B6C6F"/>
          <w:spacing w:val="-4"/>
          <w:w w:val="110"/>
          <w:sz w:val="12"/>
        </w:rPr>
        <w:t xml:space="preserve"> </w:t>
      </w:r>
      <w:r>
        <w:rPr>
          <w:rFonts w:ascii="Gill Sans MT"/>
          <w:color w:val="6B6C6F"/>
          <w:w w:val="110"/>
          <w:sz w:val="12"/>
        </w:rPr>
        <w:t>and</w:t>
      </w:r>
      <w:r>
        <w:rPr>
          <w:rFonts w:ascii="Gill Sans MT"/>
          <w:color w:val="6B6C6F"/>
          <w:spacing w:val="-4"/>
          <w:w w:val="110"/>
          <w:sz w:val="12"/>
        </w:rPr>
        <w:t xml:space="preserve"> </w:t>
      </w:r>
      <w:r>
        <w:rPr>
          <w:rFonts w:ascii="Gill Sans MT"/>
          <w:color w:val="6B6C6F"/>
          <w:w w:val="110"/>
          <w:sz w:val="12"/>
        </w:rPr>
        <w:t>does</w:t>
      </w:r>
      <w:r>
        <w:rPr>
          <w:rFonts w:ascii="Gill Sans MT"/>
          <w:color w:val="6B6C6F"/>
          <w:spacing w:val="-4"/>
          <w:w w:val="110"/>
          <w:sz w:val="12"/>
        </w:rPr>
        <w:t xml:space="preserve"> </w:t>
      </w:r>
      <w:r>
        <w:rPr>
          <w:rFonts w:ascii="Gill Sans MT"/>
          <w:color w:val="6B6C6F"/>
          <w:w w:val="110"/>
          <w:sz w:val="12"/>
        </w:rPr>
        <w:t>not</w:t>
      </w:r>
      <w:r>
        <w:rPr>
          <w:rFonts w:ascii="Gill Sans MT"/>
          <w:color w:val="6B6C6F"/>
          <w:spacing w:val="-4"/>
          <w:w w:val="110"/>
          <w:sz w:val="12"/>
        </w:rPr>
        <w:t xml:space="preserve"> </w:t>
      </w:r>
      <w:r>
        <w:rPr>
          <w:rFonts w:ascii="Gill Sans MT"/>
          <w:color w:val="6B6C6F"/>
          <w:w w:val="110"/>
          <w:sz w:val="12"/>
        </w:rPr>
        <w:t>constitute</w:t>
      </w:r>
      <w:r>
        <w:rPr>
          <w:rFonts w:ascii="Gill Sans MT"/>
          <w:color w:val="6B6C6F"/>
          <w:spacing w:val="-4"/>
          <w:w w:val="110"/>
          <w:sz w:val="12"/>
        </w:rPr>
        <w:t xml:space="preserve"> </w:t>
      </w:r>
      <w:r>
        <w:rPr>
          <w:rFonts w:ascii="Gill Sans MT"/>
          <w:color w:val="6B6C6F"/>
          <w:w w:val="110"/>
          <w:sz w:val="12"/>
        </w:rPr>
        <w:t>financial</w:t>
      </w:r>
      <w:r>
        <w:rPr>
          <w:rFonts w:ascii="Gill Sans MT"/>
          <w:color w:val="6B6C6F"/>
          <w:spacing w:val="-4"/>
          <w:w w:val="110"/>
          <w:sz w:val="12"/>
        </w:rPr>
        <w:t xml:space="preserve"> </w:t>
      </w:r>
      <w:r>
        <w:rPr>
          <w:rFonts w:ascii="Gill Sans MT"/>
          <w:color w:val="6B6C6F"/>
          <w:w w:val="110"/>
          <w:sz w:val="12"/>
        </w:rPr>
        <w:t>advice.</w:t>
      </w:r>
      <w:r>
        <w:rPr>
          <w:rFonts w:ascii="Gill Sans MT"/>
          <w:color w:val="6B6C6F"/>
          <w:spacing w:val="-4"/>
          <w:w w:val="110"/>
          <w:sz w:val="12"/>
        </w:rPr>
        <w:t xml:space="preserve"> </w:t>
      </w:r>
      <w:r>
        <w:rPr>
          <w:rFonts w:ascii="Gill Sans MT"/>
          <w:color w:val="6B6C6F"/>
          <w:w w:val="110"/>
          <w:sz w:val="12"/>
        </w:rPr>
        <w:t>If</w:t>
      </w:r>
      <w:r>
        <w:rPr>
          <w:rFonts w:ascii="Gill Sans MT"/>
          <w:color w:val="6B6C6F"/>
          <w:spacing w:val="-4"/>
          <w:w w:val="110"/>
          <w:sz w:val="12"/>
        </w:rPr>
        <w:t xml:space="preserve"> </w:t>
      </w:r>
      <w:r>
        <w:rPr>
          <w:rFonts w:ascii="Gill Sans MT"/>
          <w:color w:val="6B6C6F"/>
          <w:w w:val="110"/>
          <w:sz w:val="12"/>
        </w:rPr>
        <w:t>you</w:t>
      </w:r>
      <w:r>
        <w:rPr>
          <w:rFonts w:ascii="Gill Sans MT"/>
          <w:color w:val="6B6C6F"/>
          <w:spacing w:val="-4"/>
          <w:w w:val="110"/>
          <w:sz w:val="12"/>
        </w:rPr>
        <w:t xml:space="preserve"> </w:t>
      </w:r>
      <w:r>
        <w:rPr>
          <w:rFonts w:ascii="Gill Sans MT"/>
          <w:color w:val="6B6C6F"/>
          <w:w w:val="110"/>
          <w:sz w:val="12"/>
        </w:rPr>
        <w:t>require</w:t>
      </w:r>
      <w:r>
        <w:rPr>
          <w:rFonts w:ascii="Gill Sans MT"/>
          <w:color w:val="6B6C6F"/>
          <w:spacing w:val="-4"/>
          <w:w w:val="110"/>
          <w:sz w:val="12"/>
        </w:rPr>
        <w:t xml:space="preserve"> </w:t>
      </w:r>
      <w:r>
        <w:rPr>
          <w:rFonts w:ascii="Gill Sans MT"/>
          <w:color w:val="6B6C6F"/>
          <w:w w:val="110"/>
          <w:sz w:val="12"/>
        </w:rPr>
        <w:t>financial</w:t>
      </w:r>
      <w:r>
        <w:rPr>
          <w:rFonts w:ascii="Gill Sans MT"/>
          <w:color w:val="6B6C6F"/>
          <w:spacing w:val="-4"/>
          <w:w w:val="110"/>
          <w:sz w:val="12"/>
        </w:rPr>
        <w:t xml:space="preserve"> </w:t>
      </w:r>
      <w:r>
        <w:rPr>
          <w:rFonts w:ascii="Gill Sans MT"/>
          <w:color w:val="6B6C6F"/>
          <w:w w:val="110"/>
          <w:sz w:val="12"/>
        </w:rPr>
        <w:t>advice,</w:t>
      </w:r>
      <w:r>
        <w:rPr>
          <w:rFonts w:ascii="Gill Sans MT"/>
          <w:color w:val="6B6C6F"/>
          <w:spacing w:val="-4"/>
          <w:w w:val="110"/>
          <w:sz w:val="12"/>
        </w:rPr>
        <w:t xml:space="preserve"> </w:t>
      </w:r>
      <w:r>
        <w:rPr>
          <w:rFonts w:ascii="Gill Sans MT"/>
          <w:color w:val="6B6C6F"/>
          <w:w w:val="110"/>
          <w:sz w:val="12"/>
        </w:rPr>
        <w:t>you</w:t>
      </w:r>
      <w:r>
        <w:rPr>
          <w:rFonts w:ascii="Gill Sans MT"/>
          <w:color w:val="6B6C6F"/>
          <w:spacing w:val="-4"/>
          <w:w w:val="110"/>
          <w:sz w:val="12"/>
        </w:rPr>
        <w:t xml:space="preserve"> </w:t>
      </w:r>
      <w:r>
        <w:rPr>
          <w:rFonts w:ascii="Gill Sans MT"/>
          <w:color w:val="6B6C6F"/>
          <w:w w:val="110"/>
          <w:sz w:val="12"/>
        </w:rPr>
        <w:t>should</w:t>
      </w:r>
      <w:r>
        <w:rPr>
          <w:rFonts w:ascii="Gill Sans MT"/>
          <w:color w:val="6B6C6F"/>
          <w:spacing w:val="-4"/>
          <w:w w:val="110"/>
          <w:sz w:val="12"/>
        </w:rPr>
        <w:t xml:space="preserve"> </w:t>
      </w:r>
      <w:r>
        <w:rPr>
          <w:rFonts w:ascii="Gill Sans MT"/>
          <w:color w:val="6B6C6F"/>
          <w:w w:val="110"/>
          <w:sz w:val="12"/>
        </w:rPr>
        <w:t>contact</w:t>
      </w:r>
      <w:r>
        <w:rPr>
          <w:rFonts w:ascii="Gill Sans MT"/>
          <w:color w:val="6B6C6F"/>
          <w:spacing w:val="-4"/>
          <w:w w:val="110"/>
          <w:sz w:val="12"/>
        </w:rPr>
        <w:t xml:space="preserve"> </w:t>
      </w:r>
      <w:r>
        <w:rPr>
          <w:rFonts w:ascii="Gill Sans MT"/>
          <w:color w:val="6B6C6F"/>
          <w:w w:val="110"/>
          <w:sz w:val="12"/>
        </w:rPr>
        <w:t>a</w:t>
      </w:r>
      <w:r>
        <w:rPr>
          <w:rFonts w:ascii="Gill Sans MT"/>
          <w:color w:val="6B6C6F"/>
          <w:spacing w:val="-4"/>
          <w:w w:val="110"/>
          <w:sz w:val="12"/>
        </w:rPr>
        <w:t xml:space="preserve"> </w:t>
      </w:r>
      <w:r>
        <w:rPr>
          <w:rFonts w:ascii="Gill Sans MT"/>
          <w:color w:val="6B6C6F"/>
          <w:w w:val="110"/>
          <w:sz w:val="12"/>
        </w:rPr>
        <w:t>suitably</w:t>
      </w:r>
      <w:r>
        <w:rPr>
          <w:rFonts w:ascii="Gill Sans MT"/>
          <w:color w:val="6B6C6F"/>
          <w:spacing w:val="-4"/>
          <w:w w:val="110"/>
          <w:sz w:val="12"/>
        </w:rPr>
        <w:t xml:space="preserve"> </w:t>
      </w:r>
      <w:r>
        <w:rPr>
          <w:rFonts w:ascii="Gill Sans MT"/>
          <w:color w:val="6B6C6F"/>
          <w:w w:val="110"/>
          <w:sz w:val="12"/>
        </w:rPr>
        <w:t>qualified</w:t>
      </w:r>
      <w:r>
        <w:rPr>
          <w:rFonts w:ascii="Gill Sans MT"/>
          <w:color w:val="6B6C6F"/>
          <w:spacing w:val="-4"/>
          <w:w w:val="110"/>
          <w:sz w:val="12"/>
        </w:rPr>
        <w:t xml:space="preserve"> </w:t>
      </w:r>
      <w:r>
        <w:rPr>
          <w:rFonts w:ascii="Gill Sans MT"/>
          <w:color w:val="6B6C6F"/>
          <w:w w:val="110"/>
          <w:sz w:val="12"/>
        </w:rPr>
        <w:t>professional.</w:t>
      </w:r>
      <w:r>
        <w:rPr>
          <w:rFonts w:ascii="Gill Sans MT"/>
          <w:color w:val="6B6C6F"/>
          <w:spacing w:val="-4"/>
          <w:w w:val="110"/>
          <w:sz w:val="12"/>
        </w:rPr>
        <w:t xml:space="preserve"> </w:t>
      </w:r>
      <w:r>
        <w:rPr>
          <w:rFonts w:ascii="Gill Sans MT"/>
          <w:color w:val="6B6C6F"/>
          <w:w w:val="110"/>
          <w:sz w:val="12"/>
        </w:rPr>
        <w:t>You</w:t>
      </w:r>
      <w:r>
        <w:rPr>
          <w:rFonts w:ascii="Gill Sans MT"/>
          <w:color w:val="6B6C6F"/>
          <w:spacing w:val="-4"/>
          <w:w w:val="110"/>
          <w:sz w:val="12"/>
        </w:rPr>
        <w:t xml:space="preserve"> </w:t>
      </w:r>
      <w:r>
        <w:rPr>
          <w:rFonts w:ascii="Gill Sans MT"/>
          <w:color w:val="6B6C6F"/>
          <w:w w:val="110"/>
          <w:sz w:val="12"/>
        </w:rPr>
        <w:t>should</w:t>
      </w:r>
      <w:r>
        <w:rPr>
          <w:rFonts w:ascii="Gill Sans MT"/>
          <w:color w:val="6B6C6F"/>
          <w:spacing w:val="-4"/>
          <w:w w:val="110"/>
          <w:sz w:val="12"/>
        </w:rPr>
        <w:t xml:space="preserve"> </w:t>
      </w:r>
      <w:r>
        <w:rPr>
          <w:rFonts w:ascii="Gill Sans MT"/>
          <w:color w:val="6B6C6F"/>
          <w:w w:val="110"/>
          <w:sz w:val="12"/>
        </w:rPr>
        <w:t>not</w:t>
      </w:r>
      <w:r>
        <w:rPr>
          <w:rFonts w:ascii="Gill Sans MT"/>
          <w:color w:val="6B6C6F"/>
          <w:spacing w:val="-4"/>
          <w:w w:val="110"/>
          <w:sz w:val="12"/>
        </w:rPr>
        <w:t xml:space="preserve"> </w:t>
      </w:r>
      <w:r>
        <w:rPr>
          <w:rFonts w:ascii="Gill Sans MT"/>
          <w:color w:val="6B6C6F"/>
          <w:w w:val="110"/>
          <w:sz w:val="12"/>
        </w:rPr>
        <w:t>rely</w:t>
      </w:r>
      <w:r>
        <w:rPr>
          <w:rFonts w:ascii="Gill Sans MT"/>
          <w:color w:val="6B6C6F"/>
          <w:spacing w:val="40"/>
          <w:w w:val="110"/>
          <w:sz w:val="12"/>
        </w:rPr>
        <w:t xml:space="preserve"> </w:t>
      </w:r>
      <w:r>
        <w:rPr>
          <w:rFonts w:ascii="Gill Sans MT"/>
          <w:color w:val="6B6C6F"/>
          <w:w w:val="110"/>
          <w:sz w:val="12"/>
        </w:rPr>
        <w:t>on</w:t>
      </w:r>
      <w:r>
        <w:rPr>
          <w:rFonts w:ascii="Gill Sans MT"/>
          <w:color w:val="6B6C6F"/>
          <w:spacing w:val="-3"/>
          <w:w w:val="110"/>
          <w:sz w:val="12"/>
        </w:rPr>
        <w:t xml:space="preserve"> </w:t>
      </w:r>
      <w:r>
        <w:rPr>
          <w:rFonts w:ascii="Gill Sans MT"/>
          <w:color w:val="6B6C6F"/>
          <w:w w:val="110"/>
          <w:sz w:val="12"/>
        </w:rPr>
        <w:t>the</w:t>
      </w:r>
      <w:r>
        <w:rPr>
          <w:rFonts w:ascii="Gill Sans MT"/>
          <w:color w:val="6B6C6F"/>
          <w:spacing w:val="-3"/>
          <w:w w:val="110"/>
          <w:sz w:val="12"/>
        </w:rPr>
        <w:t xml:space="preserve"> </w:t>
      </w:r>
      <w:r>
        <w:rPr>
          <w:rFonts w:ascii="Gill Sans MT"/>
          <w:color w:val="6B6C6F"/>
          <w:w w:val="110"/>
          <w:sz w:val="12"/>
        </w:rPr>
        <w:t>material</w:t>
      </w:r>
      <w:r>
        <w:rPr>
          <w:rFonts w:ascii="Gill Sans MT"/>
          <w:color w:val="6B6C6F"/>
          <w:spacing w:val="-3"/>
          <w:w w:val="110"/>
          <w:sz w:val="12"/>
        </w:rPr>
        <w:t xml:space="preserve"> </w:t>
      </w:r>
      <w:r>
        <w:rPr>
          <w:rFonts w:ascii="Gill Sans MT"/>
          <w:color w:val="6B6C6F"/>
          <w:w w:val="110"/>
          <w:sz w:val="12"/>
        </w:rPr>
        <w:t>included</w:t>
      </w:r>
      <w:r>
        <w:rPr>
          <w:rFonts w:ascii="Gill Sans MT"/>
          <w:color w:val="6B6C6F"/>
          <w:spacing w:val="-3"/>
          <w:w w:val="110"/>
          <w:sz w:val="12"/>
        </w:rPr>
        <w:t xml:space="preserve"> </w:t>
      </w:r>
      <w:r>
        <w:rPr>
          <w:rFonts w:ascii="Gill Sans MT"/>
          <w:color w:val="6B6C6F"/>
          <w:w w:val="110"/>
          <w:sz w:val="12"/>
        </w:rPr>
        <w:t>within</w:t>
      </w:r>
      <w:r>
        <w:rPr>
          <w:rFonts w:ascii="Gill Sans MT"/>
          <w:color w:val="6B6C6F"/>
          <w:spacing w:val="-3"/>
          <w:w w:val="110"/>
          <w:sz w:val="12"/>
        </w:rPr>
        <w:t xml:space="preserve"> </w:t>
      </w:r>
      <w:r>
        <w:rPr>
          <w:rFonts w:ascii="Gill Sans MT"/>
          <w:color w:val="6B6C6F"/>
          <w:w w:val="110"/>
          <w:sz w:val="12"/>
        </w:rPr>
        <w:t>this</w:t>
      </w:r>
      <w:r>
        <w:rPr>
          <w:rFonts w:ascii="Gill Sans MT"/>
          <w:color w:val="6B6C6F"/>
          <w:spacing w:val="-3"/>
          <w:w w:val="110"/>
          <w:sz w:val="12"/>
        </w:rPr>
        <w:t xml:space="preserve"> </w:t>
      </w:r>
      <w:r>
        <w:rPr>
          <w:rFonts w:ascii="Gill Sans MT"/>
          <w:color w:val="6B6C6F"/>
          <w:w w:val="110"/>
          <w:sz w:val="12"/>
        </w:rPr>
        <w:t>resource</w:t>
      </w:r>
      <w:r>
        <w:rPr>
          <w:rFonts w:ascii="Gill Sans MT"/>
          <w:color w:val="6B6C6F"/>
          <w:spacing w:val="-3"/>
          <w:w w:val="110"/>
          <w:sz w:val="12"/>
        </w:rPr>
        <w:t xml:space="preserve"> </w:t>
      </w:r>
      <w:r>
        <w:rPr>
          <w:rFonts w:ascii="Gill Sans MT"/>
          <w:color w:val="6B6C6F"/>
          <w:w w:val="110"/>
          <w:sz w:val="12"/>
        </w:rPr>
        <w:t>and</w:t>
      </w:r>
      <w:r>
        <w:rPr>
          <w:rFonts w:ascii="Gill Sans MT"/>
          <w:color w:val="6B6C6F"/>
          <w:spacing w:val="-6"/>
          <w:w w:val="110"/>
          <w:sz w:val="12"/>
        </w:rPr>
        <w:t xml:space="preserve"> </w:t>
      </w:r>
      <w:r>
        <w:rPr>
          <w:rFonts w:ascii="Gill Sans MT"/>
          <w:color w:val="6B6C6F"/>
          <w:w w:val="110"/>
          <w:sz w:val="12"/>
        </w:rPr>
        <w:t>Twinkl</w:t>
      </w:r>
      <w:r>
        <w:rPr>
          <w:rFonts w:ascii="Gill Sans MT"/>
          <w:color w:val="6B6C6F"/>
          <w:spacing w:val="-3"/>
          <w:w w:val="110"/>
          <w:sz w:val="12"/>
        </w:rPr>
        <w:t xml:space="preserve"> </w:t>
      </w:r>
      <w:r>
        <w:rPr>
          <w:rFonts w:ascii="Gill Sans MT"/>
          <w:color w:val="6B6C6F"/>
          <w:w w:val="110"/>
          <w:sz w:val="12"/>
        </w:rPr>
        <w:t>does</w:t>
      </w:r>
      <w:r>
        <w:rPr>
          <w:rFonts w:ascii="Gill Sans MT"/>
          <w:color w:val="6B6C6F"/>
          <w:spacing w:val="-3"/>
          <w:w w:val="110"/>
          <w:sz w:val="12"/>
        </w:rPr>
        <w:t xml:space="preserve"> </w:t>
      </w:r>
      <w:r>
        <w:rPr>
          <w:rFonts w:ascii="Gill Sans MT"/>
          <w:color w:val="6B6C6F"/>
          <w:w w:val="110"/>
          <w:sz w:val="12"/>
        </w:rPr>
        <w:t>not</w:t>
      </w:r>
      <w:r>
        <w:rPr>
          <w:rFonts w:ascii="Gill Sans MT"/>
          <w:color w:val="6B6C6F"/>
          <w:spacing w:val="-3"/>
          <w:w w:val="110"/>
          <w:sz w:val="12"/>
        </w:rPr>
        <w:t xml:space="preserve"> </w:t>
      </w:r>
      <w:r>
        <w:rPr>
          <w:rFonts w:ascii="Gill Sans MT"/>
          <w:color w:val="6B6C6F"/>
          <w:w w:val="110"/>
          <w:sz w:val="12"/>
        </w:rPr>
        <w:t>accept</w:t>
      </w:r>
      <w:r>
        <w:rPr>
          <w:rFonts w:ascii="Gill Sans MT"/>
          <w:color w:val="6B6C6F"/>
          <w:spacing w:val="-3"/>
          <w:w w:val="110"/>
          <w:sz w:val="12"/>
        </w:rPr>
        <w:t xml:space="preserve"> </w:t>
      </w:r>
      <w:r>
        <w:rPr>
          <w:rFonts w:ascii="Gill Sans MT"/>
          <w:color w:val="6B6C6F"/>
          <w:w w:val="110"/>
          <w:sz w:val="12"/>
        </w:rPr>
        <w:t>any</w:t>
      </w:r>
      <w:r>
        <w:rPr>
          <w:rFonts w:ascii="Gill Sans MT"/>
          <w:color w:val="6B6C6F"/>
          <w:spacing w:val="-3"/>
          <w:w w:val="110"/>
          <w:sz w:val="12"/>
        </w:rPr>
        <w:t xml:space="preserve"> </w:t>
      </w:r>
      <w:r>
        <w:rPr>
          <w:rFonts w:ascii="Gill Sans MT"/>
          <w:color w:val="6B6C6F"/>
          <w:w w:val="110"/>
          <w:sz w:val="12"/>
        </w:rPr>
        <w:t>responsibility</w:t>
      </w:r>
      <w:r>
        <w:rPr>
          <w:rFonts w:ascii="Gill Sans MT"/>
          <w:color w:val="6B6C6F"/>
          <w:spacing w:val="-3"/>
          <w:w w:val="110"/>
          <w:sz w:val="12"/>
        </w:rPr>
        <w:t xml:space="preserve"> </w:t>
      </w:r>
      <w:r>
        <w:rPr>
          <w:rFonts w:ascii="Gill Sans MT"/>
          <w:color w:val="6B6C6F"/>
          <w:w w:val="110"/>
          <w:sz w:val="12"/>
        </w:rPr>
        <w:t>if</w:t>
      </w:r>
      <w:r>
        <w:rPr>
          <w:rFonts w:ascii="Gill Sans MT"/>
          <w:color w:val="6B6C6F"/>
          <w:spacing w:val="-3"/>
          <w:w w:val="110"/>
          <w:sz w:val="12"/>
        </w:rPr>
        <w:t xml:space="preserve"> </w:t>
      </w:r>
      <w:r>
        <w:rPr>
          <w:rFonts w:ascii="Gill Sans MT"/>
          <w:color w:val="6B6C6F"/>
          <w:w w:val="110"/>
          <w:sz w:val="12"/>
        </w:rPr>
        <w:t>you</w:t>
      </w:r>
      <w:r>
        <w:rPr>
          <w:rFonts w:ascii="Gill Sans MT"/>
          <w:color w:val="6B6C6F"/>
          <w:spacing w:val="-3"/>
          <w:w w:val="110"/>
          <w:sz w:val="12"/>
        </w:rPr>
        <w:t xml:space="preserve"> </w:t>
      </w:r>
      <w:r>
        <w:rPr>
          <w:rFonts w:ascii="Gill Sans MT"/>
          <w:color w:val="6B6C6F"/>
          <w:w w:val="110"/>
          <w:sz w:val="12"/>
        </w:rPr>
        <w:t>do.</w:t>
      </w:r>
    </w:p>
    <w:p w14:paraId="096A9680" w14:textId="77777777" w:rsidR="00EC4C91" w:rsidRDefault="00EC4C91">
      <w:pPr>
        <w:pStyle w:val="BodyText"/>
        <w:spacing w:before="1"/>
        <w:rPr>
          <w:rFonts w:ascii="Gill Sans MT"/>
          <w:i w:val="0"/>
          <w:sz w:val="13"/>
        </w:rPr>
      </w:pPr>
    </w:p>
    <w:p w14:paraId="591C722F" w14:textId="77777777" w:rsidR="00EC4C91" w:rsidRDefault="00F93B63">
      <w:pPr>
        <w:spacing w:before="1"/>
        <w:ind w:left="3558" w:right="3448"/>
        <w:jc w:val="center"/>
        <w:rPr>
          <w:rFonts w:ascii="Gill Sans MT"/>
          <w:b/>
          <w:sz w:val="16"/>
        </w:rPr>
      </w:pPr>
      <w:r>
        <w:rPr>
          <w:rFonts w:ascii="Gill Sans MT"/>
          <w:color w:val="292526"/>
          <w:sz w:val="16"/>
        </w:rPr>
        <w:t>This</w:t>
      </w:r>
      <w:r>
        <w:rPr>
          <w:rFonts w:ascii="Gill Sans MT"/>
          <w:color w:val="292526"/>
          <w:spacing w:val="10"/>
          <w:sz w:val="16"/>
        </w:rPr>
        <w:t xml:space="preserve"> </w:t>
      </w:r>
      <w:r>
        <w:rPr>
          <w:rFonts w:ascii="Gill Sans MT"/>
          <w:color w:val="292526"/>
          <w:sz w:val="16"/>
        </w:rPr>
        <w:t>resource</w:t>
      </w:r>
      <w:r>
        <w:rPr>
          <w:rFonts w:ascii="Gill Sans MT"/>
          <w:color w:val="292526"/>
          <w:spacing w:val="11"/>
          <w:sz w:val="16"/>
        </w:rPr>
        <w:t xml:space="preserve"> </w:t>
      </w:r>
      <w:r>
        <w:rPr>
          <w:rFonts w:ascii="Gill Sans MT"/>
          <w:color w:val="292526"/>
          <w:sz w:val="16"/>
        </w:rPr>
        <w:t>is</w:t>
      </w:r>
      <w:r>
        <w:rPr>
          <w:rFonts w:ascii="Gill Sans MT"/>
          <w:color w:val="292526"/>
          <w:spacing w:val="10"/>
          <w:sz w:val="16"/>
        </w:rPr>
        <w:t xml:space="preserve"> </w:t>
      </w:r>
      <w:r>
        <w:rPr>
          <w:rFonts w:ascii="Gill Sans MT"/>
          <w:color w:val="292526"/>
          <w:sz w:val="16"/>
        </w:rPr>
        <w:t>fully</w:t>
      </w:r>
      <w:r>
        <w:rPr>
          <w:rFonts w:ascii="Gill Sans MT"/>
          <w:color w:val="292526"/>
          <w:spacing w:val="11"/>
          <w:sz w:val="16"/>
        </w:rPr>
        <w:t xml:space="preserve"> </w:t>
      </w:r>
      <w:r>
        <w:rPr>
          <w:rFonts w:ascii="Gill Sans MT"/>
          <w:color w:val="292526"/>
          <w:sz w:val="16"/>
        </w:rPr>
        <w:t>in</w:t>
      </w:r>
      <w:r>
        <w:rPr>
          <w:rFonts w:ascii="Gill Sans MT"/>
          <w:color w:val="292526"/>
          <w:spacing w:val="11"/>
          <w:sz w:val="16"/>
        </w:rPr>
        <w:t xml:space="preserve"> </w:t>
      </w:r>
      <w:r>
        <w:rPr>
          <w:rFonts w:ascii="Gill Sans MT"/>
          <w:color w:val="292526"/>
          <w:sz w:val="16"/>
        </w:rPr>
        <w:t>line</w:t>
      </w:r>
      <w:r>
        <w:rPr>
          <w:rFonts w:ascii="Gill Sans MT"/>
          <w:color w:val="292526"/>
          <w:spacing w:val="10"/>
          <w:sz w:val="16"/>
        </w:rPr>
        <w:t xml:space="preserve"> </w:t>
      </w:r>
      <w:r>
        <w:rPr>
          <w:rFonts w:ascii="Gill Sans MT"/>
          <w:color w:val="292526"/>
          <w:sz w:val="16"/>
        </w:rPr>
        <w:t>with</w:t>
      </w:r>
      <w:r>
        <w:rPr>
          <w:rFonts w:ascii="Gill Sans MT"/>
          <w:color w:val="292526"/>
          <w:spacing w:val="11"/>
          <w:sz w:val="16"/>
        </w:rPr>
        <w:t xml:space="preserve"> </w:t>
      </w:r>
      <w:r>
        <w:rPr>
          <w:rFonts w:ascii="Gill Sans MT"/>
          <w:color w:val="292526"/>
          <w:sz w:val="16"/>
        </w:rPr>
        <w:t>the</w:t>
      </w:r>
      <w:r>
        <w:rPr>
          <w:rFonts w:ascii="Gill Sans MT"/>
          <w:color w:val="292526"/>
          <w:spacing w:val="11"/>
          <w:sz w:val="16"/>
        </w:rPr>
        <w:t xml:space="preserve"> </w:t>
      </w:r>
      <w:r>
        <w:rPr>
          <w:rFonts w:ascii="Gill Sans MT"/>
          <w:color w:val="292526"/>
          <w:sz w:val="16"/>
        </w:rPr>
        <w:t>Learning</w:t>
      </w:r>
      <w:r>
        <w:rPr>
          <w:rFonts w:ascii="Gill Sans MT"/>
          <w:color w:val="292526"/>
          <w:spacing w:val="10"/>
          <w:sz w:val="16"/>
        </w:rPr>
        <w:t xml:space="preserve"> </w:t>
      </w:r>
      <w:r>
        <w:rPr>
          <w:rFonts w:ascii="Gill Sans MT"/>
          <w:color w:val="292526"/>
          <w:sz w:val="16"/>
        </w:rPr>
        <w:t>Outcomes</w:t>
      </w:r>
      <w:r>
        <w:rPr>
          <w:rFonts w:ascii="Gill Sans MT"/>
          <w:color w:val="292526"/>
          <w:spacing w:val="11"/>
          <w:sz w:val="16"/>
        </w:rPr>
        <w:t xml:space="preserve"> </w:t>
      </w:r>
      <w:r>
        <w:rPr>
          <w:rFonts w:ascii="Gill Sans MT"/>
          <w:color w:val="292526"/>
          <w:sz w:val="16"/>
        </w:rPr>
        <w:t>and</w:t>
      </w:r>
      <w:r>
        <w:rPr>
          <w:rFonts w:ascii="Gill Sans MT"/>
          <w:color w:val="292526"/>
          <w:spacing w:val="10"/>
          <w:sz w:val="16"/>
        </w:rPr>
        <w:t xml:space="preserve"> </w:t>
      </w:r>
      <w:r>
        <w:rPr>
          <w:rFonts w:ascii="Gill Sans MT"/>
          <w:color w:val="292526"/>
          <w:sz w:val="16"/>
        </w:rPr>
        <w:t>Core</w:t>
      </w:r>
      <w:r>
        <w:rPr>
          <w:rFonts w:ascii="Gill Sans MT"/>
          <w:color w:val="292526"/>
          <w:spacing w:val="7"/>
          <w:sz w:val="16"/>
        </w:rPr>
        <w:t xml:space="preserve"> </w:t>
      </w:r>
      <w:r>
        <w:rPr>
          <w:rFonts w:ascii="Gill Sans MT"/>
          <w:color w:val="292526"/>
          <w:sz w:val="16"/>
        </w:rPr>
        <w:t>Themes</w:t>
      </w:r>
      <w:r>
        <w:rPr>
          <w:rFonts w:ascii="Gill Sans MT"/>
          <w:color w:val="292526"/>
          <w:spacing w:val="10"/>
          <w:sz w:val="16"/>
        </w:rPr>
        <w:t xml:space="preserve"> </w:t>
      </w:r>
      <w:r>
        <w:rPr>
          <w:rFonts w:ascii="Gill Sans MT"/>
          <w:color w:val="292526"/>
          <w:sz w:val="16"/>
        </w:rPr>
        <w:t>outlined</w:t>
      </w:r>
      <w:r>
        <w:rPr>
          <w:rFonts w:ascii="Gill Sans MT"/>
          <w:color w:val="292526"/>
          <w:spacing w:val="11"/>
          <w:sz w:val="16"/>
        </w:rPr>
        <w:t xml:space="preserve"> </w:t>
      </w:r>
      <w:r>
        <w:rPr>
          <w:rFonts w:ascii="Gill Sans MT"/>
          <w:color w:val="292526"/>
          <w:sz w:val="16"/>
        </w:rPr>
        <w:t>in</w:t>
      </w:r>
      <w:r>
        <w:rPr>
          <w:rFonts w:ascii="Gill Sans MT"/>
          <w:color w:val="292526"/>
          <w:spacing w:val="11"/>
          <w:sz w:val="16"/>
        </w:rPr>
        <w:t xml:space="preserve"> </w:t>
      </w:r>
      <w:r>
        <w:rPr>
          <w:rFonts w:ascii="Gill Sans MT"/>
          <w:color w:val="292526"/>
          <w:sz w:val="16"/>
        </w:rPr>
        <w:t>the</w:t>
      </w:r>
      <w:r>
        <w:rPr>
          <w:rFonts w:ascii="Gill Sans MT"/>
          <w:color w:val="292526"/>
          <w:spacing w:val="8"/>
          <w:sz w:val="16"/>
        </w:rPr>
        <w:t xml:space="preserve"> </w:t>
      </w:r>
      <w:hyperlink r:id="rId133">
        <w:r>
          <w:rPr>
            <w:rFonts w:ascii="Gill Sans MT"/>
            <w:b/>
            <w:color w:val="231F20"/>
            <w:sz w:val="16"/>
            <w:u w:val="single" w:color="231F20"/>
          </w:rPr>
          <w:t>PSHE</w:t>
        </w:r>
        <w:r>
          <w:rPr>
            <w:rFonts w:ascii="Gill Sans MT"/>
            <w:b/>
            <w:color w:val="231F20"/>
            <w:spacing w:val="10"/>
            <w:sz w:val="16"/>
            <w:u w:val="single" w:color="231F20"/>
          </w:rPr>
          <w:t xml:space="preserve"> </w:t>
        </w:r>
        <w:r>
          <w:rPr>
            <w:rFonts w:ascii="Gill Sans MT"/>
            <w:b/>
            <w:color w:val="231F20"/>
            <w:sz w:val="16"/>
            <w:u w:val="single" w:color="231F20"/>
          </w:rPr>
          <w:t>Association</w:t>
        </w:r>
        <w:r>
          <w:rPr>
            <w:rFonts w:ascii="Gill Sans MT"/>
            <w:b/>
            <w:color w:val="231F20"/>
            <w:spacing w:val="11"/>
            <w:sz w:val="16"/>
            <w:u w:val="single" w:color="231F20"/>
          </w:rPr>
          <w:t xml:space="preserve"> </w:t>
        </w:r>
        <w:r>
          <w:rPr>
            <w:rFonts w:ascii="Gill Sans MT"/>
            <w:b/>
            <w:color w:val="231F20"/>
            <w:sz w:val="16"/>
            <w:u w:val="single" w:color="231F20"/>
          </w:rPr>
          <w:t>Programme</w:t>
        </w:r>
        <w:r>
          <w:rPr>
            <w:rFonts w:ascii="Gill Sans MT"/>
            <w:b/>
            <w:color w:val="231F20"/>
            <w:spacing w:val="10"/>
            <w:sz w:val="16"/>
            <w:u w:val="single" w:color="231F20"/>
          </w:rPr>
          <w:t xml:space="preserve"> </w:t>
        </w:r>
        <w:r>
          <w:rPr>
            <w:rFonts w:ascii="Gill Sans MT"/>
            <w:b/>
            <w:color w:val="231F20"/>
            <w:sz w:val="16"/>
            <w:u w:val="single" w:color="231F20"/>
          </w:rPr>
          <w:t>of</w:t>
        </w:r>
        <w:r>
          <w:rPr>
            <w:rFonts w:ascii="Gill Sans MT"/>
            <w:b/>
            <w:color w:val="231F20"/>
            <w:spacing w:val="11"/>
            <w:sz w:val="16"/>
            <w:u w:val="single" w:color="231F20"/>
          </w:rPr>
          <w:t xml:space="preserve"> </w:t>
        </w:r>
        <w:r>
          <w:rPr>
            <w:rFonts w:ascii="Gill Sans MT"/>
            <w:b/>
            <w:color w:val="231F20"/>
            <w:spacing w:val="-2"/>
            <w:sz w:val="16"/>
            <w:u w:val="single" w:color="231F20"/>
          </w:rPr>
          <w:t>Study</w:t>
        </w:r>
      </w:hyperlink>
    </w:p>
    <w:p w14:paraId="33554C11" w14:textId="0EC3B3FC" w:rsidR="00EC4C91" w:rsidRDefault="00DD1D23">
      <w:pPr>
        <w:pStyle w:val="BodyText"/>
        <w:spacing w:before="10"/>
        <w:rPr>
          <w:rFonts w:ascii="Gill Sans MT"/>
          <w:b/>
          <w:i w:val="0"/>
          <w:sz w:val="6"/>
        </w:rPr>
      </w:pPr>
      <w:r>
        <w:rPr>
          <w:noProof/>
          <w:lang w:val="en-GB" w:eastAsia="en-GB"/>
        </w:rPr>
        <mc:AlternateContent>
          <mc:Choice Requires="wps">
            <w:drawing>
              <wp:anchor distT="0" distB="0" distL="0" distR="0" simplePos="0" relativeHeight="487641088" behindDoc="1" locked="0" layoutInCell="1" allowOverlap="1" wp14:anchorId="702D0A67" wp14:editId="1F4E0287">
                <wp:simplePos x="0" y="0"/>
                <wp:positionH relativeFrom="page">
                  <wp:posOffset>2430145</wp:posOffset>
                </wp:positionH>
                <wp:positionV relativeFrom="paragraph">
                  <wp:posOffset>78740</wp:posOffset>
                </wp:positionV>
                <wp:extent cx="6250940" cy="444500"/>
                <wp:effectExtent l="0" t="0" r="0" b="0"/>
                <wp:wrapTopAndBottom/>
                <wp:docPr id="2" name="docshape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0940" cy="444500"/>
                        </a:xfrm>
                        <a:prstGeom prst="rect">
                          <a:avLst/>
                        </a:prstGeom>
                        <a:noFill/>
                        <a:ln w="25400">
                          <a:solidFill>
                            <a:srgbClr val="00B3F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AB4A6B7" w14:textId="77777777" w:rsidR="00F93B63" w:rsidRDefault="00F93B63">
                            <w:pPr>
                              <w:spacing w:before="170"/>
                              <w:ind w:left="183"/>
                              <w:rPr>
                                <w:b/>
                                <w:i/>
                                <w:sz w:val="24"/>
                              </w:rPr>
                            </w:pPr>
                            <w:r>
                              <w:rPr>
                                <w:i/>
                                <w:color w:val="292526"/>
                                <w:w w:val="105"/>
                                <w:sz w:val="24"/>
                              </w:rPr>
                              <w:t>To</w:t>
                            </w:r>
                            <w:r>
                              <w:rPr>
                                <w:i/>
                                <w:color w:val="292526"/>
                                <w:spacing w:val="28"/>
                                <w:w w:val="105"/>
                                <w:sz w:val="24"/>
                              </w:rPr>
                              <w:t xml:space="preserve"> </w:t>
                            </w:r>
                            <w:r>
                              <w:rPr>
                                <w:i/>
                                <w:color w:val="292526"/>
                                <w:w w:val="105"/>
                                <w:sz w:val="24"/>
                              </w:rPr>
                              <w:t>look</w:t>
                            </w:r>
                            <w:r>
                              <w:rPr>
                                <w:i/>
                                <w:color w:val="292526"/>
                                <w:spacing w:val="29"/>
                                <w:w w:val="105"/>
                                <w:sz w:val="24"/>
                              </w:rPr>
                              <w:t xml:space="preserve"> </w:t>
                            </w:r>
                            <w:r>
                              <w:rPr>
                                <w:i/>
                                <w:color w:val="292526"/>
                                <w:w w:val="105"/>
                                <w:sz w:val="24"/>
                              </w:rPr>
                              <w:t>at</w:t>
                            </w:r>
                            <w:r>
                              <w:rPr>
                                <w:i/>
                                <w:color w:val="292526"/>
                                <w:spacing w:val="29"/>
                                <w:w w:val="105"/>
                                <w:sz w:val="24"/>
                              </w:rPr>
                              <w:t xml:space="preserve"> </w:t>
                            </w:r>
                            <w:r>
                              <w:rPr>
                                <w:i/>
                                <w:color w:val="292526"/>
                                <w:w w:val="105"/>
                                <w:sz w:val="24"/>
                              </w:rPr>
                              <w:t>all</w:t>
                            </w:r>
                            <w:r>
                              <w:rPr>
                                <w:i/>
                                <w:color w:val="292526"/>
                                <w:spacing w:val="29"/>
                                <w:w w:val="105"/>
                                <w:sz w:val="24"/>
                              </w:rPr>
                              <w:t xml:space="preserve"> </w:t>
                            </w:r>
                            <w:r>
                              <w:rPr>
                                <w:i/>
                                <w:color w:val="292526"/>
                                <w:w w:val="105"/>
                                <w:sz w:val="24"/>
                              </w:rPr>
                              <w:t>the</w:t>
                            </w:r>
                            <w:r>
                              <w:rPr>
                                <w:i/>
                                <w:color w:val="292526"/>
                                <w:spacing w:val="29"/>
                                <w:w w:val="105"/>
                                <w:sz w:val="24"/>
                              </w:rPr>
                              <w:t xml:space="preserve"> </w:t>
                            </w:r>
                            <w:r>
                              <w:rPr>
                                <w:i/>
                                <w:color w:val="292526"/>
                                <w:w w:val="105"/>
                                <w:sz w:val="24"/>
                              </w:rPr>
                              <w:t>planning</w:t>
                            </w:r>
                            <w:r>
                              <w:rPr>
                                <w:i/>
                                <w:color w:val="292526"/>
                                <w:spacing w:val="29"/>
                                <w:w w:val="105"/>
                                <w:sz w:val="24"/>
                              </w:rPr>
                              <w:t xml:space="preserve"> </w:t>
                            </w:r>
                            <w:r>
                              <w:rPr>
                                <w:i/>
                                <w:color w:val="292526"/>
                                <w:w w:val="105"/>
                                <w:sz w:val="24"/>
                              </w:rPr>
                              <w:t>resources</w:t>
                            </w:r>
                            <w:r>
                              <w:rPr>
                                <w:i/>
                                <w:color w:val="292526"/>
                                <w:spacing w:val="29"/>
                                <w:w w:val="105"/>
                                <w:sz w:val="24"/>
                              </w:rPr>
                              <w:t xml:space="preserve"> </w:t>
                            </w:r>
                            <w:r>
                              <w:rPr>
                                <w:i/>
                                <w:color w:val="292526"/>
                                <w:w w:val="105"/>
                                <w:sz w:val="24"/>
                              </w:rPr>
                              <w:t>linked</w:t>
                            </w:r>
                            <w:r>
                              <w:rPr>
                                <w:i/>
                                <w:color w:val="292526"/>
                                <w:spacing w:val="29"/>
                                <w:w w:val="105"/>
                                <w:sz w:val="24"/>
                              </w:rPr>
                              <w:t xml:space="preserve"> </w:t>
                            </w:r>
                            <w:r>
                              <w:rPr>
                                <w:i/>
                                <w:color w:val="292526"/>
                                <w:w w:val="105"/>
                                <w:sz w:val="24"/>
                              </w:rPr>
                              <w:t>to</w:t>
                            </w:r>
                            <w:r>
                              <w:rPr>
                                <w:i/>
                                <w:color w:val="292526"/>
                                <w:spacing w:val="29"/>
                                <w:w w:val="105"/>
                                <w:sz w:val="24"/>
                              </w:rPr>
                              <w:t xml:space="preserve"> </w:t>
                            </w:r>
                            <w:r>
                              <w:rPr>
                                <w:i/>
                                <w:color w:val="292526"/>
                                <w:w w:val="105"/>
                                <w:sz w:val="24"/>
                              </w:rPr>
                              <w:t>the</w:t>
                            </w:r>
                            <w:r>
                              <w:rPr>
                                <w:i/>
                                <w:color w:val="292526"/>
                                <w:spacing w:val="29"/>
                                <w:w w:val="105"/>
                                <w:sz w:val="24"/>
                              </w:rPr>
                              <w:t xml:space="preserve"> </w:t>
                            </w:r>
                            <w:r>
                              <w:rPr>
                                <w:b/>
                                <w:i/>
                                <w:color w:val="292526"/>
                                <w:w w:val="105"/>
                                <w:sz w:val="24"/>
                              </w:rPr>
                              <w:t>UKS2</w:t>
                            </w:r>
                            <w:r>
                              <w:rPr>
                                <w:b/>
                                <w:i/>
                                <w:color w:val="292526"/>
                                <w:spacing w:val="23"/>
                                <w:w w:val="105"/>
                                <w:sz w:val="24"/>
                              </w:rPr>
                              <w:t xml:space="preserve"> </w:t>
                            </w:r>
                            <w:r>
                              <w:rPr>
                                <w:b/>
                                <w:i/>
                                <w:color w:val="292526"/>
                                <w:w w:val="105"/>
                                <w:sz w:val="24"/>
                              </w:rPr>
                              <w:t>Money</w:t>
                            </w:r>
                            <w:r>
                              <w:rPr>
                                <w:b/>
                                <w:i/>
                                <w:color w:val="292526"/>
                                <w:spacing w:val="23"/>
                                <w:w w:val="105"/>
                                <w:sz w:val="24"/>
                              </w:rPr>
                              <w:t xml:space="preserve"> </w:t>
                            </w:r>
                            <w:r>
                              <w:rPr>
                                <w:b/>
                                <w:i/>
                                <w:color w:val="292526"/>
                                <w:w w:val="105"/>
                                <w:sz w:val="24"/>
                              </w:rPr>
                              <w:t>Matters</w:t>
                            </w:r>
                            <w:r>
                              <w:rPr>
                                <w:b/>
                                <w:i/>
                                <w:color w:val="292526"/>
                                <w:spacing w:val="24"/>
                                <w:w w:val="105"/>
                                <w:sz w:val="24"/>
                              </w:rPr>
                              <w:t xml:space="preserve"> </w:t>
                            </w:r>
                            <w:r>
                              <w:rPr>
                                <w:i/>
                                <w:color w:val="292526"/>
                                <w:w w:val="105"/>
                                <w:sz w:val="24"/>
                              </w:rPr>
                              <w:t>unit,</w:t>
                            </w:r>
                            <w:r>
                              <w:rPr>
                                <w:i/>
                                <w:color w:val="292526"/>
                                <w:spacing w:val="28"/>
                                <w:w w:val="105"/>
                                <w:sz w:val="24"/>
                              </w:rPr>
                              <w:t xml:space="preserve"> </w:t>
                            </w:r>
                            <w:r>
                              <w:rPr>
                                <w:i/>
                                <w:color w:val="292526"/>
                                <w:w w:val="105"/>
                                <w:sz w:val="24"/>
                              </w:rPr>
                              <w:t>click</w:t>
                            </w:r>
                            <w:r>
                              <w:rPr>
                                <w:i/>
                                <w:color w:val="292526"/>
                                <w:spacing w:val="29"/>
                                <w:w w:val="105"/>
                                <w:sz w:val="24"/>
                              </w:rPr>
                              <w:t xml:space="preserve"> </w:t>
                            </w:r>
                            <w:hyperlink r:id="rId134">
                              <w:r>
                                <w:rPr>
                                  <w:b/>
                                  <w:i/>
                                  <w:color w:val="00B3F0"/>
                                  <w:spacing w:val="-4"/>
                                  <w:w w:val="105"/>
                                  <w:sz w:val="24"/>
                                  <w:u w:val="single" w:color="00B3F0"/>
                                </w:rPr>
                                <w:t>here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2D0A67" id="docshape282" o:spid="_x0000_s1074" type="#_x0000_t202" style="position:absolute;margin-left:191.35pt;margin-top:6.2pt;width:492.2pt;height:35pt;z-index:-156753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" filled="f" strokecolor="#00b3f0" strokeweight="2pt">
                <v:textbox inset="0,0,0,0">
                  <w:txbxContent>
                    <w:p w14:paraId="7AB4A6B7" w14:textId="77777777" w:rsidR="00F93B63" w:rsidRDefault="00F93B63">
                      <w:pPr>
                        <w:spacing w:before="170"/>
                        <w:ind w:left="183"/>
                        <w:rPr>
                          <w:b/>
                          <w:i/>
                          <w:sz w:val="24"/>
                        </w:rPr>
                      </w:pPr>
                      <w:r>
                        <w:rPr>
                          <w:i/>
                          <w:color w:val="292526"/>
                          <w:w w:val="105"/>
                          <w:sz w:val="24"/>
                        </w:rPr>
                        <w:t>To</w:t>
                      </w:r>
                      <w:r>
                        <w:rPr>
                          <w:i/>
                          <w:color w:val="292526"/>
                          <w:spacing w:val="28"/>
                          <w:w w:val="105"/>
                          <w:sz w:val="24"/>
                        </w:rPr>
                        <w:t xml:space="preserve"> </w:t>
                      </w:r>
                      <w:r>
                        <w:rPr>
                          <w:i/>
                          <w:color w:val="292526"/>
                          <w:w w:val="105"/>
                          <w:sz w:val="24"/>
                        </w:rPr>
                        <w:t>look</w:t>
                      </w:r>
                      <w:r>
                        <w:rPr>
                          <w:i/>
                          <w:color w:val="292526"/>
                          <w:spacing w:val="29"/>
                          <w:w w:val="105"/>
                          <w:sz w:val="24"/>
                        </w:rPr>
                        <w:t xml:space="preserve"> </w:t>
                      </w:r>
                      <w:r>
                        <w:rPr>
                          <w:i/>
                          <w:color w:val="292526"/>
                          <w:w w:val="105"/>
                          <w:sz w:val="24"/>
                        </w:rPr>
                        <w:t>at</w:t>
                      </w:r>
                      <w:r>
                        <w:rPr>
                          <w:i/>
                          <w:color w:val="292526"/>
                          <w:spacing w:val="29"/>
                          <w:w w:val="105"/>
                          <w:sz w:val="24"/>
                        </w:rPr>
                        <w:t xml:space="preserve"> </w:t>
                      </w:r>
                      <w:r>
                        <w:rPr>
                          <w:i/>
                          <w:color w:val="292526"/>
                          <w:w w:val="105"/>
                          <w:sz w:val="24"/>
                        </w:rPr>
                        <w:t>all</w:t>
                      </w:r>
                      <w:r>
                        <w:rPr>
                          <w:i/>
                          <w:color w:val="292526"/>
                          <w:spacing w:val="29"/>
                          <w:w w:val="105"/>
                          <w:sz w:val="24"/>
                        </w:rPr>
                        <w:t xml:space="preserve"> </w:t>
                      </w:r>
                      <w:r>
                        <w:rPr>
                          <w:i/>
                          <w:color w:val="292526"/>
                          <w:w w:val="105"/>
                          <w:sz w:val="24"/>
                        </w:rPr>
                        <w:t>the</w:t>
                      </w:r>
                      <w:r>
                        <w:rPr>
                          <w:i/>
                          <w:color w:val="292526"/>
                          <w:spacing w:val="29"/>
                          <w:w w:val="105"/>
                          <w:sz w:val="24"/>
                        </w:rPr>
                        <w:t xml:space="preserve"> </w:t>
                      </w:r>
                      <w:r>
                        <w:rPr>
                          <w:i/>
                          <w:color w:val="292526"/>
                          <w:w w:val="105"/>
                          <w:sz w:val="24"/>
                        </w:rPr>
                        <w:t>planning</w:t>
                      </w:r>
                      <w:r>
                        <w:rPr>
                          <w:i/>
                          <w:color w:val="292526"/>
                          <w:spacing w:val="29"/>
                          <w:w w:val="105"/>
                          <w:sz w:val="24"/>
                        </w:rPr>
                        <w:t xml:space="preserve"> </w:t>
                      </w:r>
                      <w:r>
                        <w:rPr>
                          <w:i/>
                          <w:color w:val="292526"/>
                          <w:w w:val="105"/>
                          <w:sz w:val="24"/>
                        </w:rPr>
                        <w:t>resources</w:t>
                      </w:r>
                      <w:r>
                        <w:rPr>
                          <w:i/>
                          <w:color w:val="292526"/>
                          <w:spacing w:val="29"/>
                          <w:w w:val="105"/>
                          <w:sz w:val="24"/>
                        </w:rPr>
                        <w:t xml:space="preserve"> </w:t>
                      </w:r>
                      <w:r>
                        <w:rPr>
                          <w:i/>
                          <w:color w:val="292526"/>
                          <w:w w:val="105"/>
                          <w:sz w:val="24"/>
                        </w:rPr>
                        <w:t>linked</w:t>
                      </w:r>
                      <w:r>
                        <w:rPr>
                          <w:i/>
                          <w:color w:val="292526"/>
                          <w:spacing w:val="29"/>
                          <w:w w:val="105"/>
                          <w:sz w:val="24"/>
                        </w:rPr>
                        <w:t xml:space="preserve"> </w:t>
                      </w:r>
                      <w:r>
                        <w:rPr>
                          <w:i/>
                          <w:color w:val="292526"/>
                          <w:w w:val="105"/>
                          <w:sz w:val="24"/>
                        </w:rPr>
                        <w:t>to</w:t>
                      </w:r>
                      <w:r>
                        <w:rPr>
                          <w:i/>
                          <w:color w:val="292526"/>
                          <w:spacing w:val="29"/>
                          <w:w w:val="105"/>
                          <w:sz w:val="24"/>
                        </w:rPr>
                        <w:t xml:space="preserve"> </w:t>
                      </w:r>
                      <w:r>
                        <w:rPr>
                          <w:i/>
                          <w:color w:val="292526"/>
                          <w:w w:val="105"/>
                          <w:sz w:val="24"/>
                        </w:rPr>
                        <w:t>the</w:t>
                      </w:r>
                      <w:r>
                        <w:rPr>
                          <w:i/>
                          <w:color w:val="292526"/>
                          <w:spacing w:val="29"/>
                          <w:w w:val="105"/>
                          <w:sz w:val="24"/>
                        </w:rPr>
                        <w:t xml:space="preserve"> </w:t>
                      </w:r>
                      <w:r>
                        <w:rPr>
                          <w:b/>
                          <w:i/>
                          <w:color w:val="292526"/>
                          <w:w w:val="105"/>
                          <w:sz w:val="24"/>
                        </w:rPr>
                        <w:t>UKS2</w:t>
                      </w:r>
                      <w:r>
                        <w:rPr>
                          <w:b/>
                          <w:i/>
                          <w:color w:val="292526"/>
                          <w:spacing w:val="23"/>
                          <w:w w:val="105"/>
                          <w:sz w:val="24"/>
                        </w:rPr>
                        <w:t xml:space="preserve"> </w:t>
                      </w:r>
                      <w:r>
                        <w:rPr>
                          <w:b/>
                          <w:i/>
                          <w:color w:val="292526"/>
                          <w:w w:val="105"/>
                          <w:sz w:val="24"/>
                        </w:rPr>
                        <w:t>Money</w:t>
                      </w:r>
                      <w:r>
                        <w:rPr>
                          <w:b/>
                          <w:i/>
                          <w:color w:val="292526"/>
                          <w:spacing w:val="23"/>
                          <w:w w:val="105"/>
                          <w:sz w:val="24"/>
                        </w:rPr>
                        <w:t xml:space="preserve"> </w:t>
                      </w:r>
                      <w:r>
                        <w:rPr>
                          <w:b/>
                          <w:i/>
                          <w:color w:val="292526"/>
                          <w:w w:val="105"/>
                          <w:sz w:val="24"/>
                        </w:rPr>
                        <w:t>Matters</w:t>
                      </w:r>
                      <w:r>
                        <w:rPr>
                          <w:b/>
                          <w:i/>
                          <w:color w:val="292526"/>
                          <w:spacing w:val="24"/>
                          <w:w w:val="105"/>
                          <w:sz w:val="24"/>
                        </w:rPr>
                        <w:t xml:space="preserve"> </w:t>
                      </w:r>
                      <w:r>
                        <w:rPr>
                          <w:i/>
                          <w:color w:val="292526"/>
                          <w:w w:val="105"/>
                          <w:sz w:val="24"/>
                        </w:rPr>
                        <w:t>unit,</w:t>
                      </w:r>
                      <w:r>
                        <w:rPr>
                          <w:i/>
                          <w:color w:val="292526"/>
                          <w:spacing w:val="28"/>
                          <w:w w:val="105"/>
                          <w:sz w:val="24"/>
                        </w:rPr>
                        <w:t xml:space="preserve"> </w:t>
                      </w:r>
                      <w:r>
                        <w:rPr>
                          <w:i/>
                          <w:color w:val="292526"/>
                          <w:w w:val="105"/>
                          <w:sz w:val="24"/>
                        </w:rPr>
                        <w:t>click</w:t>
                      </w:r>
                      <w:r>
                        <w:rPr>
                          <w:i/>
                          <w:color w:val="292526"/>
                          <w:spacing w:val="29"/>
                          <w:w w:val="105"/>
                          <w:sz w:val="24"/>
                        </w:rPr>
                        <w:t xml:space="preserve"> </w:t>
                      </w:r>
                      <w:hyperlink r:id="rId135">
                        <w:r>
                          <w:rPr>
                            <w:b/>
                            <w:i/>
                            <w:color w:val="00B3F0"/>
                            <w:spacing w:val="-4"/>
                            <w:w w:val="105"/>
                            <w:sz w:val="24"/>
                            <w:u w:val="single" w:color="00B3F0"/>
                          </w:rPr>
                          <w:t>here</w:t>
                        </w:r>
                      </w:hyperlink>
                    </w:p>
                  </w:txbxContent>
                </v:textbox>
                <w10:wrap type="topAndBottom" anchorx="page"/>
              </v:shape>
            </w:pict>
          </mc:Fallback>
        </mc:AlternateContent>
      </w:r>
    </w:p>
    <w:sectPr w:rsidR="00EC4C91">
      <w:pgSz w:w="16840" w:h="11910" w:orient="landscape"/>
      <w:pgMar w:top="0" w:right="120" w:bottom="0" w:left="5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MT">
    <w:altName w:val="Gill Sans MT"/>
    <w:panose1 w:val="020B0502020104020203"/>
    <w:charset w:val="00"/>
    <w:family w:val="swiss"/>
    <w:pitch w:val="variable"/>
    <w:sig w:usb0="00000007" w:usb1="00000000" w:usb2="00000000" w:usb3="00000000" w:csb0="00000003" w:csb1="00000000"/>
  </w:font>
  <w:font w:name="Book Antiqua">
    <w:altName w:val="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B1619"/>
    <w:multiLevelType w:val="hybridMultilevel"/>
    <w:tmpl w:val="CC9AEEA0"/>
    <w:lvl w:ilvl="0" w:tplc="049E888C">
      <w:numFmt w:val="bullet"/>
      <w:lvlText w:val="•"/>
      <w:lvlJc w:val="left"/>
      <w:pPr>
        <w:ind w:left="469" w:hanging="171"/>
      </w:pPr>
      <w:rPr>
        <w:rFonts w:ascii="Calibri" w:eastAsia="Calibri" w:hAnsi="Calibri" w:cs="Calibri" w:hint="default"/>
        <w:b/>
        <w:bCs/>
        <w:i/>
        <w:iCs/>
        <w:color w:val="292526"/>
        <w:w w:val="75"/>
        <w:sz w:val="24"/>
        <w:szCs w:val="24"/>
        <w:lang w:val="en-US" w:eastAsia="en-US" w:bidi="ar-SA"/>
      </w:rPr>
    </w:lvl>
    <w:lvl w:ilvl="1" w:tplc="CB90E39E">
      <w:numFmt w:val="bullet"/>
      <w:lvlText w:val="•"/>
      <w:lvlJc w:val="left"/>
      <w:pPr>
        <w:ind w:left="2033" w:hanging="171"/>
      </w:pPr>
      <w:rPr>
        <w:rFonts w:hint="default"/>
        <w:lang w:val="en-US" w:eastAsia="en-US" w:bidi="ar-SA"/>
      </w:rPr>
    </w:lvl>
    <w:lvl w:ilvl="2" w:tplc="CFA0D726">
      <w:numFmt w:val="bullet"/>
      <w:lvlText w:val="•"/>
      <w:lvlJc w:val="left"/>
      <w:pPr>
        <w:ind w:left="3607" w:hanging="171"/>
      </w:pPr>
      <w:rPr>
        <w:rFonts w:hint="default"/>
        <w:lang w:val="en-US" w:eastAsia="en-US" w:bidi="ar-SA"/>
      </w:rPr>
    </w:lvl>
    <w:lvl w:ilvl="3" w:tplc="46B0656E">
      <w:numFmt w:val="bullet"/>
      <w:lvlText w:val="•"/>
      <w:lvlJc w:val="left"/>
      <w:pPr>
        <w:ind w:left="5181" w:hanging="171"/>
      </w:pPr>
      <w:rPr>
        <w:rFonts w:hint="default"/>
        <w:lang w:val="en-US" w:eastAsia="en-US" w:bidi="ar-SA"/>
      </w:rPr>
    </w:lvl>
    <w:lvl w:ilvl="4" w:tplc="A15E1268">
      <w:numFmt w:val="bullet"/>
      <w:lvlText w:val="•"/>
      <w:lvlJc w:val="left"/>
      <w:pPr>
        <w:ind w:left="6755" w:hanging="171"/>
      </w:pPr>
      <w:rPr>
        <w:rFonts w:hint="default"/>
        <w:lang w:val="en-US" w:eastAsia="en-US" w:bidi="ar-SA"/>
      </w:rPr>
    </w:lvl>
    <w:lvl w:ilvl="5" w:tplc="91AE337E">
      <w:numFmt w:val="bullet"/>
      <w:lvlText w:val="•"/>
      <w:lvlJc w:val="left"/>
      <w:pPr>
        <w:ind w:left="8328" w:hanging="171"/>
      </w:pPr>
      <w:rPr>
        <w:rFonts w:hint="default"/>
        <w:lang w:val="en-US" w:eastAsia="en-US" w:bidi="ar-SA"/>
      </w:rPr>
    </w:lvl>
    <w:lvl w:ilvl="6" w:tplc="DF9284A0">
      <w:numFmt w:val="bullet"/>
      <w:lvlText w:val="•"/>
      <w:lvlJc w:val="left"/>
      <w:pPr>
        <w:ind w:left="9902" w:hanging="171"/>
      </w:pPr>
      <w:rPr>
        <w:rFonts w:hint="default"/>
        <w:lang w:val="en-US" w:eastAsia="en-US" w:bidi="ar-SA"/>
      </w:rPr>
    </w:lvl>
    <w:lvl w:ilvl="7" w:tplc="8DB85BFE">
      <w:numFmt w:val="bullet"/>
      <w:lvlText w:val="•"/>
      <w:lvlJc w:val="left"/>
      <w:pPr>
        <w:ind w:left="11476" w:hanging="171"/>
      </w:pPr>
      <w:rPr>
        <w:rFonts w:hint="default"/>
        <w:lang w:val="en-US" w:eastAsia="en-US" w:bidi="ar-SA"/>
      </w:rPr>
    </w:lvl>
    <w:lvl w:ilvl="8" w:tplc="B3263FF0">
      <w:numFmt w:val="bullet"/>
      <w:lvlText w:val="•"/>
      <w:lvlJc w:val="left"/>
      <w:pPr>
        <w:ind w:left="13050" w:hanging="171"/>
      </w:pPr>
      <w:rPr>
        <w:rFonts w:hint="default"/>
        <w:lang w:val="en-US" w:eastAsia="en-US" w:bidi="ar-SA"/>
      </w:rPr>
    </w:lvl>
  </w:abstractNum>
  <w:abstractNum w:abstractNumId="1" w15:restartNumberingAfterBreak="0">
    <w:nsid w:val="34F42A7B"/>
    <w:multiLevelType w:val="hybridMultilevel"/>
    <w:tmpl w:val="D22C7B26"/>
    <w:lvl w:ilvl="0" w:tplc="F738C4BA">
      <w:numFmt w:val="bullet"/>
      <w:lvlText w:val="•"/>
      <w:lvlJc w:val="left"/>
      <w:pPr>
        <w:ind w:left="531" w:hanging="171"/>
      </w:pPr>
      <w:rPr>
        <w:rFonts w:ascii="Calibri" w:eastAsia="Calibri" w:hAnsi="Calibri" w:cs="Calibri" w:hint="default"/>
        <w:b w:val="0"/>
        <w:bCs w:val="0"/>
        <w:i/>
        <w:iCs/>
        <w:color w:val="292526"/>
        <w:w w:val="68"/>
        <w:sz w:val="24"/>
        <w:szCs w:val="24"/>
        <w:lang w:val="en-US" w:eastAsia="en-US" w:bidi="ar-SA"/>
      </w:rPr>
    </w:lvl>
    <w:lvl w:ilvl="1" w:tplc="86387286">
      <w:numFmt w:val="bullet"/>
      <w:lvlText w:val="•"/>
      <w:lvlJc w:val="left"/>
      <w:pPr>
        <w:ind w:left="2105" w:hanging="171"/>
      </w:pPr>
      <w:rPr>
        <w:rFonts w:hint="default"/>
        <w:lang w:val="en-US" w:eastAsia="en-US" w:bidi="ar-SA"/>
      </w:rPr>
    </w:lvl>
    <w:lvl w:ilvl="2" w:tplc="EAAC6372">
      <w:numFmt w:val="bullet"/>
      <w:lvlText w:val="•"/>
      <w:lvlJc w:val="left"/>
      <w:pPr>
        <w:ind w:left="3671" w:hanging="171"/>
      </w:pPr>
      <w:rPr>
        <w:rFonts w:hint="default"/>
        <w:lang w:val="en-US" w:eastAsia="en-US" w:bidi="ar-SA"/>
      </w:rPr>
    </w:lvl>
    <w:lvl w:ilvl="3" w:tplc="768C4606">
      <w:numFmt w:val="bullet"/>
      <w:lvlText w:val="•"/>
      <w:lvlJc w:val="left"/>
      <w:pPr>
        <w:ind w:left="5237" w:hanging="171"/>
      </w:pPr>
      <w:rPr>
        <w:rFonts w:hint="default"/>
        <w:lang w:val="en-US" w:eastAsia="en-US" w:bidi="ar-SA"/>
      </w:rPr>
    </w:lvl>
    <w:lvl w:ilvl="4" w:tplc="E9D06862">
      <w:numFmt w:val="bullet"/>
      <w:lvlText w:val="•"/>
      <w:lvlJc w:val="left"/>
      <w:pPr>
        <w:ind w:left="6803" w:hanging="171"/>
      </w:pPr>
      <w:rPr>
        <w:rFonts w:hint="default"/>
        <w:lang w:val="en-US" w:eastAsia="en-US" w:bidi="ar-SA"/>
      </w:rPr>
    </w:lvl>
    <w:lvl w:ilvl="5" w:tplc="E2EE4A6C">
      <w:numFmt w:val="bullet"/>
      <w:lvlText w:val="•"/>
      <w:lvlJc w:val="left"/>
      <w:pPr>
        <w:ind w:left="8368" w:hanging="171"/>
      </w:pPr>
      <w:rPr>
        <w:rFonts w:hint="default"/>
        <w:lang w:val="en-US" w:eastAsia="en-US" w:bidi="ar-SA"/>
      </w:rPr>
    </w:lvl>
    <w:lvl w:ilvl="6" w:tplc="9C8292E6">
      <w:numFmt w:val="bullet"/>
      <w:lvlText w:val="•"/>
      <w:lvlJc w:val="left"/>
      <w:pPr>
        <w:ind w:left="9934" w:hanging="171"/>
      </w:pPr>
      <w:rPr>
        <w:rFonts w:hint="default"/>
        <w:lang w:val="en-US" w:eastAsia="en-US" w:bidi="ar-SA"/>
      </w:rPr>
    </w:lvl>
    <w:lvl w:ilvl="7" w:tplc="E634DED6">
      <w:numFmt w:val="bullet"/>
      <w:lvlText w:val="•"/>
      <w:lvlJc w:val="left"/>
      <w:pPr>
        <w:ind w:left="11500" w:hanging="171"/>
      </w:pPr>
      <w:rPr>
        <w:rFonts w:hint="default"/>
        <w:lang w:val="en-US" w:eastAsia="en-US" w:bidi="ar-SA"/>
      </w:rPr>
    </w:lvl>
    <w:lvl w:ilvl="8" w:tplc="4134BFC8">
      <w:numFmt w:val="bullet"/>
      <w:lvlText w:val="•"/>
      <w:lvlJc w:val="left"/>
      <w:pPr>
        <w:ind w:left="13066" w:hanging="171"/>
      </w:pPr>
      <w:rPr>
        <w:rFonts w:hint="default"/>
        <w:lang w:val="en-US" w:eastAsia="en-US" w:bidi="ar-SA"/>
      </w:rPr>
    </w:lvl>
  </w:abstractNum>
  <w:abstractNum w:abstractNumId="2" w15:restartNumberingAfterBreak="0">
    <w:nsid w:val="6E950B08"/>
    <w:multiLevelType w:val="hybridMultilevel"/>
    <w:tmpl w:val="AB683D5A"/>
    <w:lvl w:ilvl="0" w:tplc="027A3946">
      <w:numFmt w:val="bullet"/>
      <w:lvlText w:val="•"/>
      <w:lvlJc w:val="left"/>
      <w:pPr>
        <w:ind w:left="319" w:hanging="171"/>
      </w:pPr>
      <w:rPr>
        <w:rFonts w:ascii="Calibri" w:eastAsia="Calibri" w:hAnsi="Calibri" w:cs="Calibri" w:hint="default"/>
        <w:b w:val="0"/>
        <w:bCs w:val="0"/>
        <w:i/>
        <w:iCs/>
        <w:color w:val="292526"/>
        <w:w w:val="68"/>
        <w:sz w:val="24"/>
        <w:szCs w:val="24"/>
        <w:lang w:val="en-US" w:eastAsia="en-US" w:bidi="ar-SA"/>
      </w:rPr>
    </w:lvl>
    <w:lvl w:ilvl="1" w:tplc="C3E23BB4">
      <w:numFmt w:val="bullet"/>
      <w:lvlText w:val="•"/>
      <w:lvlJc w:val="left"/>
      <w:pPr>
        <w:ind w:left="531" w:hanging="171"/>
      </w:pPr>
      <w:rPr>
        <w:rFonts w:ascii="Calibri" w:eastAsia="Calibri" w:hAnsi="Calibri" w:cs="Calibri" w:hint="default"/>
        <w:b/>
        <w:bCs/>
        <w:i/>
        <w:iCs/>
        <w:color w:val="292526"/>
        <w:w w:val="75"/>
        <w:sz w:val="24"/>
        <w:szCs w:val="24"/>
        <w:lang w:val="en-US" w:eastAsia="en-US" w:bidi="ar-SA"/>
      </w:rPr>
    </w:lvl>
    <w:lvl w:ilvl="2" w:tplc="C76C3492">
      <w:numFmt w:val="bullet"/>
      <w:lvlText w:val="•"/>
      <w:lvlJc w:val="left"/>
      <w:pPr>
        <w:ind w:left="694" w:hanging="171"/>
      </w:pPr>
      <w:rPr>
        <w:rFonts w:hint="default"/>
        <w:lang w:val="en-US" w:eastAsia="en-US" w:bidi="ar-SA"/>
      </w:rPr>
    </w:lvl>
    <w:lvl w:ilvl="3" w:tplc="10247A0A">
      <w:numFmt w:val="bullet"/>
      <w:lvlText w:val="•"/>
      <w:lvlJc w:val="left"/>
      <w:pPr>
        <w:ind w:left="848" w:hanging="171"/>
      </w:pPr>
      <w:rPr>
        <w:rFonts w:hint="default"/>
        <w:lang w:val="en-US" w:eastAsia="en-US" w:bidi="ar-SA"/>
      </w:rPr>
    </w:lvl>
    <w:lvl w:ilvl="4" w:tplc="3BC2E58E">
      <w:numFmt w:val="bullet"/>
      <w:lvlText w:val="•"/>
      <w:lvlJc w:val="left"/>
      <w:pPr>
        <w:ind w:left="1003" w:hanging="171"/>
      </w:pPr>
      <w:rPr>
        <w:rFonts w:hint="default"/>
        <w:lang w:val="en-US" w:eastAsia="en-US" w:bidi="ar-SA"/>
      </w:rPr>
    </w:lvl>
    <w:lvl w:ilvl="5" w:tplc="38D48E68">
      <w:numFmt w:val="bullet"/>
      <w:lvlText w:val="•"/>
      <w:lvlJc w:val="left"/>
      <w:pPr>
        <w:ind w:left="1157" w:hanging="171"/>
      </w:pPr>
      <w:rPr>
        <w:rFonts w:hint="default"/>
        <w:lang w:val="en-US" w:eastAsia="en-US" w:bidi="ar-SA"/>
      </w:rPr>
    </w:lvl>
    <w:lvl w:ilvl="6" w:tplc="9048C29A">
      <w:numFmt w:val="bullet"/>
      <w:lvlText w:val="•"/>
      <w:lvlJc w:val="left"/>
      <w:pPr>
        <w:ind w:left="1311" w:hanging="171"/>
      </w:pPr>
      <w:rPr>
        <w:rFonts w:hint="default"/>
        <w:lang w:val="en-US" w:eastAsia="en-US" w:bidi="ar-SA"/>
      </w:rPr>
    </w:lvl>
    <w:lvl w:ilvl="7" w:tplc="358A5682">
      <w:numFmt w:val="bullet"/>
      <w:lvlText w:val="•"/>
      <w:lvlJc w:val="left"/>
      <w:pPr>
        <w:ind w:left="1466" w:hanging="171"/>
      </w:pPr>
      <w:rPr>
        <w:rFonts w:hint="default"/>
        <w:lang w:val="en-US" w:eastAsia="en-US" w:bidi="ar-SA"/>
      </w:rPr>
    </w:lvl>
    <w:lvl w:ilvl="8" w:tplc="3030EEA6">
      <w:numFmt w:val="bullet"/>
      <w:lvlText w:val="•"/>
      <w:lvlJc w:val="left"/>
      <w:pPr>
        <w:ind w:left="1620" w:hanging="171"/>
      </w:pPr>
      <w:rPr>
        <w:rFonts w:hint="default"/>
        <w:lang w:val="en-US" w:eastAsia="en-US" w:bidi="ar-S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4C91"/>
    <w:rsid w:val="00167EFA"/>
    <w:rsid w:val="00DD1D23"/>
    <w:rsid w:val="00EC4C91"/>
    <w:rsid w:val="00F93B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355"/>
    <o:shapelayout v:ext="edit">
      <o:idmap v:ext="edit" data="1"/>
      <o:regrouptable v:ext="edit">
        <o:entry new="1" old="0"/>
      </o:regrouptable>
    </o:shapelayout>
  </w:shapeDefaults>
  <w:decimalSymbol w:val="."/>
  <w:listSeparator w:val=","/>
  <w14:docId w14:val="7FD55EFB"/>
  <w15:docId w15:val="{AA7A4F54-F654-4BDD-8F1E-05D98D94C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ind w:left="361"/>
      <w:outlineLvl w:val="0"/>
    </w:pPr>
    <w:rPr>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i/>
      <w:iCs/>
      <w:sz w:val="24"/>
      <w:szCs w:val="24"/>
    </w:rPr>
  </w:style>
  <w:style w:type="paragraph" w:styleId="ListParagraph">
    <w:name w:val="List Paragraph"/>
    <w:basedOn w:val="Normal"/>
    <w:uiPriority w:val="1"/>
    <w:qFormat/>
    <w:pPr>
      <w:spacing w:before="177"/>
      <w:ind w:left="531" w:hanging="171"/>
    </w:pPr>
  </w:style>
  <w:style w:type="paragraph" w:customStyle="1" w:styleId="TableParagraph">
    <w:name w:val="Table Paragraph"/>
    <w:basedOn w:val="Normal"/>
    <w:uiPriority w:val="1"/>
    <w:qFormat/>
    <w:pPr>
      <w:spacing w:before="97"/>
      <w:ind w:left="5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image" Target="media/image92.png"/><Relationship Id="rId21" Type="http://schemas.openxmlformats.org/officeDocument/2006/relationships/image" Target="media/image10.png"/><Relationship Id="rId42" Type="http://schemas.openxmlformats.org/officeDocument/2006/relationships/hyperlink" Target="https://www.pshe-association.org.uk/curriculum-and-resources/resources/programme-study-pshe-education-key-stages-1%E2%80%935" TargetMode="External"/><Relationship Id="rId63" Type="http://schemas.openxmlformats.org/officeDocument/2006/relationships/image" Target="media/image46.png"/><Relationship Id="rId84" Type="http://schemas.openxmlformats.org/officeDocument/2006/relationships/hyperlink" Target="https://www.twinkl.co.uk/resources/pshce-twinkl-life/uks2-pshe-scheme-of-work-pshe-citizenship-and-relationships-education-twinkl-life/team-year-5-pshce-twinkl-life" TargetMode="External"/><Relationship Id="rId16" Type="http://schemas.openxmlformats.org/officeDocument/2006/relationships/hyperlink" Target="https://www.twinkl.co.uk/resources/pshce-twinkl-life/uks2-pshe-scheme-of-work-pshe-citizenship-and-relationships-education-twinkl-life/aiming-high-year-5-pshe-and-citizenship-twinkl-life" TargetMode="External"/><Relationship Id="rId107" Type="http://schemas.openxmlformats.org/officeDocument/2006/relationships/image" Target="media/image84.png"/><Relationship Id="rId11" Type="http://schemas.openxmlformats.org/officeDocument/2006/relationships/image" Target="media/image4.png"/><Relationship Id="rId32" Type="http://schemas.openxmlformats.org/officeDocument/2006/relationships/image" Target="media/image21.jpeg"/><Relationship Id="rId37" Type="http://schemas.openxmlformats.org/officeDocument/2006/relationships/image" Target="media/image26.jpeg"/><Relationship Id="rId53" Type="http://schemas.openxmlformats.org/officeDocument/2006/relationships/image" Target="media/image39.png"/><Relationship Id="rId58" Type="http://schemas.openxmlformats.org/officeDocument/2006/relationships/image" Target="media/image41.png"/><Relationship Id="rId74" Type="http://schemas.openxmlformats.org/officeDocument/2006/relationships/hyperlink" Target="https://www.twinkl.co.uk/resources/pshce-twinkl-life/uks2-pshe-scheme-of-work-pshe-citizenship-and-relationships-education-twinkl-life/be-yourself-year-5-pshce-twinkl-life" TargetMode="External"/><Relationship Id="rId79" Type="http://schemas.openxmlformats.org/officeDocument/2006/relationships/image" Target="media/image60.png"/><Relationship Id="rId102" Type="http://schemas.openxmlformats.org/officeDocument/2006/relationships/image" Target="media/image79.png"/><Relationship Id="rId123" Type="http://schemas.openxmlformats.org/officeDocument/2006/relationships/image" Target="media/image95.png"/><Relationship Id="rId128" Type="http://schemas.openxmlformats.org/officeDocument/2006/relationships/image" Target="media/image100.png"/><Relationship Id="rId5" Type="http://schemas.openxmlformats.org/officeDocument/2006/relationships/styles" Target="styles.xml"/><Relationship Id="rId90" Type="http://schemas.openxmlformats.org/officeDocument/2006/relationships/image" Target="media/image69.png"/><Relationship Id="rId95" Type="http://schemas.openxmlformats.org/officeDocument/2006/relationships/image" Target="media/image74.png"/><Relationship Id="rId22" Type="http://schemas.openxmlformats.org/officeDocument/2006/relationships/image" Target="media/image11.png"/><Relationship Id="rId27" Type="http://schemas.openxmlformats.org/officeDocument/2006/relationships/image" Target="media/image16.png"/><Relationship Id="rId43" Type="http://schemas.openxmlformats.org/officeDocument/2006/relationships/image" Target="media/image31.png"/><Relationship Id="rId48" Type="http://schemas.openxmlformats.org/officeDocument/2006/relationships/image" Target="media/image36.png"/><Relationship Id="rId64" Type="http://schemas.openxmlformats.org/officeDocument/2006/relationships/image" Target="media/image47.png"/><Relationship Id="rId69" Type="http://schemas.openxmlformats.org/officeDocument/2006/relationships/image" Target="media/image52.png"/><Relationship Id="rId113" Type="http://schemas.openxmlformats.org/officeDocument/2006/relationships/image" Target="media/image90.png"/><Relationship Id="rId118" Type="http://schemas.openxmlformats.org/officeDocument/2006/relationships/image" Target="media/image93.png"/><Relationship Id="rId134" Type="http://schemas.openxmlformats.org/officeDocument/2006/relationships/hyperlink" Target="https://www.twinkl.co.uk/resources/pshce-twinkl-life/uks2-pshe-scheme-of-work-pshe-citizenship-and-relationships-education-twinkl-life/money-matters-year-5-pshce-twinkl-life" TargetMode="External"/><Relationship Id="rId80" Type="http://schemas.openxmlformats.org/officeDocument/2006/relationships/image" Target="media/image61.png"/><Relationship Id="rId85" Type="http://schemas.openxmlformats.org/officeDocument/2006/relationships/hyperlink" Target="https://www.twinkl.co.uk/resources/pshce-twinkl-life/uks2-pshe-scheme-of-work-pshe-citizenship-and-relationships-education-twinkl-life/team-year-5-pshce-twinkl-life" TargetMode="External"/><Relationship Id="rId12" Type="http://schemas.openxmlformats.org/officeDocument/2006/relationships/hyperlink" Target="https://www.twinkl.co.uk/resources/twinkl-life" TargetMode="External"/><Relationship Id="rId17" Type="http://schemas.openxmlformats.org/officeDocument/2006/relationships/hyperlink" Target="https://pshe-association.org.uk/guidance/ks1-5/planning/long-term-planning" TargetMode="External"/><Relationship Id="rId33" Type="http://schemas.openxmlformats.org/officeDocument/2006/relationships/image" Target="media/image22.jpeg"/><Relationship Id="rId38" Type="http://schemas.openxmlformats.org/officeDocument/2006/relationships/image" Target="media/image27.png"/><Relationship Id="rId59" Type="http://schemas.openxmlformats.org/officeDocument/2006/relationships/image" Target="media/image42.png"/><Relationship Id="rId103" Type="http://schemas.openxmlformats.org/officeDocument/2006/relationships/image" Target="media/image80.png"/><Relationship Id="rId108" Type="http://schemas.openxmlformats.org/officeDocument/2006/relationships/image" Target="media/image85.png"/><Relationship Id="rId124" Type="http://schemas.openxmlformats.org/officeDocument/2006/relationships/image" Target="media/image96.png"/><Relationship Id="rId129" Type="http://schemas.openxmlformats.org/officeDocument/2006/relationships/image" Target="media/image101.png"/><Relationship Id="rId54" Type="http://schemas.openxmlformats.org/officeDocument/2006/relationships/image" Target="media/image40.png"/><Relationship Id="rId70" Type="http://schemas.openxmlformats.org/officeDocument/2006/relationships/image" Target="media/image53.png"/><Relationship Id="rId75" Type="http://schemas.openxmlformats.org/officeDocument/2006/relationships/hyperlink" Target="https://www.twinkl.co.uk/resources/pshce-twinkl-life/uks2-pshe-scheme-of-work-pshe-citizenship-and-relationships-education-twinkl-life/be-yourself-year-5-pshce-twinkl-life" TargetMode="External"/><Relationship Id="rId91" Type="http://schemas.openxmlformats.org/officeDocument/2006/relationships/image" Target="media/image70.png"/><Relationship Id="rId96" Type="http://schemas.openxmlformats.org/officeDocument/2006/relationships/image" Target="media/image75.png"/><Relationship Id="rId1" Type="http://schemas.openxmlformats.org/officeDocument/2006/relationships/customXml" Target="../customXml/item1.xml"/><Relationship Id="rId6" Type="http://schemas.openxmlformats.org/officeDocument/2006/relationships/settings" Target="settings.xml"/><Relationship Id="rId23" Type="http://schemas.openxmlformats.org/officeDocument/2006/relationships/image" Target="media/image12.png"/><Relationship Id="rId28" Type="http://schemas.openxmlformats.org/officeDocument/2006/relationships/image" Target="media/image17.png"/><Relationship Id="rId49" Type="http://schemas.openxmlformats.org/officeDocument/2006/relationships/image" Target="media/image37.png"/><Relationship Id="rId114" Type="http://schemas.openxmlformats.org/officeDocument/2006/relationships/hyperlink" Target="https://www.twinkl.co.uk/resources/pshce-twinkl-life/uks2-pshe-scheme-of-work-pshe-citizenship-and-relationships-education-twinkl-life/vips-year-6-pshce-twinkl-life" TargetMode="External"/><Relationship Id="rId119" Type="http://schemas.openxmlformats.org/officeDocument/2006/relationships/image" Target="media/image94.png"/><Relationship Id="rId44" Type="http://schemas.openxmlformats.org/officeDocument/2006/relationships/image" Target="media/image32.png"/><Relationship Id="rId60" Type="http://schemas.openxmlformats.org/officeDocument/2006/relationships/image" Target="media/image43.png"/><Relationship Id="rId65" Type="http://schemas.openxmlformats.org/officeDocument/2006/relationships/image" Target="media/image48.png"/><Relationship Id="rId81" Type="http://schemas.openxmlformats.org/officeDocument/2006/relationships/image" Target="media/image62.png"/><Relationship Id="rId86" Type="http://schemas.openxmlformats.org/officeDocument/2006/relationships/image" Target="media/image65.png"/><Relationship Id="rId130" Type="http://schemas.openxmlformats.org/officeDocument/2006/relationships/hyperlink" Target="https://pshe-association.org.uk/guidance/ks1-5/planning/long-term-planning" TargetMode="External"/><Relationship Id="rId135" Type="http://schemas.openxmlformats.org/officeDocument/2006/relationships/hyperlink" Target="https://www.twinkl.co.uk/resources/pshce-twinkl-life/uks2-pshe-scheme-of-work-pshe-citizenship-and-relationships-education-twinkl-life/money-matters-year-5-pshce-twinkl-life" TargetMode="External"/><Relationship Id="rId13" Type="http://schemas.openxmlformats.org/officeDocument/2006/relationships/image" Target="media/image5.png"/><Relationship Id="rId18" Type="http://schemas.openxmlformats.org/officeDocument/2006/relationships/image" Target="media/image7.png"/><Relationship Id="rId39" Type="http://schemas.openxmlformats.org/officeDocument/2006/relationships/image" Target="media/image28.png"/><Relationship Id="rId109" Type="http://schemas.openxmlformats.org/officeDocument/2006/relationships/image" Target="media/image86.png"/><Relationship Id="rId34" Type="http://schemas.openxmlformats.org/officeDocument/2006/relationships/image" Target="media/image23.jpeg"/><Relationship Id="rId50" Type="http://schemas.openxmlformats.org/officeDocument/2006/relationships/hyperlink" Target="https://www.twinkl.co.uk/resources/pshce-twinkl-life/uks2-pshe-scheme-of-work-pshe-citizenship-and-relationships-education-twinkl-life/vips-year-6-pshce-twinkl-life" TargetMode="External"/><Relationship Id="rId55" Type="http://schemas.openxmlformats.org/officeDocument/2006/relationships/hyperlink" Target="https://www.twinkl.co.uk/resources/pshce-twinkl-life/uks2-pshe-scheme-of-work-pshe-citizenship-and-relationships-education-twinkl-life/think-positive-year-6-pshce-twinkl-life" TargetMode="External"/><Relationship Id="rId76" Type="http://schemas.openxmlformats.org/officeDocument/2006/relationships/image" Target="media/image57.png"/><Relationship Id="rId97" Type="http://schemas.openxmlformats.org/officeDocument/2006/relationships/image" Target="media/image76.png"/><Relationship Id="rId104" Type="http://schemas.openxmlformats.org/officeDocument/2006/relationships/image" Target="media/image81.png"/><Relationship Id="rId120" Type="http://schemas.openxmlformats.org/officeDocument/2006/relationships/hyperlink" Target="https://pshe-association.org.uk/guidance/ks1-5/planning/long-term-planning" TargetMode="External"/><Relationship Id="rId125" Type="http://schemas.openxmlformats.org/officeDocument/2006/relationships/image" Target="media/image97.png"/><Relationship Id="rId7" Type="http://schemas.openxmlformats.org/officeDocument/2006/relationships/webSettings" Target="webSettings.xml"/><Relationship Id="rId71" Type="http://schemas.openxmlformats.org/officeDocument/2006/relationships/image" Target="media/image54.png"/><Relationship Id="rId92" Type="http://schemas.openxmlformats.org/officeDocument/2006/relationships/image" Target="media/image71.png"/><Relationship Id="rId2" Type="http://schemas.openxmlformats.org/officeDocument/2006/relationships/customXml" Target="../customXml/item2.xml"/><Relationship Id="rId29" Type="http://schemas.openxmlformats.org/officeDocument/2006/relationships/image" Target="media/image18.png"/><Relationship Id="rId24" Type="http://schemas.openxmlformats.org/officeDocument/2006/relationships/image" Target="media/image13.png"/><Relationship Id="rId40" Type="http://schemas.openxmlformats.org/officeDocument/2006/relationships/image" Target="media/image29.png"/><Relationship Id="rId45" Type="http://schemas.openxmlformats.org/officeDocument/2006/relationships/image" Target="media/image33.png"/><Relationship Id="rId66" Type="http://schemas.openxmlformats.org/officeDocument/2006/relationships/image" Target="media/image49.png"/><Relationship Id="rId87" Type="http://schemas.openxmlformats.org/officeDocument/2006/relationships/image" Target="media/image66.png"/><Relationship Id="rId110" Type="http://schemas.openxmlformats.org/officeDocument/2006/relationships/image" Target="media/image87.png"/><Relationship Id="rId115" Type="http://schemas.openxmlformats.org/officeDocument/2006/relationships/hyperlink" Target="https://www.twinkl.co.uk/resources/pshce-twinkl-life/uks2-pshe-scheme-of-work-pshe-citizenship-and-relationships-education-twinkl-life/vips-year-6-pshce-twinkl-life" TargetMode="External"/><Relationship Id="rId131" Type="http://schemas.openxmlformats.org/officeDocument/2006/relationships/hyperlink" Target="https://www.twinkl.co.uk/resources/pshce-twinkl-life/uks2-pshe-scheme-of-work-pshe-citizenship-and-relationships-education-twinkl-life/money-matters-year-5-pshce-twinkl-life" TargetMode="External"/><Relationship Id="rId136" Type="http://schemas.openxmlformats.org/officeDocument/2006/relationships/fontTable" Target="fontTable.xml"/><Relationship Id="rId61" Type="http://schemas.openxmlformats.org/officeDocument/2006/relationships/image" Target="media/image44.png"/><Relationship Id="rId82" Type="http://schemas.openxmlformats.org/officeDocument/2006/relationships/image" Target="media/image63.png"/><Relationship Id="rId19" Type="http://schemas.openxmlformats.org/officeDocument/2006/relationships/image" Target="media/image8.png"/><Relationship Id="rId14" Type="http://schemas.openxmlformats.org/officeDocument/2006/relationships/image" Target="media/image6.png"/><Relationship Id="rId30" Type="http://schemas.openxmlformats.org/officeDocument/2006/relationships/image" Target="media/image19.jpeg"/><Relationship Id="rId35" Type="http://schemas.openxmlformats.org/officeDocument/2006/relationships/image" Target="media/image24.jpeg"/><Relationship Id="rId56" Type="http://schemas.openxmlformats.org/officeDocument/2006/relationships/hyperlink" Target="https://www.twinkl.co.uk/resources/pshce-twinkl-life/uks2-pshe-scheme-of-work-pshe-citizenship-and-relationships-education-twinkl-life/think-positive-year-6-pshce-twinkl-life" TargetMode="External"/><Relationship Id="rId77" Type="http://schemas.openxmlformats.org/officeDocument/2006/relationships/image" Target="media/image58.png"/><Relationship Id="rId100" Type="http://schemas.openxmlformats.org/officeDocument/2006/relationships/image" Target="media/image77.png"/><Relationship Id="rId105" Type="http://schemas.openxmlformats.org/officeDocument/2006/relationships/image" Target="media/image82.png"/><Relationship Id="rId126" Type="http://schemas.openxmlformats.org/officeDocument/2006/relationships/image" Target="media/image98.png"/><Relationship Id="rId8" Type="http://schemas.openxmlformats.org/officeDocument/2006/relationships/image" Target="media/image1.png"/><Relationship Id="rId51" Type="http://schemas.openxmlformats.org/officeDocument/2006/relationships/hyperlink" Target="https://www.twinkl.co.uk/resources/pshce-twinkl-life/uks2-pshe-scheme-of-work-pshe-citizenship-and-relationships-education-twinkl-life/vips-year-6-pshce-twinkl-life" TargetMode="External"/><Relationship Id="rId72" Type="http://schemas.openxmlformats.org/officeDocument/2006/relationships/image" Target="media/image55.png"/><Relationship Id="rId93" Type="http://schemas.openxmlformats.org/officeDocument/2006/relationships/image" Target="media/image72.png"/><Relationship Id="rId98" Type="http://schemas.openxmlformats.org/officeDocument/2006/relationships/hyperlink" Target="https://www.twinkl.co.uk/resources/pshce-twinkl-life/uks2-pshe-scheme-of-work-pshe-citizenship-and-relationships-education-twinkl-life/britain-year-5-pshce-twinkl-life" TargetMode="External"/><Relationship Id="rId121" Type="http://schemas.openxmlformats.org/officeDocument/2006/relationships/hyperlink" Target="https://www.twinkl.co.uk/resources/pshce-twinkl-life/uks2-pshe-scheme-of-work-pshe-citizenship-and-relationships-education-twinkl-life/body-business-year-5-pshce-twinkl-life" TargetMode="External"/><Relationship Id="rId3" Type="http://schemas.openxmlformats.org/officeDocument/2006/relationships/customXml" Target="../customXml/item3.xml"/><Relationship Id="rId25" Type="http://schemas.openxmlformats.org/officeDocument/2006/relationships/image" Target="media/image14.png"/><Relationship Id="rId46" Type="http://schemas.openxmlformats.org/officeDocument/2006/relationships/image" Target="media/image34.png"/><Relationship Id="rId67" Type="http://schemas.openxmlformats.org/officeDocument/2006/relationships/image" Target="media/image50.png"/><Relationship Id="rId116" Type="http://schemas.openxmlformats.org/officeDocument/2006/relationships/image" Target="media/image91.png"/><Relationship Id="rId137" Type="http://schemas.openxmlformats.org/officeDocument/2006/relationships/theme" Target="theme/theme1.xml"/><Relationship Id="rId20" Type="http://schemas.openxmlformats.org/officeDocument/2006/relationships/image" Target="media/image9.png"/><Relationship Id="rId41" Type="http://schemas.openxmlformats.org/officeDocument/2006/relationships/image" Target="media/image30.png"/><Relationship Id="rId62" Type="http://schemas.openxmlformats.org/officeDocument/2006/relationships/image" Target="media/image45.png"/><Relationship Id="rId83" Type="http://schemas.openxmlformats.org/officeDocument/2006/relationships/image" Target="media/image64.png"/><Relationship Id="rId88" Type="http://schemas.openxmlformats.org/officeDocument/2006/relationships/image" Target="media/image67.png"/><Relationship Id="rId111" Type="http://schemas.openxmlformats.org/officeDocument/2006/relationships/image" Target="media/image88.png"/><Relationship Id="rId132" Type="http://schemas.openxmlformats.org/officeDocument/2006/relationships/hyperlink" Target="https://www.twinkl.co.uk/resources/pshce-twinkl-life/uks2-pshe-scheme-of-work-pshe-citizenship-and-relationships-education-twinkl-life/money-matters-year-5-pshce-twinkl-life" TargetMode="External"/><Relationship Id="rId15" Type="http://schemas.openxmlformats.org/officeDocument/2006/relationships/hyperlink" Target="https://www.twinkl.co.uk/resources/pshce-twinkl-life/uks2-pshe-scheme-of-work-pshe-citizenship-and-relationships-education-twinkl-life/aiming-high-year-5-pshe-and-citizenship-twinkl-life" TargetMode="External"/><Relationship Id="rId36" Type="http://schemas.openxmlformats.org/officeDocument/2006/relationships/image" Target="media/image25.jpeg"/><Relationship Id="rId57" Type="http://schemas.openxmlformats.org/officeDocument/2006/relationships/hyperlink" Target="https://pshe-association.org.uk/guidance/ks1-5/planning/long-term-planning" TargetMode="External"/><Relationship Id="rId106" Type="http://schemas.openxmlformats.org/officeDocument/2006/relationships/image" Target="media/image83.png"/><Relationship Id="rId127" Type="http://schemas.openxmlformats.org/officeDocument/2006/relationships/image" Target="media/image99.png"/><Relationship Id="rId10" Type="http://schemas.openxmlformats.org/officeDocument/2006/relationships/image" Target="media/image3.png"/><Relationship Id="rId31" Type="http://schemas.openxmlformats.org/officeDocument/2006/relationships/image" Target="media/image20.jpeg"/><Relationship Id="rId52" Type="http://schemas.openxmlformats.org/officeDocument/2006/relationships/image" Target="media/image38.png"/><Relationship Id="rId73" Type="http://schemas.openxmlformats.org/officeDocument/2006/relationships/image" Target="media/image56.png"/><Relationship Id="rId78" Type="http://schemas.openxmlformats.org/officeDocument/2006/relationships/image" Target="media/image59.png"/><Relationship Id="rId94" Type="http://schemas.openxmlformats.org/officeDocument/2006/relationships/image" Target="media/image73.png"/><Relationship Id="rId99" Type="http://schemas.openxmlformats.org/officeDocument/2006/relationships/hyperlink" Target="https://www.twinkl.co.uk/resources/pshce-twinkl-life/uks2-pshe-scheme-of-work-pshe-citizenship-and-relationships-education-twinkl-life/britain-year-5-pshce-twinkl-life" TargetMode="External"/><Relationship Id="rId101" Type="http://schemas.openxmlformats.org/officeDocument/2006/relationships/image" Target="media/image78.png"/><Relationship Id="rId122" Type="http://schemas.openxmlformats.org/officeDocument/2006/relationships/hyperlink" Target="https://www.twinkl.co.uk/resources/pshce-twinkl-life/uks2-pshe-scheme-of-work-pshe-citizenship-and-relationships-education-twinkl-life/body-business-year-5-pshce-twinkl-life" TargetMode="External"/><Relationship Id="rId4" Type="http://schemas.openxmlformats.org/officeDocument/2006/relationships/numbering" Target="numbering.xml"/><Relationship Id="rId9" Type="http://schemas.openxmlformats.org/officeDocument/2006/relationships/image" Target="media/image2.png"/><Relationship Id="rId26" Type="http://schemas.openxmlformats.org/officeDocument/2006/relationships/image" Target="media/image15.png"/><Relationship Id="rId47" Type="http://schemas.openxmlformats.org/officeDocument/2006/relationships/image" Target="media/image35.png"/><Relationship Id="rId68" Type="http://schemas.openxmlformats.org/officeDocument/2006/relationships/image" Target="media/image51.png"/><Relationship Id="rId89" Type="http://schemas.openxmlformats.org/officeDocument/2006/relationships/image" Target="media/image68.png"/><Relationship Id="rId112" Type="http://schemas.openxmlformats.org/officeDocument/2006/relationships/image" Target="media/image89.png"/><Relationship Id="rId133" Type="http://schemas.openxmlformats.org/officeDocument/2006/relationships/hyperlink" Target="https://pshe-association.org.uk/guidance/ks1-5/planning/long-term-plann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8A1615D4B6494697F0004375E93506" ma:contentTypeVersion="0" ma:contentTypeDescription="Create a new document." ma:contentTypeScope="" ma:versionID="c68483124478baea256bd08fd1d64768">
  <xsd:schema xmlns:xsd="http://www.w3.org/2001/XMLSchema" xmlns:xs="http://www.w3.org/2001/XMLSchema" xmlns:p="http://schemas.microsoft.com/office/2006/metadata/properties" targetNamespace="http://schemas.microsoft.com/office/2006/metadata/properties" ma:root="true" ma:fieldsID="31d5eec3c12ee2e8127422d567928f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A9D184-B5E5-45FE-AE2B-DB87E4DE7424}"/>
</file>

<file path=customXml/itemProps2.xml><?xml version="1.0" encoding="utf-8"?>
<ds:datastoreItem xmlns:ds="http://schemas.openxmlformats.org/officeDocument/2006/customXml" ds:itemID="{9B316492-9B2B-4ED2-9B5D-C56C36FC2B2F}">
  <ds:schemaRefs>
    <ds:schemaRef ds:uri="http://schemas.microsoft.com/sharepoint/v3/contenttype/forms"/>
  </ds:schemaRefs>
</ds:datastoreItem>
</file>

<file path=customXml/itemProps3.xml><?xml version="1.0" encoding="utf-8"?>
<ds:datastoreItem xmlns:ds="http://schemas.openxmlformats.org/officeDocument/2006/customXml" ds:itemID="{292FC968-9A06-42AC-B8C6-742AACB1EB3A}">
  <ds:schemaRefs>
    <ds:schemaRef ds:uri="http://purl.org/dc/elements/1.1/"/>
    <ds:schemaRef ds:uri="http://schemas.microsoft.com/office/infopath/2007/PartnerControls"/>
    <ds:schemaRef ds:uri="http://schemas.microsoft.com/office/2006/documentManagement/types"/>
    <ds:schemaRef ds:uri="http://purl.org/dc/terms/"/>
    <ds:schemaRef ds:uri="5cec3b11-46c9-41cc-bcbc-099c1464f52d"/>
    <ds:schemaRef ds:uri="http://schemas.openxmlformats.org/package/2006/metadata/core-properties"/>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7663</Words>
  <Characters>43682</Characters>
  <Application>Microsoft Office Word</Application>
  <DocSecurity>4</DocSecurity>
  <Lines>364</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Tineke Van Der Ploeg</dc:creator>
  <cp:lastModifiedBy>9312465 headteacher.2465</cp:lastModifiedBy>
  <cp:revision>2</cp:revision>
  <dcterms:created xsi:type="dcterms:W3CDTF">2023-03-21T13:39:00Z</dcterms:created>
  <dcterms:modified xsi:type="dcterms:W3CDTF">2023-03-21T13:39:00Z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Acrobat Pro (64-bit) 22.3.20322</vt:lpwstr>
  </property>
  <property fmtid="{D5CDD505-2E9C-101B-9397-08002B2CF9AE}" pid="3" name="Producer">
    <vt:lpwstr>Adobe PDF Library 17.0</vt:lpwstr>
  </property>
  <property fmtid="{D5CDD505-2E9C-101B-9397-08002B2CF9AE}" pid="4" name="ContentTypeId">
    <vt:lpwstr>0x010100E78A1615D4B6494697F0004375E93506</vt:lpwstr>
  </property>
</Properties>
</file>