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F1249F" w:rsidP="00FF237B" w:rsidRDefault="00F1249F" w14:paraId="672A6659" wp14:textId="77777777">
      <w:pPr>
        <w:framePr w:hSpace="180" w:wrap="around" w:hAnchor="page" w:vAnchor="text" w:x="867" w:y="-150"/>
        <w:jc w:val="both"/>
      </w:pPr>
      <w:r>
        <w:object w:dxaOrig="3825" w:dyaOrig="3648" w14:anchorId="26C53D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7"/>
          </v:shape>
          <o:OLEObject Type="Embed" ProgID="Word.Picture.8" ShapeID="_x0000_i1025" DrawAspect="Content" ObjectID="_1567771664" r:id="rId8"/>
        </w:object>
      </w:r>
    </w:p>
    <w:p xmlns:wp14="http://schemas.microsoft.com/office/word/2010/wordml" w:rsidR="00E55B6E" w:rsidP="00FF237B" w:rsidRDefault="00E55B6E" w14:paraId="0A37501D" wp14:textId="77777777">
      <w:pPr>
        <w:tabs>
          <w:tab w:val="right" w:pos="7920"/>
        </w:tabs>
        <w:jc w:val="both"/>
        <w:rPr>
          <w:rFonts w:ascii="Arial" w:hAnsi="Arial"/>
          <w:sz w:val="24"/>
        </w:rPr>
      </w:pPr>
    </w:p>
    <w:p xmlns:wp14="http://schemas.microsoft.com/office/word/2010/wordml" w:rsidRPr="00302DD0" w:rsidR="00E41E4D" w:rsidP="00FF237B" w:rsidRDefault="00302DD0" w14:paraId="2204514D" wp14:textId="77777777">
      <w:pPr>
        <w:tabs>
          <w:tab w:val="right" w:pos="7920"/>
        </w:tabs>
        <w:jc w:val="center"/>
        <w:rPr>
          <w:rFonts w:ascii="Arial" w:hAnsi="Arial"/>
          <w:sz w:val="44"/>
          <w:szCs w:val="44"/>
        </w:rPr>
      </w:pPr>
      <w:r w:rsidRPr="00302DD0">
        <w:rPr>
          <w:rFonts w:ascii="Arial" w:hAnsi="Arial"/>
          <w:sz w:val="44"/>
          <w:szCs w:val="44"/>
        </w:rPr>
        <w:t>Mill Lane Community Primary School</w:t>
      </w:r>
    </w:p>
    <w:p xmlns:wp14="http://schemas.microsoft.com/office/word/2010/wordml" w:rsidR="00302DD0" w:rsidP="00FF237B" w:rsidRDefault="00302DD0" w14:paraId="0156690D" wp14:textId="77777777">
      <w:pPr>
        <w:tabs>
          <w:tab w:val="right" w:pos="7920"/>
        </w:tabs>
        <w:jc w:val="center"/>
        <w:rPr>
          <w:rFonts w:ascii="Arial" w:hAnsi="Arial"/>
          <w:sz w:val="44"/>
          <w:szCs w:val="44"/>
        </w:rPr>
      </w:pPr>
      <w:r w:rsidRPr="00302DD0">
        <w:rPr>
          <w:rFonts w:ascii="Arial" w:hAnsi="Arial"/>
          <w:sz w:val="44"/>
          <w:szCs w:val="44"/>
        </w:rPr>
        <w:t>Forest School</w:t>
      </w:r>
    </w:p>
    <w:p xmlns:wp14="http://schemas.microsoft.com/office/word/2010/wordml" w:rsidR="00302DD0" w:rsidP="00FF237B" w:rsidRDefault="00302DD0" w14:paraId="5DAB6C7B" wp14:textId="77777777">
      <w:pPr>
        <w:tabs>
          <w:tab w:val="right" w:pos="7920"/>
        </w:tabs>
        <w:jc w:val="both"/>
        <w:rPr>
          <w:rFonts w:ascii="Arial" w:hAnsi="Arial"/>
          <w:sz w:val="44"/>
          <w:szCs w:val="44"/>
        </w:rPr>
      </w:pPr>
    </w:p>
    <w:p xmlns:wp14="http://schemas.microsoft.com/office/word/2010/wordml" w:rsidR="00302DD0" w:rsidP="00FF237B" w:rsidRDefault="00302DD0" w14:paraId="02EB378F" wp14:textId="77777777">
      <w:pPr>
        <w:tabs>
          <w:tab w:val="right" w:pos="7920"/>
        </w:tabs>
        <w:jc w:val="both"/>
        <w:rPr>
          <w:rFonts w:ascii="Arial" w:hAnsi="Arial"/>
          <w:sz w:val="28"/>
          <w:szCs w:val="28"/>
        </w:rPr>
      </w:pPr>
    </w:p>
    <w:p xmlns:wp14="http://schemas.microsoft.com/office/word/2010/wordml" w:rsidR="005D5D4E" w:rsidP="00FF237B" w:rsidRDefault="005D5D4E" w14:paraId="3B2B1656" wp14:textId="77777777">
      <w:pPr>
        <w:tabs>
          <w:tab w:val="right" w:pos="7920"/>
        </w:tabs>
        <w:spacing w:line="276" w:lineRule="auto"/>
        <w:jc w:val="both"/>
        <w:rPr>
          <w:rFonts w:ascii="Arial" w:hAnsi="Arial" w:cs="Arial" w:eastAsiaTheme="minorHAnsi"/>
          <w:sz w:val="24"/>
          <w:szCs w:val="24"/>
        </w:rPr>
      </w:pPr>
      <w:r>
        <w:rPr>
          <w:rFonts w:ascii="Arial" w:hAnsi="Arial" w:cs="Arial"/>
          <w:b/>
          <w:sz w:val="28"/>
          <w:szCs w:val="28"/>
        </w:rPr>
        <w:t xml:space="preserve">Clothing </w:t>
      </w:r>
      <w:r w:rsidRPr="00D13720">
        <w:rPr>
          <w:rFonts w:ascii="Arial" w:hAnsi="Arial" w:cs="Arial"/>
          <w:b/>
          <w:sz w:val="28"/>
          <w:szCs w:val="28"/>
        </w:rPr>
        <w:t>Policy</w:t>
      </w:r>
      <w:r w:rsidRPr="009F0D35">
        <w:rPr>
          <w:rFonts w:ascii="Arial" w:hAnsi="Arial" w:cs="Arial" w:eastAsiaTheme="minorHAnsi"/>
          <w:sz w:val="24"/>
          <w:szCs w:val="24"/>
        </w:rPr>
        <w:t xml:space="preserve"> </w:t>
      </w:r>
    </w:p>
    <w:p xmlns:wp14="http://schemas.microsoft.com/office/word/2010/wordml" w:rsidRPr="00266271" w:rsidR="005D5D4E" w:rsidP="00FF237B" w:rsidRDefault="005D5D4E" w14:paraId="6A05A809" wp14:textId="77777777">
      <w:pPr>
        <w:tabs>
          <w:tab w:val="right" w:pos="7920"/>
        </w:tabs>
        <w:spacing w:line="276" w:lineRule="auto"/>
        <w:jc w:val="both"/>
        <w:rPr>
          <w:rFonts w:ascii="Arial" w:hAnsi="Arial" w:cs="Arial" w:eastAsiaTheme="minorHAnsi"/>
          <w:sz w:val="28"/>
          <w:szCs w:val="28"/>
        </w:rPr>
      </w:pPr>
    </w:p>
    <w:p xmlns:wp14="http://schemas.microsoft.com/office/word/2010/wordml" w:rsidR="00266271" w:rsidP="00266271" w:rsidRDefault="009F0D35" w14:paraId="5FC2F855" wp14:textId="77777777">
      <w:pPr>
        <w:tabs>
          <w:tab w:val="right" w:pos="7920"/>
        </w:tabs>
        <w:spacing w:line="276" w:lineRule="auto"/>
        <w:rPr>
          <w:rFonts w:ascii="Arial" w:hAnsi="Arial" w:cs="Arial" w:eastAsiaTheme="minorHAnsi"/>
          <w:sz w:val="28"/>
          <w:szCs w:val="28"/>
        </w:rPr>
      </w:pPr>
      <w:r w:rsidRPr="00266271">
        <w:rPr>
          <w:rFonts w:ascii="Arial" w:hAnsi="Arial" w:cs="Arial" w:eastAsiaTheme="minorHAnsi"/>
          <w:sz w:val="28"/>
          <w:szCs w:val="28"/>
        </w:rPr>
        <w:t xml:space="preserve">This documentation runs alongside the relevant whole school policies which can be viewed in full at </w:t>
      </w:r>
    </w:p>
    <w:p xmlns:wp14="http://schemas.microsoft.com/office/word/2010/wordml" w:rsidRPr="00266271" w:rsidR="009F0D35" w:rsidP="00266271" w:rsidRDefault="00266271" w14:paraId="41F0DEC3" wp14:textId="77777777">
      <w:pPr>
        <w:tabs>
          <w:tab w:val="right" w:pos="7920"/>
        </w:tabs>
        <w:spacing w:line="276" w:lineRule="auto"/>
        <w:rPr>
          <w:rFonts w:ascii="Arial" w:hAnsi="Arial" w:cs="Arial" w:eastAsiaTheme="minorHAnsi"/>
          <w:color w:val="0000FF" w:themeColor="hyperlink"/>
          <w:sz w:val="28"/>
          <w:szCs w:val="28"/>
          <w:u w:val="single"/>
        </w:rPr>
      </w:pPr>
      <w:hyperlink w:history="1" r:id="rId9">
        <w:r w:rsidRPr="00266271" w:rsidR="009F0D35">
          <w:rPr>
            <w:rFonts w:ascii="Arial" w:hAnsi="Arial" w:cs="Arial" w:eastAsiaTheme="minorHAnsi"/>
            <w:color w:val="0000FF" w:themeColor="hyperlink"/>
            <w:sz w:val="28"/>
            <w:szCs w:val="28"/>
            <w:u w:val="single"/>
          </w:rPr>
          <w:t>http://www.mill-lane.oxon.sch.uk/website/policies/3739</w:t>
        </w:r>
      </w:hyperlink>
    </w:p>
    <w:p xmlns:wp14="http://schemas.microsoft.com/office/word/2010/wordml" w:rsidRPr="00266271" w:rsidR="009F0D35" w:rsidP="00FF237B" w:rsidRDefault="009F0D35" w14:paraId="5A39BBE3" wp14:textId="77777777">
      <w:pPr>
        <w:tabs>
          <w:tab w:val="right" w:pos="7920"/>
        </w:tabs>
        <w:spacing w:line="276" w:lineRule="auto"/>
        <w:jc w:val="both"/>
        <w:rPr>
          <w:rFonts w:ascii="Arial" w:hAnsi="Arial" w:cs="Arial" w:eastAsiaTheme="minorHAnsi"/>
          <w:color w:val="0000FF" w:themeColor="hyperlink"/>
          <w:sz w:val="28"/>
          <w:szCs w:val="28"/>
          <w:u w:val="single"/>
        </w:rPr>
      </w:pPr>
    </w:p>
    <w:p xmlns:wp14="http://schemas.microsoft.com/office/word/2010/wordml" w:rsidRPr="00266271" w:rsidR="0036374B" w:rsidP="0036374B" w:rsidRDefault="003B33E3" w14:paraId="2EF44B3F" wp14:textId="77777777">
      <w:pPr>
        <w:pStyle w:val="NormalWeb"/>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Children enjoy themselves much more at Forest School if they are comfortably dressed for the conditions. Please bear in mind that they are particularly vulnerable to cold hands, feet and heads and that it is much easier to remove a layer if they get hot than to warm them up if they are cold.</w:t>
      </w:r>
    </w:p>
    <w:p xmlns:wp14="http://schemas.microsoft.com/office/word/2010/wordml" w:rsidRPr="00266271" w:rsidR="003B33E3" w:rsidP="0036374B" w:rsidRDefault="003B33E3" w14:paraId="740065CB" wp14:textId="77777777">
      <w:pPr>
        <w:pStyle w:val="NormalWeb"/>
        <w:shd w:val="clear" w:color="auto" w:fill="FFFFFF"/>
        <w:spacing w:after="375"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As with other items of uniform, all clothes for Forest School should be name-marked.</w:t>
      </w:r>
    </w:p>
    <w:p xmlns:wp14="http://schemas.microsoft.com/office/word/2010/wordml" w:rsidRPr="00266271" w:rsidR="003B33E3" w:rsidP="0036374B" w:rsidRDefault="003B33E3" w14:paraId="2CB17E41" wp14:textId="77777777">
      <w:pPr>
        <w:shd w:val="clear" w:color="auto" w:fill="FFFFFF"/>
        <w:spacing w:line="276" w:lineRule="auto"/>
        <w:jc w:val="both"/>
        <w:textAlignment w:val="baseline"/>
        <w:outlineLvl w:val="2"/>
        <w:rPr>
          <w:rFonts w:ascii="Arial" w:hAnsi="Arial" w:cs="Arial"/>
          <w:sz w:val="32"/>
          <w:szCs w:val="32"/>
          <w:lang w:eastAsia="en-GB"/>
        </w:rPr>
      </w:pPr>
      <w:r w:rsidRPr="00266271">
        <w:rPr>
          <w:rFonts w:ascii="Arial" w:hAnsi="Arial" w:cs="Arial"/>
          <w:sz w:val="32"/>
          <w:szCs w:val="32"/>
          <w:lang w:eastAsia="en-GB"/>
        </w:rPr>
        <w:t>Winter clothing</w:t>
      </w:r>
    </w:p>
    <w:p xmlns:wp14="http://schemas.microsoft.com/office/word/2010/wordml" w:rsidRPr="00266271" w:rsidR="0036374B" w:rsidP="0036374B" w:rsidRDefault="0036374B" w14:paraId="41C8F396" wp14:textId="77777777">
      <w:pPr>
        <w:shd w:val="clear" w:color="auto" w:fill="FFFFFF"/>
        <w:spacing w:line="276" w:lineRule="auto"/>
        <w:jc w:val="both"/>
        <w:textAlignment w:val="baseline"/>
        <w:outlineLvl w:val="2"/>
        <w:rPr>
          <w:rFonts w:ascii="Arial" w:hAnsi="Arial" w:cs="Arial"/>
          <w:sz w:val="28"/>
          <w:szCs w:val="28"/>
          <w:lang w:eastAsia="en-GB"/>
        </w:rPr>
      </w:pPr>
    </w:p>
    <w:p xmlns:wp14="http://schemas.microsoft.com/office/word/2010/wordml" w:rsidRPr="00266271" w:rsidR="005D5D4E" w:rsidP="0036374B" w:rsidRDefault="003B33E3" w14:paraId="52CD462D"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 xml:space="preserve">Wellington boots will keep their feet reasonably warm if the boots are not too small with room inside to wear at least two pairs of socks. </w:t>
      </w:r>
    </w:p>
    <w:p xmlns:wp14="http://schemas.microsoft.com/office/word/2010/wordml" w:rsidRPr="00266271" w:rsidR="003B33E3" w:rsidP="0036374B" w:rsidRDefault="005D5D4E" w14:paraId="63ACA6EB"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H</w:t>
      </w:r>
      <w:r w:rsidRPr="00266271" w:rsidR="003B33E3">
        <w:rPr>
          <w:rFonts w:ascii="Arial" w:hAnsi="Arial" w:cs="Arial"/>
          <w:sz w:val="28"/>
          <w:szCs w:val="28"/>
          <w:lang w:eastAsia="en-GB"/>
        </w:rPr>
        <w:t>ands need gloves – and warm, waterproof ones are best. W</w:t>
      </w:r>
      <w:r w:rsidRPr="00266271">
        <w:rPr>
          <w:rFonts w:ascii="Arial" w:hAnsi="Arial" w:cs="Arial"/>
          <w:sz w:val="28"/>
          <w:szCs w:val="28"/>
          <w:lang w:eastAsia="en-GB"/>
        </w:rPr>
        <w:t>et gloves are very cold to wear</w:t>
      </w:r>
      <w:r w:rsidRPr="00266271" w:rsidR="003B33E3">
        <w:rPr>
          <w:rFonts w:ascii="Arial" w:hAnsi="Arial" w:cs="Arial"/>
          <w:sz w:val="28"/>
          <w:szCs w:val="28"/>
          <w:lang w:eastAsia="en-GB"/>
        </w:rPr>
        <w:t xml:space="preserve">. </w:t>
      </w:r>
      <w:r w:rsidRPr="00266271">
        <w:rPr>
          <w:rFonts w:ascii="Arial" w:hAnsi="Arial" w:cs="Arial"/>
          <w:sz w:val="28"/>
          <w:szCs w:val="28"/>
          <w:lang w:eastAsia="en-GB"/>
        </w:rPr>
        <w:t>Mittens are not suitable for Forest School activities.</w:t>
      </w:r>
    </w:p>
    <w:p xmlns:wp14="http://schemas.microsoft.com/office/word/2010/wordml" w:rsidRPr="00266271" w:rsidR="003B33E3" w:rsidP="0036374B" w:rsidRDefault="003B33E3" w14:paraId="09642E07"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Coat – This should be both warm and waterproof.</w:t>
      </w:r>
    </w:p>
    <w:p xmlns:wp14="http://schemas.microsoft.com/office/word/2010/wordml" w:rsidRPr="00266271" w:rsidR="003B33E3" w:rsidP="0036374B" w:rsidRDefault="003B33E3" w14:paraId="46D6384D"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Layers – Children should have three layers of clothing between their body and their coat. At least one layer should be of fleecy material as this traps pockets of air, which warm up and insulate the child from the cold.</w:t>
      </w:r>
    </w:p>
    <w:p xmlns:wp14="http://schemas.microsoft.com/office/word/2010/wordml" w:rsidRPr="00266271" w:rsidR="003B33E3" w:rsidP="0036374B" w:rsidRDefault="003B33E3" w14:paraId="4E0BE05C"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 xml:space="preserve">Legwear – Two warm layers under waterproof leggings work best. Jeans are very cold and get heavy and uncomfortable when wet – jogging bottoms or corduroy trousers are better options. </w:t>
      </w:r>
    </w:p>
    <w:p xmlns:wp14="http://schemas.microsoft.com/office/word/2010/wordml" w:rsidRPr="00266271" w:rsidR="003B33E3" w:rsidP="0036374B" w:rsidRDefault="003B33E3" w14:paraId="3E516FD4"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Hat – A comfortable, lined hat is essential to keep out the wind.</w:t>
      </w:r>
    </w:p>
    <w:p xmlns:wp14="http://schemas.microsoft.com/office/word/2010/wordml" w:rsidRPr="00266271" w:rsidR="0036374B" w:rsidP="0036374B" w:rsidRDefault="0036374B" w14:paraId="72A3D3EC" wp14:textId="77777777">
      <w:pPr>
        <w:shd w:val="clear" w:color="auto" w:fill="FFFFFF"/>
        <w:spacing w:line="276" w:lineRule="auto"/>
        <w:jc w:val="both"/>
        <w:textAlignment w:val="baseline"/>
        <w:rPr>
          <w:rFonts w:ascii="Arial" w:hAnsi="Arial" w:cs="Arial"/>
          <w:sz w:val="28"/>
          <w:szCs w:val="28"/>
          <w:lang w:eastAsia="en-GB"/>
        </w:rPr>
      </w:pPr>
    </w:p>
    <w:p w:rsidR="5E7F7AED" w:rsidP="5E7F7AED" w:rsidRDefault="5E7F7AED" w14:paraId="4842D6DB" w14:textId="621096CB">
      <w:pPr>
        <w:shd w:val="clear" w:color="auto" w:fill="FFFFFF" w:themeFill="background1"/>
        <w:spacing w:after="150" w:line="276" w:lineRule="auto"/>
        <w:jc w:val="both"/>
        <w:outlineLvl w:val="2"/>
        <w:rPr>
          <w:rFonts w:ascii="Arial" w:hAnsi="Arial" w:cs="Arial"/>
          <w:sz w:val="32"/>
          <w:szCs w:val="32"/>
          <w:lang w:eastAsia="en-GB"/>
        </w:rPr>
      </w:pPr>
    </w:p>
    <w:p w:rsidR="5E7F7AED" w:rsidP="5E7F7AED" w:rsidRDefault="5E7F7AED" w14:paraId="4F60EB14" w14:textId="5CBD63C9">
      <w:pPr>
        <w:shd w:val="clear" w:color="auto" w:fill="FFFFFF" w:themeFill="background1"/>
        <w:spacing w:after="150" w:line="276" w:lineRule="auto"/>
        <w:jc w:val="both"/>
        <w:outlineLvl w:val="2"/>
        <w:rPr>
          <w:rFonts w:ascii="Arial" w:hAnsi="Arial" w:cs="Arial"/>
          <w:sz w:val="32"/>
          <w:szCs w:val="32"/>
          <w:lang w:eastAsia="en-GB"/>
        </w:rPr>
      </w:pPr>
    </w:p>
    <w:p xmlns:wp14="http://schemas.microsoft.com/office/word/2010/wordml" w:rsidRPr="00266271" w:rsidR="003B33E3" w:rsidP="0036374B" w:rsidRDefault="003B33E3" w14:paraId="1FB1C28A" wp14:textId="77777777">
      <w:pPr>
        <w:shd w:val="clear" w:color="auto" w:fill="FFFFFF"/>
        <w:spacing w:after="150" w:line="276" w:lineRule="auto"/>
        <w:jc w:val="both"/>
        <w:textAlignment w:val="baseline"/>
        <w:outlineLvl w:val="2"/>
        <w:rPr>
          <w:rFonts w:ascii="Arial" w:hAnsi="Arial" w:cs="Arial"/>
          <w:sz w:val="32"/>
          <w:szCs w:val="32"/>
          <w:lang w:eastAsia="en-GB"/>
        </w:rPr>
      </w:pPr>
      <w:r w:rsidRPr="00266271">
        <w:rPr>
          <w:rFonts w:ascii="Arial" w:hAnsi="Arial" w:cs="Arial"/>
          <w:sz w:val="32"/>
          <w:szCs w:val="32"/>
          <w:lang w:eastAsia="en-GB"/>
        </w:rPr>
        <w:lastRenderedPageBreak/>
        <w:t>Summer clothing</w:t>
      </w:r>
    </w:p>
    <w:p xmlns:wp14="http://schemas.microsoft.com/office/word/2010/wordml" w:rsidRPr="00266271" w:rsidR="003B33E3" w:rsidP="0036374B" w:rsidRDefault="003B33E3" w14:paraId="31C01C57"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 xml:space="preserve">We recommend layers of light clothing that fully cover arms and legs: shorts and short-sleeved tee-shirts are not suitable as there are spiky plants and stinging nettles in </w:t>
      </w:r>
      <w:proofErr w:type="spellStart"/>
      <w:r w:rsidRPr="00266271" w:rsidR="005D5D4E">
        <w:rPr>
          <w:rFonts w:ascii="Arial" w:hAnsi="Arial" w:cs="Arial"/>
          <w:sz w:val="28"/>
          <w:szCs w:val="28"/>
          <w:lang w:eastAsia="en-GB"/>
        </w:rPr>
        <w:t>Gruffland</w:t>
      </w:r>
      <w:proofErr w:type="spellEnd"/>
      <w:r w:rsidRPr="00266271">
        <w:rPr>
          <w:rFonts w:ascii="Arial" w:hAnsi="Arial" w:cs="Arial"/>
          <w:sz w:val="28"/>
          <w:szCs w:val="28"/>
          <w:lang w:eastAsia="en-GB"/>
        </w:rPr>
        <w:t>. If the children become too hot, they can easily remove a layer and put it back on later.</w:t>
      </w:r>
    </w:p>
    <w:p xmlns:wp14="http://schemas.microsoft.com/office/word/2010/wordml" w:rsidRPr="00266271" w:rsidR="003B33E3" w:rsidP="0036374B" w:rsidRDefault="003B33E3" w14:paraId="0DF37522"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Coat – Children will need a light, waterproof jacket.</w:t>
      </w:r>
    </w:p>
    <w:p xmlns:wp14="http://schemas.microsoft.com/office/word/2010/wordml" w:rsidRPr="00266271" w:rsidR="003B33E3" w:rsidP="0036374B" w:rsidRDefault="003B33E3" w14:paraId="1A3DC1EF" wp14:textId="77777777">
      <w:pPr>
        <w:shd w:val="clear" w:color="auto" w:fill="FFFFFF"/>
        <w:spacing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Footwear – Trainers or walking boots/shoes and socks that cover the ankles are important to protect against nettles and thistles. Wellington boots are not recommended, as they are very uncomfortable when the weather is warm.</w:t>
      </w:r>
    </w:p>
    <w:p xmlns:wp14="http://schemas.microsoft.com/office/word/2010/wordml" w:rsidRPr="00266271" w:rsidR="003B33E3" w:rsidP="0036374B" w:rsidRDefault="003B33E3" w14:paraId="294AEF63" wp14:textId="77777777">
      <w:pPr>
        <w:shd w:val="clear" w:color="auto" w:fill="FFFFFF"/>
        <w:spacing w:after="375" w:line="276" w:lineRule="auto"/>
        <w:jc w:val="both"/>
        <w:textAlignment w:val="baseline"/>
        <w:rPr>
          <w:rFonts w:ascii="Arial" w:hAnsi="Arial" w:cs="Arial"/>
          <w:sz w:val="28"/>
          <w:szCs w:val="28"/>
          <w:lang w:eastAsia="en-GB"/>
        </w:rPr>
      </w:pPr>
      <w:r w:rsidRPr="00266271">
        <w:rPr>
          <w:rFonts w:ascii="Arial" w:hAnsi="Arial" w:cs="Arial"/>
          <w:sz w:val="28"/>
          <w:szCs w:val="28"/>
          <w:lang w:eastAsia="en-GB"/>
        </w:rPr>
        <w:t xml:space="preserve">On particularly sunny days, a sun hat with a brim or flaps that protect the face and the back of the neck is a good idea. </w:t>
      </w:r>
      <w:r w:rsidRPr="00266271" w:rsidR="005D5D4E">
        <w:rPr>
          <w:rFonts w:ascii="Arial" w:hAnsi="Arial" w:cs="Arial"/>
          <w:sz w:val="28"/>
          <w:szCs w:val="28"/>
          <w:lang w:eastAsia="en-GB"/>
        </w:rPr>
        <w:t xml:space="preserve">The Forest School site offers a variety of shade </w:t>
      </w:r>
      <w:r w:rsidRPr="00266271">
        <w:rPr>
          <w:rFonts w:ascii="Arial" w:hAnsi="Arial" w:cs="Arial"/>
          <w:sz w:val="28"/>
          <w:szCs w:val="28"/>
          <w:lang w:eastAsia="en-GB"/>
        </w:rPr>
        <w:t>but there are open areas that the children can explore. You may also like to apply all-day sun cream on sunny days before your child comes to school.</w:t>
      </w:r>
    </w:p>
    <w:p xmlns:wp14="http://schemas.microsoft.com/office/word/2010/wordml" w:rsidRPr="00266271" w:rsidR="00266271" w:rsidP="00266271" w:rsidRDefault="00266271" w14:paraId="7FCDD3DD" wp14:textId="77777777">
      <w:pPr>
        <w:tabs>
          <w:tab w:val="right" w:pos="7920"/>
        </w:tabs>
        <w:spacing w:line="276" w:lineRule="auto"/>
        <w:jc w:val="both"/>
        <w:rPr>
          <w:rFonts w:ascii="Arial" w:hAnsi="Arial" w:cs="Arial"/>
          <w:sz w:val="32"/>
          <w:szCs w:val="32"/>
        </w:rPr>
      </w:pPr>
      <w:r w:rsidRPr="00266271">
        <w:rPr>
          <w:rFonts w:ascii="Arial" w:hAnsi="Arial" w:cs="Arial"/>
          <w:sz w:val="32"/>
          <w:szCs w:val="32"/>
        </w:rPr>
        <w:t>Adult clothing</w:t>
      </w:r>
    </w:p>
    <w:p xmlns:wp14="http://schemas.microsoft.com/office/word/2010/wordml" w:rsidRPr="00266271" w:rsidR="00266271" w:rsidP="00266271" w:rsidRDefault="00266271" w14:paraId="0D0B940D" wp14:textId="77777777">
      <w:pPr>
        <w:tabs>
          <w:tab w:val="right" w:pos="7920"/>
        </w:tabs>
        <w:spacing w:line="276" w:lineRule="auto"/>
        <w:jc w:val="both"/>
        <w:rPr>
          <w:rFonts w:ascii="Arial" w:hAnsi="Arial" w:cs="Arial"/>
          <w:sz w:val="28"/>
          <w:szCs w:val="28"/>
        </w:rPr>
      </w:pPr>
    </w:p>
    <w:p xmlns:wp14="http://schemas.microsoft.com/office/word/2010/wordml" w:rsidRPr="00266271" w:rsidR="001D183D" w:rsidP="00266271" w:rsidRDefault="00266271" w14:paraId="59B9335E" wp14:textId="77777777">
      <w:pPr>
        <w:tabs>
          <w:tab w:val="right" w:pos="7920"/>
        </w:tabs>
        <w:spacing w:line="276" w:lineRule="auto"/>
        <w:jc w:val="both"/>
        <w:rPr>
          <w:rFonts w:ascii="Arial" w:hAnsi="Arial" w:cs="Arial"/>
          <w:sz w:val="28"/>
          <w:szCs w:val="28"/>
        </w:rPr>
      </w:pPr>
      <w:r w:rsidRPr="00266271">
        <w:rPr>
          <w:rFonts w:ascii="Arial" w:hAnsi="Arial" w:cs="Arial"/>
          <w:sz w:val="28"/>
          <w:szCs w:val="28"/>
        </w:rPr>
        <w:t>All adults, either staff or volunteers, will need to wear suitable clothing. Long sleeves and long trousers are appropriate all year round to prevent scratches and cuts.</w:t>
      </w:r>
    </w:p>
    <w:p xmlns:wp14="http://schemas.microsoft.com/office/word/2010/wordml" w:rsidRPr="00266271" w:rsidR="00266271" w:rsidP="00266271" w:rsidRDefault="00266271" w14:paraId="72F31E9B" wp14:textId="77777777">
      <w:pPr>
        <w:tabs>
          <w:tab w:val="right" w:pos="7920"/>
        </w:tabs>
        <w:spacing w:line="276" w:lineRule="auto"/>
        <w:jc w:val="both"/>
        <w:rPr>
          <w:rFonts w:ascii="Arial" w:hAnsi="Arial" w:cs="Arial"/>
          <w:sz w:val="28"/>
          <w:szCs w:val="28"/>
        </w:rPr>
      </w:pPr>
      <w:r w:rsidRPr="00266271">
        <w:rPr>
          <w:rFonts w:ascii="Arial" w:hAnsi="Arial" w:cs="Arial"/>
          <w:sz w:val="28"/>
          <w:szCs w:val="28"/>
        </w:rPr>
        <w:t xml:space="preserve">Wearing light layered clothing ensures warmth but can be removed if too hot. </w:t>
      </w:r>
    </w:p>
    <w:p xmlns:wp14="http://schemas.microsoft.com/office/word/2010/wordml" w:rsidRPr="00266271" w:rsidR="00266271" w:rsidP="00266271" w:rsidRDefault="00266271" w14:paraId="0EEE0601" wp14:textId="77777777">
      <w:pPr>
        <w:tabs>
          <w:tab w:val="right" w:pos="7920"/>
        </w:tabs>
        <w:spacing w:line="276" w:lineRule="auto"/>
        <w:jc w:val="both"/>
        <w:rPr>
          <w:rFonts w:ascii="Arial" w:hAnsi="Arial" w:cs="Arial"/>
          <w:sz w:val="28"/>
          <w:szCs w:val="28"/>
        </w:rPr>
      </w:pPr>
      <w:r w:rsidRPr="00266271">
        <w:rPr>
          <w:rFonts w:ascii="Arial" w:hAnsi="Arial" w:cs="Arial"/>
          <w:sz w:val="28"/>
          <w:szCs w:val="28"/>
        </w:rPr>
        <w:t xml:space="preserve">A suitable warm, waterproof coat should be worn during any sessions. </w:t>
      </w:r>
    </w:p>
    <w:p xmlns:wp14="http://schemas.microsoft.com/office/word/2010/wordml" w:rsidRPr="00266271" w:rsidR="00266271" w:rsidP="00266271" w:rsidRDefault="00266271" w14:paraId="7B5658AE" wp14:textId="77777777">
      <w:pPr>
        <w:tabs>
          <w:tab w:val="right" w:pos="7920"/>
        </w:tabs>
        <w:spacing w:line="276" w:lineRule="auto"/>
        <w:jc w:val="both"/>
        <w:rPr>
          <w:rFonts w:ascii="Arial" w:hAnsi="Arial" w:cs="Arial"/>
          <w:sz w:val="28"/>
          <w:szCs w:val="28"/>
        </w:rPr>
      </w:pPr>
      <w:r w:rsidRPr="00266271">
        <w:rPr>
          <w:rFonts w:ascii="Arial" w:hAnsi="Arial" w:cs="Arial"/>
          <w:sz w:val="28"/>
          <w:szCs w:val="28"/>
        </w:rPr>
        <w:t xml:space="preserve">Footwear needs to be warm and waterproof. </w:t>
      </w:r>
    </w:p>
    <w:p xmlns:wp14="http://schemas.microsoft.com/office/word/2010/wordml" w:rsidRPr="00266271" w:rsidR="00266271" w:rsidP="00266271" w:rsidRDefault="00266271" w14:paraId="45ECB348" wp14:textId="77777777">
      <w:pPr>
        <w:tabs>
          <w:tab w:val="right" w:pos="7920"/>
        </w:tabs>
        <w:spacing w:line="276" w:lineRule="auto"/>
        <w:jc w:val="both"/>
        <w:rPr>
          <w:rFonts w:ascii="Arial" w:hAnsi="Arial" w:cs="Arial"/>
          <w:sz w:val="28"/>
          <w:szCs w:val="28"/>
        </w:rPr>
      </w:pPr>
      <w:r w:rsidRPr="00266271">
        <w:rPr>
          <w:rFonts w:ascii="Arial" w:hAnsi="Arial" w:cs="Arial"/>
          <w:sz w:val="28"/>
          <w:szCs w:val="28"/>
        </w:rPr>
        <w:t xml:space="preserve">Gloves and hats suitable for the weather conditions should be worn. </w:t>
      </w:r>
    </w:p>
    <w:p xmlns:wp14="http://schemas.microsoft.com/office/word/2010/wordml" w:rsidRPr="00266271" w:rsidR="00266271" w:rsidP="00266271" w:rsidRDefault="00266271" w14:paraId="39E0B7E6" wp14:textId="77777777">
      <w:pPr>
        <w:tabs>
          <w:tab w:val="right" w:pos="7920"/>
        </w:tabs>
        <w:spacing w:line="276" w:lineRule="auto"/>
        <w:jc w:val="both"/>
        <w:rPr>
          <w:rFonts w:ascii="Arial" w:hAnsi="Arial" w:cs="Arial"/>
          <w:sz w:val="28"/>
          <w:szCs w:val="28"/>
        </w:rPr>
      </w:pPr>
      <w:r w:rsidRPr="00266271">
        <w:rPr>
          <w:rFonts w:ascii="Arial" w:hAnsi="Arial" w:cs="Arial"/>
          <w:sz w:val="28"/>
          <w:szCs w:val="28"/>
        </w:rPr>
        <w:t xml:space="preserve">In </w:t>
      </w:r>
      <w:bookmarkStart w:name="_GoBack" w:id="0"/>
      <w:bookmarkEnd w:id="0"/>
      <w:r w:rsidRPr="00266271">
        <w:rPr>
          <w:rFonts w:ascii="Arial" w:hAnsi="Arial" w:cs="Arial"/>
          <w:sz w:val="28"/>
          <w:szCs w:val="28"/>
        </w:rPr>
        <w:t xml:space="preserve">summer please consider the use of sun creams. </w:t>
      </w:r>
    </w:p>
    <w:p xmlns:wp14="http://schemas.microsoft.com/office/word/2010/wordml" w:rsidR="00563D1C" w:rsidP="00FF237B" w:rsidRDefault="00563D1C" w14:paraId="0E27B00A" wp14:textId="77777777">
      <w:pPr>
        <w:pStyle w:val="ListParagraph"/>
        <w:tabs>
          <w:tab w:val="right" w:pos="7920"/>
        </w:tabs>
        <w:spacing w:line="276" w:lineRule="auto"/>
        <w:jc w:val="both"/>
        <w:rPr>
          <w:rFonts w:ascii="Arial" w:hAnsi="Arial" w:cs="Arial"/>
          <w:sz w:val="28"/>
          <w:szCs w:val="28"/>
        </w:rPr>
      </w:pPr>
    </w:p>
    <w:p xmlns:wp14="http://schemas.microsoft.com/office/word/2010/wordml" w:rsidRPr="00563D1C" w:rsidR="009A5F8B" w:rsidP="00E11BCC" w:rsidRDefault="009A5F8B" w14:paraId="040FE8D3" wp14:textId="77777777">
      <w:pPr>
        <w:tabs>
          <w:tab w:val="right" w:pos="7920"/>
        </w:tabs>
        <w:spacing w:line="276" w:lineRule="auto"/>
        <w:jc w:val="both"/>
        <w:rPr>
          <w:rFonts w:ascii="Arial" w:hAnsi="Arial" w:cs="Arial"/>
          <w:sz w:val="28"/>
          <w:szCs w:val="28"/>
        </w:rPr>
      </w:pPr>
      <w:r>
        <w:rPr>
          <w:rFonts w:ascii="Arial" w:hAnsi="Arial" w:cs="Arial"/>
          <w:color w:val="383838"/>
          <w:sz w:val="26"/>
          <w:szCs w:val="26"/>
        </w:rPr>
        <w:t>.</w:t>
      </w:r>
      <w:r w:rsidRPr="00563D1C" w:rsidR="00563D1C">
        <w:rPr>
          <w:rFonts w:ascii="Arial" w:hAnsi="Arial" w:cs="Arial"/>
          <w:color w:val="383838"/>
          <w:sz w:val="28"/>
          <w:szCs w:val="28"/>
        </w:rPr>
        <w:t xml:space="preserve"> </w:t>
      </w:r>
    </w:p>
    <w:p xmlns:wp14="http://schemas.microsoft.com/office/word/2010/wordml" w:rsidR="00035E9C" w:rsidP="5E7F7AED" w:rsidRDefault="00035E9C" w14:paraId="60061E4C" wp14:textId="0DE6F98A">
      <w:pPr>
        <w:tabs>
          <w:tab w:val="right" w:pos="7920"/>
        </w:tabs>
        <w:rPr>
          <w:rFonts w:ascii="Arial" w:hAnsi="Arial"/>
          <w:sz w:val="24"/>
          <w:szCs w:val="24"/>
        </w:rPr>
      </w:pPr>
      <w:r w:rsidRPr="5E7F7AED" w:rsidR="5E7F7AED">
        <w:rPr>
          <w:rFonts w:ascii="Arial" w:hAnsi="Arial"/>
          <w:sz w:val="24"/>
          <w:szCs w:val="24"/>
        </w:rPr>
        <w:t>Reviewed: September 2018</w:t>
      </w:r>
    </w:p>
    <w:p w:rsidR="5E7F7AED" w:rsidP="5E7F7AED" w:rsidRDefault="5E7F7AED" w14:paraId="6CB34363" w14:textId="07C9E942">
      <w:pPr>
        <w:pStyle w:val="Normal"/>
        <w:rPr>
          <w:rFonts w:ascii="Arial" w:hAnsi="Arial"/>
          <w:sz w:val="24"/>
          <w:szCs w:val="24"/>
        </w:rPr>
      </w:pPr>
    </w:p>
    <w:p w:rsidR="5E7F7AED" w:rsidP="5E7F7AED" w:rsidRDefault="5E7F7AED" w14:paraId="67A0D3B7" w14:textId="4E218356">
      <w:pPr>
        <w:pStyle w:val="Normal"/>
        <w:rPr>
          <w:rFonts w:ascii="Arial" w:hAnsi="Arial"/>
          <w:sz w:val="24"/>
          <w:szCs w:val="24"/>
        </w:rPr>
      </w:pPr>
      <w:r w:rsidRPr="5E7F7AED" w:rsidR="5E7F7AED">
        <w:rPr>
          <w:rFonts w:ascii="Arial" w:hAnsi="Arial"/>
          <w:sz w:val="24"/>
          <w:szCs w:val="24"/>
        </w:rPr>
        <w:t>Next Review: September 2019</w:t>
      </w:r>
    </w:p>
    <w:p xmlns:wp14="http://schemas.microsoft.com/office/word/2010/wordml" w:rsidR="00035E9C" w:rsidP="001A4613" w:rsidRDefault="00035E9C" w14:paraId="44EAFD9C" wp14:textId="77777777">
      <w:pPr>
        <w:tabs>
          <w:tab w:val="right" w:pos="7920"/>
        </w:tabs>
        <w:rPr>
          <w:rFonts w:ascii="Arial" w:hAnsi="Arial"/>
          <w:sz w:val="24"/>
        </w:rPr>
      </w:pPr>
    </w:p>
    <w:p xmlns:wp14="http://schemas.microsoft.com/office/word/2010/wordml" w:rsidR="00035E9C" w:rsidP="001A4613" w:rsidRDefault="00035E9C" w14:paraId="4B94D5A5" wp14:textId="77777777">
      <w:pPr>
        <w:tabs>
          <w:tab w:val="right" w:pos="7920"/>
        </w:tabs>
        <w:rPr>
          <w:rFonts w:ascii="Arial" w:hAnsi="Arial"/>
          <w:sz w:val="24"/>
        </w:rPr>
      </w:pPr>
    </w:p>
    <w:p xmlns:wp14="http://schemas.microsoft.com/office/word/2010/wordml" w:rsidR="00035E9C" w:rsidP="001A4613" w:rsidRDefault="00035E9C" w14:paraId="3DEEC669" wp14:textId="77777777">
      <w:pPr>
        <w:tabs>
          <w:tab w:val="right" w:pos="7920"/>
        </w:tabs>
        <w:rPr>
          <w:rFonts w:ascii="Arial" w:hAnsi="Arial"/>
          <w:sz w:val="24"/>
        </w:rPr>
      </w:pPr>
    </w:p>
    <w:p xmlns:wp14="http://schemas.microsoft.com/office/word/2010/wordml" w:rsidR="007E0285" w:rsidP="001A4613" w:rsidRDefault="007E0285" w14:paraId="3656B9AB" wp14:textId="77777777">
      <w:pPr>
        <w:tabs>
          <w:tab w:val="right" w:pos="7920"/>
        </w:tabs>
        <w:rPr>
          <w:rFonts w:ascii="Arial" w:hAnsi="Arial"/>
          <w:sz w:val="24"/>
        </w:rPr>
      </w:pPr>
    </w:p>
    <w:p xmlns:wp14="http://schemas.microsoft.com/office/word/2010/wordml" w:rsidR="007E0285" w:rsidP="001A4613" w:rsidRDefault="007E0285" w14:paraId="45FB0818" wp14:textId="77777777">
      <w:pPr>
        <w:tabs>
          <w:tab w:val="right" w:pos="7920"/>
        </w:tabs>
        <w:rPr>
          <w:rFonts w:ascii="Arial" w:hAnsi="Arial"/>
          <w:sz w:val="24"/>
        </w:rPr>
      </w:pPr>
    </w:p>
    <w:p xmlns:wp14="http://schemas.microsoft.com/office/word/2010/wordml" w:rsidR="007E0285" w:rsidP="001A4613" w:rsidRDefault="007E0285" w14:paraId="049F31CB" wp14:textId="77777777">
      <w:pPr>
        <w:tabs>
          <w:tab w:val="right" w:pos="7920"/>
        </w:tabs>
        <w:rPr>
          <w:rFonts w:ascii="Arial" w:hAnsi="Arial"/>
          <w:sz w:val="24"/>
        </w:rPr>
      </w:pPr>
    </w:p>
    <w:p xmlns:wp14="http://schemas.microsoft.com/office/word/2010/wordml" w:rsidR="007E0285" w:rsidP="001A4613" w:rsidRDefault="007E0285" w14:paraId="53128261" wp14:textId="77777777">
      <w:pPr>
        <w:tabs>
          <w:tab w:val="right" w:pos="7920"/>
        </w:tabs>
        <w:rPr>
          <w:rFonts w:ascii="Arial" w:hAnsi="Arial"/>
          <w:sz w:val="24"/>
        </w:rPr>
      </w:pPr>
    </w:p>
    <w:p xmlns:wp14="http://schemas.microsoft.com/office/word/2010/wordml" w:rsidR="007E0285" w:rsidP="001A4613" w:rsidRDefault="007E0285" w14:paraId="62486C05" wp14:textId="77777777">
      <w:pPr>
        <w:tabs>
          <w:tab w:val="right" w:pos="7920"/>
        </w:tabs>
        <w:rPr>
          <w:rFonts w:ascii="Arial" w:hAnsi="Arial"/>
          <w:sz w:val="24"/>
        </w:rPr>
      </w:pPr>
    </w:p>
    <w:sectPr w:rsidR="007E02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6136C"/>
    <w:multiLevelType w:val="hybridMultilevel"/>
    <w:tmpl w:val="DA663A5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nsid w:val="5F963BFF"/>
    <w:multiLevelType w:val="hybridMultilevel"/>
    <w:tmpl w:val="BFAE1BC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9F"/>
    <w:rsid w:val="00035E9C"/>
    <w:rsid w:val="00042682"/>
    <w:rsid w:val="0005763C"/>
    <w:rsid w:val="00143088"/>
    <w:rsid w:val="0014659B"/>
    <w:rsid w:val="001A4613"/>
    <w:rsid w:val="001D183D"/>
    <w:rsid w:val="00266271"/>
    <w:rsid w:val="002A4B56"/>
    <w:rsid w:val="002C3A73"/>
    <w:rsid w:val="002F37BA"/>
    <w:rsid w:val="00302DD0"/>
    <w:rsid w:val="0036374B"/>
    <w:rsid w:val="00384429"/>
    <w:rsid w:val="003B33E3"/>
    <w:rsid w:val="003F2ADC"/>
    <w:rsid w:val="004343FF"/>
    <w:rsid w:val="004508E4"/>
    <w:rsid w:val="00462EB7"/>
    <w:rsid w:val="00472D4A"/>
    <w:rsid w:val="005433FD"/>
    <w:rsid w:val="00563D1C"/>
    <w:rsid w:val="00581257"/>
    <w:rsid w:val="005A4288"/>
    <w:rsid w:val="005D5D4E"/>
    <w:rsid w:val="006F0039"/>
    <w:rsid w:val="007E0285"/>
    <w:rsid w:val="008200D7"/>
    <w:rsid w:val="0097560B"/>
    <w:rsid w:val="009A5F8B"/>
    <w:rsid w:val="009A63C8"/>
    <w:rsid w:val="009D61AF"/>
    <w:rsid w:val="009F0D35"/>
    <w:rsid w:val="009F4A67"/>
    <w:rsid w:val="00A60BCC"/>
    <w:rsid w:val="00BC2176"/>
    <w:rsid w:val="00BD2D02"/>
    <w:rsid w:val="00C038CC"/>
    <w:rsid w:val="00CA3D9F"/>
    <w:rsid w:val="00CF2E9A"/>
    <w:rsid w:val="00D1176C"/>
    <w:rsid w:val="00D13720"/>
    <w:rsid w:val="00D42810"/>
    <w:rsid w:val="00D762E1"/>
    <w:rsid w:val="00DC6A8B"/>
    <w:rsid w:val="00E11BCC"/>
    <w:rsid w:val="00E16734"/>
    <w:rsid w:val="00E41E4D"/>
    <w:rsid w:val="00E55B6E"/>
    <w:rsid w:val="00F1249F"/>
    <w:rsid w:val="00FB6CD4"/>
    <w:rsid w:val="00FF237B"/>
    <w:rsid w:val="5E7F7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B6BFAC"/>
  <w15:docId w15:val="{715546ea-6f60-4569-a679-1369d07b2c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249F"/>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styleId="BalloonTextChar" w:customStyle="1">
    <w:name w:val="Balloon Text Char"/>
    <w:basedOn w:val="DefaultParagraphFont"/>
    <w:link w:val="BalloonText"/>
    <w:uiPriority w:val="99"/>
    <w:semiHidden/>
    <w:rsid w:val="00462EB7"/>
    <w:rPr>
      <w:rFonts w:ascii="Tahoma" w:hAnsi="Tahoma" w:eastAsia="Times New Roman" w:cs="Tahoma"/>
      <w:sz w:val="16"/>
      <w:szCs w:val="16"/>
    </w:rPr>
  </w:style>
  <w:style w:type="paragraph" w:styleId="NormalWeb">
    <w:name w:val="Normal (Web)"/>
    <w:basedOn w:val="Normal"/>
    <w:uiPriority w:val="99"/>
    <w:unhideWhenUsed/>
    <w:rsid w:val="003B33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customStyle="1" w:styleId="BalloonTextChar">
    <w:name w:val="Balloon Text Char"/>
    <w:basedOn w:val="DefaultParagraphFont"/>
    <w:link w:val="BalloonText"/>
    <w:uiPriority w:val="99"/>
    <w:semiHidden/>
    <w:rsid w:val="00462EB7"/>
    <w:rPr>
      <w:rFonts w:ascii="Tahoma" w:eastAsia="Times New Roman" w:hAnsi="Tahoma" w:cs="Tahoma"/>
      <w:sz w:val="16"/>
      <w:szCs w:val="16"/>
    </w:rPr>
  </w:style>
  <w:style w:type="paragraph" w:styleId="NormalWeb">
    <w:name w:val="Normal (Web)"/>
    <w:basedOn w:val="Normal"/>
    <w:uiPriority w:val="99"/>
    <w:unhideWhenUsed/>
    <w:rsid w:val="003B33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8" /><Relationship Type="http://schemas.openxmlformats.org/officeDocument/2006/relationships/styles" Target="styles.xml" Id="rId3" /><Relationship Type="http://schemas.openxmlformats.org/officeDocument/2006/relationships/image" Target="media/image1.wmf"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http://www.mill-lane.oxon.sch.uk/website/policies/3739"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A00F-D828-4B83-8AB4-8555748C5E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JDunse</dc:creator>
  <lastModifiedBy>9312465 headteacher.2465</lastModifiedBy>
  <revision>7</revision>
  <lastPrinted>2017-09-24T13:36:00.0000000Z</lastPrinted>
  <dcterms:created xsi:type="dcterms:W3CDTF">2017-07-10T16:55:00.0000000Z</dcterms:created>
  <dcterms:modified xsi:type="dcterms:W3CDTF">2019-06-17T09:13:33.5163290Z</dcterms:modified>
</coreProperties>
</file>