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6029" w:type="dxa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435"/>
        <w:gridCol w:w="1276"/>
        <w:gridCol w:w="2126"/>
        <w:gridCol w:w="2268"/>
        <w:gridCol w:w="2127"/>
        <w:gridCol w:w="2268"/>
        <w:gridCol w:w="2296"/>
        <w:gridCol w:w="2250"/>
      </w:tblGrid>
      <w:tr w:rsidRPr="00B353F9" w:rsidR="009A36F0" w:rsidTr="537E0E54" w14:paraId="205E9BC0" w14:textId="77777777">
        <w:trPr>
          <w:trHeight w:val="848"/>
        </w:trPr>
        <w:tc>
          <w:tcPr>
            <w:tcW w:w="1418" w:type="dxa"/>
            <w:gridSpan w:val="2"/>
            <w:tcMar/>
            <w:vAlign w:val="center"/>
          </w:tcPr>
          <w:p w:rsidRPr="00471FDF" w:rsidR="009A36F0" w:rsidP="009A36F0" w:rsidRDefault="009A36F0" w14:paraId="45B87E3B" w14:textId="77777777">
            <w:pPr>
              <w:pStyle w:val="TableParagraph"/>
              <w:ind w:left="127" w:right="589" w:firstLine="0"/>
              <w:jc w:val="center"/>
              <w:rPr>
                <w:rFonts w:ascii="Times New Roman"/>
                <w:sz w:val="28"/>
              </w:rPr>
            </w:pPr>
            <w:r>
              <w:rPr>
                <w:b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E1372DA" wp14:editId="1B29C6F3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635</wp:posOffset>
                  </wp:positionV>
                  <wp:extent cx="544195" cy="558800"/>
                  <wp:effectExtent l="0" t="0" r="8255" b="0"/>
                  <wp:wrapNone/>
                  <wp:docPr id="3" name="Picture 3" descr="C:\Users\tinek\AppData\Local\Microsoft\Windows\INetCache\Content.MSO\84C2B7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inek\AppData\Local\Microsoft\Windows\INetCache\Content.MSO\84C2B7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611" w:type="dxa"/>
            <w:gridSpan w:val="7"/>
            <w:shd w:val="clear" w:color="auto" w:fill="FF0000"/>
            <w:tcMar/>
            <w:vAlign w:val="center"/>
          </w:tcPr>
          <w:p w:rsidRPr="00B353F9" w:rsidR="009A36F0" w:rsidP="1C3F3B1E" w:rsidRDefault="009A36F0" w14:paraId="51CF7F97" w14:textId="7406C628">
            <w:pPr>
              <w:pStyle w:val="TableParagraph"/>
              <w:ind w:left="888" w:right="589" w:firstLine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1C3F3B1E" w:rsidR="009A36F0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History  Progression</w:t>
            </w:r>
            <w:r w:rsidRPr="1C3F3B1E" w:rsidR="7629210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 xml:space="preserve"> Map</w:t>
            </w:r>
          </w:p>
        </w:tc>
      </w:tr>
      <w:tr w:rsidRPr="00B353F9" w:rsidR="009A36F0" w:rsidTr="537E0E54" w14:paraId="060CCAC8" w14:textId="77777777">
        <w:trPr>
          <w:trHeight w:val="1101"/>
        </w:trPr>
        <w:tc>
          <w:tcPr>
            <w:tcW w:w="983" w:type="dxa"/>
            <w:tcMar/>
          </w:tcPr>
          <w:p w:rsidRPr="00B353F9" w:rsidR="009A36F0" w:rsidP="006C205D" w:rsidRDefault="009A36F0" w14:paraId="6889CAB2" w14:textId="77777777">
            <w:pPr>
              <w:pStyle w:val="TableParagraph"/>
              <w:ind w:left="108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KS1</w:t>
            </w:r>
          </w:p>
          <w:p w:rsidRPr="00B353F9" w:rsidR="009A36F0" w:rsidP="006C205D" w:rsidRDefault="009A36F0" w14:paraId="0932067A" w14:textId="77777777">
            <w:pPr>
              <w:pStyle w:val="TableParagraph"/>
              <w:ind w:left="108" w:right="26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N/C </w:t>
            </w:r>
            <w:r w:rsidRPr="00B353F9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Skills</w:t>
            </w:r>
          </w:p>
        </w:tc>
        <w:tc>
          <w:tcPr>
            <w:tcW w:w="15046" w:type="dxa"/>
            <w:gridSpan w:val="8"/>
            <w:tcMar/>
          </w:tcPr>
          <w:p w:rsidRPr="00B353F9" w:rsidR="009A36F0" w:rsidP="006C205D" w:rsidRDefault="009A36F0" w14:paraId="31EFCB6D" w14:textId="77777777">
            <w:pPr>
              <w:pStyle w:val="TableParagraph"/>
              <w:spacing w:before="9"/>
              <w:ind w:left="107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Pupils</w:t>
            </w:r>
            <w:r w:rsidRPr="00B353F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develop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awareness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past,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using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common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words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phrases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relating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passing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time.</w:t>
            </w:r>
          </w:p>
          <w:p w:rsidRPr="00B353F9" w:rsidR="009A36F0" w:rsidP="006C205D" w:rsidRDefault="009A36F0" w14:paraId="575BDF3A" w14:textId="77777777">
            <w:pPr>
              <w:pStyle w:val="TableParagraph"/>
              <w:spacing w:before="10"/>
              <w:ind w:left="107" w:right="145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know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where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people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events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study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fit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within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chronological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framework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identify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similarities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differences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between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ways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life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 xml:space="preserve">different 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periods.</w:t>
            </w:r>
          </w:p>
          <w:p w:rsidRPr="00B353F9" w:rsidR="009A36F0" w:rsidP="006C205D" w:rsidRDefault="009A36F0" w14:paraId="7A8F8A9C" w14:textId="77777777">
            <w:pPr>
              <w:pStyle w:val="TableParagraph"/>
              <w:spacing w:before="9"/>
              <w:ind w:left="107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use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wide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vocabulary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everyday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historical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terms.</w:t>
            </w:r>
          </w:p>
          <w:p w:rsidRPr="00B353F9" w:rsidR="009A36F0" w:rsidP="006C205D" w:rsidRDefault="009A36F0" w14:paraId="6FC57B01" w14:textId="77777777">
            <w:pPr>
              <w:pStyle w:val="TableParagraph"/>
              <w:spacing w:line="220" w:lineRule="atLeast"/>
              <w:ind w:left="107" w:right="1232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ask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answer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questions,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choosing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using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parts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stories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sources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show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that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know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understand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key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features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events. They should understand some of the ways in which we find out about the past and identify different ways in which it is represented.</w:t>
            </w:r>
          </w:p>
        </w:tc>
      </w:tr>
      <w:tr w:rsidRPr="00B353F9" w:rsidR="009A36F0" w:rsidTr="537E0E54" w14:paraId="12A8EC88" w14:textId="77777777">
        <w:trPr>
          <w:trHeight w:val="1205"/>
        </w:trPr>
        <w:tc>
          <w:tcPr>
            <w:tcW w:w="983" w:type="dxa"/>
            <w:tcMar/>
          </w:tcPr>
          <w:p w:rsidRPr="00B353F9" w:rsidR="009A36F0" w:rsidP="006C205D" w:rsidRDefault="009A36F0" w14:paraId="33CC000C" w14:textId="77777777">
            <w:pPr>
              <w:pStyle w:val="TableParagraph"/>
              <w:ind w:left="108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KS2</w:t>
            </w:r>
          </w:p>
          <w:p w:rsidRPr="00B353F9" w:rsidR="009A36F0" w:rsidP="006C205D" w:rsidRDefault="009A36F0" w14:paraId="342A9856" w14:textId="77777777">
            <w:pPr>
              <w:pStyle w:val="TableParagraph"/>
              <w:ind w:left="108" w:right="260" w:firstLine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N/C </w:t>
            </w:r>
            <w:r w:rsidRPr="00B353F9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Skills</w:t>
            </w:r>
          </w:p>
        </w:tc>
        <w:tc>
          <w:tcPr>
            <w:tcW w:w="15046" w:type="dxa"/>
            <w:gridSpan w:val="8"/>
            <w:tcMar/>
          </w:tcPr>
          <w:p w:rsidRPr="00B353F9" w:rsidR="009A36F0" w:rsidP="006C205D" w:rsidRDefault="009A36F0" w14:paraId="162F2C26" w14:textId="77777777">
            <w:pPr>
              <w:pStyle w:val="TableParagraph"/>
              <w:ind w:left="107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Pupils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continue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develop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chronologically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secure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understanding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British,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local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world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history,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establishing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clear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narratives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within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across</w:t>
            </w:r>
            <w:r w:rsidRPr="00B353F9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 periods they study.</w:t>
            </w:r>
          </w:p>
          <w:p w:rsidRPr="00B353F9" w:rsidR="009A36F0" w:rsidP="006C205D" w:rsidRDefault="009A36F0" w14:paraId="2ABD5D16" w14:textId="77777777">
            <w:pPr>
              <w:pStyle w:val="TableParagraph"/>
              <w:ind w:left="107" w:right="145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note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connections,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contrasts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trends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over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time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develop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appropriate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use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historical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terms.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regularly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sometimes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devise historically valid questions about change, cause, similarity and difference, and significance.</w:t>
            </w:r>
          </w:p>
          <w:p w:rsidRPr="00B353F9" w:rsidR="009A36F0" w:rsidP="006C205D" w:rsidRDefault="009A36F0" w14:paraId="3DA8E012" w14:textId="77777777">
            <w:pPr>
              <w:pStyle w:val="TableParagraph"/>
              <w:spacing w:line="220" w:lineRule="atLeast"/>
              <w:ind w:left="107" w:right="3399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They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should</w:t>
            </w:r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construct</w:t>
            </w:r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informed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responses</w:t>
            </w:r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that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involve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thoughtful</w:t>
            </w:r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selection</w:t>
            </w:r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organisation</w:t>
            </w:r>
            <w:proofErr w:type="spellEnd"/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B353F9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relevant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historical</w:t>
            </w:r>
            <w:r w:rsidRPr="00B353F9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B353F9">
              <w:rPr>
                <w:rFonts w:asciiTheme="minorHAnsi" w:hAnsiTheme="minorHAnsi" w:cstheme="minorHAnsi"/>
                <w:sz w:val="18"/>
                <w:szCs w:val="18"/>
              </w:rPr>
              <w:t>information. They should understand how our knowledge of the past is constructed from a range of sources.</w:t>
            </w:r>
          </w:p>
        </w:tc>
      </w:tr>
      <w:tr w:rsidRPr="003D62A1" w:rsidR="009A36F0" w:rsidTr="537E0E54" w14:paraId="63AAB124" w14:textId="77777777">
        <w:trPr>
          <w:trHeight w:val="326"/>
        </w:trPr>
        <w:tc>
          <w:tcPr>
            <w:tcW w:w="983" w:type="dxa"/>
            <w:tcMar/>
          </w:tcPr>
          <w:p w:rsidRPr="003B73EC" w:rsidR="009A36F0" w:rsidP="006C205D" w:rsidRDefault="009A36F0" w14:paraId="7586D6A6" w14:textId="77777777">
            <w:pPr>
              <w:pStyle w:val="TableParagraph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Mar/>
            <w:vAlign w:val="center"/>
          </w:tcPr>
          <w:p w:rsidRPr="003B73EC" w:rsidR="009A36F0" w:rsidP="006C205D" w:rsidRDefault="009A36F0" w14:paraId="50E595D1" w14:textId="77777777">
            <w:pPr>
              <w:pStyle w:val="TableParagraph"/>
              <w:spacing w:line="248" w:lineRule="exact"/>
              <w:ind w:left="107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Early Years</w:t>
            </w:r>
          </w:p>
        </w:tc>
        <w:tc>
          <w:tcPr>
            <w:tcW w:w="2126" w:type="dxa"/>
            <w:tcMar/>
            <w:vAlign w:val="center"/>
          </w:tcPr>
          <w:p w:rsidRPr="003B73EC" w:rsidR="009A36F0" w:rsidP="006C205D" w:rsidRDefault="009A36F0" w14:paraId="12B141FA" w14:textId="77777777">
            <w:pPr>
              <w:pStyle w:val="TableParagraph"/>
              <w:spacing w:line="248" w:lineRule="exact"/>
              <w:ind w:left="107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  <w:r w:rsidRPr="003B73EC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268" w:type="dxa"/>
            <w:tcMar/>
            <w:vAlign w:val="center"/>
          </w:tcPr>
          <w:p w:rsidRPr="003B73EC" w:rsidR="009A36F0" w:rsidP="006C205D" w:rsidRDefault="009A36F0" w14:paraId="353CDF80" w14:textId="77777777">
            <w:pPr>
              <w:pStyle w:val="TableParagraph"/>
              <w:spacing w:line="248" w:lineRule="exact"/>
              <w:ind w:left="107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  <w:r w:rsidRPr="003B73EC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127" w:type="dxa"/>
            <w:tcMar/>
            <w:vAlign w:val="center"/>
          </w:tcPr>
          <w:p w:rsidRPr="003B73EC" w:rsidR="009A36F0" w:rsidP="006C205D" w:rsidRDefault="009A36F0" w14:paraId="7B56F681" w14:textId="77777777">
            <w:pPr>
              <w:pStyle w:val="TableParagraph"/>
              <w:spacing w:line="248" w:lineRule="exact"/>
              <w:ind w:left="107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  <w:r w:rsidRPr="003B73EC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2268" w:type="dxa"/>
            <w:tcMar/>
            <w:vAlign w:val="center"/>
          </w:tcPr>
          <w:p w:rsidRPr="003B73EC" w:rsidR="009A36F0" w:rsidP="006C205D" w:rsidRDefault="009A36F0" w14:paraId="523BBE3B" w14:textId="77777777">
            <w:pPr>
              <w:pStyle w:val="TableParagraph"/>
              <w:spacing w:line="248" w:lineRule="exact"/>
              <w:ind w:left="108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  <w:r w:rsidRPr="003B73EC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296" w:type="dxa"/>
            <w:tcMar/>
            <w:vAlign w:val="center"/>
          </w:tcPr>
          <w:p w:rsidRPr="003B73EC" w:rsidR="009A36F0" w:rsidP="006C205D" w:rsidRDefault="009A36F0" w14:paraId="58FDB194" w14:textId="77777777">
            <w:pPr>
              <w:pStyle w:val="TableParagraph"/>
              <w:spacing w:line="248" w:lineRule="exact"/>
              <w:ind w:left="108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  <w:r w:rsidRPr="003B73EC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250" w:type="dxa"/>
            <w:tcMar/>
            <w:vAlign w:val="center"/>
          </w:tcPr>
          <w:p w:rsidRPr="003B73EC" w:rsidR="009A36F0" w:rsidP="006C205D" w:rsidRDefault="009A36F0" w14:paraId="179253EF" w14:textId="77777777">
            <w:pPr>
              <w:pStyle w:val="TableParagraph"/>
              <w:spacing w:line="248" w:lineRule="exact"/>
              <w:ind w:left="108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Year </w:t>
            </w:r>
            <w:r w:rsidRPr="003B73EC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6</w:t>
            </w:r>
          </w:p>
        </w:tc>
      </w:tr>
      <w:tr w:rsidRPr="003D62A1" w:rsidR="009A36F0" w:rsidTr="537E0E54" w14:paraId="0A31FF26" w14:textId="77777777">
        <w:trPr>
          <w:trHeight w:val="2311"/>
        </w:trPr>
        <w:tc>
          <w:tcPr>
            <w:tcW w:w="983" w:type="dxa"/>
            <w:shd w:val="clear" w:color="auto" w:fill="auto"/>
            <w:tcMar/>
            <w:textDirection w:val="btLr"/>
            <w:vAlign w:val="center"/>
          </w:tcPr>
          <w:p w:rsidRPr="003B73EC" w:rsidR="009A36F0" w:rsidP="006C205D" w:rsidRDefault="009A36F0" w14:paraId="265AB08F" w14:textId="77777777">
            <w:pPr>
              <w:pStyle w:val="TableParagraph"/>
              <w:spacing w:before="108"/>
              <w:ind w:left="5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Chronological</w:t>
            </w:r>
            <w:r w:rsidRPr="003B73EC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understanding</w:t>
            </w:r>
            <w:r w:rsidRPr="003B73EC">
              <w:rPr>
                <w:rFonts w:asciiTheme="minorHAnsi" w:hAnsiTheme="minorHAnsi" w:cstheme="minorHAnsi"/>
                <w:b/>
                <w:spacing w:val="55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(c)</w:t>
            </w:r>
          </w:p>
        </w:tc>
        <w:tc>
          <w:tcPr>
            <w:tcW w:w="1711" w:type="dxa"/>
            <w:gridSpan w:val="2"/>
            <w:tcMar/>
          </w:tcPr>
          <w:p w:rsidRPr="003B73EC" w:rsidR="009A36F0" w:rsidP="537E0E54" w:rsidRDefault="5A6792B9" w14:paraId="4CDD858F" w14:textId="3F340C3E">
            <w:pPr>
              <w:pStyle w:val="TableParagraph"/>
              <w:tabs>
                <w:tab w:val="left" w:pos="180"/>
              </w:tabs>
              <w:ind w:left="90" w:right="90" w:firstLine="0"/>
              <w:rPr>
                <w:rFonts w:ascii="Calibri" w:hAnsi="Calibri" w:cs="" w:asciiTheme="minorAscii" w:hAnsiTheme="minorAscii" w:cstheme="minorBidi"/>
                <w:sz w:val="20"/>
                <w:szCs w:val="20"/>
              </w:rPr>
            </w:pPr>
            <w:r w:rsidRPr="537E0E54" w:rsidR="06630B16">
              <w:rPr>
                <w:rFonts w:ascii="Calibri" w:hAnsi="Calibri" w:cs="" w:asciiTheme="minorAscii" w:hAnsiTheme="minorAscii" w:cstheme="minorBidi"/>
                <w:sz w:val="20"/>
                <w:szCs w:val="20"/>
              </w:rPr>
              <w:t xml:space="preserve">EY.1 </w:t>
            </w:r>
            <w:r w:rsidRPr="537E0E54" w:rsidR="5A6792B9">
              <w:rPr>
                <w:rFonts w:ascii="Calibri" w:hAnsi="Calibri" w:cs="" w:asciiTheme="minorAscii" w:hAnsiTheme="minorAscii" w:cstheme="minorBidi"/>
                <w:sz w:val="20"/>
                <w:szCs w:val="20"/>
              </w:rPr>
              <w:t>T</w:t>
            </w:r>
            <w:r w:rsidRPr="537E0E54" w:rsidR="5A6792B9">
              <w:rPr>
                <w:sz w:val="20"/>
                <w:szCs w:val="20"/>
              </w:rPr>
              <w:t xml:space="preserve">alk about past and present events in my own life and in the lives of family members? </w:t>
            </w:r>
          </w:p>
          <w:p w:rsidRPr="003B73EC" w:rsidR="009A36F0" w:rsidP="537E0E54" w:rsidRDefault="5A6792B9" w14:paraId="2C5EC82F" w14:textId="23EEF413">
            <w:pPr>
              <w:pStyle w:val="TableParagraph"/>
              <w:tabs>
                <w:tab w:val="left" w:pos="180"/>
              </w:tabs>
              <w:ind w:left="90" w:right="90" w:firstLine="0"/>
              <w:rPr>
                <w:sz w:val="20"/>
                <w:szCs w:val="20"/>
              </w:rPr>
            </w:pPr>
          </w:p>
          <w:p w:rsidRPr="003B73EC" w:rsidR="009A36F0" w:rsidP="537E0E54" w:rsidRDefault="5A6792B9" w14:paraId="003428CF" w14:textId="0DFC30D6">
            <w:pPr>
              <w:pStyle w:val="TableParagraph"/>
              <w:tabs>
                <w:tab w:val="left" w:pos="180"/>
              </w:tabs>
              <w:ind w:left="90" w:right="90" w:firstLine="0"/>
              <w:rPr>
                <w:rFonts w:ascii="Calibri" w:hAnsi="Calibri" w:cs="" w:asciiTheme="minorAscii" w:hAnsiTheme="minorAscii" w:cstheme="minorBidi"/>
                <w:sz w:val="20"/>
                <w:szCs w:val="20"/>
              </w:rPr>
            </w:pPr>
            <w:r w:rsidRPr="537E0E54" w:rsidR="0A906DA1">
              <w:rPr>
                <w:sz w:val="20"/>
                <w:szCs w:val="20"/>
              </w:rPr>
              <w:t>EY.2</w:t>
            </w:r>
            <w:r w:rsidRPr="537E0E54" w:rsidR="5A6792B9">
              <w:rPr>
                <w:sz w:val="20"/>
                <w:szCs w:val="20"/>
              </w:rPr>
              <w:t xml:space="preserve">Understand and use vocabulary such as: yesterday, last week, at the weekend, this morning, </w:t>
            </w:r>
            <w:r w:rsidRPr="537E0E54" w:rsidR="5A6792B9">
              <w:rPr>
                <w:sz w:val="20"/>
                <w:szCs w:val="20"/>
              </w:rPr>
              <w:t>last</w:t>
            </w:r>
            <w:r w:rsidRPr="537E0E54" w:rsidR="5A6792B9">
              <w:rPr>
                <w:sz w:val="20"/>
                <w:szCs w:val="20"/>
              </w:rPr>
              <w:t xml:space="preserve"> night?</w:t>
            </w:r>
          </w:p>
        </w:tc>
        <w:tc>
          <w:tcPr>
            <w:tcW w:w="2126" w:type="dxa"/>
            <w:shd w:val="clear" w:color="auto" w:fill="auto"/>
            <w:tcMar/>
          </w:tcPr>
          <w:p w:rsidRPr="003B73EC" w:rsidR="009A36F0" w:rsidP="537E0E54" w:rsidRDefault="009A36F0" w14:paraId="6C0E2BEB" w14:textId="04767FAD">
            <w:pPr>
              <w:pStyle w:val="TableParagraph"/>
              <w:tabs>
                <w:tab w:val="left" w:pos="468"/>
              </w:tabs>
              <w:ind w:left="107" w:right="5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33F312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Place known events and objects in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chronological order.</w:t>
            </w:r>
          </w:p>
          <w:p w:rsidR="537E0E54" w:rsidP="537E0E54" w:rsidRDefault="537E0E54" w14:paraId="445218CE" w14:textId="2C3234FD">
            <w:pPr>
              <w:pStyle w:val="TableParagraph"/>
              <w:tabs>
                <w:tab w:val="left" w:leader="none" w:pos="468"/>
              </w:tabs>
              <w:ind w:left="107" w:right="19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76B7C257" w14:textId="6858E01D">
            <w:pPr>
              <w:pStyle w:val="TableParagraph"/>
              <w:tabs>
                <w:tab w:val="left" w:pos="468"/>
              </w:tabs>
              <w:ind w:left="107" w:right="19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682D94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Sequence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events and recount changes within living memory.</w:t>
            </w:r>
          </w:p>
          <w:p w:rsidRPr="003B73EC" w:rsidR="009A36F0" w:rsidP="006C205D" w:rsidRDefault="009A36F0" w14:paraId="02A78875" w14:textId="77777777">
            <w:pPr>
              <w:pStyle w:val="TableParagraph"/>
              <w:tabs>
                <w:tab w:val="left" w:pos="468"/>
              </w:tabs>
              <w:ind w:left="107" w:right="21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Use common words and phrases relating to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3B73E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passing</w:t>
            </w:r>
            <w:r w:rsidRPr="003B73E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of time e.g. First, Next, Then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702AA5ED" w14:textId="1D1237A4">
            <w:pPr>
              <w:pStyle w:val="TableParagraph"/>
              <w:tabs>
                <w:tab w:val="left" w:pos="468"/>
              </w:tabs>
              <w:ind w:left="107" w:right="10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04AFB3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Sequence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events/ artefacts or pictures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firefighting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equipment From Great Fire of London to modern day.</w:t>
            </w:r>
          </w:p>
          <w:p w:rsidR="537E0E54" w:rsidP="537E0E54" w:rsidRDefault="537E0E54" w14:paraId="73460EB5" w14:textId="2DCD2332">
            <w:pPr>
              <w:pStyle w:val="TableParagraph"/>
              <w:tabs>
                <w:tab w:val="left" w:leader="none" w:pos="468"/>
              </w:tabs>
              <w:ind w:left="107" w:right="35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2F2C627F" w14:textId="243386CE">
            <w:pPr>
              <w:pStyle w:val="TableParagraph"/>
              <w:tabs>
                <w:tab w:val="left" w:pos="468"/>
              </w:tabs>
              <w:ind w:left="107" w:right="35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8EC114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Put people or events studied into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timeline.</w:t>
            </w:r>
          </w:p>
          <w:p w:rsidRPr="003B73EC" w:rsidR="009A36F0" w:rsidP="006C205D" w:rsidRDefault="009A36F0" w14:paraId="54CB742F" w14:textId="77777777">
            <w:pPr>
              <w:pStyle w:val="TableParagraph"/>
              <w:tabs>
                <w:tab w:val="left" w:pos="468"/>
              </w:tabs>
              <w:ind w:left="10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Identify similarities/differ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ences between ways of life in different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periods.</w:t>
            </w:r>
          </w:p>
        </w:tc>
        <w:tc>
          <w:tcPr>
            <w:tcW w:w="2127" w:type="dxa"/>
            <w:shd w:val="clear" w:color="auto" w:fill="auto"/>
            <w:tcMar/>
          </w:tcPr>
          <w:p w:rsidRPr="003B73EC" w:rsidR="009A36F0" w:rsidP="537E0E54" w:rsidRDefault="009A36F0" w14:paraId="1C3504F2" w14:textId="114A10E7">
            <w:pPr>
              <w:pStyle w:val="TableParagraph"/>
              <w:tabs>
                <w:tab w:val="left" w:pos="468"/>
              </w:tabs>
              <w:ind w:left="107" w:right="42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7FF5B84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Place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time studied on a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timeline.</w:t>
            </w:r>
          </w:p>
          <w:p w:rsidRPr="003B73EC" w:rsidR="009A36F0" w:rsidP="006C205D" w:rsidRDefault="009A36F0" w14:paraId="390B7189" w14:textId="77777777">
            <w:pPr>
              <w:pStyle w:val="TableParagraph"/>
              <w:tabs>
                <w:tab w:val="left" w:pos="468"/>
              </w:tabs>
              <w:ind w:left="107" w:right="191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Sequence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events or artefacts.</w:t>
            </w:r>
          </w:p>
          <w:p w:rsidR="537E0E54" w:rsidP="537E0E54" w:rsidRDefault="537E0E54" w14:paraId="18C3EF6C" w14:textId="7931B37D">
            <w:pPr>
              <w:pStyle w:val="TableParagraph"/>
              <w:tabs>
                <w:tab w:val="left" w:leader="none" w:pos="468"/>
              </w:tabs>
              <w:ind w:left="107" w:right="30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070F6266" w14:textId="40A69967">
            <w:pPr>
              <w:pStyle w:val="TableParagraph"/>
              <w:tabs>
                <w:tab w:val="left" w:pos="468"/>
              </w:tabs>
              <w:ind w:left="107" w:right="30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685C1C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Sequence key years/events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or dates on a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timeline.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743E9D6C" w14:textId="124EF7BC">
            <w:pPr>
              <w:pStyle w:val="TableParagraph"/>
              <w:tabs>
                <w:tab w:val="left" w:pos="468"/>
              </w:tabs>
              <w:ind w:left="108" w:right="101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7C2E41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Place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events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from period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9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studied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on a time line.</w:t>
            </w:r>
          </w:p>
          <w:p w:rsidR="537E0E54" w:rsidP="537E0E54" w:rsidRDefault="537E0E54" w14:paraId="33EBEED1" w14:textId="5586403B">
            <w:pPr>
              <w:pStyle w:val="TableParagraph"/>
              <w:tabs>
                <w:tab w:val="left" w:leader="none" w:pos="468"/>
              </w:tabs>
              <w:ind w:left="108" w:right="10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212A252F" w14:textId="7E77C0AB">
            <w:pPr>
              <w:pStyle w:val="TableParagraph"/>
              <w:tabs>
                <w:tab w:val="left" w:pos="468"/>
              </w:tabs>
              <w:ind w:left="108" w:right="10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AF7268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terms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related to the period and begin to date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events.</w:t>
            </w:r>
          </w:p>
          <w:p w:rsidR="537E0E54" w:rsidP="537E0E54" w:rsidRDefault="537E0E54" w14:paraId="6405C07C" w14:textId="3159F710">
            <w:pPr>
              <w:pStyle w:val="TableParagraph"/>
              <w:tabs>
                <w:tab w:val="left" w:leader="none" w:pos="468"/>
              </w:tabs>
              <w:ind w:left="108" w:right="37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68E133BE" w14:textId="357715F6">
            <w:pPr>
              <w:pStyle w:val="TableParagraph"/>
              <w:tabs>
                <w:tab w:val="left" w:pos="468"/>
              </w:tabs>
              <w:ind w:left="108" w:right="37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AEA934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more complex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terms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e.g.BC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(Before Christ) and AD (Anno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6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Domini).</w:t>
            </w:r>
          </w:p>
        </w:tc>
        <w:tc>
          <w:tcPr>
            <w:tcW w:w="2296" w:type="dxa"/>
            <w:shd w:val="clear" w:color="auto" w:fill="auto"/>
            <w:tcMar/>
          </w:tcPr>
          <w:p w:rsidRPr="003B73EC" w:rsidR="009A36F0" w:rsidP="159B88CD" w:rsidRDefault="009A36F0" w14:paraId="228AFEA8" w14:textId="4328E247">
            <w:pPr>
              <w:pStyle w:val="TableParagraph"/>
              <w:tabs>
                <w:tab w:val="left" w:pos="468"/>
              </w:tabs>
              <w:ind w:left="0" w:right="22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3E72FA3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A2CF10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5.1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Place current study on a timeline in relation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other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studies.</w:t>
            </w:r>
          </w:p>
          <w:p w:rsidR="537E0E54" w:rsidP="537E0E54" w:rsidRDefault="537E0E54" w14:paraId="3DD9C64A" w14:textId="250481EF">
            <w:pPr>
              <w:pStyle w:val="TableParagraph"/>
              <w:tabs>
                <w:tab w:val="left" w:leader="none" w:pos="468"/>
              </w:tabs>
              <w:ind w:left="108" w:right="26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49582575" w14:textId="6D9A535F">
            <w:pPr>
              <w:pStyle w:val="TableParagraph"/>
              <w:tabs>
                <w:tab w:val="left" w:pos="468"/>
              </w:tabs>
              <w:ind w:left="108" w:right="26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0991943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Know and sequence key events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time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studied.</w:t>
            </w:r>
          </w:p>
          <w:p w:rsidR="537E0E54" w:rsidP="537E0E54" w:rsidRDefault="537E0E54" w14:paraId="1D28D2F0" w14:textId="5978796E">
            <w:pPr>
              <w:pStyle w:val="TableParagraph"/>
              <w:tabs>
                <w:tab w:val="left" w:leader="none" w:pos="468"/>
              </w:tabs>
              <w:ind w:left="108" w:right="16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55A1DCB5" w14:textId="7EDD89D1">
            <w:pPr>
              <w:pStyle w:val="TableParagraph"/>
              <w:tabs>
                <w:tab w:val="left" w:pos="468"/>
              </w:tabs>
              <w:ind w:left="108" w:right="16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64C240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relevant terms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period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labels.</w:t>
            </w:r>
          </w:p>
          <w:p w:rsidR="537E0E54" w:rsidP="537E0E54" w:rsidRDefault="537E0E54" w14:paraId="7350F689" w14:textId="07F42809">
            <w:pPr>
              <w:pStyle w:val="TableParagraph"/>
              <w:tabs>
                <w:tab w:val="left" w:leader="none" w:pos="468"/>
              </w:tabs>
              <w:ind w:left="108" w:right="19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D9CF87A" w14:textId="58CE2138">
            <w:pPr>
              <w:pStyle w:val="TableParagraph"/>
              <w:tabs>
                <w:tab w:val="left" w:pos="468"/>
              </w:tabs>
              <w:ind w:left="108" w:right="19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08282C5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5.4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Relate current studies to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previous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studies.</w:t>
            </w:r>
          </w:p>
          <w:p w:rsidR="537E0E54" w:rsidP="537E0E54" w:rsidRDefault="537E0E54" w14:paraId="0B8EB136" w14:textId="1F2AA28D">
            <w:pPr>
              <w:pStyle w:val="TableParagraph"/>
              <w:tabs>
                <w:tab w:val="left" w:leader="none" w:pos="468"/>
              </w:tabs>
              <w:ind w:left="108" w:right="15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49F5294D" w14:textId="5823DD0D">
            <w:pPr>
              <w:pStyle w:val="TableParagraph"/>
              <w:tabs>
                <w:tab w:val="left" w:pos="468"/>
              </w:tabs>
              <w:ind w:left="108" w:right="15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9CAD5A4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5.5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Make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comparisons between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times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in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history.</w:t>
            </w:r>
          </w:p>
        </w:tc>
        <w:tc>
          <w:tcPr>
            <w:tcW w:w="2250" w:type="dxa"/>
            <w:shd w:val="clear" w:color="auto" w:fill="auto"/>
            <w:tcMar/>
          </w:tcPr>
          <w:p w:rsidRPr="003B73EC" w:rsidR="009A36F0" w:rsidP="159B88CD" w:rsidRDefault="009A36F0" w14:paraId="5D3E45AA" w14:textId="0267BE35">
            <w:pPr>
              <w:pStyle w:val="TableParagraph"/>
              <w:tabs>
                <w:tab w:val="left" w:pos="468"/>
              </w:tabs>
              <w:ind w:left="0" w:right="97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6C2181C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       </w:t>
            </w:r>
            <w:r w:rsidRPr="159B88CD" w:rsidR="356F063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6.1</w:t>
            </w:r>
            <w:r w:rsidRPr="159B88CD" w:rsidR="0713582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Place current study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time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line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in relation to other studies.</w:t>
            </w:r>
          </w:p>
          <w:p w:rsidR="537E0E54" w:rsidP="537E0E54" w:rsidRDefault="537E0E54" w14:paraId="313506BA" w14:textId="67197A5D">
            <w:pPr>
              <w:pStyle w:val="TableParagraph"/>
              <w:tabs>
                <w:tab w:val="left" w:leader="none" w:pos="468"/>
              </w:tabs>
              <w:ind w:left="0" w:right="201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9036AAB" w14:textId="1467C713">
            <w:pPr>
              <w:pStyle w:val="TableParagraph"/>
              <w:tabs>
                <w:tab w:val="left" w:pos="468"/>
              </w:tabs>
              <w:ind w:left="0" w:right="201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7F69373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6.2</w:t>
            </w:r>
            <w:r w:rsidRPr="159B88CD" w:rsidR="616F8AB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.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relevant dates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terms.</w:t>
            </w:r>
          </w:p>
          <w:p w:rsidR="537E0E54" w:rsidP="537E0E54" w:rsidRDefault="537E0E54" w14:paraId="3514483A" w14:textId="4F67C767">
            <w:pPr>
              <w:pStyle w:val="TableParagraph"/>
              <w:tabs>
                <w:tab w:val="left" w:leader="none" w:pos="468"/>
              </w:tabs>
              <w:ind w:left="0" w:right="31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531FE8C7" w14:textId="52DBE760">
            <w:pPr>
              <w:pStyle w:val="TableParagraph"/>
              <w:tabs>
                <w:tab w:val="left" w:pos="468"/>
              </w:tabs>
              <w:ind w:left="0" w:right="31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4222569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6.3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Sequence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up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 ten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9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events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9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0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time line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</w:tc>
      </w:tr>
      <w:tr w:rsidRPr="003D62A1" w:rsidR="009A36F0" w:rsidTr="537E0E54" w14:paraId="2F9F7843" w14:textId="77777777">
        <w:trPr>
          <w:trHeight w:val="2967"/>
        </w:trPr>
        <w:tc>
          <w:tcPr>
            <w:tcW w:w="983" w:type="dxa"/>
            <w:shd w:val="clear" w:color="auto" w:fill="auto"/>
            <w:tcMar/>
            <w:textDirection w:val="btLr"/>
          </w:tcPr>
          <w:p w:rsidRPr="003B73EC" w:rsidR="009A36F0" w:rsidP="006C205D" w:rsidRDefault="009A36F0" w14:paraId="3B161B03" w14:textId="77777777">
            <w:pPr>
              <w:pStyle w:val="TableParagraph"/>
              <w:spacing w:before="108"/>
              <w:ind w:left="561" w:firstLine="0"/>
              <w:jc w:val="center"/>
              <w:rPr>
                <w:rFonts w:asciiTheme="minorHAnsi" w:hAnsiTheme="minorHAnsi" w:eastAsiaTheme="minorHAnsi" w:cstheme="minorHAnsi"/>
                <w:b/>
                <w:spacing w:val="-2"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Range</w:t>
            </w:r>
            <w:r w:rsidRPr="003B73E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3B73E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Depth</w:t>
            </w:r>
            <w:r w:rsidRPr="003B73E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 w:rsidRPr="003B73E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Historical</w:t>
            </w:r>
            <w:r w:rsidRPr="003B73E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Knowledge</w:t>
            </w:r>
            <w:r w:rsidRPr="003B73E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(R&amp;D)</w:t>
            </w:r>
          </w:p>
          <w:p w:rsidRPr="003B73EC" w:rsidR="009A36F0" w:rsidP="006C205D" w:rsidRDefault="009A36F0" w14:paraId="5A17237F" w14:textId="77777777">
            <w:pPr>
              <w:pStyle w:val="TableParagraph"/>
              <w:spacing w:before="108"/>
              <w:ind w:left="1608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tcMar/>
          </w:tcPr>
          <w:p w:rsidRPr="003B73EC" w:rsidR="009A36F0" w:rsidP="6042C4D1" w:rsidRDefault="67F641E0" w14:paraId="3D6E424B" w14:textId="0654B9EB">
            <w:pPr>
              <w:pStyle w:val="TableParagraph"/>
              <w:tabs>
                <w:tab w:val="left" w:pos="468"/>
              </w:tabs>
              <w:ind w:left="107" w:right="100" w:firstLine="0"/>
              <w:rPr>
                <w:sz w:val="20"/>
                <w:szCs w:val="20"/>
              </w:rPr>
            </w:pPr>
            <w:r w:rsidRPr="537E0E54" w:rsidR="075605E2">
              <w:rPr>
                <w:sz w:val="20"/>
                <w:szCs w:val="20"/>
              </w:rPr>
              <w:t xml:space="preserve">EY.1 </w:t>
            </w:r>
            <w:r w:rsidRPr="537E0E54" w:rsidR="4602AB4C">
              <w:rPr>
                <w:sz w:val="20"/>
                <w:szCs w:val="20"/>
              </w:rPr>
              <w:t xml:space="preserve">Comment on pictures, stories, </w:t>
            </w:r>
            <w:r w:rsidRPr="537E0E54" w:rsidR="4602AB4C">
              <w:rPr>
                <w:sz w:val="20"/>
                <w:szCs w:val="20"/>
              </w:rPr>
              <w:t>artefacts</w:t>
            </w:r>
            <w:r w:rsidRPr="537E0E54" w:rsidR="4602AB4C">
              <w:rPr>
                <w:sz w:val="20"/>
                <w:szCs w:val="20"/>
              </w:rPr>
              <w:t xml:space="preserve"> and accounts from the past explaining </w:t>
            </w:r>
            <w:r w:rsidRPr="537E0E54" w:rsidR="26F5BF4E">
              <w:rPr>
                <w:sz w:val="20"/>
                <w:szCs w:val="20"/>
              </w:rPr>
              <w:t>similarities</w:t>
            </w:r>
            <w:r w:rsidRPr="537E0E54" w:rsidR="4602AB4C">
              <w:rPr>
                <w:sz w:val="20"/>
                <w:szCs w:val="20"/>
              </w:rPr>
              <w:t xml:space="preserve"> and differences.</w:t>
            </w:r>
          </w:p>
          <w:p w:rsidRPr="003B73EC" w:rsidR="009A36F0" w:rsidP="6042C4D1" w:rsidRDefault="009A36F0" w14:paraId="44B99E12" w14:textId="2627D1BA">
            <w:pPr>
              <w:pStyle w:val="TableParagraph"/>
              <w:tabs>
                <w:tab w:val="left" w:pos="468"/>
              </w:tabs>
              <w:ind w:left="107" w:right="10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3B73EC" w:rsidR="009A36F0" w:rsidP="537E0E54" w:rsidRDefault="009A36F0" w14:paraId="1FF1F7B3" w14:textId="52112304">
            <w:pPr>
              <w:pStyle w:val="TableParagraph"/>
              <w:tabs>
                <w:tab w:val="left" w:pos="468"/>
              </w:tabs>
              <w:ind w:left="107" w:right="1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02C3AE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Describe some simple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similarities and differences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between artefacts.</w:t>
            </w:r>
          </w:p>
          <w:p w:rsidR="537E0E54" w:rsidP="537E0E54" w:rsidRDefault="537E0E54" w14:paraId="212D66CD" w14:textId="0599CE55">
            <w:pPr>
              <w:pStyle w:val="TableParagraph"/>
              <w:tabs>
                <w:tab w:val="left" w:leader="none" w:pos="468"/>
              </w:tabs>
              <w:ind w:left="107" w:right="5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20B85BBB" w14:textId="7BBFC394">
            <w:pPr>
              <w:pStyle w:val="TableParagraph"/>
              <w:tabs>
                <w:tab w:val="left" w:pos="468"/>
              </w:tabs>
              <w:ind w:left="107" w:right="5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9BC313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drama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act out key events.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5BA3D645" w14:textId="214B352F">
            <w:pPr>
              <w:pStyle w:val="TableParagraph"/>
              <w:tabs>
                <w:tab w:val="left" w:pos="468"/>
              </w:tabs>
              <w:ind w:left="107" w:right="39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C309CC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out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about people 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events.</w:t>
            </w:r>
          </w:p>
          <w:p w:rsidR="537E0E54" w:rsidP="537E0E54" w:rsidRDefault="537E0E54" w14:paraId="7F71FDAD" w14:textId="62202A04">
            <w:pPr>
              <w:pStyle w:val="TableParagraph"/>
              <w:tabs>
                <w:tab w:val="left" w:leader="none" w:pos="468"/>
              </w:tabs>
              <w:ind w:left="107" w:right="13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75FFDE4" w14:textId="02E04433">
            <w:pPr>
              <w:pStyle w:val="TableParagraph"/>
              <w:tabs>
                <w:tab w:val="left" w:pos="468"/>
              </w:tabs>
              <w:ind w:left="107" w:right="13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7010371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collections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of artefacts and describe their similarities 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differences.</w:t>
            </w:r>
          </w:p>
          <w:p w:rsidR="537E0E54" w:rsidP="537E0E54" w:rsidRDefault="537E0E54" w14:paraId="4D279FEB" w14:textId="3DB53935">
            <w:pPr>
              <w:pStyle w:val="TableParagraph"/>
              <w:tabs>
                <w:tab w:val="left" w:leader="none" w:pos="468"/>
              </w:tabs>
              <w:ind w:left="107" w:right="10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789BF216" w14:textId="134F4DA0">
            <w:pPr>
              <w:pStyle w:val="TableParagraph"/>
              <w:tabs>
                <w:tab w:val="left" w:pos="468"/>
              </w:tabs>
              <w:ind w:left="107" w:right="10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3D8BDF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drama to </w:t>
            </w:r>
            <w:r w:rsidRPr="537E0E54" w:rsidR="5A5F7DD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develop empathy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understanding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(hot seating, sp. and listening)</w:t>
            </w:r>
          </w:p>
        </w:tc>
        <w:tc>
          <w:tcPr>
            <w:tcW w:w="2127" w:type="dxa"/>
            <w:shd w:val="clear" w:color="auto" w:fill="auto"/>
            <w:tcMar/>
          </w:tcPr>
          <w:p w:rsidRPr="003B73EC" w:rsidR="009A36F0" w:rsidP="537E0E54" w:rsidRDefault="009A36F0" w14:paraId="11A3232A" w14:textId="62E8EA7F">
            <w:pPr>
              <w:pStyle w:val="TableParagraph"/>
              <w:tabs>
                <w:tab w:val="left" w:pos="468"/>
              </w:tabs>
              <w:ind w:left="107" w:right="12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AC076C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Find out about the everyday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4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lives of people in the time studied and make comparisons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with our lives today.</w:t>
            </w:r>
          </w:p>
          <w:p w:rsidR="537E0E54" w:rsidP="537E0E54" w:rsidRDefault="537E0E54" w14:paraId="2E0444B5" w14:textId="7F30FF97">
            <w:pPr>
              <w:pStyle w:val="TableParagraph"/>
              <w:tabs>
                <w:tab w:val="left" w:leader="none" w:pos="468"/>
              </w:tabs>
              <w:ind w:left="107" w:right="17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A88CEC3" w14:textId="2B3ABECB">
            <w:pPr>
              <w:pStyle w:val="TableParagraph"/>
              <w:tabs>
                <w:tab w:val="left" w:pos="468"/>
              </w:tabs>
              <w:ind w:left="107" w:right="17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7635F7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Identify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reasons for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results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 people’s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7"/>
                <w:sz w:val="20"/>
                <w:szCs w:val="20"/>
              </w:rPr>
              <w:t xml:space="preserve"> a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ctions.</w:t>
            </w:r>
          </w:p>
          <w:p w:rsidR="537E0E54" w:rsidP="537E0E54" w:rsidRDefault="537E0E54" w14:paraId="25F19B27" w14:textId="36B701A9">
            <w:pPr>
              <w:pStyle w:val="TableParagraph"/>
              <w:tabs>
                <w:tab w:val="left" w:leader="none" w:pos="468"/>
              </w:tabs>
              <w:ind w:left="107" w:right="42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2D70D3C6" w14:textId="650A9E03">
            <w:pPr>
              <w:pStyle w:val="TableParagraph"/>
              <w:tabs>
                <w:tab w:val="left" w:pos="468"/>
              </w:tabs>
              <w:ind w:left="107" w:right="42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E5BCED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Understand why people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may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have had to do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something.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5C7930F7" w14:textId="224C9DF1">
            <w:pPr>
              <w:pStyle w:val="TableParagraph"/>
              <w:tabs>
                <w:tab w:val="left" w:pos="468"/>
              </w:tabs>
              <w:ind w:left="108" w:right="13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C4AF66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evidence to reconstruct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life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 time studied.</w:t>
            </w:r>
          </w:p>
          <w:p w:rsidR="537E0E54" w:rsidP="537E0E54" w:rsidRDefault="537E0E54" w14:paraId="40EC45D7" w14:textId="67EAE1D5">
            <w:pPr>
              <w:pStyle w:val="TableParagraph"/>
              <w:tabs>
                <w:tab w:val="left" w:leader="none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0584BFF" w14:textId="450BAEA5">
            <w:pPr>
              <w:pStyle w:val="TableParagraph"/>
              <w:tabs>
                <w:tab w:val="left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1D19842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Offer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0"/>
                <w:sz w:val="20"/>
                <w:szCs w:val="20"/>
              </w:rPr>
              <w:t xml:space="preserve">a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reasonable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explanation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for some events.</w:t>
            </w:r>
          </w:p>
        </w:tc>
        <w:tc>
          <w:tcPr>
            <w:tcW w:w="2296" w:type="dxa"/>
            <w:shd w:val="clear" w:color="auto" w:fill="auto"/>
            <w:tcMar/>
          </w:tcPr>
          <w:p w:rsidRPr="003B73EC" w:rsidR="009A36F0" w:rsidP="537E0E54" w:rsidRDefault="009A36F0" w14:paraId="46684E6D" w14:textId="1CF16CA3">
            <w:pPr>
              <w:pStyle w:val="TableParagraph"/>
              <w:tabs>
                <w:tab w:val="left" w:pos="468"/>
              </w:tabs>
              <w:ind w:left="108" w:right="22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69921F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Study the experiences of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groups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of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people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during the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time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studied</w:t>
            </w:r>
          </w:p>
          <w:p w:rsidRPr="003B73EC" w:rsidR="009A36F0" w:rsidP="006C205D" w:rsidRDefault="009A36F0" w14:paraId="2A958ECE" w14:textId="77777777">
            <w:pPr>
              <w:pStyle w:val="TableParagraph"/>
              <w:tabs>
                <w:tab w:val="left" w:pos="468"/>
              </w:tabs>
              <w:ind w:left="108" w:right="225" w:firstLin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e.g</w:t>
            </w:r>
            <w:proofErr w:type="gramEnd"/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. men and women;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rich</w:t>
            </w:r>
            <w:r w:rsidRPr="003B73E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Pr="003B73E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poor.</w:t>
            </w:r>
          </w:p>
        </w:tc>
        <w:tc>
          <w:tcPr>
            <w:tcW w:w="2250" w:type="dxa"/>
            <w:shd w:val="clear" w:color="auto" w:fill="auto"/>
            <w:tcMar/>
          </w:tcPr>
          <w:p w:rsidRPr="003B73EC" w:rsidR="009A36F0" w:rsidP="159B88CD" w:rsidRDefault="009A36F0" w14:paraId="46943B32" w14:textId="54E4D762">
            <w:pPr>
              <w:pStyle w:val="TableParagraph"/>
              <w:tabs>
                <w:tab w:val="left" w:pos="468"/>
              </w:tabs>
              <w:ind w:left="0" w:right="181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702002F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        </w:t>
            </w:r>
            <w:r w:rsidRPr="159B88CD" w:rsidR="13AE9C8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</w:t>
            </w:r>
            <w:r w:rsidRPr="159B88CD" w:rsidR="702002F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</w:t>
            </w:r>
            <w:r w:rsidRPr="159B88CD" w:rsidR="593501D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Find out about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beliefs,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behaviours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and characteristics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of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people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recognising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that not everyone shares the same views and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feelings.</w:t>
            </w:r>
          </w:p>
          <w:p w:rsidR="537E0E54" w:rsidP="537E0E54" w:rsidRDefault="537E0E54" w14:paraId="2753B6DE" w14:textId="696ACD91">
            <w:pPr>
              <w:pStyle w:val="TableParagraph"/>
              <w:tabs>
                <w:tab w:val="left" w:leader="none" w:pos="468"/>
              </w:tabs>
              <w:ind w:left="108" w:right="23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159B88CD" w:rsidRDefault="009A36F0" w14:paraId="3FAFB625" w14:textId="4CDCB12F">
            <w:pPr>
              <w:pStyle w:val="TableParagraph"/>
              <w:tabs>
                <w:tab w:val="left" w:pos="468"/>
              </w:tabs>
              <w:ind w:left="108" w:right="23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543FD3C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6.</w:t>
            </w:r>
            <w:r w:rsidRPr="159B88CD" w:rsidR="2B4B475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2</w:t>
            </w:r>
            <w:r w:rsidRPr="159B88CD" w:rsidR="1435E44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Know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Key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dates, characters and events of time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studied.</w:t>
            </w:r>
          </w:p>
          <w:p w:rsidR="537E0E54" w:rsidP="537E0E54" w:rsidRDefault="537E0E54" w14:paraId="2C0E4133" w14:textId="69F414E9">
            <w:pPr>
              <w:pStyle w:val="TableParagraph"/>
              <w:tabs>
                <w:tab w:val="left" w:leader="none" w:pos="468"/>
              </w:tabs>
              <w:ind w:left="108" w:right="9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159B88CD" w:rsidRDefault="009A36F0" w14:paraId="52EB8022" w14:textId="2C830755">
            <w:pPr>
              <w:pStyle w:val="TableParagraph"/>
              <w:tabs>
                <w:tab w:val="left" w:pos="468"/>
              </w:tabs>
              <w:ind w:left="108" w:right="9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21FC868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6.</w:t>
            </w:r>
            <w:r w:rsidRPr="159B88CD" w:rsidR="6D38101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3</w:t>
            </w:r>
            <w:r w:rsidRPr="159B88CD" w:rsidR="0CC631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C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ompare and contrast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period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studied with another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ancient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civilisation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already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studied.</w:t>
            </w:r>
          </w:p>
        </w:tc>
      </w:tr>
      <w:tr w:rsidRPr="003D62A1" w:rsidR="009A36F0" w:rsidTr="537E0E54" w14:paraId="1ABAE6FA" w14:textId="77777777">
        <w:trPr>
          <w:trHeight w:val="2407"/>
        </w:trPr>
        <w:tc>
          <w:tcPr>
            <w:tcW w:w="983" w:type="dxa"/>
            <w:shd w:val="clear" w:color="auto" w:fill="auto"/>
            <w:tcMar/>
            <w:textDirection w:val="btLr"/>
          </w:tcPr>
          <w:p w:rsidRPr="003B73EC" w:rsidR="009A36F0" w:rsidP="003B73EC" w:rsidRDefault="009A36F0" w14:paraId="13D56900" w14:textId="77777777">
            <w:pPr>
              <w:pStyle w:val="TableParagraph"/>
              <w:spacing w:before="108"/>
              <w:ind w:left="561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Historical</w:t>
            </w:r>
            <w:r w:rsidRPr="003B73EC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interpretations</w:t>
            </w:r>
            <w:r w:rsidRPr="003B73EC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(HI)</w:t>
            </w:r>
          </w:p>
        </w:tc>
        <w:tc>
          <w:tcPr>
            <w:tcW w:w="1711" w:type="dxa"/>
            <w:gridSpan w:val="2"/>
            <w:tcMar/>
          </w:tcPr>
          <w:p w:rsidRPr="003B73EC" w:rsidR="009A36F0" w:rsidP="6042C4D1" w:rsidRDefault="7958E738" w14:paraId="7D29E37D" w14:textId="3950ACDE">
            <w:pPr>
              <w:pStyle w:val="TableParagraph"/>
              <w:tabs>
                <w:tab w:val="left" w:pos="468"/>
              </w:tabs>
              <w:ind w:left="107" w:right="100" w:firstLine="0"/>
              <w:rPr>
                <w:sz w:val="20"/>
                <w:szCs w:val="20"/>
              </w:rPr>
            </w:pPr>
            <w:r w:rsidRPr="537E0E54" w:rsidR="3778BC94">
              <w:rPr>
                <w:sz w:val="20"/>
                <w:szCs w:val="20"/>
              </w:rPr>
              <w:t xml:space="preserve">EY.1 </w:t>
            </w:r>
            <w:r w:rsidRPr="537E0E54" w:rsidR="7958E738">
              <w:rPr>
                <w:sz w:val="20"/>
                <w:szCs w:val="20"/>
              </w:rPr>
              <w:t>Recognise</w:t>
            </w:r>
            <w:r w:rsidRPr="537E0E54" w:rsidR="7958E738">
              <w:rPr>
                <w:sz w:val="20"/>
                <w:szCs w:val="20"/>
              </w:rPr>
              <w:t xml:space="preserve"> a familiar event can be represented in </w:t>
            </w:r>
            <w:r w:rsidRPr="537E0E54" w:rsidR="7958E738">
              <w:rPr>
                <w:sz w:val="20"/>
                <w:szCs w:val="20"/>
              </w:rPr>
              <w:t>different ways</w:t>
            </w:r>
            <w:r w:rsidRPr="537E0E54" w:rsidR="7958E738">
              <w:rPr>
                <w:sz w:val="20"/>
                <w:szCs w:val="20"/>
              </w:rPr>
              <w:t xml:space="preserve"> </w:t>
            </w:r>
            <w:r w:rsidRPr="537E0E54" w:rsidR="7958E738">
              <w:rPr>
                <w:sz w:val="20"/>
                <w:szCs w:val="20"/>
              </w:rPr>
              <w:t>e.g.</w:t>
            </w:r>
            <w:r w:rsidRPr="537E0E54" w:rsidR="7958E738">
              <w:rPr>
                <w:sz w:val="20"/>
                <w:szCs w:val="20"/>
              </w:rPr>
              <w:t xml:space="preserve"> photos, videos, mementos such as saved birthday cards.</w:t>
            </w:r>
          </w:p>
        </w:tc>
        <w:tc>
          <w:tcPr>
            <w:tcW w:w="2126" w:type="dxa"/>
            <w:shd w:val="clear" w:color="auto" w:fill="auto"/>
            <w:tcMar/>
          </w:tcPr>
          <w:p w:rsidRPr="003B73EC" w:rsidR="009A36F0" w:rsidP="537E0E54" w:rsidRDefault="009A36F0" w14:paraId="4B091EFB" w14:textId="6CD91ECA">
            <w:pPr>
              <w:pStyle w:val="TableParagraph"/>
              <w:tabs>
                <w:tab w:val="left" w:pos="468"/>
              </w:tabs>
              <w:ind w:left="107" w:right="1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77E4303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Begin to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identify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ways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to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represent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the past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photos, stories or adults talking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about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the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past.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37F664AB" w14:textId="09501E9C">
            <w:pPr>
              <w:pStyle w:val="TableParagraph"/>
              <w:tabs>
                <w:tab w:val="left" w:pos="468"/>
              </w:tabs>
              <w:ind w:left="107" w:right="11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45BC94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Compare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pictures or photographs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4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of people or events in the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past.</w:t>
            </w:r>
          </w:p>
          <w:p w:rsidRPr="003B73EC" w:rsidR="009A36F0" w:rsidP="006C205D" w:rsidRDefault="009A36F0" w14:paraId="0280B3AA" w14:textId="77777777">
            <w:pPr>
              <w:pStyle w:val="TableParagraph"/>
              <w:tabs>
                <w:tab w:val="left" w:pos="468"/>
              </w:tabs>
              <w:ind w:left="107" w:right="18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 able to identify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 ways to represent the past (fact and fiction) e.g. Samuel Pepys’ Diary or a story.</w:t>
            </w:r>
          </w:p>
          <w:p w:rsidR="537E0E54" w:rsidP="537E0E54" w:rsidRDefault="537E0E54" w14:paraId="0ECA67B0" w14:textId="16C64E4E">
            <w:pPr>
              <w:pStyle w:val="TableParagraph"/>
              <w:tabs>
                <w:tab w:val="left" w:leader="none" w:pos="468"/>
              </w:tabs>
              <w:ind w:left="107" w:right="39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1E79356F" w14:textId="67C31F34">
            <w:pPr>
              <w:pStyle w:val="TableParagraph"/>
              <w:tabs>
                <w:tab w:val="left" w:pos="468"/>
              </w:tabs>
              <w:ind w:left="107" w:right="39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5CC78AC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Compare two 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versions of the past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Samuel Pepys’ Diary with a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newspaper account.</w:t>
            </w:r>
          </w:p>
        </w:tc>
        <w:tc>
          <w:tcPr>
            <w:tcW w:w="2127" w:type="dxa"/>
            <w:shd w:val="clear" w:color="auto" w:fill="auto"/>
            <w:tcMar/>
          </w:tcPr>
          <w:p w:rsidRPr="003B73EC" w:rsidR="009A36F0" w:rsidP="537E0E54" w:rsidRDefault="009A36F0" w14:paraId="2B03B167" w14:textId="1E95CE8A">
            <w:pPr>
              <w:pStyle w:val="TableParagraph"/>
              <w:tabs>
                <w:tab w:val="left" w:pos="468"/>
              </w:tabs>
              <w:ind w:left="107" w:right="204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E99770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Identify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give reasons for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ways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 which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past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is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represented.</w:t>
            </w:r>
          </w:p>
          <w:p w:rsidR="537E0E54" w:rsidP="537E0E54" w:rsidRDefault="537E0E54" w14:paraId="7C973078" w14:textId="04091C21">
            <w:pPr>
              <w:pStyle w:val="TableParagraph"/>
              <w:tabs>
                <w:tab w:val="left" w:leader="none" w:pos="468"/>
              </w:tabs>
              <w:ind w:left="107" w:right="18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47B9913D" w14:textId="6FB9C55E">
            <w:pPr>
              <w:pStyle w:val="TableParagraph"/>
              <w:tabs>
                <w:tab w:val="left" w:pos="468"/>
              </w:tabs>
              <w:ind w:left="107" w:right="18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1D3F94B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3.2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Distinguish between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sources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and evaluate their usefulness</w:t>
            </w:r>
          </w:p>
          <w:p w:rsidRPr="003B73EC" w:rsidR="009A36F0" w:rsidP="006C205D" w:rsidRDefault="009A36F0" w14:paraId="35059C50" w14:textId="77777777">
            <w:pPr>
              <w:pStyle w:val="TableParagraph"/>
              <w:tabs>
                <w:tab w:val="left" w:pos="468"/>
              </w:tabs>
              <w:ind w:left="107" w:right="12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e.g. museum artefacts,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books, cartoons etc.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334A8A05" w14:textId="532FA2D0">
            <w:pPr>
              <w:pStyle w:val="TableParagraph"/>
              <w:tabs>
                <w:tab w:val="left" w:pos="468"/>
              </w:tabs>
              <w:ind w:left="108" w:right="52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1BDA8D1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Evaluate the usefulness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of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different resources.</w:t>
            </w:r>
          </w:p>
          <w:p w:rsidRPr="003B73EC" w:rsidR="009A36F0" w:rsidP="006C205D" w:rsidRDefault="009A36F0" w14:paraId="4D9DBD4E" w14:textId="77777777">
            <w:pPr>
              <w:pStyle w:val="TableParagraph"/>
              <w:tabs>
                <w:tab w:val="left" w:pos="468"/>
              </w:tabs>
              <w:ind w:left="108" w:right="13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 xml:space="preserve">that sources can contradict each </w:t>
            </w:r>
            <w:r w:rsidRPr="003B73E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other.</w:t>
            </w:r>
          </w:p>
        </w:tc>
        <w:tc>
          <w:tcPr>
            <w:tcW w:w="2296" w:type="dxa"/>
            <w:shd w:val="clear" w:color="auto" w:fill="auto"/>
            <w:tcMar/>
          </w:tcPr>
          <w:p w:rsidRPr="003B73EC" w:rsidR="009A36F0" w:rsidP="537E0E54" w:rsidRDefault="009A36F0" w14:paraId="37742ADC" w14:textId="77DC2317">
            <w:pPr>
              <w:pStyle w:val="TableParagraph"/>
              <w:tabs>
                <w:tab w:val="left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5968407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5.1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Compare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accounts of events from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sources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fact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fiction.</w:t>
            </w:r>
          </w:p>
          <w:p w:rsidRPr="003B73EC" w:rsidR="009A36F0" w:rsidP="006C205D" w:rsidRDefault="009A36F0" w14:paraId="7E9D055F" w14:textId="77777777">
            <w:pPr>
              <w:pStyle w:val="TableParagraph"/>
              <w:tabs>
                <w:tab w:val="left" w:pos="468"/>
              </w:tabs>
              <w:ind w:left="108" w:right="227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Offer some reasons for different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versions of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vents</w:t>
            </w:r>
            <w:r w:rsidRPr="003B73EC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r w:rsidRPr="003B73EC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sz w:val="20"/>
                <w:szCs w:val="20"/>
              </w:rPr>
              <w:t>mill owner’s account of factory life vs factory worker)</w:t>
            </w:r>
          </w:p>
        </w:tc>
        <w:tc>
          <w:tcPr>
            <w:tcW w:w="2250" w:type="dxa"/>
            <w:shd w:val="clear" w:color="auto" w:fill="auto"/>
            <w:tcMar/>
          </w:tcPr>
          <w:p w:rsidRPr="003B73EC" w:rsidR="009A36F0" w:rsidP="537E0E54" w:rsidRDefault="009A36F0" w14:paraId="68E40A57" w14:textId="0E856747">
            <w:pPr>
              <w:pStyle w:val="TableParagraph"/>
              <w:tabs>
                <w:tab w:val="left" w:pos="468"/>
              </w:tabs>
              <w:ind w:left="108" w:right="22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B359DE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Evaluate source and work out how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conclusions were arrived at.</w:t>
            </w:r>
          </w:p>
          <w:p w:rsidR="537E0E54" w:rsidP="537E0E54" w:rsidRDefault="537E0E54" w14:paraId="04E91DA0" w14:textId="72AC020F">
            <w:pPr>
              <w:pStyle w:val="TableParagraph"/>
              <w:tabs>
                <w:tab w:val="left" w:leader="none" w:pos="468"/>
              </w:tabs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0F6D9D20" w14:textId="05577863">
            <w:pPr>
              <w:pStyle w:val="TableParagraph"/>
              <w:tabs>
                <w:tab w:val="left" w:pos="468"/>
              </w:tabs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06AA20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Evaluate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different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interpretations</w:t>
            </w:r>
          </w:p>
          <w:p w:rsidRPr="003B73EC" w:rsidR="009A36F0" w:rsidP="006C205D" w:rsidRDefault="009A36F0" w14:paraId="7B318F37" w14:textId="77777777">
            <w:pPr>
              <w:pStyle w:val="TableParagraph"/>
              <w:ind w:right="216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fact,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fiction and opinion.</w:t>
            </w:r>
          </w:p>
          <w:p w:rsidR="537E0E54" w:rsidP="537E0E54" w:rsidRDefault="537E0E54" w14:paraId="4D1DE5C0" w14:textId="48B271E9">
            <w:pPr>
              <w:pStyle w:val="TableParagraph"/>
              <w:tabs>
                <w:tab w:val="left" w:leader="none" w:pos="468"/>
              </w:tabs>
              <w:ind w:left="108" w:right="181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75032D5" w14:textId="64B38050">
            <w:pPr>
              <w:pStyle w:val="TableParagraph"/>
              <w:tabs>
                <w:tab w:val="left" w:pos="468"/>
              </w:tabs>
              <w:ind w:left="108" w:right="181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4C64E4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Be aware that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different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4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evidence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will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lead to different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conclusions.</w:t>
            </w:r>
          </w:p>
        </w:tc>
      </w:tr>
      <w:tr w:rsidRPr="003D62A1" w:rsidR="009A36F0" w:rsidTr="537E0E54" w14:paraId="591AED93" w14:textId="77777777">
        <w:trPr>
          <w:trHeight w:val="3317"/>
        </w:trPr>
        <w:tc>
          <w:tcPr>
            <w:tcW w:w="983" w:type="dxa"/>
            <w:shd w:val="clear" w:color="auto" w:fill="auto"/>
            <w:tcMar/>
            <w:textDirection w:val="btLr"/>
          </w:tcPr>
          <w:p w:rsidRPr="003B73EC" w:rsidR="009A36F0" w:rsidP="006C205D" w:rsidRDefault="009A36F0" w14:paraId="0F3BD73F" w14:textId="77777777">
            <w:pPr>
              <w:pStyle w:val="TableParagraph"/>
              <w:spacing w:before="108"/>
              <w:ind w:left="561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Historical</w:t>
            </w:r>
            <w:r w:rsidRPr="003B73E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enquiry</w:t>
            </w:r>
            <w:r w:rsidRPr="003B73E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(HE)</w:t>
            </w:r>
          </w:p>
        </w:tc>
        <w:tc>
          <w:tcPr>
            <w:tcW w:w="1711" w:type="dxa"/>
            <w:gridSpan w:val="2"/>
            <w:tcMar/>
          </w:tcPr>
          <w:p w:rsidRPr="003B73EC" w:rsidR="009A36F0" w:rsidP="6042C4D1" w:rsidRDefault="33D7A110" w14:paraId="130E2202" w14:textId="27CB2567">
            <w:pPr>
              <w:pStyle w:val="TableParagraph"/>
              <w:tabs>
                <w:tab w:val="left" w:pos="468"/>
              </w:tabs>
              <w:spacing w:line="259" w:lineRule="auto"/>
              <w:ind w:left="107" w:right="149" w:firstLine="0"/>
              <w:rPr>
                <w:sz w:val="20"/>
                <w:szCs w:val="20"/>
              </w:rPr>
            </w:pPr>
            <w:r w:rsidRPr="537E0E54" w:rsidR="19046306">
              <w:rPr>
                <w:sz w:val="20"/>
                <w:szCs w:val="20"/>
              </w:rPr>
              <w:t xml:space="preserve">EY.1 </w:t>
            </w:r>
            <w:r w:rsidRPr="537E0E54" w:rsidR="33D7A110">
              <w:rPr>
                <w:sz w:val="20"/>
                <w:szCs w:val="20"/>
              </w:rPr>
              <w:t xml:space="preserve">Answer how and why questions about experiences and in response to stories or events? </w:t>
            </w:r>
          </w:p>
          <w:p w:rsidR="537E0E54" w:rsidP="537E0E54" w:rsidRDefault="537E0E54" w14:paraId="01E0DCD7" w14:textId="720EAB25">
            <w:pPr>
              <w:pStyle w:val="TableParagraph"/>
              <w:tabs>
                <w:tab w:val="left" w:leader="none" w:pos="468"/>
              </w:tabs>
              <w:spacing w:line="259" w:lineRule="auto"/>
              <w:ind w:left="107" w:right="149" w:firstLine="0"/>
              <w:rPr>
                <w:sz w:val="20"/>
                <w:szCs w:val="20"/>
              </w:rPr>
            </w:pPr>
          </w:p>
          <w:p w:rsidRPr="003B73EC" w:rsidR="009A36F0" w:rsidP="6042C4D1" w:rsidRDefault="5A21FBDE" w14:paraId="05BD37E0" w14:textId="735D5041">
            <w:pPr>
              <w:pStyle w:val="TableParagraph"/>
              <w:tabs>
                <w:tab w:val="left" w:pos="468"/>
              </w:tabs>
              <w:spacing w:line="259" w:lineRule="auto"/>
              <w:ind w:left="107" w:right="149" w:firstLine="0"/>
              <w:rPr>
                <w:sz w:val="20"/>
                <w:szCs w:val="20"/>
              </w:rPr>
            </w:pPr>
            <w:r w:rsidRPr="537E0E54" w:rsidR="221F4614">
              <w:rPr>
                <w:sz w:val="20"/>
                <w:szCs w:val="20"/>
              </w:rPr>
              <w:t xml:space="preserve">EY.2 </w:t>
            </w:r>
            <w:r w:rsidRPr="537E0E54" w:rsidR="5A21FBDE">
              <w:rPr>
                <w:sz w:val="20"/>
                <w:szCs w:val="20"/>
              </w:rPr>
              <w:t>U</w:t>
            </w:r>
            <w:r w:rsidRPr="537E0E54" w:rsidR="33D7A110">
              <w:rPr>
                <w:sz w:val="20"/>
                <w:szCs w:val="20"/>
              </w:rPr>
              <w:t xml:space="preserve">se vocabulary such as: how, why, </w:t>
            </w:r>
            <w:r w:rsidRPr="537E0E54" w:rsidR="33D7A110">
              <w:rPr>
                <w:sz w:val="20"/>
                <w:szCs w:val="20"/>
              </w:rPr>
              <w:t>because,</w:t>
            </w:r>
            <w:r w:rsidRPr="537E0E54" w:rsidR="33D7A110">
              <w:rPr>
                <w:sz w:val="20"/>
                <w:szCs w:val="20"/>
              </w:rPr>
              <w:t xml:space="preserve"> find out, I wonder what/if/when/why?</w:t>
            </w:r>
          </w:p>
        </w:tc>
        <w:tc>
          <w:tcPr>
            <w:tcW w:w="2126" w:type="dxa"/>
            <w:shd w:val="clear" w:color="auto" w:fill="auto"/>
            <w:tcMar/>
          </w:tcPr>
          <w:p w:rsidRPr="003B73EC" w:rsidR="009A36F0" w:rsidP="537E0E54" w:rsidRDefault="009A36F0" w14:paraId="47153164" w14:textId="31CF7200">
            <w:pPr>
              <w:pStyle w:val="TableParagraph"/>
              <w:tabs>
                <w:tab w:val="left" w:pos="468"/>
              </w:tabs>
              <w:spacing w:line="259" w:lineRule="auto"/>
              <w:ind w:left="107" w:right="149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1E35162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Find answers to some simple questions about the past from simple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sources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of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information.</w:t>
            </w:r>
          </w:p>
          <w:p w:rsidR="537E0E54" w:rsidP="537E0E54" w:rsidRDefault="537E0E54" w14:paraId="3A19AEB4" w14:textId="17D697DA">
            <w:pPr>
              <w:pStyle w:val="TableParagraph"/>
              <w:tabs>
                <w:tab w:val="left" w:leader="none" w:pos="468"/>
              </w:tabs>
              <w:ind w:left="107" w:right="319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131498D5" w14:textId="4F8BAF11">
            <w:pPr>
              <w:pStyle w:val="TableParagraph"/>
              <w:tabs>
                <w:tab w:val="left" w:pos="468"/>
              </w:tabs>
              <w:ind w:left="107" w:right="319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01A8432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Sort artefacts from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'then'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'now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’.</w:t>
            </w:r>
          </w:p>
          <w:p w:rsidR="537E0E54" w:rsidP="537E0E54" w:rsidRDefault="537E0E54" w14:paraId="0C29687A" w14:textId="676154CA">
            <w:pPr>
              <w:pStyle w:val="TableParagraph"/>
              <w:tabs>
                <w:tab w:val="left" w:leader="none" w:pos="468"/>
              </w:tabs>
              <w:ind w:left="107" w:right="1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1837CC25" w14:textId="7B1AACBE">
            <w:pPr>
              <w:pStyle w:val="TableParagraph"/>
              <w:tabs>
                <w:tab w:val="left" w:pos="468"/>
              </w:tabs>
              <w:ind w:left="107" w:right="1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42BF5B6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Ask and answer questions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related to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different source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 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objects.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2F9F53BA" w14:textId="47F885F4">
            <w:pPr>
              <w:pStyle w:val="TableParagraph"/>
              <w:tabs>
                <w:tab w:val="left" w:pos="468"/>
              </w:tabs>
              <w:ind w:left="107" w:right="22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18D5274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different sources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and objects to ask and answer questions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who,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why,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what, how etc.</w:t>
            </w:r>
          </w:p>
          <w:p w:rsidR="537E0E54" w:rsidP="537E0E54" w:rsidRDefault="537E0E54" w14:paraId="38A1E812" w14:textId="627A879B">
            <w:pPr>
              <w:pStyle w:val="TableParagraph"/>
              <w:tabs>
                <w:tab w:val="left" w:leader="none" w:pos="468"/>
              </w:tabs>
              <w:ind w:left="107" w:right="11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0E5BC776" w14:textId="4EC8A006">
            <w:pPr>
              <w:pStyle w:val="TableParagraph"/>
              <w:tabs>
                <w:tab w:val="left" w:pos="468"/>
              </w:tabs>
              <w:ind w:left="107" w:right="11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747ECE8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Start to use a range of resources.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non-fiction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books,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etc.</w:t>
            </w:r>
          </w:p>
        </w:tc>
        <w:tc>
          <w:tcPr>
            <w:tcW w:w="2127" w:type="dxa"/>
            <w:shd w:val="clear" w:color="auto" w:fill="auto"/>
            <w:tcMar/>
          </w:tcPr>
          <w:p w:rsidRPr="003B73EC" w:rsidR="009A36F0" w:rsidP="537E0E54" w:rsidRDefault="009A36F0" w14:paraId="71FFB8E1" w14:textId="0F333F62">
            <w:pPr>
              <w:pStyle w:val="TableParagraph"/>
              <w:tabs>
                <w:tab w:val="left" w:pos="468"/>
              </w:tabs>
              <w:ind w:left="107" w:right="38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4CFFA8B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a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range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 sources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find out about a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period.</w:t>
            </w:r>
          </w:p>
          <w:p w:rsidR="537E0E54" w:rsidP="537E0E54" w:rsidRDefault="537E0E54" w14:paraId="07C2A759" w14:textId="69EB2DF3">
            <w:pPr>
              <w:pStyle w:val="TableParagraph"/>
              <w:tabs>
                <w:tab w:val="left" w:leader="none" w:pos="468"/>
              </w:tabs>
              <w:ind w:left="107" w:right="14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7A6486B9" w14:textId="0FE6B830">
            <w:pPr>
              <w:pStyle w:val="TableParagraph"/>
              <w:tabs>
                <w:tab w:val="left" w:pos="468"/>
              </w:tabs>
              <w:ind w:left="107" w:right="14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bookmarkStart w:name="_GoBack" w:id="0"/>
            <w:bookmarkEnd w:id="0"/>
            <w:r w:rsidRPr="537E0E54" w:rsidR="1803990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Select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record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information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relevant to the area of enquiry.</w:t>
            </w:r>
          </w:p>
          <w:p w:rsidR="537E0E54" w:rsidP="537E0E54" w:rsidRDefault="537E0E54" w14:paraId="3C1940FC" w14:textId="1AAD8FAF">
            <w:pPr>
              <w:pStyle w:val="TableParagraph"/>
              <w:tabs>
                <w:tab w:val="left" w:leader="none" w:pos="468"/>
              </w:tabs>
              <w:ind w:left="107" w:right="204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7D915220" w14:textId="4F5A1005">
            <w:pPr>
              <w:pStyle w:val="TableParagraph"/>
              <w:tabs>
                <w:tab w:val="left" w:pos="468"/>
              </w:tabs>
              <w:ind w:left="107" w:right="204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45DAF2E8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Begin to use the library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for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4B089D9F" w14:textId="433F248D">
            <w:pPr>
              <w:pStyle w:val="TableParagraph"/>
              <w:tabs>
                <w:tab w:val="left" w:pos="468"/>
              </w:tabs>
              <w:ind w:left="108" w:right="134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BB3F41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sources of information in ways that go beyond simple observations to answer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questions about the past.</w:t>
            </w:r>
          </w:p>
          <w:p w:rsidR="537E0E54" w:rsidP="537E0E54" w:rsidRDefault="537E0E54" w14:paraId="4EC38B16" w14:textId="0DD52882">
            <w:pPr>
              <w:pStyle w:val="TableParagraph"/>
              <w:tabs>
                <w:tab w:val="left" w:leader="none" w:pos="468"/>
              </w:tabs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2493AA51" w14:textId="32545ABC">
            <w:pPr>
              <w:pStyle w:val="TableParagraph"/>
              <w:tabs>
                <w:tab w:val="left" w:pos="468"/>
              </w:tabs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2B0BAC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a variety of resources to find out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about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aspects of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life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past.</w:t>
            </w:r>
          </w:p>
          <w:p w:rsidR="537E0E54" w:rsidP="537E0E54" w:rsidRDefault="537E0E54" w14:paraId="75C8AD0E" w14:textId="7608A29D">
            <w:pPr>
              <w:pStyle w:val="TableParagraph"/>
              <w:tabs>
                <w:tab w:val="left" w:leader="none" w:pos="468"/>
              </w:tabs>
              <w:ind w:left="108" w:right="39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4FF998D3" w14:textId="6D4A84A3">
            <w:pPr>
              <w:pStyle w:val="TableParagraph"/>
              <w:tabs>
                <w:tab w:val="left" w:pos="468"/>
              </w:tabs>
              <w:ind w:left="108" w:right="39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13D28869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library and ICT for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research.</w:t>
            </w:r>
          </w:p>
          <w:p w:rsidR="537E0E54" w:rsidP="537E0E54" w:rsidRDefault="537E0E54" w14:paraId="2789E0EB" w14:textId="58744084">
            <w:pPr>
              <w:pStyle w:val="TableParagraph"/>
              <w:tabs>
                <w:tab w:val="left" w:leader="none" w:pos="468"/>
              </w:tabs>
              <w:ind w:left="108" w:right="52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568C7B8" w14:textId="59795DD5">
            <w:pPr>
              <w:pStyle w:val="TableParagraph"/>
              <w:tabs>
                <w:tab w:val="left" w:pos="468"/>
              </w:tabs>
              <w:ind w:left="108" w:right="52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1B7F5BB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4.4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Choose relevant material to present a picture of one aspect of the past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research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Egyptian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farming.</w:t>
            </w:r>
          </w:p>
        </w:tc>
        <w:tc>
          <w:tcPr>
            <w:tcW w:w="2296" w:type="dxa"/>
            <w:shd w:val="clear" w:color="auto" w:fill="auto"/>
            <w:tcMar/>
          </w:tcPr>
          <w:p w:rsidRPr="003B73EC" w:rsidR="009A36F0" w:rsidP="537E0E54" w:rsidRDefault="009A36F0" w14:paraId="0FC2BB5C" w14:textId="6DDAE30D">
            <w:pPr>
              <w:pStyle w:val="TableParagraph"/>
              <w:tabs>
                <w:tab w:val="left" w:pos="468"/>
              </w:tabs>
              <w:ind w:left="108" w:right="204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4566C83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Examine causes and results of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great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events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and the impact on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people.</w:t>
            </w:r>
          </w:p>
          <w:p w:rsidR="537E0E54" w:rsidP="537E0E54" w:rsidRDefault="537E0E54" w14:paraId="70A5304F" w14:textId="3CF064E5">
            <w:pPr>
              <w:pStyle w:val="TableParagraph"/>
              <w:tabs>
                <w:tab w:val="left" w:leader="none" w:pos="468"/>
              </w:tabs>
              <w:ind w:left="108" w:right="11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C9A5FE9" w14:textId="1FA62EC2">
            <w:pPr>
              <w:pStyle w:val="TableParagraph"/>
              <w:tabs>
                <w:tab w:val="left" w:pos="468"/>
              </w:tabs>
              <w:ind w:left="108" w:right="11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1764A50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Compare an aspect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life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with the same aspect in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5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another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5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period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School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life.</w:t>
            </w:r>
          </w:p>
          <w:p w:rsidR="537E0E54" w:rsidP="537E0E54" w:rsidRDefault="537E0E54" w14:paraId="07302232" w14:textId="6C6E92FC">
            <w:pPr>
              <w:pStyle w:val="TableParagraph"/>
              <w:tabs>
                <w:tab w:val="left" w:leader="none" w:pos="468"/>
              </w:tabs>
              <w:spacing w:line="259" w:lineRule="auto"/>
              <w:ind w:left="108" w:right="23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095E3CEC" w14:textId="5EFA95CD">
            <w:pPr>
              <w:pStyle w:val="TableParagraph"/>
              <w:tabs>
                <w:tab w:val="left" w:pos="468"/>
              </w:tabs>
              <w:spacing w:line="259" w:lineRule="auto"/>
              <w:ind w:left="108" w:right="233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67DF2E9E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Begin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identify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primary 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secondary sources.</w:t>
            </w:r>
          </w:p>
          <w:p w:rsidR="537E0E54" w:rsidP="537E0E54" w:rsidRDefault="537E0E54" w14:paraId="0A6F90E6" w14:textId="1BEE21E8">
            <w:pPr>
              <w:pStyle w:val="TableParagraph"/>
              <w:tabs>
                <w:tab w:val="left" w:leader="none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7F53E3F3" w14:textId="229DC0DF">
            <w:pPr>
              <w:pStyle w:val="TableParagraph"/>
              <w:tabs>
                <w:tab w:val="left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</w:pPr>
            <w:r w:rsidRPr="537E0E54" w:rsidR="100A7553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5.4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Confident use of library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for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2250" w:type="dxa"/>
            <w:shd w:val="clear" w:color="auto" w:fill="auto"/>
            <w:tcMar/>
          </w:tcPr>
          <w:p w:rsidRPr="003B73EC" w:rsidR="009A36F0" w:rsidP="159B88CD" w:rsidRDefault="009A36F0" w14:paraId="505CE6A6" w14:textId="05EAD00A">
            <w:pPr>
              <w:pStyle w:val="TableParagraph"/>
              <w:tabs>
                <w:tab w:val="left" w:pos="468"/>
              </w:tabs>
              <w:spacing w:line="259" w:lineRule="auto"/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61A2D6C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6.</w:t>
            </w:r>
            <w:r w:rsidRPr="159B88CD" w:rsidR="15134174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1</w:t>
            </w:r>
            <w:r w:rsidRPr="159B88CD" w:rsidR="68AE524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Address and sometimes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devise historically valid questions about change, cause, similarity and difference, and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significance.</w:t>
            </w:r>
          </w:p>
          <w:p w:rsidR="537E0E54" w:rsidP="537E0E54" w:rsidRDefault="537E0E54" w14:paraId="4FB1AC52" w14:textId="09816109">
            <w:pPr>
              <w:pStyle w:val="TableParagraph"/>
              <w:tabs>
                <w:tab w:val="left" w:leader="none" w:pos="468"/>
              </w:tabs>
              <w:spacing w:line="259" w:lineRule="auto"/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159B88CD" w:rsidRDefault="009A36F0" w14:paraId="1709546F" w14:textId="44A63B0E">
            <w:pPr>
              <w:pStyle w:val="TableParagraph"/>
              <w:tabs>
                <w:tab w:val="left" w:pos="468"/>
              </w:tabs>
              <w:spacing w:line="259" w:lineRule="auto"/>
              <w:ind w:left="108" w:right="9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372316DA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6.2 C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onstruct informed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responses that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involve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80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thoughtf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ul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select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ion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nd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organisat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ion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of relevant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historical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information.</w:t>
            </w:r>
          </w:p>
          <w:p w:rsidR="537E0E54" w:rsidP="537E0E54" w:rsidRDefault="537E0E54" w14:paraId="304A14BF" w14:textId="56B2D207">
            <w:pPr>
              <w:pStyle w:val="TableParagraph"/>
              <w:tabs>
                <w:tab w:val="left" w:leader="none" w:pos="468"/>
              </w:tabs>
              <w:spacing w:line="259" w:lineRule="auto"/>
              <w:ind w:left="108" w:right="95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159B88CD" w:rsidRDefault="009A36F0" w14:paraId="5BF8EFE7" w14:textId="13CBACC2">
            <w:pPr>
              <w:pStyle w:val="TableParagraph"/>
              <w:tabs>
                <w:tab w:val="left" w:pos="468"/>
              </w:tabs>
              <w:spacing w:line="259" w:lineRule="auto"/>
              <w:ind w:left="108" w:right="61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0166626A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6.3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Recognise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primary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secondary sources confidently.</w:t>
            </w:r>
          </w:p>
          <w:p w:rsidR="537E0E54" w:rsidP="537E0E54" w:rsidRDefault="537E0E54" w14:paraId="6928CF73" w14:textId="36DB0320">
            <w:pPr>
              <w:pStyle w:val="TableParagraph"/>
              <w:tabs>
                <w:tab w:val="left" w:leader="none" w:pos="468"/>
              </w:tabs>
              <w:spacing w:line="259" w:lineRule="auto"/>
              <w:ind w:left="108" w:right="61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159B88CD" w:rsidRDefault="009A36F0" w14:paraId="781858FE" w14:textId="0682C8EE">
            <w:pPr>
              <w:pStyle w:val="TableParagraph"/>
              <w:tabs>
                <w:tab w:val="left" w:pos="468"/>
              </w:tabs>
              <w:ind w:left="108" w:right="22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174F614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6.4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Bring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knowledge gathered from a range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1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1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sources together into a fluent account.</w:t>
            </w:r>
          </w:p>
        </w:tc>
      </w:tr>
      <w:tr w:rsidRPr="003D62A1" w:rsidR="009A36F0" w:rsidTr="537E0E54" w14:paraId="3AB401FD" w14:textId="77777777">
        <w:trPr>
          <w:trHeight w:val="410"/>
        </w:trPr>
        <w:tc>
          <w:tcPr>
            <w:tcW w:w="983" w:type="dxa"/>
            <w:shd w:val="clear" w:color="auto" w:fill="auto"/>
            <w:tcMar/>
            <w:textDirection w:val="btLr"/>
          </w:tcPr>
          <w:p w:rsidRPr="003B73EC" w:rsidR="009A36F0" w:rsidP="006C205D" w:rsidRDefault="009A36F0" w14:paraId="7919106B" w14:textId="77777777">
            <w:pPr>
              <w:pStyle w:val="TableParagraph"/>
              <w:spacing w:before="108"/>
              <w:ind w:left="561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Organising</w:t>
            </w:r>
            <w:proofErr w:type="spellEnd"/>
            <w:r w:rsidRPr="003B73EC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and</w:t>
            </w:r>
            <w:r w:rsidRPr="003B73EC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B73EC">
              <w:rPr>
                <w:rFonts w:asciiTheme="minorHAnsi" w:hAnsiTheme="minorHAnsi" w:cstheme="minorHAnsi"/>
                <w:b/>
                <w:sz w:val="20"/>
                <w:szCs w:val="20"/>
              </w:rPr>
              <w:t>presenting</w:t>
            </w:r>
            <w:r w:rsidRPr="003B73E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(O&amp;P)</w:t>
            </w:r>
          </w:p>
        </w:tc>
        <w:tc>
          <w:tcPr>
            <w:tcW w:w="1711" w:type="dxa"/>
            <w:gridSpan w:val="2"/>
            <w:tcMar/>
          </w:tcPr>
          <w:p w:rsidRPr="003B73EC" w:rsidR="009A36F0" w:rsidP="006C205D" w:rsidRDefault="009A36F0" w14:paraId="5197C7EA" w14:textId="77777777">
            <w:pPr>
              <w:pStyle w:val="TableParagraph"/>
              <w:tabs>
                <w:tab w:val="left" w:pos="468"/>
              </w:tabs>
              <w:ind w:left="107" w:right="249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/>
          </w:tcPr>
          <w:p w:rsidRPr="003B73EC" w:rsidR="009A36F0" w:rsidP="537E0E54" w:rsidRDefault="009A36F0" w14:paraId="46DD3D57" w14:textId="78F47412">
            <w:pPr>
              <w:pStyle w:val="TableParagraph"/>
              <w:tabs>
                <w:tab w:val="left" w:pos="468"/>
              </w:tabs>
              <w:ind w:left="107" w:right="249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AC9337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drama/role play to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communicate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their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knowledge of the past.</w:t>
            </w:r>
          </w:p>
          <w:p w:rsidR="537E0E54" w:rsidP="537E0E54" w:rsidRDefault="537E0E54" w14:paraId="7AFA0A22" w14:textId="22BD44ED">
            <w:pPr>
              <w:pStyle w:val="TableParagraph"/>
              <w:tabs>
                <w:tab w:val="left" w:leader="none" w:pos="468"/>
              </w:tabs>
              <w:spacing w:line="259" w:lineRule="auto"/>
              <w:ind w:left="107" w:right="149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30870A93" w14:textId="641D32FE">
            <w:pPr>
              <w:pStyle w:val="TableParagraph"/>
              <w:tabs>
                <w:tab w:val="left" w:pos="468"/>
              </w:tabs>
              <w:spacing w:line="259" w:lineRule="auto"/>
              <w:ind w:left="107" w:right="149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E918BD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1.2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Use simple ways of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recording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their learning about the past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labelling pictures or photographs; simple writing tasks with a year 1 focus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writing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about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 moon landing.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47AD6652" w14:textId="62E11E61">
            <w:pPr>
              <w:pStyle w:val="TableParagraph"/>
              <w:tabs>
                <w:tab w:val="left" w:pos="468"/>
              </w:tabs>
              <w:ind w:left="107" w:right="25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1FB029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drama/role play to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communicate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their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knowledge of the past.</w:t>
            </w:r>
          </w:p>
          <w:p w:rsidR="537E0E54" w:rsidP="537E0E54" w:rsidRDefault="537E0E54" w14:paraId="423FF256" w14:textId="42610523">
            <w:pPr>
              <w:pStyle w:val="TableParagraph"/>
              <w:tabs>
                <w:tab w:val="left" w:leader="none" w:pos="468"/>
              </w:tabs>
              <w:ind w:left="107" w:right="15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623B251D" w14:textId="358C0A3C">
            <w:pPr>
              <w:pStyle w:val="TableParagraph"/>
              <w:tabs>
                <w:tab w:val="left" w:pos="468"/>
              </w:tabs>
              <w:ind w:left="107" w:right="15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45CC571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fiction or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non-fiction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writing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convey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their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understanding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of the period or person(s)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studied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simple fact files or reports, letters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role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etc.</w:t>
            </w:r>
          </w:p>
          <w:p w:rsidR="537E0E54" w:rsidP="537E0E54" w:rsidRDefault="537E0E54" w14:paraId="30F3D5C0" w14:textId="6C581D20">
            <w:pPr>
              <w:pStyle w:val="TableParagraph"/>
              <w:tabs>
                <w:tab w:val="left" w:leader="none" w:pos="468"/>
              </w:tabs>
              <w:ind w:left="107" w:right="22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120BB4C3" w14:textId="42DBD04D">
            <w:pPr>
              <w:pStyle w:val="TableParagraph"/>
              <w:tabs>
                <w:tab w:val="left" w:pos="468"/>
              </w:tabs>
              <w:ind w:left="107" w:right="226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B92E2B5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2.3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historical terms such as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monarch, parliament,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government,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war, remembrance or use historically correct nouns when describing or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6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comparing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6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wattle/daub,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squirt, quill etc.</w:t>
            </w:r>
          </w:p>
        </w:tc>
        <w:tc>
          <w:tcPr>
            <w:tcW w:w="2127" w:type="dxa"/>
            <w:shd w:val="clear" w:color="auto" w:fill="auto"/>
            <w:tcMar/>
          </w:tcPr>
          <w:p w:rsidRPr="003B73EC" w:rsidR="009A36F0" w:rsidP="537E0E54" w:rsidRDefault="009A36F0" w14:paraId="66224D8B" w14:textId="362811C2">
            <w:pPr>
              <w:pStyle w:val="TableParagraph"/>
              <w:tabs>
                <w:tab w:val="left" w:pos="468"/>
              </w:tabs>
              <w:ind w:left="10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EB2AB6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3.1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5"/>
                <w:sz w:val="20"/>
                <w:szCs w:val="20"/>
              </w:rPr>
              <w:t xml:space="preserve">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understand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appropriate historical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vocabulary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Stone Age, Iron Age, Hunter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Gatherer, Spartan, Athenian,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temples,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Empire.</w:t>
            </w:r>
          </w:p>
          <w:p w:rsidR="537E0E54" w:rsidP="537E0E54" w:rsidRDefault="537E0E54" w14:paraId="53389901" w14:textId="446E381E">
            <w:pPr>
              <w:pStyle w:val="TableParagraph"/>
              <w:tabs>
                <w:tab w:val="left" w:leader="none" w:pos="468"/>
              </w:tabs>
              <w:ind w:left="10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4D05A9E2" w14:textId="2059364A">
            <w:pPr>
              <w:pStyle w:val="TableParagraph"/>
              <w:tabs>
                <w:tab w:val="left" w:pos="468"/>
              </w:tabs>
              <w:ind w:left="107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50747064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3.2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Present, communicate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8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organise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ideas about the past using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4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 variety of art forms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models, drama, role play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 also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different genres of writing (Y3 focus)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letters, recounts, poems, adverts, diaries,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posters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guides.</w:t>
            </w:r>
          </w:p>
        </w:tc>
        <w:tc>
          <w:tcPr>
            <w:tcW w:w="2268" w:type="dxa"/>
            <w:shd w:val="clear" w:color="auto" w:fill="auto"/>
            <w:tcMar/>
          </w:tcPr>
          <w:p w:rsidRPr="003B73EC" w:rsidR="009A36F0" w:rsidP="537E0E54" w:rsidRDefault="009A36F0" w14:paraId="6D531B84" w14:textId="34938BA0">
            <w:pPr>
              <w:pStyle w:val="TableParagraph"/>
              <w:tabs>
                <w:tab w:val="left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4344B57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4.1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Use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5"/>
                <w:sz w:val="20"/>
                <w:szCs w:val="20"/>
              </w:rPr>
              <w:t xml:space="preserve">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understand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appropriate historical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vocabulary to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communicate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information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such as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ruled,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reigned, empire,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invasion,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conqueror, kingdoms.</w:t>
            </w:r>
          </w:p>
          <w:p w:rsidR="537E0E54" w:rsidP="537E0E54" w:rsidRDefault="537E0E54" w14:paraId="0869242C" w14:textId="0ED3DDD6">
            <w:pPr>
              <w:pStyle w:val="TableParagraph"/>
              <w:tabs>
                <w:tab w:val="left" w:leader="none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28537DAE" w14:textId="00D13A70">
            <w:pPr>
              <w:pStyle w:val="TableParagraph"/>
              <w:tabs>
                <w:tab w:val="left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3F3D80B1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4.2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Present, communicate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8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organi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ideas about the past using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40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 variety of art form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 e.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g. models, drama, role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pla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y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al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so different genres of writing (Y4 focus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)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e.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g.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letters, recounts, poems, adverts, diaries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, poste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rs 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guides.</w:t>
            </w:r>
          </w:p>
        </w:tc>
        <w:tc>
          <w:tcPr>
            <w:tcW w:w="2296" w:type="dxa"/>
            <w:shd w:val="clear" w:color="auto" w:fill="auto"/>
            <w:tcMar/>
          </w:tcPr>
          <w:p w:rsidRPr="003B73EC" w:rsidR="009A36F0" w:rsidP="537E0E54" w:rsidRDefault="009A36F0" w14:paraId="26095740" w14:textId="58B97FB5">
            <w:pPr>
              <w:pStyle w:val="TableParagraph"/>
              <w:tabs>
                <w:tab w:val="left" w:pos="610"/>
              </w:tabs>
              <w:ind w:left="250" w:right="26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00900DD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5.1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Begin to use abstract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terms such as social,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economic, cultural, revolution (industrial).</w:t>
            </w:r>
          </w:p>
          <w:p w:rsidR="537E0E54" w:rsidP="537E0E54" w:rsidRDefault="537E0E54" w14:paraId="41BFEA5E" w14:textId="434F3A53">
            <w:pPr>
              <w:pStyle w:val="TableParagraph"/>
              <w:tabs>
                <w:tab w:val="left" w:leader="none" w:pos="610"/>
              </w:tabs>
              <w:ind w:left="25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4F650053" w14:textId="0F839D98">
            <w:pPr>
              <w:pStyle w:val="TableParagraph"/>
              <w:tabs>
                <w:tab w:val="left" w:pos="610"/>
              </w:tabs>
              <w:ind w:left="25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61D908D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5.2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Present communicate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organise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ideas from the past using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detailed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discussion and debates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and also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different genres of writing such as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instructions, accounts,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diaries, letters,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information/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tra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vel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guides, posters, news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reports.</w:t>
            </w:r>
          </w:p>
          <w:p w:rsidR="537E0E54" w:rsidP="537E0E54" w:rsidRDefault="537E0E54" w14:paraId="128209C1" w14:textId="5777FD3F">
            <w:pPr>
              <w:pStyle w:val="TableParagraph"/>
              <w:tabs>
                <w:tab w:val="left" w:leader="none" w:pos="278"/>
              </w:tabs>
              <w:ind w:left="278" w:right="204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537E0E54" w:rsidRDefault="009A36F0" w14:paraId="70CA5454" w14:textId="18BDDA26">
            <w:pPr>
              <w:pStyle w:val="TableParagraph"/>
              <w:tabs>
                <w:tab w:val="left" w:pos="278"/>
              </w:tabs>
              <w:ind w:left="278" w:right="204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37E0E54" w:rsidR="2CAF43E6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5.3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Provide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an account of a   historical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event based upon more than one </w:t>
            </w:r>
            <w:r w:rsidRPr="537E0E54" w:rsidR="009A36F0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source.</w:t>
            </w:r>
          </w:p>
        </w:tc>
        <w:tc>
          <w:tcPr>
            <w:tcW w:w="2250" w:type="dxa"/>
            <w:shd w:val="clear" w:color="auto" w:fill="auto"/>
            <w:tcMar/>
          </w:tcPr>
          <w:p w:rsidRPr="003B73EC" w:rsidR="009A36F0" w:rsidP="159B88CD" w:rsidRDefault="009A36F0" w14:paraId="1D12151A" w14:textId="02C7E96C">
            <w:pPr>
              <w:pStyle w:val="TableParagraph"/>
              <w:tabs>
                <w:tab w:val="left" w:pos="468"/>
              </w:tabs>
              <w:ind w:left="108" w:right="1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7198B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6.</w:t>
            </w:r>
            <w:r w:rsidRPr="159B88CD" w:rsidR="1A1ED900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1</w:t>
            </w:r>
            <w:r w:rsidRPr="159B88CD" w:rsidR="4B9B359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Know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show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good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understanding of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historical vocabulary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including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abstract terms such as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democracy,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civilisation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,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social,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political, economic,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cultural, and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religious.</w:t>
            </w:r>
          </w:p>
          <w:p w:rsidR="537E0E54" w:rsidP="537E0E54" w:rsidRDefault="537E0E54" w14:paraId="5E9FDF6B" w14:textId="4A0DD381">
            <w:pPr>
              <w:pStyle w:val="TableParagraph"/>
              <w:tabs>
                <w:tab w:val="left" w:leader="none" w:pos="468"/>
              </w:tabs>
              <w:ind w:left="108" w:right="100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159B88CD" w:rsidRDefault="009A36F0" w14:paraId="59C04037" w14:textId="03D1C56A">
            <w:pPr>
              <w:pStyle w:val="TableParagraph"/>
              <w:tabs>
                <w:tab w:val="left" w:pos="468"/>
              </w:tabs>
              <w:ind w:left="108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164E2D69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6.</w:t>
            </w:r>
            <w:r w:rsidRPr="159B88CD" w:rsidR="6AEC40C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2</w:t>
            </w:r>
            <w:r w:rsidRPr="159B88CD" w:rsidR="2C2AC9F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159B88CD" w:rsidR="0D6CFE96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Present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c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ommunicate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40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and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organise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ideas from the past using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detailed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discussion and debates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and also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different genres of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writing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such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as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instructions,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accounts,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diaries,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letters, information/trav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el guides, posters, news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>reports.</w:t>
            </w:r>
          </w:p>
          <w:p w:rsidR="537E0E54" w:rsidP="537E0E54" w:rsidRDefault="537E0E54" w14:paraId="4087DA8D" w14:textId="290C954E">
            <w:pPr>
              <w:pStyle w:val="TableParagraph"/>
              <w:tabs>
                <w:tab w:val="left" w:leader="none" w:pos="468"/>
              </w:tabs>
              <w:spacing w:line="259" w:lineRule="auto"/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  <w:p w:rsidRPr="003B73EC" w:rsidR="009A36F0" w:rsidP="159B88CD" w:rsidRDefault="009A36F0" w14:paraId="3F6C598B" w14:textId="55A05B67">
            <w:pPr>
              <w:pStyle w:val="TableParagraph"/>
              <w:tabs>
                <w:tab w:val="left" w:pos="468"/>
              </w:tabs>
              <w:spacing w:line="259" w:lineRule="auto"/>
              <w:ind w:left="108" w:right="102" w:firstLine="0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159B88CD" w:rsidR="5D9B904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6.3</w:t>
            </w:r>
            <w:r w:rsidRPr="159B88CD" w:rsidR="7434304A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Plan and present a self-directed project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3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about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pacing w:val="-12"/>
                <w:sz w:val="20"/>
                <w:szCs w:val="20"/>
              </w:rPr>
              <w:t xml:space="preserve"> </w:t>
            </w:r>
            <w:r w:rsidRPr="159B88CD" w:rsidR="483B1CD2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the period studied.</w:t>
            </w:r>
          </w:p>
        </w:tc>
      </w:tr>
    </w:tbl>
    <w:p w:rsidR="00E67869" w:rsidRDefault="00E67869" w14:paraId="26BD0E3E" w14:textId="77777777"/>
    <w:sectPr w:rsidR="00E67869" w:rsidSect="009A36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31ed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ff6da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F0"/>
    <w:rsid w:val="00202E29"/>
    <w:rsid w:val="003B73EC"/>
    <w:rsid w:val="00900DD0"/>
    <w:rsid w:val="009A36F0"/>
    <w:rsid w:val="00E67869"/>
    <w:rsid w:val="00F45F6C"/>
    <w:rsid w:val="0166626A"/>
    <w:rsid w:val="01A84320"/>
    <w:rsid w:val="0256552F"/>
    <w:rsid w:val="052AD287"/>
    <w:rsid w:val="06630B16"/>
    <w:rsid w:val="07135824"/>
    <w:rsid w:val="075605E2"/>
    <w:rsid w:val="08282C5B"/>
    <w:rsid w:val="08A3CF48"/>
    <w:rsid w:val="08CE626B"/>
    <w:rsid w:val="09919430"/>
    <w:rsid w:val="0A906DA1"/>
    <w:rsid w:val="0AFC0D35"/>
    <w:rsid w:val="0CC631D2"/>
    <w:rsid w:val="0D6CFE96"/>
    <w:rsid w:val="100A7553"/>
    <w:rsid w:val="13AE9C89"/>
    <w:rsid w:val="13D28869"/>
    <w:rsid w:val="1435E448"/>
    <w:rsid w:val="15134174"/>
    <w:rsid w:val="159B88CD"/>
    <w:rsid w:val="164E2D69"/>
    <w:rsid w:val="174F614F"/>
    <w:rsid w:val="1764A504"/>
    <w:rsid w:val="1803990E"/>
    <w:rsid w:val="18D5274A"/>
    <w:rsid w:val="19046306"/>
    <w:rsid w:val="1A1ED900"/>
    <w:rsid w:val="1B7F5BBF"/>
    <w:rsid w:val="1BDA8D11"/>
    <w:rsid w:val="1C24147D"/>
    <w:rsid w:val="1C3F3B1E"/>
    <w:rsid w:val="1C99D44A"/>
    <w:rsid w:val="1D198425"/>
    <w:rsid w:val="1E35162F"/>
    <w:rsid w:val="204AFB33"/>
    <w:rsid w:val="21FC868A"/>
    <w:rsid w:val="221F4614"/>
    <w:rsid w:val="22B0BACD"/>
    <w:rsid w:val="23346102"/>
    <w:rsid w:val="23D8BDF2"/>
    <w:rsid w:val="261D908D"/>
    <w:rsid w:val="2682D948"/>
    <w:rsid w:val="26F5BF4E"/>
    <w:rsid w:val="2AC076C9"/>
    <w:rsid w:val="2AEA9341"/>
    <w:rsid w:val="2AF72684"/>
    <w:rsid w:val="2B359DE0"/>
    <w:rsid w:val="2B4B4754"/>
    <w:rsid w:val="2B92E2B5"/>
    <w:rsid w:val="2BB3F410"/>
    <w:rsid w:val="2C2AC9F2"/>
    <w:rsid w:val="2CAF43E6"/>
    <w:rsid w:val="2DB391FF"/>
    <w:rsid w:val="302C3AE4"/>
    <w:rsid w:val="31AD4D74"/>
    <w:rsid w:val="33D7A110"/>
    <w:rsid w:val="356F0638"/>
    <w:rsid w:val="35968407"/>
    <w:rsid w:val="3685C1C8"/>
    <w:rsid w:val="372316DA"/>
    <w:rsid w:val="374D8F8C"/>
    <w:rsid w:val="37635F72"/>
    <w:rsid w:val="3778BC94"/>
    <w:rsid w:val="37D87989"/>
    <w:rsid w:val="397449EA"/>
    <w:rsid w:val="39B91ABE"/>
    <w:rsid w:val="3AC93375"/>
    <w:rsid w:val="3C7DA7E8"/>
    <w:rsid w:val="3E5BCED7"/>
    <w:rsid w:val="3E72FA3D"/>
    <w:rsid w:val="3E918BD6"/>
    <w:rsid w:val="3F3D80B1"/>
    <w:rsid w:val="4086C296"/>
    <w:rsid w:val="42225690"/>
    <w:rsid w:val="42BF5B68"/>
    <w:rsid w:val="4344B576"/>
    <w:rsid w:val="43650400"/>
    <w:rsid w:val="4453BFF7"/>
    <w:rsid w:val="4566C830"/>
    <w:rsid w:val="45CC5716"/>
    <w:rsid w:val="45DAF2E8"/>
    <w:rsid w:val="4602AB4C"/>
    <w:rsid w:val="483B1CD2"/>
    <w:rsid w:val="49D72C0E"/>
    <w:rsid w:val="4A2CF101"/>
    <w:rsid w:val="4A5646D7"/>
    <w:rsid w:val="4B9B359D"/>
    <w:rsid w:val="4C32CE5B"/>
    <w:rsid w:val="4CFFA8B3"/>
    <w:rsid w:val="4D0ECCD0"/>
    <w:rsid w:val="4EBDCE28"/>
    <w:rsid w:val="506AA200"/>
    <w:rsid w:val="50747064"/>
    <w:rsid w:val="508543B9"/>
    <w:rsid w:val="51FB0295"/>
    <w:rsid w:val="537E0E54"/>
    <w:rsid w:val="541B7624"/>
    <w:rsid w:val="543FD3C5"/>
    <w:rsid w:val="5450BB64"/>
    <w:rsid w:val="54C64E4A"/>
    <w:rsid w:val="54E111FF"/>
    <w:rsid w:val="58729241"/>
    <w:rsid w:val="593501D0"/>
    <w:rsid w:val="59BC3135"/>
    <w:rsid w:val="5A21FBDE"/>
    <w:rsid w:val="5A5F7DD4"/>
    <w:rsid w:val="5A6792B9"/>
    <w:rsid w:val="5C309CC8"/>
    <w:rsid w:val="5C4AF66E"/>
    <w:rsid w:val="5D9B904D"/>
    <w:rsid w:val="5EB2AB66"/>
    <w:rsid w:val="6042C4D1"/>
    <w:rsid w:val="61372BF2"/>
    <w:rsid w:val="616F8AB8"/>
    <w:rsid w:val="61A2D6C7"/>
    <w:rsid w:val="61D3F94B"/>
    <w:rsid w:val="633F312C"/>
    <w:rsid w:val="645BC943"/>
    <w:rsid w:val="654B20FC"/>
    <w:rsid w:val="65CC78AC"/>
    <w:rsid w:val="65FAB585"/>
    <w:rsid w:val="664C2400"/>
    <w:rsid w:val="669921FB"/>
    <w:rsid w:val="67C2E416"/>
    <w:rsid w:val="67DF2E9E"/>
    <w:rsid w:val="67F641E0"/>
    <w:rsid w:val="68AE5247"/>
    <w:rsid w:val="68EC1147"/>
    <w:rsid w:val="6929157A"/>
    <w:rsid w:val="69CAD5A4"/>
    <w:rsid w:val="6ADE0E38"/>
    <w:rsid w:val="6AEC40C2"/>
    <w:rsid w:val="6C2181C5"/>
    <w:rsid w:val="6D381015"/>
    <w:rsid w:val="6E997708"/>
    <w:rsid w:val="7010371E"/>
    <w:rsid w:val="702002FC"/>
    <w:rsid w:val="7198B87F"/>
    <w:rsid w:val="73F8B489"/>
    <w:rsid w:val="7434304A"/>
    <w:rsid w:val="747ECE8E"/>
    <w:rsid w:val="7629210B"/>
    <w:rsid w:val="77A41FA6"/>
    <w:rsid w:val="77E4303B"/>
    <w:rsid w:val="7958E738"/>
    <w:rsid w:val="7D88CC52"/>
    <w:rsid w:val="7F693730"/>
    <w:rsid w:val="7FB6684E"/>
    <w:rsid w:val="7FF5B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9470"/>
  <w15:chartTrackingRefBased/>
  <w15:docId w15:val="{D9666081-E5F2-42B9-8C8E-D02149D0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9A36F0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9A36F0"/>
    <w:pPr>
      <w:ind w:left="468" w:hanging="360"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84ed70615d3e40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A1615D4B6494697F0004375E93506" ma:contentTypeVersion="3" ma:contentTypeDescription="Create a new document." ma:contentTypeScope="" ma:versionID="73832b7e09a595d0bca93760e9a0c75a">
  <xsd:schema xmlns:xsd="http://www.w3.org/2001/XMLSchema" xmlns:xs="http://www.w3.org/2001/XMLSchema" xmlns:p="http://schemas.microsoft.com/office/2006/metadata/properties" xmlns:ns2="ebd46705-87b3-4703-9f73-e3b26c7b30be" targetNamespace="http://schemas.microsoft.com/office/2006/metadata/properties" ma:root="true" ma:fieldsID="d4fbf35381c52e466c6ce5c0e06f140c" ns2:_="">
    <xsd:import namespace="ebd46705-87b3-4703-9f73-e3b26c7b3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6705-87b3-4703-9f73-e3b26c7b3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D682F-5E0B-4AC2-89F9-5D97FB8C6DA6}">
  <ds:schemaRefs>
    <ds:schemaRef ds:uri="5cec3b11-46c9-41cc-bcbc-099c1464f52d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E64FF0-D7E8-4D3D-B79B-2E0B6A08F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8685D-FB5D-4903-9922-6B279C05BE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9312465 headteacher.2465</dc:creator>
  <keywords/>
  <dc:description/>
  <lastModifiedBy>Imogen Rea</lastModifiedBy>
  <revision>8</revision>
  <dcterms:created xsi:type="dcterms:W3CDTF">2022-11-25T15:15:00.0000000Z</dcterms:created>
  <dcterms:modified xsi:type="dcterms:W3CDTF">2023-05-09T16:09:23.2096936Z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0x010100E78A1615D4B6494697F0004375E93506</vt:lpwstr>
  </property>
  <property fmtid="{D5CDD505-2E9C-101B-9397-08002B2CF9AE}" pid="3" name="LastSaved">
    <vt:filetime>2022-11-07T00:00:00Z</vt:filetime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reator">
    <vt:lpwstr>Microsoft Office Word</vt:lpwstr>
  </property>
  <property fmtid="{D5CDD505-2E9C-101B-9397-08002B2CF9AE}" pid="10" name="Producer">
    <vt:lpwstr>Aspose.Words for .NET 19.4</vt:lpwstr>
  </property>
  <property fmtid="{D5CDD505-2E9C-101B-9397-08002B2CF9AE}" pid="11" name="Created">
    <vt:filetime>2020-01-15T00:00:00Z</vt:filetime>
  </property>
</Properties>
</file>