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A8E4F" w14:textId="370B4B28" w:rsidR="00231491" w:rsidRPr="00E1524D" w:rsidRDefault="28C6B728" w:rsidP="00A01B03">
      <w:pPr>
        <w:jc w:val="center"/>
        <w:rPr>
          <w:rFonts w:asciiTheme="minorHAnsi" w:hAnsiTheme="minorHAnsi" w:cstheme="minorHAnsi"/>
          <w:sz w:val="22"/>
          <w:szCs w:val="22"/>
        </w:rPr>
      </w:pPr>
      <w:r w:rsidRPr="00E1524D">
        <w:rPr>
          <w:rFonts w:asciiTheme="minorHAnsi" w:hAnsiTheme="minorHAnsi" w:cstheme="minorHAnsi"/>
          <w:sz w:val="22"/>
          <w:szCs w:val="22"/>
        </w:rPr>
        <w:t xml:space="preserve"> </w:t>
      </w:r>
      <w:r w:rsidR="009E186E" w:rsidRPr="00E1524D">
        <w:rPr>
          <w:rFonts w:asciiTheme="minorHAnsi" w:hAnsiTheme="minorHAnsi" w:cstheme="minorHAnsi"/>
          <w:noProof/>
          <w:sz w:val="22"/>
          <w:szCs w:val="22"/>
          <w:lang w:eastAsia="en-GB"/>
        </w:rPr>
        <w:drawing>
          <wp:anchor distT="0" distB="0" distL="114300" distR="114300" simplePos="0" relativeHeight="251656704" behindDoc="1" locked="0" layoutInCell="1" allowOverlap="1" wp14:anchorId="494AF149" wp14:editId="1649643F">
            <wp:simplePos x="0" y="0"/>
            <wp:positionH relativeFrom="column">
              <wp:posOffset>38100</wp:posOffset>
            </wp:positionH>
            <wp:positionV relativeFrom="paragraph">
              <wp:posOffset>0</wp:posOffset>
            </wp:positionV>
            <wp:extent cx="1036320" cy="1057275"/>
            <wp:effectExtent l="0" t="0" r="0" b="9525"/>
            <wp:wrapNone/>
            <wp:docPr id="900605329" name="Picture 900605329" descr="C:\Users\tineke\AppData\Local\Temp\Temp1_Logo.zip\school logo 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36320" cy="1057275"/>
                    </a:xfrm>
                    <a:prstGeom prst="rect">
                      <a:avLst/>
                    </a:prstGeom>
                  </pic:spPr>
                </pic:pic>
              </a:graphicData>
            </a:graphic>
          </wp:anchor>
        </w:drawing>
      </w:r>
      <w:r w:rsidR="00A01B03" w:rsidRPr="00E1524D">
        <w:rPr>
          <w:rFonts w:asciiTheme="minorHAnsi" w:hAnsiTheme="minorHAnsi" w:cstheme="minorHAnsi"/>
          <w:b/>
          <w:bCs/>
          <w:sz w:val="22"/>
          <w:szCs w:val="22"/>
        </w:rPr>
        <w:t xml:space="preserve">                      </w:t>
      </w:r>
      <w:bookmarkStart w:id="0" w:name="_GoBack"/>
      <w:r w:rsidRPr="00E1524D">
        <w:rPr>
          <w:rFonts w:asciiTheme="minorHAnsi" w:hAnsiTheme="minorHAnsi" w:cstheme="minorHAnsi"/>
          <w:b/>
          <w:bCs/>
          <w:sz w:val="22"/>
          <w:szCs w:val="22"/>
          <w:u w:val="single"/>
        </w:rPr>
        <w:t xml:space="preserve">Mill Lane Community School &amp; </w:t>
      </w:r>
    </w:p>
    <w:p w14:paraId="1A3E62C2" w14:textId="48465F1A" w:rsidR="00231491" w:rsidRPr="00E1524D" w:rsidRDefault="7FD98C4C" w:rsidP="30E5576A">
      <w:pPr>
        <w:jc w:val="center"/>
        <w:rPr>
          <w:rFonts w:asciiTheme="minorHAnsi" w:hAnsiTheme="minorHAnsi" w:cstheme="minorHAnsi"/>
          <w:b/>
          <w:bCs/>
          <w:sz w:val="22"/>
          <w:szCs w:val="22"/>
          <w:u w:val="single"/>
        </w:rPr>
      </w:pPr>
      <w:r w:rsidRPr="00E1524D">
        <w:rPr>
          <w:rFonts w:asciiTheme="minorHAnsi" w:hAnsiTheme="minorHAnsi" w:cstheme="minorHAnsi"/>
          <w:b/>
          <w:bCs/>
          <w:sz w:val="22"/>
          <w:szCs w:val="22"/>
        </w:rPr>
        <w:t xml:space="preserve">                      </w:t>
      </w:r>
      <w:r w:rsidR="00231491" w:rsidRPr="00E1524D">
        <w:rPr>
          <w:rFonts w:asciiTheme="minorHAnsi" w:hAnsiTheme="minorHAnsi" w:cstheme="minorHAnsi"/>
          <w:b/>
          <w:bCs/>
          <w:sz w:val="22"/>
          <w:szCs w:val="22"/>
          <w:u w:val="single"/>
        </w:rPr>
        <w:t>The Windmill Community Nursery</w:t>
      </w:r>
    </w:p>
    <w:p w14:paraId="7BAB6A5F" w14:textId="35C8D03B" w:rsidR="00231491" w:rsidRPr="00E1524D" w:rsidRDefault="0002648C" w:rsidP="0002648C">
      <w:pPr>
        <w:tabs>
          <w:tab w:val="left" w:pos="729"/>
          <w:tab w:val="center" w:pos="5233"/>
        </w:tabs>
        <w:rPr>
          <w:rFonts w:asciiTheme="minorHAnsi" w:hAnsiTheme="minorHAnsi" w:cstheme="minorHAnsi"/>
          <w:b/>
          <w:bCs/>
          <w:i/>
          <w:i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231491" w:rsidRPr="00E1524D">
        <w:rPr>
          <w:rFonts w:asciiTheme="minorHAnsi" w:hAnsiTheme="minorHAnsi" w:cstheme="minorHAnsi"/>
          <w:b/>
          <w:bCs/>
          <w:sz w:val="22"/>
          <w:szCs w:val="22"/>
        </w:rPr>
        <w:t xml:space="preserve">                </w:t>
      </w:r>
      <w:r w:rsidR="00231491" w:rsidRPr="00E1524D">
        <w:rPr>
          <w:rFonts w:asciiTheme="minorHAnsi" w:hAnsiTheme="minorHAnsi" w:cstheme="minorHAnsi"/>
          <w:b/>
          <w:bCs/>
          <w:i/>
          <w:iCs/>
          <w:sz w:val="22"/>
          <w:szCs w:val="22"/>
        </w:rPr>
        <w:t xml:space="preserve">                </w:t>
      </w:r>
    </w:p>
    <w:p w14:paraId="5D4AB415" w14:textId="0C08BD4A" w:rsidR="00231491" w:rsidRPr="00E1524D" w:rsidRDefault="00231491" w:rsidP="30E5576A">
      <w:pPr>
        <w:jc w:val="center"/>
        <w:rPr>
          <w:rFonts w:asciiTheme="minorHAnsi" w:hAnsiTheme="minorHAnsi" w:cstheme="minorHAnsi"/>
          <w:b/>
          <w:bCs/>
          <w:i/>
          <w:iCs/>
          <w:color w:val="FF0000"/>
          <w:sz w:val="22"/>
          <w:szCs w:val="22"/>
        </w:rPr>
      </w:pPr>
      <w:r w:rsidRPr="00E1524D">
        <w:rPr>
          <w:rFonts w:asciiTheme="minorHAnsi" w:hAnsiTheme="minorHAnsi" w:cstheme="minorHAnsi"/>
          <w:b/>
          <w:bCs/>
          <w:i/>
          <w:iCs/>
          <w:sz w:val="22"/>
          <w:szCs w:val="22"/>
        </w:rPr>
        <w:t xml:space="preserve">                      </w:t>
      </w:r>
      <w:r w:rsidRPr="00E1524D">
        <w:rPr>
          <w:rFonts w:asciiTheme="minorHAnsi" w:hAnsiTheme="minorHAnsi" w:cstheme="minorHAnsi"/>
          <w:b/>
          <w:bCs/>
          <w:i/>
          <w:iCs/>
          <w:color w:val="FF0000"/>
          <w:sz w:val="22"/>
          <w:szCs w:val="22"/>
        </w:rPr>
        <w:t xml:space="preserve">Growing, </w:t>
      </w:r>
      <w:r w:rsidR="14B2FA69" w:rsidRPr="00E1524D">
        <w:rPr>
          <w:rFonts w:asciiTheme="minorHAnsi" w:hAnsiTheme="minorHAnsi" w:cstheme="minorHAnsi"/>
          <w:b/>
          <w:bCs/>
          <w:i/>
          <w:iCs/>
          <w:color w:val="FF0000"/>
          <w:sz w:val="22"/>
          <w:szCs w:val="22"/>
        </w:rPr>
        <w:t>T</w:t>
      </w:r>
      <w:r w:rsidRPr="00E1524D">
        <w:rPr>
          <w:rFonts w:asciiTheme="minorHAnsi" w:hAnsiTheme="minorHAnsi" w:cstheme="minorHAnsi"/>
          <w:b/>
          <w:bCs/>
          <w:i/>
          <w:iCs/>
          <w:color w:val="FF0000"/>
          <w:sz w:val="22"/>
          <w:szCs w:val="22"/>
        </w:rPr>
        <w:t xml:space="preserve">hriving, </w:t>
      </w:r>
      <w:r w:rsidR="64611461" w:rsidRPr="00E1524D">
        <w:rPr>
          <w:rFonts w:asciiTheme="minorHAnsi" w:hAnsiTheme="minorHAnsi" w:cstheme="minorHAnsi"/>
          <w:b/>
          <w:bCs/>
          <w:i/>
          <w:iCs/>
          <w:color w:val="FF0000"/>
          <w:sz w:val="22"/>
          <w:szCs w:val="22"/>
        </w:rPr>
        <w:t>F</w:t>
      </w:r>
      <w:r w:rsidRPr="00E1524D">
        <w:rPr>
          <w:rFonts w:asciiTheme="minorHAnsi" w:hAnsiTheme="minorHAnsi" w:cstheme="minorHAnsi"/>
          <w:b/>
          <w:bCs/>
          <w:i/>
          <w:iCs/>
          <w:color w:val="FF0000"/>
          <w:sz w:val="22"/>
          <w:szCs w:val="22"/>
        </w:rPr>
        <w:t>lying</w:t>
      </w:r>
    </w:p>
    <w:bookmarkEnd w:id="0"/>
    <w:p w14:paraId="5512C82E" w14:textId="77777777" w:rsidR="00231491" w:rsidRPr="00E1524D" w:rsidRDefault="00231491" w:rsidP="00231491">
      <w:pPr>
        <w:jc w:val="center"/>
        <w:rPr>
          <w:rFonts w:asciiTheme="minorHAnsi" w:hAnsiTheme="minorHAnsi" w:cstheme="minorHAnsi"/>
          <w:b/>
          <w:sz w:val="22"/>
          <w:szCs w:val="22"/>
        </w:rPr>
      </w:pPr>
      <w:r w:rsidRPr="00E1524D">
        <w:rPr>
          <w:rFonts w:asciiTheme="minorHAnsi" w:hAnsiTheme="minorHAnsi" w:cstheme="minorHAnsi"/>
          <w:b/>
          <w:sz w:val="22"/>
          <w:szCs w:val="22"/>
        </w:rPr>
        <w:t xml:space="preserve">                </w:t>
      </w:r>
    </w:p>
    <w:p w14:paraId="0765EEA0" w14:textId="7DDC06A2" w:rsidR="002B0EA7" w:rsidRPr="00E1524D" w:rsidRDefault="004E1242" w:rsidP="30E5576A">
      <w:pPr>
        <w:jc w:val="center"/>
        <w:rPr>
          <w:rFonts w:asciiTheme="minorHAnsi" w:hAnsiTheme="minorHAnsi" w:cstheme="minorHAnsi"/>
          <w:b/>
          <w:bCs/>
          <w:sz w:val="22"/>
          <w:szCs w:val="22"/>
          <w:u w:val="single"/>
        </w:rPr>
      </w:pPr>
      <w:r w:rsidRPr="00E1524D">
        <w:rPr>
          <w:rFonts w:asciiTheme="minorHAnsi" w:hAnsiTheme="minorHAnsi" w:cstheme="minorHAnsi"/>
          <w:b/>
          <w:bCs/>
          <w:sz w:val="22"/>
          <w:szCs w:val="22"/>
        </w:rPr>
        <w:t xml:space="preserve">          </w:t>
      </w:r>
      <w:r w:rsidR="2C74978A" w:rsidRPr="00E1524D">
        <w:rPr>
          <w:rFonts w:asciiTheme="minorHAnsi" w:hAnsiTheme="minorHAnsi" w:cstheme="minorHAnsi"/>
          <w:b/>
          <w:bCs/>
          <w:sz w:val="22"/>
          <w:szCs w:val="22"/>
        </w:rPr>
        <w:t xml:space="preserve">          </w:t>
      </w:r>
      <w:r w:rsidR="002B0EA7" w:rsidRPr="00E1524D">
        <w:rPr>
          <w:rFonts w:asciiTheme="minorHAnsi" w:hAnsiTheme="minorHAnsi" w:cstheme="minorHAnsi"/>
          <w:b/>
          <w:bCs/>
          <w:sz w:val="22"/>
          <w:szCs w:val="22"/>
          <w:u w:val="single"/>
        </w:rPr>
        <w:t>Appraisal Po</w:t>
      </w:r>
      <w:r w:rsidR="000D5DBC" w:rsidRPr="00E1524D">
        <w:rPr>
          <w:rFonts w:asciiTheme="minorHAnsi" w:hAnsiTheme="minorHAnsi" w:cstheme="minorHAnsi"/>
          <w:b/>
          <w:bCs/>
          <w:sz w:val="22"/>
          <w:szCs w:val="22"/>
          <w:u w:val="single"/>
        </w:rPr>
        <w:t>licy for Teachers &amp; Headteacher</w:t>
      </w:r>
    </w:p>
    <w:p w14:paraId="672A6659" w14:textId="77777777" w:rsidR="002B0EA7" w:rsidRPr="00E1524D" w:rsidRDefault="002B0EA7" w:rsidP="002B0EA7">
      <w:pPr>
        <w:jc w:val="center"/>
        <w:rPr>
          <w:rFonts w:asciiTheme="minorHAnsi" w:hAnsiTheme="minorHAnsi" w:cstheme="minorHAnsi"/>
          <w:sz w:val="22"/>
          <w:szCs w:val="22"/>
        </w:rPr>
      </w:pPr>
    </w:p>
    <w:p w14:paraId="24261840" w14:textId="77777777" w:rsidR="002B0EA7" w:rsidRPr="00E1524D" w:rsidRDefault="002B0EA7" w:rsidP="002B0EA7">
      <w:pPr>
        <w:rPr>
          <w:rFonts w:asciiTheme="minorHAnsi" w:hAnsiTheme="minorHAnsi" w:cstheme="minorHAnsi"/>
          <w:sz w:val="22"/>
          <w:szCs w:val="22"/>
        </w:rPr>
      </w:pPr>
      <w:r w:rsidRPr="00E1524D">
        <w:rPr>
          <w:rFonts w:asciiTheme="minorHAnsi" w:hAnsiTheme="minorHAnsi" w:cstheme="minorHAnsi"/>
          <w:sz w:val="22"/>
          <w:szCs w:val="22"/>
        </w:rPr>
        <w:t xml:space="preserve">The governing body of Mill Lane Community Primary School </w:t>
      </w:r>
      <w:r w:rsidR="004834AF" w:rsidRPr="00E1524D">
        <w:rPr>
          <w:rFonts w:asciiTheme="minorHAnsi" w:hAnsiTheme="minorHAnsi" w:cstheme="minorHAnsi"/>
          <w:sz w:val="22"/>
          <w:szCs w:val="22"/>
        </w:rPr>
        <w:t>reviewed</w:t>
      </w:r>
      <w:r w:rsidR="00710C24" w:rsidRPr="00E1524D">
        <w:rPr>
          <w:rFonts w:asciiTheme="minorHAnsi" w:hAnsiTheme="minorHAnsi" w:cstheme="minorHAnsi"/>
          <w:sz w:val="22"/>
          <w:szCs w:val="22"/>
        </w:rPr>
        <w:t xml:space="preserve"> this po</w:t>
      </w:r>
      <w:r w:rsidR="00B017DA" w:rsidRPr="00E1524D">
        <w:rPr>
          <w:rFonts w:asciiTheme="minorHAnsi" w:hAnsiTheme="minorHAnsi" w:cstheme="minorHAnsi"/>
          <w:sz w:val="22"/>
          <w:szCs w:val="22"/>
        </w:rPr>
        <w:t xml:space="preserve">licy </w:t>
      </w:r>
      <w:r w:rsidR="004834AF" w:rsidRPr="00E1524D">
        <w:rPr>
          <w:rFonts w:asciiTheme="minorHAnsi" w:hAnsiTheme="minorHAnsi" w:cstheme="minorHAnsi"/>
          <w:sz w:val="22"/>
          <w:szCs w:val="22"/>
        </w:rPr>
        <w:t>i</w:t>
      </w:r>
      <w:r w:rsidR="00B017DA" w:rsidRPr="00E1524D">
        <w:rPr>
          <w:rFonts w:asciiTheme="minorHAnsi" w:hAnsiTheme="minorHAnsi" w:cstheme="minorHAnsi"/>
          <w:sz w:val="22"/>
          <w:szCs w:val="22"/>
        </w:rPr>
        <w:t xml:space="preserve">n </w:t>
      </w:r>
      <w:r w:rsidR="0014687F" w:rsidRPr="00E1524D">
        <w:rPr>
          <w:rFonts w:asciiTheme="minorHAnsi" w:hAnsiTheme="minorHAnsi" w:cstheme="minorHAnsi"/>
          <w:sz w:val="22"/>
          <w:szCs w:val="22"/>
        </w:rPr>
        <w:t>November</w:t>
      </w:r>
      <w:r w:rsidR="004834AF" w:rsidRPr="00E1524D">
        <w:rPr>
          <w:rFonts w:asciiTheme="minorHAnsi" w:hAnsiTheme="minorHAnsi" w:cstheme="minorHAnsi"/>
          <w:sz w:val="22"/>
          <w:szCs w:val="22"/>
        </w:rPr>
        <w:t xml:space="preserve"> </w:t>
      </w:r>
      <w:r w:rsidRPr="00E1524D">
        <w:rPr>
          <w:rFonts w:asciiTheme="minorHAnsi" w:hAnsiTheme="minorHAnsi" w:cstheme="minorHAnsi"/>
          <w:sz w:val="22"/>
          <w:szCs w:val="22"/>
        </w:rPr>
        <w:t>following</w:t>
      </w:r>
      <w:r w:rsidRPr="00E1524D">
        <w:rPr>
          <w:rFonts w:asciiTheme="minorHAnsi" w:hAnsiTheme="minorHAnsi" w:cstheme="minorHAnsi"/>
          <w:b/>
          <w:sz w:val="22"/>
          <w:szCs w:val="22"/>
        </w:rPr>
        <w:t xml:space="preserve"> </w:t>
      </w:r>
      <w:r w:rsidRPr="00E1524D">
        <w:rPr>
          <w:rFonts w:asciiTheme="minorHAnsi" w:hAnsiTheme="minorHAnsi" w:cstheme="minorHAnsi"/>
          <w:sz w:val="22"/>
          <w:szCs w:val="22"/>
        </w:rPr>
        <w:t>consultation with staff and representatives of the recognised trade unions.</w:t>
      </w:r>
      <w:r w:rsidR="000D5DBC" w:rsidRPr="00E1524D">
        <w:rPr>
          <w:rFonts w:asciiTheme="minorHAnsi" w:hAnsiTheme="minorHAnsi" w:cstheme="minorHAnsi"/>
          <w:sz w:val="22"/>
          <w:szCs w:val="22"/>
        </w:rPr>
        <w:t xml:space="preserve"> It will review the policy annually.</w:t>
      </w:r>
    </w:p>
    <w:p w14:paraId="0A37501D" w14:textId="77777777" w:rsidR="002B0EA7" w:rsidRPr="00E1524D" w:rsidRDefault="002B0EA7" w:rsidP="002B0EA7">
      <w:pPr>
        <w:rPr>
          <w:rFonts w:asciiTheme="minorHAnsi" w:hAnsiTheme="minorHAnsi" w:cstheme="minorHAnsi"/>
          <w:sz w:val="22"/>
          <w:szCs w:val="22"/>
        </w:rPr>
      </w:pPr>
    </w:p>
    <w:p w14:paraId="39EC13BE" w14:textId="77777777" w:rsidR="00C038C1" w:rsidRPr="00E1524D" w:rsidRDefault="00C038C1" w:rsidP="002B0EA7">
      <w:pPr>
        <w:rPr>
          <w:rFonts w:asciiTheme="minorHAnsi" w:hAnsiTheme="minorHAnsi" w:cstheme="minorHAnsi"/>
          <w:b/>
          <w:sz w:val="22"/>
          <w:szCs w:val="22"/>
        </w:rPr>
      </w:pPr>
      <w:r w:rsidRPr="00E1524D">
        <w:rPr>
          <w:rFonts w:asciiTheme="minorHAnsi" w:hAnsiTheme="minorHAnsi" w:cstheme="minorHAnsi"/>
          <w:b/>
          <w:sz w:val="22"/>
          <w:szCs w:val="22"/>
        </w:rPr>
        <w:t>Purpose</w:t>
      </w:r>
    </w:p>
    <w:p w14:paraId="6AA3ECCE" w14:textId="29093EC2" w:rsidR="00CA2E2E" w:rsidRPr="00CA2E2E" w:rsidRDefault="00CA2E2E" w:rsidP="00CA2E2E">
      <w:pPr>
        <w:contextualSpacing/>
        <w:jc w:val="both"/>
        <w:rPr>
          <w:rFonts w:asciiTheme="majorHAnsi" w:hAnsiTheme="majorHAnsi" w:cstheme="majorHAnsi"/>
          <w:sz w:val="22"/>
          <w:szCs w:val="24"/>
        </w:rPr>
      </w:pPr>
      <w:r w:rsidRPr="00CA2E2E">
        <w:rPr>
          <w:rFonts w:asciiTheme="majorHAnsi" w:hAnsiTheme="majorHAnsi" w:cstheme="majorHAnsi"/>
          <w:sz w:val="22"/>
        </w:rPr>
        <w:t>This policy sets out the framework for a clear and consistent assessment of the overall</w:t>
      </w:r>
      <w:r>
        <w:rPr>
          <w:rFonts w:asciiTheme="majorHAnsi" w:hAnsiTheme="majorHAnsi" w:cstheme="majorHAnsi"/>
          <w:sz w:val="22"/>
        </w:rPr>
        <w:t xml:space="preserve"> </w:t>
      </w:r>
      <w:r w:rsidRPr="00CA2E2E">
        <w:rPr>
          <w:rFonts w:asciiTheme="majorHAnsi" w:hAnsiTheme="majorHAnsi" w:cstheme="majorHAnsi"/>
          <w:sz w:val="22"/>
          <w:szCs w:val="24"/>
        </w:rPr>
        <w:t>performance of teachers, including school leaders, and for supporting their development within the context of the school’s plan for improving educational provision and performance, and the standards expected of teachers.</w:t>
      </w:r>
    </w:p>
    <w:p w14:paraId="2DC07F04" w14:textId="77777777" w:rsidR="00CA2E2E" w:rsidRPr="00CA2E2E" w:rsidRDefault="00CA2E2E" w:rsidP="00CA2E2E">
      <w:pPr>
        <w:contextualSpacing/>
        <w:jc w:val="both"/>
        <w:rPr>
          <w:rFonts w:asciiTheme="majorHAnsi" w:hAnsiTheme="majorHAnsi" w:cstheme="majorHAnsi"/>
          <w:sz w:val="22"/>
        </w:rPr>
      </w:pPr>
    </w:p>
    <w:p w14:paraId="4CD590AC" w14:textId="77777777" w:rsidR="00CA2E2E" w:rsidRPr="00CA2E2E" w:rsidRDefault="00CA2E2E" w:rsidP="00CA2E2E">
      <w:pPr>
        <w:contextualSpacing/>
        <w:jc w:val="both"/>
        <w:rPr>
          <w:rFonts w:asciiTheme="majorHAnsi" w:hAnsiTheme="majorHAnsi" w:cstheme="majorHAnsi"/>
          <w:sz w:val="22"/>
        </w:rPr>
      </w:pPr>
      <w:r w:rsidRPr="00CA2E2E">
        <w:rPr>
          <w:rFonts w:asciiTheme="majorHAnsi" w:hAnsiTheme="majorHAnsi" w:cstheme="majorHAnsi"/>
          <w:sz w:val="22"/>
        </w:rPr>
        <w:t>The appraisal procedure will be used also to address any concerns that are raised about a teacher’s performance. If the concerns cannot be resolved through the appraisal process performance will be managed under the Professional Capability Procedure.</w:t>
      </w:r>
    </w:p>
    <w:p w14:paraId="6A05A809" w14:textId="77777777" w:rsidR="003838B2" w:rsidRPr="00E1524D" w:rsidRDefault="003838B2" w:rsidP="002B0EA7">
      <w:pPr>
        <w:rPr>
          <w:rFonts w:asciiTheme="minorHAnsi" w:hAnsiTheme="minorHAnsi" w:cstheme="minorHAnsi"/>
          <w:sz w:val="22"/>
          <w:szCs w:val="22"/>
        </w:rPr>
      </w:pPr>
    </w:p>
    <w:p w14:paraId="77A06C32" w14:textId="77777777" w:rsidR="003838B2" w:rsidRPr="00E1524D" w:rsidRDefault="003838B2" w:rsidP="002B0EA7">
      <w:pPr>
        <w:rPr>
          <w:rFonts w:asciiTheme="minorHAnsi" w:hAnsiTheme="minorHAnsi" w:cstheme="minorHAnsi"/>
          <w:b/>
          <w:sz w:val="22"/>
          <w:szCs w:val="22"/>
        </w:rPr>
      </w:pPr>
      <w:r w:rsidRPr="00E1524D">
        <w:rPr>
          <w:rFonts w:asciiTheme="minorHAnsi" w:hAnsiTheme="minorHAnsi" w:cstheme="minorHAnsi"/>
          <w:b/>
          <w:sz w:val="22"/>
          <w:szCs w:val="22"/>
        </w:rPr>
        <w:t>Application of the appraisal procedure</w:t>
      </w:r>
    </w:p>
    <w:p w14:paraId="3E0F7964" w14:textId="451B70D3" w:rsidR="003838B2" w:rsidRPr="00E1524D" w:rsidRDefault="003838B2" w:rsidP="002B0EA7">
      <w:pPr>
        <w:rPr>
          <w:rFonts w:asciiTheme="minorHAnsi" w:hAnsiTheme="minorHAnsi" w:cstheme="minorHAnsi"/>
          <w:sz w:val="22"/>
          <w:szCs w:val="22"/>
        </w:rPr>
      </w:pPr>
      <w:r w:rsidRPr="00E1524D">
        <w:rPr>
          <w:rFonts w:asciiTheme="minorHAnsi" w:hAnsiTheme="minorHAnsi" w:cstheme="minorHAnsi"/>
          <w:sz w:val="22"/>
          <w:szCs w:val="22"/>
        </w:rPr>
        <w:t>This procedure applies to the headteacher and to all teachers employed by the school or local authority, except those on contracts of less than one term, those undergoin</w:t>
      </w:r>
      <w:r w:rsidR="00CA2E2E">
        <w:rPr>
          <w:rFonts w:asciiTheme="minorHAnsi" w:hAnsiTheme="minorHAnsi" w:cstheme="minorHAnsi"/>
          <w:sz w:val="22"/>
          <w:szCs w:val="22"/>
        </w:rPr>
        <w:t>g induction i.e. early career</w:t>
      </w:r>
      <w:r w:rsidRPr="00E1524D">
        <w:rPr>
          <w:rFonts w:asciiTheme="minorHAnsi" w:hAnsiTheme="minorHAnsi" w:cstheme="minorHAnsi"/>
          <w:sz w:val="22"/>
          <w:szCs w:val="22"/>
        </w:rPr>
        <w:t xml:space="preserve"> teachers and those who are subject to formal capability procedures.</w:t>
      </w:r>
    </w:p>
    <w:p w14:paraId="5A39BBE3" w14:textId="77777777" w:rsidR="003838B2" w:rsidRPr="00E1524D" w:rsidRDefault="003838B2" w:rsidP="002B0EA7">
      <w:pPr>
        <w:rPr>
          <w:rFonts w:asciiTheme="minorHAnsi" w:hAnsiTheme="minorHAnsi" w:cstheme="minorHAnsi"/>
          <w:sz w:val="22"/>
          <w:szCs w:val="22"/>
        </w:rPr>
      </w:pPr>
    </w:p>
    <w:p w14:paraId="7286F32F" w14:textId="77777777" w:rsidR="00CA2E2E" w:rsidRPr="009F7F2B" w:rsidRDefault="00CA2E2E" w:rsidP="00CA2E2E">
      <w:pPr>
        <w:contextualSpacing/>
        <w:rPr>
          <w:rFonts w:asciiTheme="majorHAnsi" w:hAnsiTheme="majorHAnsi" w:cstheme="majorHAnsi"/>
        </w:rPr>
      </w:pPr>
      <w:r w:rsidRPr="009F7F2B">
        <w:rPr>
          <w:rFonts w:asciiTheme="majorHAnsi" w:hAnsiTheme="majorHAnsi" w:cstheme="majorHAnsi"/>
        </w:rPr>
        <w:t>The policy should always be applied in a way that is robust whilst minimising the impact on workload for teachers, line managers, school leaders and governing bodies.</w:t>
      </w:r>
    </w:p>
    <w:p w14:paraId="1B614768" w14:textId="77777777" w:rsidR="00CA2E2E" w:rsidRDefault="00CA2E2E" w:rsidP="002B0EA7">
      <w:pPr>
        <w:rPr>
          <w:rFonts w:asciiTheme="minorHAnsi" w:hAnsiTheme="minorHAnsi" w:cstheme="minorHAnsi"/>
          <w:sz w:val="22"/>
          <w:szCs w:val="22"/>
        </w:rPr>
      </w:pPr>
    </w:p>
    <w:p w14:paraId="11E8AC9C" w14:textId="0A3E842C" w:rsidR="00823D10" w:rsidRPr="00E1524D" w:rsidRDefault="003838B2" w:rsidP="002B0EA7">
      <w:pPr>
        <w:rPr>
          <w:rFonts w:asciiTheme="minorHAnsi" w:hAnsiTheme="minorHAnsi" w:cstheme="minorHAnsi"/>
          <w:sz w:val="22"/>
          <w:szCs w:val="22"/>
        </w:rPr>
      </w:pPr>
      <w:r w:rsidRPr="00E1524D">
        <w:rPr>
          <w:rFonts w:asciiTheme="minorHAnsi" w:hAnsiTheme="minorHAnsi" w:cstheme="minorHAnsi"/>
          <w:sz w:val="22"/>
          <w:szCs w:val="22"/>
        </w:rPr>
        <w:t xml:space="preserve">Appraisal in this school will be a supportive and developmental process designed to ensure that all </w:t>
      </w:r>
      <w:r w:rsidR="00823D10" w:rsidRPr="00E1524D">
        <w:rPr>
          <w:rFonts w:asciiTheme="minorHAnsi" w:hAnsiTheme="minorHAnsi" w:cstheme="minorHAnsi"/>
          <w:sz w:val="22"/>
          <w:szCs w:val="22"/>
        </w:rPr>
        <w:t>teachers have the skills and support they need to carry out their role effectively. It will help to ensure that teachers are able to continue to improve their professional practice and to develop as teachers.</w:t>
      </w:r>
    </w:p>
    <w:p w14:paraId="41C8F396" w14:textId="77777777" w:rsidR="00823D10" w:rsidRPr="00E1524D" w:rsidRDefault="00823D10" w:rsidP="002B0EA7">
      <w:pPr>
        <w:rPr>
          <w:rFonts w:asciiTheme="minorHAnsi" w:hAnsiTheme="minorHAnsi" w:cstheme="minorHAnsi"/>
          <w:sz w:val="22"/>
          <w:szCs w:val="22"/>
        </w:rPr>
      </w:pPr>
    </w:p>
    <w:p w14:paraId="4E3CAEAD" w14:textId="77777777" w:rsidR="00823D10" w:rsidRPr="00E1524D" w:rsidRDefault="00823D10" w:rsidP="002B0EA7">
      <w:pPr>
        <w:rPr>
          <w:rFonts w:asciiTheme="minorHAnsi" w:hAnsiTheme="minorHAnsi" w:cstheme="minorHAnsi"/>
          <w:b/>
          <w:sz w:val="22"/>
          <w:szCs w:val="22"/>
        </w:rPr>
      </w:pPr>
      <w:r w:rsidRPr="00E1524D">
        <w:rPr>
          <w:rFonts w:asciiTheme="minorHAnsi" w:hAnsiTheme="minorHAnsi" w:cstheme="minorHAnsi"/>
          <w:b/>
          <w:sz w:val="22"/>
          <w:szCs w:val="22"/>
        </w:rPr>
        <w:t>The appraisal period</w:t>
      </w:r>
    </w:p>
    <w:p w14:paraId="2963C2D6" w14:textId="77777777" w:rsidR="00823D10" w:rsidRPr="00E1524D" w:rsidRDefault="00823D10" w:rsidP="002B0EA7">
      <w:pPr>
        <w:rPr>
          <w:rFonts w:asciiTheme="minorHAnsi" w:hAnsiTheme="minorHAnsi" w:cstheme="minorHAnsi"/>
          <w:sz w:val="22"/>
          <w:szCs w:val="22"/>
        </w:rPr>
      </w:pPr>
      <w:r w:rsidRPr="00E1524D">
        <w:rPr>
          <w:rFonts w:asciiTheme="minorHAnsi" w:hAnsiTheme="minorHAnsi" w:cstheme="minorHAnsi"/>
          <w:sz w:val="22"/>
          <w:szCs w:val="22"/>
        </w:rPr>
        <w:t>The appraisal period will run for twelve months from 1</w:t>
      </w:r>
      <w:r w:rsidRPr="00E1524D">
        <w:rPr>
          <w:rFonts w:asciiTheme="minorHAnsi" w:hAnsiTheme="minorHAnsi" w:cstheme="minorHAnsi"/>
          <w:sz w:val="22"/>
          <w:szCs w:val="22"/>
          <w:vertAlign w:val="superscript"/>
        </w:rPr>
        <w:t>st</w:t>
      </w:r>
      <w:r w:rsidRPr="00E1524D">
        <w:rPr>
          <w:rFonts w:asciiTheme="minorHAnsi" w:hAnsiTheme="minorHAnsi" w:cstheme="minorHAnsi"/>
          <w:sz w:val="22"/>
          <w:szCs w:val="22"/>
        </w:rPr>
        <w:t xml:space="preserve"> September to 31</w:t>
      </w:r>
      <w:r w:rsidRPr="00E1524D">
        <w:rPr>
          <w:rFonts w:asciiTheme="minorHAnsi" w:hAnsiTheme="minorHAnsi" w:cstheme="minorHAnsi"/>
          <w:sz w:val="22"/>
          <w:szCs w:val="22"/>
          <w:vertAlign w:val="superscript"/>
        </w:rPr>
        <w:t>st</w:t>
      </w:r>
      <w:r w:rsidRPr="00E1524D">
        <w:rPr>
          <w:rFonts w:asciiTheme="minorHAnsi" w:hAnsiTheme="minorHAnsi" w:cstheme="minorHAnsi"/>
          <w:sz w:val="22"/>
          <w:szCs w:val="22"/>
        </w:rPr>
        <w:t xml:space="preserve"> August.</w:t>
      </w:r>
    </w:p>
    <w:p w14:paraId="72A3D3EC" w14:textId="77777777" w:rsidR="00823D10" w:rsidRPr="00E1524D" w:rsidRDefault="00823D10" w:rsidP="002B0EA7">
      <w:pPr>
        <w:rPr>
          <w:rFonts w:asciiTheme="minorHAnsi" w:hAnsiTheme="minorHAnsi" w:cstheme="minorHAnsi"/>
          <w:sz w:val="22"/>
          <w:szCs w:val="22"/>
        </w:rPr>
      </w:pPr>
    </w:p>
    <w:p w14:paraId="5DBFD04C" w14:textId="5D8D3A5C" w:rsidR="002B0EA7" w:rsidRPr="00E1524D" w:rsidRDefault="00CA2E2E" w:rsidP="002B0EA7">
      <w:pPr>
        <w:rPr>
          <w:rFonts w:asciiTheme="minorHAnsi" w:hAnsiTheme="minorHAnsi" w:cstheme="minorHAnsi"/>
          <w:sz w:val="22"/>
          <w:szCs w:val="22"/>
        </w:rPr>
      </w:pPr>
      <w:r>
        <w:rPr>
          <w:rFonts w:asciiTheme="minorHAnsi" w:hAnsiTheme="minorHAnsi" w:cstheme="minorHAnsi"/>
          <w:sz w:val="22"/>
          <w:szCs w:val="22"/>
        </w:rPr>
        <w:t xml:space="preserve">Teachers </w:t>
      </w:r>
      <w:r w:rsidR="00823D10" w:rsidRPr="00E1524D">
        <w:rPr>
          <w:rFonts w:asciiTheme="minorHAnsi" w:hAnsiTheme="minorHAnsi" w:cstheme="minorHAnsi"/>
          <w:sz w:val="22"/>
          <w:szCs w:val="22"/>
        </w:rPr>
        <w:t>employed on a fixed term contract of less than one year will have their performance managed in accordance with the principles underpinning this policy. The length of the appraisal period will be determined by the duration of their contract.</w:t>
      </w:r>
    </w:p>
    <w:p w14:paraId="0D0B940D" w14:textId="77777777" w:rsidR="00823D10" w:rsidRPr="00E1524D" w:rsidRDefault="00823D10" w:rsidP="002B0EA7">
      <w:pPr>
        <w:rPr>
          <w:rFonts w:asciiTheme="minorHAnsi" w:hAnsiTheme="minorHAnsi" w:cstheme="minorHAnsi"/>
          <w:sz w:val="22"/>
          <w:szCs w:val="22"/>
        </w:rPr>
      </w:pPr>
    </w:p>
    <w:p w14:paraId="38AF3B22" w14:textId="77777777" w:rsidR="00823D10" w:rsidRPr="00E1524D" w:rsidRDefault="00823D10" w:rsidP="002B0EA7">
      <w:pPr>
        <w:rPr>
          <w:rFonts w:asciiTheme="minorHAnsi" w:hAnsiTheme="minorHAnsi" w:cstheme="minorHAnsi"/>
          <w:sz w:val="22"/>
          <w:szCs w:val="22"/>
        </w:rPr>
      </w:pPr>
      <w:r w:rsidRPr="00E1524D">
        <w:rPr>
          <w:rFonts w:asciiTheme="minorHAnsi" w:hAnsiTheme="minorHAnsi" w:cstheme="minorHAnsi"/>
          <w:sz w:val="22"/>
          <w:szCs w:val="22"/>
        </w:rPr>
        <w:t>Teachers who start their employment part-way through the appraisal cycle will have their performance managed over a longer or shorter appraisal period as the headteacher determines most appropriate, with the aim of bringing their cycle into line with the cycle for all other teachers as soon as possible.</w:t>
      </w:r>
    </w:p>
    <w:p w14:paraId="0E27B00A" w14:textId="77777777" w:rsidR="00823D10" w:rsidRPr="00E1524D" w:rsidRDefault="00823D10" w:rsidP="002B0EA7">
      <w:pPr>
        <w:rPr>
          <w:rFonts w:asciiTheme="minorHAnsi" w:hAnsiTheme="minorHAnsi" w:cstheme="minorHAnsi"/>
          <w:sz w:val="22"/>
          <w:szCs w:val="22"/>
        </w:rPr>
      </w:pPr>
    </w:p>
    <w:p w14:paraId="1AA400DF" w14:textId="77777777" w:rsidR="00823D10" w:rsidRPr="00E1524D" w:rsidRDefault="00823D10" w:rsidP="002B0EA7">
      <w:pPr>
        <w:rPr>
          <w:rFonts w:asciiTheme="minorHAnsi" w:hAnsiTheme="minorHAnsi" w:cstheme="minorHAnsi"/>
          <w:sz w:val="22"/>
          <w:szCs w:val="22"/>
        </w:rPr>
      </w:pPr>
      <w:r w:rsidRPr="00E1524D">
        <w:rPr>
          <w:rFonts w:asciiTheme="minorHAnsi" w:hAnsiTheme="minorHAnsi" w:cstheme="minorHAnsi"/>
          <w:sz w:val="22"/>
          <w:szCs w:val="22"/>
        </w:rPr>
        <w:t xml:space="preserve">If a teacher transfers to a new post within the school part-way through the appraisal cycle, or if a centrally employed </w:t>
      </w:r>
      <w:r w:rsidR="007A1C6A" w:rsidRPr="00E1524D">
        <w:rPr>
          <w:rFonts w:asciiTheme="minorHAnsi" w:hAnsiTheme="minorHAnsi" w:cstheme="minorHAnsi"/>
          <w:sz w:val="22"/>
          <w:szCs w:val="22"/>
        </w:rPr>
        <w:t>teacher</w:t>
      </w:r>
      <w:r w:rsidRPr="00E1524D">
        <w:rPr>
          <w:rFonts w:asciiTheme="minorHAnsi" w:hAnsiTheme="minorHAnsi" w:cstheme="minorHAnsi"/>
          <w:sz w:val="22"/>
          <w:szCs w:val="22"/>
        </w:rPr>
        <w:t xml:space="preserve"> changes post within the authority, the headteacher will consider whether it is appropriate to continue with the current cycle and/or to revise the objectives in line with the new post.</w:t>
      </w:r>
    </w:p>
    <w:p w14:paraId="60061E4C" w14:textId="77777777" w:rsidR="007A1C6A" w:rsidRPr="00E1524D" w:rsidRDefault="007A1C6A" w:rsidP="002B0EA7">
      <w:pPr>
        <w:rPr>
          <w:rFonts w:asciiTheme="minorHAnsi" w:hAnsiTheme="minorHAnsi" w:cstheme="minorHAnsi"/>
          <w:sz w:val="22"/>
          <w:szCs w:val="22"/>
        </w:rPr>
      </w:pPr>
    </w:p>
    <w:p w14:paraId="78C21A38" w14:textId="77777777" w:rsidR="007A1C6A" w:rsidRPr="00E1524D" w:rsidRDefault="00884584" w:rsidP="002B0EA7">
      <w:pPr>
        <w:rPr>
          <w:rFonts w:asciiTheme="minorHAnsi" w:hAnsiTheme="minorHAnsi" w:cstheme="minorHAnsi"/>
          <w:b/>
          <w:sz w:val="22"/>
          <w:szCs w:val="22"/>
        </w:rPr>
      </w:pPr>
      <w:r w:rsidRPr="00E1524D">
        <w:rPr>
          <w:rFonts w:asciiTheme="minorHAnsi" w:hAnsiTheme="minorHAnsi" w:cstheme="minorHAnsi"/>
          <w:b/>
          <w:sz w:val="22"/>
          <w:szCs w:val="22"/>
        </w:rPr>
        <w:t>Appointing appraisers</w:t>
      </w:r>
    </w:p>
    <w:p w14:paraId="3F1078BA" w14:textId="77777777" w:rsidR="00884584" w:rsidRPr="00E1524D" w:rsidRDefault="00884584" w:rsidP="002B0EA7">
      <w:pPr>
        <w:rPr>
          <w:rFonts w:asciiTheme="minorHAnsi" w:hAnsiTheme="minorHAnsi" w:cstheme="minorHAnsi"/>
          <w:sz w:val="22"/>
          <w:szCs w:val="22"/>
        </w:rPr>
      </w:pPr>
      <w:r w:rsidRPr="00E1524D">
        <w:rPr>
          <w:rFonts w:asciiTheme="minorHAnsi" w:hAnsiTheme="minorHAnsi" w:cstheme="minorHAnsi"/>
          <w:b/>
          <w:sz w:val="22"/>
          <w:szCs w:val="22"/>
        </w:rPr>
        <w:t xml:space="preserve">For the headteacher: </w:t>
      </w:r>
      <w:r w:rsidR="00835642" w:rsidRPr="00E1524D">
        <w:rPr>
          <w:rFonts w:asciiTheme="minorHAnsi" w:hAnsiTheme="minorHAnsi" w:cstheme="minorHAnsi"/>
          <w:sz w:val="22"/>
          <w:szCs w:val="22"/>
        </w:rPr>
        <w:t xml:space="preserve"> T</w:t>
      </w:r>
      <w:r w:rsidRPr="00E1524D">
        <w:rPr>
          <w:rFonts w:asciiTheme="minorHAnsi" w:hAnsiTheme="minorHAnsi" w:cstheme="minorHAnsi"/>
          <w:sz w:val="22"/>
          <w:szCs w:val="22"/>
        </w:rPr>
        <w:t>he headteacher will be appraised by the governing body, supported by a suita</w:t>
      </w:r>
      <w:r w:rsidR="00837460" w:rsidRPr="00E1524D">
        <w:rPr>
          <w:rFonts w:asciiTheme="minorHAnsi" w:hAnsiTheme="minorHAnsi" w:cstheme="minorHAnsi"/>
          <w:sz w:val="22"/>
          <w:szCs w:val="22"/>
        </w:rPr>
        <w:t xml:space="preserve">bly skilled </w:t>
      </w:r>
      <w:r w:rsidRPr="00E1524D">
        <w:rPr>
          <w:rFonts w:asciiTheme="minorHAnsi" w:hAnsiTheme="minorHAnsi" w:cstheme="minorHAnsi"/>
          <w:sz w:val="22"/>
          <w:szCs w:val="22"/>
        </w:rPr>
        <w:t>external adviser who has been appointed by the governing body for that purpose.</w:t>
      </w:r>
    </w:p>
    <w:p w14:paraId="44EAFD9C" w14:textId="77777777" w:rsidR="00884584" w:rsidRPr="00E1524D" w:rsidRDefault="00884584" w:rsidP="002B0EA7">
      <w:pPr>
        <w:rPr>
          <w:rFonts w:asciiTheme="minorHAnsi" w:hAnsiTheme="minorHAnsi" w:cstheme="minorHAnsi"/>
          <w:sz w:val="22"/>
          <w:szCs w:val="22"/>
        </w:rPr>
      </w:pPr>
    </w:p>
    <w:p w14:paraId="3530DB47" w14:textId="77777777" w:rsidR="00884584" w:rsidRPr="00E1524D" w:rsidRDefault="00884584" w:rsidP="002B0EA7">
      <w:pPr>
        <w:rPr>
          <w:rFonts w:asciiTheme="minorHAnsi" w:hAnsiTheme="minorHAnsi" w:cstheme="minorHAnsi"/>
          <w:sz w:val="22"/>
          <w:szCs w:val="22"/>
        </w:rPr>
      </w:pPr>
      <w:r w:rsidRPr="00E1524D">
        <w:rPr>
          <w:rFonts w:asciiTheme="minorHAnsi" w:hAnsiTheme="minorHAnsi" w:cstheme="minorHAnsi"/>
          <w:sz w:val="22"/>
          <w:szCs w:val="22"/>
        </w:rPr>
        <w:t>In this school the task of appraising the headteacher, including th</w:t>
      </w:r>
      <w:r w:rsidR="00837460" w:rsidRPr="00E1524D">
        <w:rPr>
          <w:rFonts w:asciiTheme="minorHAnsi" w:hAnsiTheme="minorHAnsi" w:cstheme="minorHAnsi"/>
          <w:sz w:val="22"/>
          <w:szCs w:val="22"/>
        </w:rPr>
        <w:t xml:space="preserve">e setting of </w:t>
      </w:r>
      <w:r w:rsidRPr="00E1524D">
        <w:rPr>
          <w:rFonts w:asciiTheme="minorHAnsi" w:hAnsiTheme="minorHAnsi" w:cstheme="minorHAnsi"/>
          <w:sz w:val="22"/>
          <w:szCs w:val="22"/>
        </w:rPr>
        <w:t>objectives, will be delegated to an appraisal sub-group consisting of two or three members of the governing body.</w:t>
      </w:r>
    </w:p>
    <w:p w14:paraId="4B94D5A5" w14:textId="77777777" w:rsidR="00884584" w:rsidRPr="00E1524D" w:rsidRDefault="00884584" w:rsidP="002B0EA7">
      <w:pPr>
        <w:rPr>
          <w:rFonts w:asciiTheme="minorHAnsi" w:hAnsiTheme="minorHAnsi" w:cstheme="minorHAnsi"/>
          <w:sz w:val="22"/>
          <w:szCs w:val="22"/>
        </w:rPr>
      </w:pPr>
    </w:p>
    <w:p w14:paraId="19FC5A22" w14:textId="77777777" w:rsidR="00884584" w:rsidRPr="00E1524D" w:rsidRDefault="00884584" w:rsidP="002B0EA7">
      <w:pPr>
        <w:rPr>
          <w:rFonts w:asciiTheme="minorHAnsi" w:hAnsiTheme="minorHAnsi" w:cstheme="minorHAnsi"/>
          <w:sz w:val="22"/>
          <w:szCs w:val="22"/>
        </w:rPr>
      </w:pPr>
      <w:r w:rsidRPr="00E1524D">
        <w:rPr>
          <w:rFonts w:asciiTheme="minorHAnsi" w:hAnsiTheme="minorHAnsi" w:cstheme="minorHAnsi"/>
          <w:sz w:val="22"/>
          <w:szCs w:val="22"/>
        </w:rPr>
        <w:t>Where a headteacher is of the opinion that a governor is unsuitable to act as his/her appraiser he/she may submit a written request to the Chair of Governors for that governor to be replaced, stating the reasons for the request.</w:t>
      </w:r>
    </w:p>
    <w:p w14:paraId="3DEEC669" w14:textId="77777777" w:rsidR="00884584" w:rsidRPr="00E1524D" w:rsidRDefault="00884584" w:rsidP="002B0EA7">
      <w:pPr>
        <w:rPr>
          <w:rFonts w:asciiTheme="minorHAnsi" w:hAnsiTheme="minorHAnsi" w:cstheme="minorHAnsi"/>
          <w:sz w:val="22"/>
          <w:szCs w:val="22"/>
        </w:rPr>
      </w:pPr>
    </w:p>
    <w:p w14:paraId="039C4DB4" w14:textId="77777777" w:rsidR="00884584" w:rsidRPr="00E1524D" w:rsidRDefault="00835642" w:rsidP="002B0EA7">
      <w:pPr>
        <w:rPr>
          <w:rFonts w:asciiTheme="minorHAnsi" w:hAnsiTheme="minorHAnsi" w:cstheme="minorHAnsi"/>
          <w:sz w:val="22"/>
          <w:szCs w:val="22"/>
        </w:rPr>
      </w:pPr>
      <w:r w:rsidRPr="00E1524D">
        <w:rPr>
          <w:rFonts w:asciiTheme="minorHAnsi" w:hAnsiTheme="minorHAnsi" w:cstheme="minorHAnsi"/>
          <w:b/>
          <w:sz w:val="22"/>
          <w:szCs w:val="22"/>
        </w:rPr>
        <w:t>For teachers:</w:t>
      </w:r>
      <w:r w:rsidRPr="00E1524D">
        <w:rPr>
          <w:rFonts w:asciiTheme="minorHAnsi" w:hAnsiTheme="minorHAnsi" w:cstheme="minorHAnsi"/>
          <w:sz w:val="22"/>
          <w:szCs w:val="22"/>
        </w:rPr>
        <w:t xml:space="preserve"> The headteacher will decide who will appraise other teachers. Where the headteacher decides to </w:t>
      </w:r>
      <w:r w:rsidRPr="00E1524D">
        <w:rPr>
          <w:rFonts w:asciiTheme="minorHAnsi" w:hAnsiTheme="minorHAnsi" w:cstheme="minorHAnsi"/>
          <w:sz w:val="22"/>
          <w:szCs w:val="22"/>
        </w:rPr>
        <w:lastRenderedPageBreak/>
        <w:t>delegate appraisal to line managers, this will include all aspects of the process. In this school the headteacher has decided that the headteacher and deputy headteacher will share responsibility for being the appraiser for all teachers in the school. All appraisers will receive appropriate training and guidance in these procedures.</w:t>
      </w:r>
    </w:p>
    <w:p w14:paraId="3656B9AB" w14:textId="77777777" w:rsidR="00835642" w:rsidRPr="00E1524D" w:rsidRDefault="00835642" w:rsidP="002B0EA7">
      <w:pPr>
        <w:rPr>
          <w:rFonts w:asciiTheme="minorHAnsi" w:hAnsiTheme="minorHAnsi" w:cstheme="minorHAnsi"/>
          <w:sz w:val="22"/>
          <w:szCs w:val="22"/>
        </w:rPr>
      </w:pPr>
    </w:p>
    <w:p w14:paraId="27211BFC" w14:textId="77777777" w:rsidR="00835642" w:rsidRPr="00E1524D" w:rsidRDefault="00835642" w:rsidP="002B0EA7">
      <w:pPr>
        <w:rPr>
          <w:rFonts w:asciiTheme="minorHAnsi" w:hAnsiTheme="minorHAnsi" w:cstheme="minorHAnsi"/>
          <w:sz w:val="22"/>
          <w:szCs w:val="22"/>
        </w:rPr>
      </w:pPr>
      <w:r w:rsidRPr="00E1524D">
        <w:rPr>
          <w:rFonts w:asciiTheme="minorHAnsi" w:hAnsiTheme="minorHAnsi" w:cstheme="minorHAnsi"/>
          <w:sz w:val="22"/>
          <w:szCs w:val="22"/>
        </w:rPr>
        <w:t>Where a teacher is of the opinion that the person appointed is unsuitab</w:t>
      </w:r>
      <w:r w:rsidR="004E1242" w:rsidRPr="00E1524D">
        <w:rPr>
          <w:rFonts w:asciiTheme="minorHAnsi" w:hAnsiTheme="minorHAnsi" w:cstheme="minorHAnsi"/>
          <w:sz w:val="22"/>
          <w:szCs w:val="22"/>
        </w:rPr>
        <w:t>le to act as his/her appraiser s/</w:t>
      </w:r>
      <w:r w:rsidRPr="00E1524D">
        <w:rPr>
          <w:rFonts w:asciiTheme="minorHAnsi" w:hAnsiTheme="minorHAnsi" w:cstheme="minorHAnsi"/>
          <w:sz w:val="22"/>
          <w:szCs w:val="22"/>
        </w:rPr>
        <w:t>he may submit a written request to the headteacher for the appraiser to be replaced, stating the reasons for the request.</w:t>
      </w:r>
    </w:p>
    <w:p w14:paraId="45FB0818" w14:textId="77777777" w:rsidR="00D8198C" w:rsidRPr="00E1524D" w:rsidRDefault="00D8198C" w:rsidP="002B0EA7">
      <w:pPr>
        <w:rPr>
          <w:rFonts w:asciiTheme="minorHAnsi" w:hAnsiTheme="minorHAnsi" w:cstheme="minorHAnsi"/>
          <w:sz w:val="22"/>
          <w:szCs w:val="22"/>
        </w:rPr>
      </w:pPr>
    </w:p>
    <w:p w14:paraId="35A9BA5A" w14:textId="77777777" w:rsidR="00D8198C" w:rsidRPr="00E1524D" w:rsidRDefault="00D8198C" w:rsidP="002B0EA7">
      <w:pPr>
        <w:rPr>
          <w:rFonts w:asciiTheme="minorHAnsi" w:hAnsiTheme="minorHAnsi" w:cstheme="minorHAnsi"/>
          <w:b/>
          <w:sz w:val="22"/>
          <w:szCs w:val="22"/>
        </w:rPr>
      </w:pPr>
      <w:r w:rsidRPr="00E1524D">
        <w:rPr>
          <w:rFonts w:asciiTheme="minorHAnsi" w:hAnsiTheme="minorHAnsi" w:cstheme="minorHAnsi"/>
          <w:b/>
          <w:sz w:val="22"/>
          <w:szCs w:val="22"/>
        </w:rPr>
        <w:t>Setting objectives</w:t>
      </w:r>
    </w:p>
    <w:p w14:paraId="46B599D9" w14:textId="77777777" w:rsidR="00D8198C" w:rsidRPr="00E1524D" w:rsidRDefault="00D8198C" w:rsidP="002B0EA7">
      <w:pPr>
        <w:rPr>
          <w:rFonts w:asciiTheme="minorHAnsi" w:hAnsiTheme="minorHAnsi" w:cstheme="minorHAnsi"/>
          <w:sz w:val="22"/>
          <w:szCs w:val="22"/>
        </w:rPr>
      </w:pPr>
      <w:r w:rsidRPr="00E1524D">
        <w:rPr>
          <w:rFonts w:asciiTheme="minorHAnsi" w:hAnsiTheme="minorHAnsi" w:cstheme="minorHAnsi"/>
          <w:b/>
          <w:sz w:val="22"/>
          <w:szCs w:val="22"/>
        </w:rPr>
        <w:t>For the headteacher:</w:t>
      </w:r>
      <w:r w:rsidRPr="00E1524D">
        <w:rPr>
          <w:rFonts w:asciiTheme="minorHAnsi" w:hAnsiTheme="minorHAnsi" w:cstheme="minorHAnsi"/>
          <w:sz w:val="22"/>
          <w:szCs w:val="22"/>
        </w:rPr>
        <w:t xml:space="preserve"> Before, or as soon as practicable after the start of each appraisal period, the Governing Body must inform the headteacher of the standards against which his/her performance will be assessed and set objectives for that period.</w:t>
      </w:r>
    </w:p>
    <w:p w14:paraId="049F31CB" w14:textId="77777777" w:rsidR="00D8198C" w:rsidRPr="00E1524D" w:rsidRDefault="00D8198C" w:rsidP="002B0EA7">
      <w:pPr>
        <w:rPr>
          <w:rFonts w:asciiTheme="minorHAnsi" w:hAnsiTheme="minorHAnsi" w:cstheme="minorHAnsi"/>
          <w:sz w:val="22"/>
          <w:szCs w:val="22"/>
        </w:rPr>
      </w:pPr>
    </w:p>
    <w:p w14:paraId="751B32CE" w14:textId="77777777" w:rsidR="00D8198C" w:rsidRPr="00E1524D" w:rsidRDefault="00D8198C" w:rsidP="002B0EA7">
      <w:pPr>
        <w:rPr>
          <w:rFonts w:asciiTheme="minorHAnsi" w:hAnsiTheme="minorHAnsi" w:cstheme="minorHAnsi"/>
          <w:sz w:val="22"/>
          <w:szCs w:val="22"/>
        </w:rPr>
      </w:pPr>
      <w:r w:rsidRPr="00E1524D">
        <w:rPr>
          <w:rFonts w:asciiTheme="minorHAnsi" w:hAnsiTheme="minorHAnsi" w:cstheme="minorHAnsi"/>
          <w:sz w:val="22"/>
          <w:szCs w:val="22"/>
        </w:rPr>
        <w:t>The headteacher’s objectives will be set by the appraisal sub-group of the Governing Body after consultation with the external adviser.</w:t>
      </w:r>
    </w:p>
    <w:p w14:paraId="53128261" w14:textId="77777777" w:rsidR="00D8198C" w:rsidRPr="00E1524D" w:rsidRDefault="00D8198C" w:rsidP="002B0EA7">
      <w:pPr>
        <w:rPr>
          <w:rFonts w:asciiTheme="minorHAnsi" w:hAnsiTheme="minorHAnsi" w:cstheme="minorHAnsi"/>
          <w:sz w:val="22"/>
          <w:szCs w:val="22"/>
        </w:rPr>
      </w:pPr>
    </w:p>
    <w:p w14:paraId="504D3502" w14:textId="77777777" w:rsidR="00D8198C" w:rsidRPr="00E1524D" w:rsidRDefault="00D8198C" w:rsidP="002B0EA7">
      <w:pPr>
        <w:rPr>
          <w:rFonts w:asciiTheme="minorHAnsi" w:hAnsiTheme="minorHAnsi" w:cstheme="minorHAnsi"/>
          <w:sz w:val="22"/>
          <w:szCs w:val="22"/>
        </w:rPr>
      </w:pPr>
      <w:r w:rsidRPr="00E1524D">
        <w:rPr>
          <w:rFonts w:asciiTheme="minorHAnsi" w:hAnsiTheme="minorHAnsi" w:cstheme="minorHAnsi"/>
          <w:sz w:val="22"/>
          <w:szCs w:val="22"/>
        </w:rPr>
        <w:t>The appraisal sub-group and the headteacher will seek to agree the objectives but if that is not possible, the appraisers will determine the objectives. Objectives may be revised if circumstances change.</w:t>
      </w:r>
    </w:p>
    <w:p w14:paraId="62486C05" w14:textId="77777777" w:rsidR="00D8198C" w:rsidRPr="00E1524D" w:rsidRDefault="00D8198C" w:rsidP="002B0EA7">
      <w:pPr>
        <w:rPr>
          <w:rFonts w:asciiTheme="minorHAnsi" w:hAnsiTheme="minorHAnsi" w:cstheme="minorHAnsi"/>
          <w:sz w:val="22"/>
          <w:szCs w:val="22"/>
        </w:rPr>
      </w:pPr>
    </w:p>
    <w:p w14:paraId="6F8B24BD" w14:textId="4C66973B"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xml:space="preserve">New objectives should be discussed and agreed at each annual appraisal meeting.  This will allow the panel to ensure that the headteacher understands what is expected during the coming year and can raise any issues. Depending on the key priorities for the year, it is recommended to </w:t>
      </w:r>
      <w:r>
        <w:rPr>
          <w:rFonts w:asciiTheme="minorHAnsi" w:hAnsiTheme="minorHAnsi" w:cstheme="minorHAnsi"/>
          <w:sz w:val="22"/>
        </w:rPr>
        <w:t>set</w:t>
      </w:r>
      <w:r w:rsidRPr="00103DC7">
        <w:rPr>
          <w:rFonts w:asciiTheme="minorHAnsi" w:hAnsiTheme="minorHAnsi" w:cstheme="minorHAnsi"/>
          <w:sz w:val="22"/>
        </w:rPr>
        <w:t xml:space="preserve"> between three and five objectives.</w:t>
      </w:r>
    </w:p>
    <w:p w14:paraId="480D4E23" w14:textId="77777777" w:rsidR="00103DC7" w:rsidRPr="00103DC7" w:rsidRDefault="00103DC7" w:rsidP="00103DC7">
      <w:pPr>
        <w:rPr>
          <w:rFonts w:asciiTheme="minorHAnsi" w:hAnsiTheme="minorHAnsi" w:cstheme="minorHAnsi"/>
          <w:sz w:val="22"/>
        </w:rPr>
      </w:pPr>
    </w:p>
    <w:p w14:paraId="417B68B6"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Objectives should:</w:t>
      </w:r>
    </w:p>
    <w:p w14:paraId="366CD959"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align with the school/ trust vision and strategic priorities</w:t>
      </w:r>
    </w:p>
    <w:p w14:paraId="08DAECE6"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be specific, measurable, achievable, relevant and timebound (S.M.A.R.T.)</w:t>
      </w:r>
    </w:p>
    <w:p w14:paraId="51BEE48F"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allow all parties to track progress through agreed success criteria</w:t>
      </w:r>
    </w:p>
    <w:p w14:paraId="235313D9"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be precise and specific in their wording</w:t>
      </w:r>
    </w:p>
    <w:p w14:paraId="452D33C3" w14:textId="77777777"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have beneficial outcomes for the pupils of the school</w:t>
      </w:r>
    </w:p>
    <w:p w14:paraId="7227A810" w14:textId="77777777" w:rsidR="00103DC7" w:rsidRPr="00103DC7" w:rsidRDefault="00103DC7" w:rsidP="00103DC7">
      <w:pPr>
        <w:ind w:left="720" w:hanging="720"/>
        <w:rPr>
          <w:rFonts w:asciiTheme="minorHAnsi" w:hAnsiTheme="minorHAnsi" w:cstheme="minorHAnsi"/>
          <w:sz w:val="22"/>
        </w:rPr>
      </w:pPr>
      <w:r w:rsidRPr="00103DC7">
        <w:rPr>
          <w:rFonts w:asciiTheme="minorHAnsi" w:hAnsiTheme="minorHAnsi" w:cstheme="minorHAnsi"/>
          <w:sz w:val="22"/>
        </w:rPr>
        <w:t>▪ include a timeframe for their achievement (in time for the next formal appraisal meeting for example)</w:t>
      </w:r>
    </w:p>
    <w:p w14:paraId="7667610D" w14:textId="77777777" w:rsidR="00103DC7" w:rsidRPr="00103DC7" w:rsidRDefault="00103DC7" w:rsidP="00103DC7">
      <w:pPr>
        <w:ind w:left="720" w:hanging="720"/>
        <w:rPr>
          <w:rFonts w:asciiTheme="minorHAnsi" w:hAnsiTheme="minorHAnsi" w:cstheme="minorHAnsi"/>
          <w:sz w:val="22"/>
        </w:rPr>
      </w:pPr>
      <w:r w:rsidRPr="00103DC7">
        <w:rPr>
          <w:rFonts w:asciiTheme="minorHAnsi" w:hAnsiTheme="minorHAnsi" w:cstheme="minorHAnsi"/>
          <w:sz w:val="22"/>
        </w:rPr>
        <w:t>▪ include at least one objective focused on the headteacher’s personal development</w:t>
      </w:r>
    </w:p>
    <w:p w14:paraId="770317A5" w14:textId="77777777" w:rsidR="00103DC7" w:rsidRPr="00103DC7" w:rsidRDefault="00103DC7" w:rsidP="00103DC7">
      <w:pPr>
        <w:rPr>
          <w:rFonts w:asciiTheme="minorHAnsi" w:hAnsiTheme="minorHAnsi" w:cstheme="minorHAnsi"/>
          <w:sz w:val="22"/>
        </w:rPr>
      </w:pPr>
    </w:p>
    <w:p w14:paraId="4CAF12BF" w14:textId="1B5C72D9"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rPr>
        <w:t xml:space="preserve">Please refer to the </w:t>
      </w:r>
      <w:hyperlink r:id="rId10" w:history="1">
        <w:r w:rsidRPr="00103DC7">
          <w:rPr>
            <w:rStyle w:val="Hyperlink"/>
            <w:rFonts w:asciiTheme="minorHAnsi" w:hAnsiTheme="minorHAnsi" w:cstheme="minorHAnsi"/>
            <w:sz w:val="22"/>
          </w:rPr>
          <w:t>Headteacher’s standards</w:t>
        </w:r>
      </w:hyperlink>
      <w:r w:rsidRPr="00103DC7">
        <w:rPr>
          <w:rFonts w:asciiTheme="minorHAnsi" w:hAnsiTheme="minorHAnsi" w:cstheme="minorHAnsi"/>
          <w:sz w:val="22"/>
        </w:rPr>
        <w:t xml:space="preserve"> for more information. </w:t>
      </w:r>
    </w:p>
    <w:p w14:paraId="533A2A30" w14:textId="77777777" w:rsidR="00103DC7" w:rsidRDefault="00103DC7" w:rsidP="002B0EA7">
      <w:pPr>
        <w:rPr>
          <w:rFonts w:asciiTheme="minorHAnsi" w:hAnsiTheme="minorHAnsi" w:cstheme="minorHAnsi"/>
          <w:b/>
          <w:sz w:val="22"/>
          <w:szCs w:val="22"/>
        </w:rPr>
      </w:pPr>
    </w:p>
    <w:p w14:paraId="7F593F08" w14:textId="1B6C7C7A" w:rsidR="00D8198C" w:rsidRPr="00E1524D" w:rsidRDefault="00D8198C" w:rsidP="002B0EA7">
      <w:pPr>
        <w:rPr>
          <w:rFonts w:asciiTheme="minorHAnsi" w:hAnsiTheme="minorHAnsi" w:cstheme="minorHAnsi"/>
          <w:sz w:val="22"/>
          <w:szCs w:val="22"/>
        </w:rPr>
      </w:pPr>
      <w:r w:rsidRPr="00E1524D">
        <w:rPr>
          <w:rFonts w:asciiTheme="minorHAnsi" w:hAnsiTheme="minorHAnsi" w:cstheme="minorHAnsi"/>
          <w:b/>
          <w:sz w:val="22"/>
          <w:szCs w:val="22"/>
        </w:rPr>
        <w:t>For teachers:</w:t>
      </w:r>
      <w:r w:rsidR="004705FD" w:rsidRPr="00E1524D">
        <w:rPr>
          <w:rFonts w:asciiTheme="minorHAnsi" w:hAnsiTheme="minorHAnsi" w:cstheme="minorHAnsi"/>
          <w:b/>
          <w:sz w:val="22"/>
          <w:szCs w:val="22"/>
        </w:rPr>
        <w:t xml:space="preserve"> </w:t>
      </w:r>
      <w:r w:rsidR="004705FD" w:rsidRPr="00E1524D">
        <w:rPr>
          <w:rFonts w:asciiTheme="minorHAnsi" w:hAnsiTheme="minorHAnsi" w:cstheme="minorHAnsi"/>
          <w:sz w:val="22"/>
          <w:szCs w:val="22"/>
        </w:rPr>
        <w:t>Before, or as soon as practicable after the start of each appraisal period, the headteacher must inform each teacher of the standards against which their performance will be assessed and ensure that objectives are set for that appraisal period.</w:t>
      </w:r>
    </w:p>
    <w:p w14:paraId="4101652C" w14:textId="77777777" w:rsidR="004705FD" w:rsidRPr="00E1524D" w:rsidRDefault="004705FD" w:rsidP="002B0EA7">
      <w:pPr>
        <w:rPr>
          <w:rFonts w:asciiTheme="minorHAnsi" w:hAnsiTheme="minorHAnsi" w:cstheme="minorHAnsi"/>
          <w:sz w:val="22"/>
          <w:szCs w:val="22"/>
        </w:rPr>
      </w:pPr>
    </w:p>
    <w:p w14:paraId="0D40ACE3" w14:textId="77777777" w:rsidR="004705FD" w:rsidRPr="00E1524D" w:rsidRDefault="004705FD" w:rsidP="002B0EA7">
      <w:pPr>
        <w:rPr>
          <w:rFonts w:asciiTheme="minorHAnsi" w:hAnsiTheme="minorHAnsi" w:cstheme="minorHAnsi"/>
          <w:sz w:val="22"/>
          <w:szCs w:val="22"/>
        </w:rPr>
      </w:pPr>
      <w:r w:rsidRPr="00E1524D">
        <w:rPr>
          <w:rFonts w:asciiTheme="minorHAnsi" w:hAnsiTheme="minorHAnsi" w:cstheme="minorHAnsi"/>
          <w:sz w:val="22"/>
          <w:szCs w:val="22"/>
        </w:rPr>
        <w:t>All teachers must be assessed against the Teacher’s S</w:t>
      </w:r>
      <w:r w:rsidR="00837460" w:rsidRPr="00E1524D">
        <w:rPr>
          <w:rFonts w:asciiTheme="minorHAnsi" w:hAnsiTheme="minorHAnsi" w:cstheme="minorHAnsi"/>
          <w:sz w:val="22"/>
          <w:szCs w:val="22"/>
        </w:rPr>
        <w:t xml:space="preserve">tandards </w:t>
      </w:r>
      <w:r w:rsidRPr="00E1524D">
        <w:rPr>
          <w:rFonts w:asciiTheme="minorHAnsi" w:hAnsiTheme="minorHAnsi" w:cstheme="minorHAnsi"/>
          <w:sz w:val="22"/>
          <w:szCs w:val="22"/>
        </w:rPr>
        <w:t>except for those who hold Qualified Teacher Learning and Skills status (QTLS). The Teacher’s Standards can be found in Appendix A.</w:t>
      </w:r>
    </w:p>
    <w:p w14:paraId="4B99056E" w14:textId="77777777" w:rsidR="004705FD" w:rsidRPr="00E1524D" w:rsidRDefault="004705FD" w:rsidP="002B0EA7">
      <w:pPr>
        <w:rPr>
          <w:rFonts w:asciiTheme="minorHAnsi" w:hAnsiTheme="minorHAnsi" w:cstheme="minorHAnsi"/>
          <w:sz w:val="22"/>
          <w:szCs w:val="22"/>
        </w:rPr>
      </w:pPr>
    </w:p>
    <w:p w14:paraId="64CAAD50" w14:textId="77777777" w:rsidR="004705FD" w:rsidRPr="00E1524D" w:rsidRDefault="004705FD" w:rsidP="002B0EA7">
      <w:pPr>
        <w:rPr>
          <w:rFonts w:asciiTheme="minorHAnsi" w:hAnsiTheme="minorHAnsi" w:cstheme="minorHAnsi"/>
          <w:sz w:val="22"/>
          <w:szCs w:val="22"/>
        </w:rPr>
      </w:pPr>
      <w:r w:rsidRPr="00E1524D">
        <w:rPr>
          <w:rFonts w:asciiTheme="minorHAnsi" w:hAnsiTheme="minorHAnsi" w:cstheme="minorHAnsi"/>
          <w:sz w:val="22"/>
          <w:szCs w:val="22"/>
        </w:rPr>
        <w:t>The headteacher or Governing Body (as appropriate) will need to consider whether certain teachers should also be assessed against other sets of standards published by the Secretary of State that are relevant to them e.g. Advanced Skills and Excellent Teachers.</w:t>
      </w:r>
    </w:p>
    <w:p w14:paraId="1299C43A" w14:textId="77777777" w:rsidR="004705FD" w:rsidRPr="00E1524D" w:rsidRDefault="004705FD" w:rsidP="002B0EA7">
      <w:pPr>
        <w:rPr>
          <w:rFonts w:asciiTheme="minorHAnsi" w:hAnsiTheme="minorHAnsi" w:cstheme="minorHAnsi"/>
          <w:sz w:val="22"/>
          <w:szCs w:val="22"/>
        </w:rPr>
      </w:pPr>
    </w:p>
    <w:p w14:paraId="7E26ED96" w14:textId="4A0861A1" w:rsidR="00431EDE" w:rsidRPr="00E1524D" w:rsidRDefault="004705FD" w:rsidP="002B0EA7">
      <w:pPr>
        <w:rPr>
          <w:rFonts w:asciiTheme="minorHAnsi" w:hAnsiTheme="minorHAnsi" w:cstheme="minorHAnsi"/>
          <w:sz w:val="22"/>
          <w:szCs w:val="22"/>
        </w:rPr>
      </w:pPr>
      <w:r w:rsidRPr="00E1524D">
        <w:rPr>
          <w:rFonts w:asciiTheme="minorHAnsi" w:hAnsiTheme="minorHAnsi" w:cstheme="minorHAnsi"/>
          <w:sz w:val="22"/>
          <w:szCs w:val="22"/>
        </w:rPr>
        <w:t xml:space="preserve">The objectives set for each teacher, will be </w:t>
      </w:r>
      <w:r w:rsidRPr="00E1524D">
        <w:rPr>
          <w:rFonts w:asciiTheme="minorHAnsi" w:hAnsiTheme="minorHAnsi" w:cstheme="minorHAnsi"/>
          <w:b/>
          <w:sz w:val="22"/>
          <w:szCs w:val="22"/>
        </w:rPr>
        <w:t xml:space="preserve">specific, measurable, achievable </w:t>
      </w:r>
      <w:r w:rsidRPr="00E1524D">
        <w:rPr>
          <w:rFonts w:asciiTheme="minorHAnsi" w:hAnsiTheme="minorHAnsi" w:cstheme="minorHAnsi"/>
          <w:sz w:val="22"/>
          <w:szCs w:val="22"/>
        </w:rPr>
        <w:t xml:space="preserve">and </w:t>
      </w:r>
      <w:r w:rsidRPr="00E1524D">
        <w:rPr>
          <w:rFonts w:asciiTheme="minorHAnsi" w:hAnsiTheme="minorHAnsi" w:cstheme="minorHAnsi"/>
          <w:b/>
          <w:sz w:val="22"/>
          <w:szCs w:val="22"/>
        </w:rPr>
        <w:t xml:space="preserve">time-bound </w:t>
      </w:r>
      <w:r w:rsidRPr="00E1524D">
        <w:rPr>
          <w:rFonts w:asciiTheme="minorHAnsi" w:hAnsiTheme="minorHAnsi" w:cstheme="minorHAnsi"/>
          <w:sz w:val="22"/>
          <w:szCs w:val="22"/>
        </w:rPr>
        <w:t xml:space="preserve">and will be appropriate to the teacher’s role and level of experience. In setting objectives, the appraiser will have regard to what can reasonably be expected in the context of roles, responsibilities and experience, consistent with </w:t>
      </w:r>
      <w:r w:rsidR="00CF21A4" w:rsidRPr="00E1524D">
        <w:rPr>
          <w:rFonts w:asciiTheme="minorHAnsi" w:hAnsiTheme="minorHAnsi" w:cstheme="minorHAnsi"/>
          <w:sz w:val="22"/>
          <w:szCs w:val="22"/>
        </w:rPr>
        <w:t>the school’s</w:t>
      </w:r>
      <w:r w:rsidR="00431EDE" w:rsidRPr="00E1524D">
        <w:rPr>
          <w:rFonts w:asciiTheme="minorHAnsi" w:hAnsiTheme="minorHAnsi" w:cstheme="minorHAnsi"/>
          <w:sz w:val="22"/>
          <w:szCs w:val="22"/>
        </w:rPr>
        <w:t xml:space="preserve"> strategy for achieving a work/life balance for all staff.</w:t>
      </w:r>
    </w:p>
    <w:p w14:paraId="4DDBEF00" w14:textId="77777777" w:rsidR="00431EDE" w:rsidRPr="00E1524D" w:rsidRDefault="00431EDE" w:rsidP="002B0EA7">
      <w:pPr>
        <w:rPr>
          <w:rFonts w:asciiTheme="minorHAnsi" w:hAnsiTheme="minorHAnsi" w:cstheme="minorHAnsi"/>
          <w:sz w:val="22"/>
          <w:szCs w:val="22"/>
        </w:rPr>
      </w:pPr>
    </w:p>
    <w:p w14:paraId="4493A9FD" w14:textId="77777777" w:rsidR="00103DC7" w:rsidRPr="00103DC7" w:rsidRDefault="00103DC7" w:rsidP="00103DC7">
      <w:pPr>
        <w:pStyle w:val="NoSpacing"/>
        <w:rPr>
          <w:rFonts w:asciiTheme="minorHAnsi" w:hAnsiTheme="minorHAnsi" w:cstheme="minorHAnsi"/>
          <w:sz w:val="22"/>
        </w:rPr>
      </w:pPr>
      <w:r w:rsidRPr="00103DC7">
        <w:rPr>
          <w:rFonts w:asciiTheme="minorHAnsi" w:hAnsiTheme="minorHAnsi" w:cstheme="minorHAnsi"/>
          <w:sz w:val="22"/>
        </w:rPr>
        <w:t xml:space="preserve">The school leader has a duty to have regard to the work-life balance of the teacher and objectives will reflect this. The objectives set for each teacher will, if achieved, contribute to the school’s plans for improving the school’s educational provision and performance and improving the education of pupils at that school. The objectives should also support teachers’ professional development. </w:t>
      </w:r>
    </w:p>
    <w:p w14:paraId="6FED2FDD" w14:textId="77777777" w:rsidR="00103DC7" w:rsidRPr="00103DC7" w:rsidRDefault="00103DC7" w:rsidP="00103DC7">
      <w:pPr>
        <w:pStyle w:val="NoSpacing"/>
        <w:rPr>
          <w:rFonts w:asciiTheme="minorHAnsi" w:hAnsiTheme="minorHAnsi" w:cstheme="minorHAnsi"/>
          <w:sz w:val="22"/>
        </w:rPr>
      </w:pPr>
    </w:p>
    <w:p w14:paraId="48510943" w14:textId="72F76788" w:rsidR="00103DC7" w:rsidRPr="00103DC7" w:rsidRDefault="00103DC7" w:rsidP="00103DC7">
      <w:pPr>
        <w:pStyle w:val="NoSpacing"/>
        <w:rPr>
          <w:rFonts w:asciiTheme="minorHAnsi" w:hAnsiTheme="minorHAnsi" w:cstheme="minorHAnsi"/>
          <w:sz w:val="22"/>
        </w:rPr>
      </w:pPr>
      <w:r w:rsidRPr="00103DC7">
        <w:rPr>
          <w:rFonts w:asciiTheme="minorHAnsi" w:hAnsiTheme="minorHAnsi" w:cstheme="minorHAnsi"/>
          <w:sz w:val="22"/>
        </w:rPr>
        <w:t>Evidence used in the performance management process must relate directly to</w:t>
      </w:r>
      <w:r>
        <w:rPr>
          <w:rFonts w:asciiTheme="minorHAnsi" w:hAnsiTheme="minorHAnsi" w:cstheme="minorHAnsi"/>
          <w:sz w:val="22"/>
        </w:rPr>
        <w:t xml:space="preserve"> </w:t>
      </w:r>
      <w:r w:rsidRPr="00103DC7">
        <w:rPr>
          <w:rFonts w:asciiTheme="minorHAnsi" w:hAnsiTheme="minorHAnsi" w:cstheme="minorHAnsi"/>
          <w:sz w:val="22"/>
        </w:rPr>
        <w:t>objectives and should be agreed in advance and be readily available from day-to-day</w:t>
      </w:r>
      <w:r>
        <w:rPr>
          <w:rFonts w:asciiTheme="minorHAnsi" w:hAnsiTheme="minorHAnsi" w:cstheme="minorHAnsi"/>
          <w:sz w:val="22"/>
        </w:rPr>
        <w:t xml:space="preserve"> </w:t>
      </w:r>
      <w:r w:rsidRPr="00103DC7">
        <w:rPr>
          <w:rFonts w:asciiTheme="minorHAnsi" w:hAnsiTheme="minorHAnsi" w:cstheme="minorHAnsi"/>
          <w:sz w:val="22"/>
        </w:rPr>
        <w:t>practice. Numerical targets should not be set if it is beyond the teacher’s control to</w:t>
      </w:r>
      <w:r>
        <w:rPr>
          <w:rFonts w:asciiTheme="minorHAnsi" w:hAnsiTheme="minorHAnsi" w:cstheme="minorHAnsi"/>
          <w:sz w:val="22"/>
        </w:rPr>
        <w:t xml:space="preserve"> </w:t>
      </w:r>
      <w:r w:rsidRPr="00103DC7">
        <w:rPr>
          <w:rFonts w:asciiTheme="minorHAnsi" w:hAnsiTheme="minorHAnsi" w:cstheme="minorHAnsi"/>
          <w:sz w:val="22"/>
        </w:rPr>
        <w:t xml:space="preserve">achieve them. Objectives and appraisal discussions will not be based on teacher generated data </w:t>
      </w:r>
      <w:r w:rsidRPr="00103DC7">
        <w:rPr>
          <w:rFonts w:asciiTheme="minorHAnsi" w:hAnsiTheme="minorHAnsi" w:cstheme="minorHAnsi"/>
          <w:sz w:val="22"/>
        </w:rPr>
        <w:lastRenderedPageBreak/>
        <w:t>and predictions, or solely on the assessment data for a single group of pupils.</w:t>
      </w:r>
    </w:p>
    <w:p w14:paraId="67DD3CF5" w14:textId="77777777" w:rsidR="00103DC7" w:rsidRPr="00103DC7" w:rsidRDefault="00103DC7" w:rsidP="00103DC7">
      <w:pPr>
        <w:pStyle w:val="NoSpacing"/>
        <w:rPr>
          <w:rFonts w:asciiTheme="minorHAnsi" w:hAnsiTheme="minorHAnsi" w:cstheme="minorHAnsi"/>
          <w:sz w:val="22"/>
        </w:rPr>
      </w:pPr>
    </w:p>
    <w:p w14:paraId="2D78793E" w14:textId="77777777" w:rsidR="00103DC7" w:rsidRPr="00103DC7" w:rsidRDefault="00103DC7" w:rsidP="00103DC7">
      <w:pPr>
        <w:pStyle w:val="NoSpacing"/>
        <w:rPr>
          <w:rFonts w:asciiTheme="minorHAnsi" w:hAnsiTheme="minorHAnsi" w:cstheme="minorHAnsi"/>
          <w:sz w:val="22"/>
        </w:rPr>
      </w:pPr>
      <w:r w:rsidRPr="00103DC7">
        <w:rPr>
          <w:rFonts w:asciiTheme="minorHAnsi" w:hAnsiTheme="minorHAnsi" w:cstheme="minorHAnsi"/>
          <w:sz w:val="22"/>
        </w:rPr>
        <w:t xml:space="preserve">It is recommended that all teachers, including the Headteacher, will normally have no more than </w:t>
      </w:r>
      <w:r w:rsidRPr="00103DC7">
        <w:rPr>
          <w:rFonts w:asciiTheme="minorHAnsi" w:hAnsiTheme="minorHAnsi" w:cstheme="minorHAnsi"/>
          <w:sz w:val="22"/>
          <w:u w:val="single"/>
        </w:rPr>
        <w:t>three</w:t>
      </w:r>
      <w:r w:rsidRPr="00103DC7">
        <w:rPr>
          <w:rFonts w:asciiTheme="minorHAnsi" w:hAnsiTheme="minorHAnsi" w:cstheme="minorHAnsi"/>
          <w:sz w:val="22"/>
        </w:rPr>
        <w:t xml:space="preserve"> objectives.</w:t>
      </w:r>
      <w:r w:rsidRPr="00103DC7">
        <w:rPr>
          <w:rFonts w:asciiTheme="minorHAnsi" w:hAnsiTheme="minorHAnsi" w:cstheme="minorHAnsi"/>
          <w:sz w:val="22"/>
        </w:rPr>
        <w:br/>
      </w:r>
    </w:p>
    <w:p w14:paraId="01D00B21" w14:textId="77777777" w:rsidR="00103DC7" w:rsidRPr="00103DC7" w:rsidRDefault="00103DC7" w:rsidP="00103DC7">
      <w:pPr>
        <w:pStyle w:val="NoSpacing"/>
        <w:rPr>
          <w:rFonts w:asciiTheme="minorHAnsi" w:hAnsiTheme="minorHAnsi" w:cstheme="minorHAnsi"/>
          <w:sz w:val="22"/>
        </w:rPr>
      </w:pPr>
      <w:bookmarkStart w:id="1" w:name="_Hlk56674173"/>
      <w:r w:rsidRPr="00103DC7">
        <w:rPr>
          <w:rFonts w:asciiTheme="minorHAnsi" w:hAnsiTheme="minorHAnsi" w:cstheme="minorHAnsi"/>
          <w:sz w:val="22"/>
        </w:rPr>
        <w:t>The appraiser and teacher will seek to mutually agree the objectives but, if that is not possible, the appraiser will determine the objectives. The appraisee can record their disagreement on the appraisal statement and this will be taken into account at the appraisal review. Objectives may be revised if circumstances change.</w:t>
      </w:r>
      <w:bookmarkEnd w:id="1"/>
      <w:r w:rsidRPr="00103DC7">
        <w:rPr>
          <w:rFonts w:asciiTheme="minorHAnsi" w:hAnsiTheme="minorHAnsi" w:cstheme="minorHAnsi"/>
          <w:sz w:val="22"/>
        </w:rPr>
        <w:br/>
      </w:r>
    </w:p>
    <w:p w14:paraId="2547AF08" w14:textId="77777777" w:rsidR="00103DC7" w:rsidRPr="00103DC7" w:rsidRDefault="00103DC7" w:rsidP="00103DC7">
      <w:pPr>
        <w:pStyle w:val="NoSpacing"/>
        <w:rPr>
          <w:rFonts w:asciiTheme="minorHAnsi" w:hAnsiTheme="minorHAnsi" w:cstheme="minorHAnsi"/>
          <w:sz w:val="22"/>
        </w:rPr>
      </w:pPr>
      <w:r w:rsidRPr="00103DC7">
        <w:rPr>
          <w:rFonts w:asciiTheme="minorHAnsi" w:hAnsiTheme="minorHAnsi" w:cstheme="minorHAnsi"/>
          <w:sz w:val="22"/>
        </w:rPr>
        <w:t>Objectives will be moderated across the school by the Headteacher to ensure that they are consistent between teachers with similar experience and levels of responsibility.</w:t>
      </w:r>
    </w:p>
    <w:p w14:paraId="0562CB0E" w14:textId="7438C60E" w:rsidR="00370031" w:rsidRPr="00E1524D" w:rsidRDefault="00D9268E" w:rsidP="002B0EA7">
      <w:pPr>
        <w:rPr>
          <w:rFonts w:asciiTheme="minorHAnsi" w:hAnsiTheme="minorHAnsi" w:cstheme="minorHAnsi"/>
          <w:sz w:val="22"/>
          <w:szCs w:val="22"/>
        </w:rPr>
      </w:pPr>
      <w:r w:rsidRPr="00E1524D">
        <w:rPr>
          <w:rFonts w:asciiTheme="minorHAnsi" w:hAnsiTheme="minorHAnsi" w:cstheme="minorHAnsi"/>
          <w:sz w:val="22"/>
          <w:szCs w:val="22"/>
        </w:rPr>
        <w:t xml:space="preserve">                      </w:t>
      </w:r>
    </w:p>
    <w:p w14:paraId="7D8A926A" w14:textId="77777777" w:rsidR="00370031" w:rsidRPr="00E1524D" w:rsidRDefault="00370031" w:rsidP="002B0EA7">
      <w:pPr>
        <w:rPr>
          <w:rFonts w:asciiTheme="minorHAnsi" w:hAnsiTheme="minorHAnsi" w:cstheme="minorHAnsi"/>
          <w:b/>
          <w:sz w:val="22"/>
          <w:szCs w:val="22"/>
        </w:rPr>
      </w:pPr>
      <w:r w:rsidRPr="00E1524D">
        <w:rPr>
          <w:rFonts w:asciiTheme="minorHAnsi" w:hAnsiTheme="minorHAnsi" w:cstheme="minorHAnsi"/>
          <w:b/>
          <w:sz w:val="22"/>
          <w:szCs w:val="22"/>
        </w:rPr>
        <w:t>Reviewing performance</w:t>
      </w:r>
    </w:p>
    <w:p w14:paraId="28E7398D" w14:textId="77777777" w:rsidR="00103DC7" w:rsidRPr="00103DC7" w:rsidRDefault="00103DC7" w:rsidP="00103DC7">
      <w:pPr>
        <w:rPr>
          <w:rFonts w:asciiTheme="minorHAnsi" w:hAnsiTheme="minorHAnsi" w:cstheme="minorHAnsi"/>
          <w:sz w:val="22"/>
          <w:lang w:bidi="en-US"/>
        </w:rPr>
      </w:pPr>
      <w:r w:rsidRPr="00103DC7">
        <w:rPr>
          <w:rFonts w:asciiTheme="minorHAnsi" w:hAnsiTheme="minorHAnsi" w:cstheme="minorHAnsi"/>
          <w:sz w:val="22"/>
          <w:lang w:bidi="en-US"/>
        </w:rPr>
        <w:t>The school will set out what evidence they will take into account when making judgements about a teachers’ performance and whether they have met the relevant standards and their individual objectives. This evidence will be decided upon when the objectives are being set at the beginning of the appraisal process.</w:t>
      </w:r>
    </w:p>
    <w:p w14:paraId="69904D0E" w14:textId="77777777" w:rsidR="00103DC7" w:rsidRDefault="00103DC7" w:rsidP="00103DC7">
      <w:pPr>
        <w:rPr>
          <w:rFonts w:asciiTheme="minorHAnsi" w:hAnsiTheme="minorHAnsi" w:cstheme="minorHAnsi"/>
          <w:sz w:val="22"/>
          <w:lang w:bidi="en-US"/>
        </w:rPr>
      </w:pPr>
    </w:p>
    <w:p w14:paraId="49979F21" w14:textId="49C36F44" w:rsidR="00103DC7" w:rsidRPr="00103DC7" w:rsidRDefault="00103DC7" w:rsidP="00103DC7">
      <w:pPr>
        <w:rPr>
          <w:rFonts w:asciiTheme="minorHAnsi" w:hAnsiTheme="minorHAnsi" w:cstheme="minorHAnsi"/>
          <w:sz w:val="22"/>
        </w:rPr>
      </w:pPr>
      <w:r w:rsidRPr="00103DC7">
        <w:rPr>
          <w:rFonts w:asciiTheme="minorHAnsi" w:hAnsiTheme="minorHAnsi" w:cstheme="minorHAnsi"/>
          <w:sz w:val="22"/>
          <w:lang w:bidi="en-US"/>
        </w:rPr>
        <w:t>This school believes that a range of different methods should be utilised, in a supportive fashion, to assess teachers’ performance. It is important to our school that methods of assessing teacher performance do not add to teacher workload.</w:t>
      </w:r>
    </w:p>
    <w:p w14:paraId="109004B4" w14:textId="77777777" w:rsidR="00103DC7" w:rsidRDefault="00103DC7" w:rsidP="002B0EA7">
      <w:pPr>
        <w:rPr>
          <w:rFonts w:asciiTheme="minorHAnsi" w:hAnsiTheme="minorHAnsi" w:cstheme="minorHAnsi"/>
          <w:b/>
          <w:sz w:val="22"/>
          <w:szCs w:val="22"/>
        </w:rPr>
      </w:pPr>
    </w:p>
    <w:p w14:paraId="6176E976" w14:textId="6993685D" w:rsidR="009626F7" w:rsidRPr="00E1524D" w:rsidRDefault="009626F7" w:rsidP="002B0EA7">
      <w:pPr>
        <w:rPr>
          <w:rFonts w:asciiTheme="minorHAnsi" w:hAnsiTheme="minorHAnsi" w:cstheme="minorHAnsi"/>
          <w:sz w:val="22"/>
          <w:szCs w:val="22"/>
        </w:rPr>
      </w:pPr>
      <w:r w:rsidRPr="00E1524D">
        <w:rPr>
          <w:rFonts w:asciiTheme="minorHAnsi" w:hAnsiTheme="minorHAnsi" w:cstheme="minorHAnsi"/>
          <w:b/>
          <w:sz w:val="22"/>
          <w:szCs w:val="22"/>
        </w:rPr>
        <w:t xml:space="preserve">Observation: </w:t>
      </w:r>
      <w:r w:rsidRPr="00E1524D">
        <w:rPr>
          <w:rFonts w:asciiTheme="minorHAnsi" w:hAnsiTheme="minorHAnsi" w:cstheme="minorHAnsi"/>
          <w:sz w:val="22"/>
          <w:szCs w:val="22"/>
        </w:rPr>
        <w:t>The school believes that observation of classroom practice and other responsibilitie</w:t>
      </w:r>
      <w:r w:rsidR="00FB342B" w:rsidRPr="00E1524D">
        <w:rPr>
          <w:rFonts w:asciiTheme="minorHAnsi" w:hAnsiTheme="minorHAnsi" w:cstheme="minorHAnsi"/>
          <w:sz w:val="22"/>
          <w:szCs w:val="22"/>
        </w:rPr>
        <w:t xml:space="preserve">s is important in </w:t>
      </w:r>
      <w:r w:rsidRPr="00E1524D">
        <w:rPr>
          <w:rFonts w:asciiTheme="minorHAnsi" w:hAnsiTheme="minorHAnsi" w:cstheme="minorHAnsi"/>
          <w:sz w:val="22"/>
          <w:szCs w:val="22"/>
        </w:rPr>
        <w:t>assessing teachers’ performance in order to identify any particular strengths</w:t>
      </w:r>
      <w:r w:rsidR="00FB342B" w:rsidRPr="00E1524D">
        <w:rPr>
          <w:rFonts w:asciiTheme="minorHAnsi" w:hAnsiTheme="minorHAnsi" w:cstheme="minorHAnsi"/>
          <w:sz w:val="22"/>
          <w:szCs w:val="22"/>
        </w:rPr>
        <w:t>, areas for development</w:t>
      </w:r>
      <w:r w:rsidRPr="00E1524D">
        <w:rPr>
          <w:rFonts w:asciiTheme="minorHAnsi" w:hAnsiTheme="minorHAnsi" w:cstheme="minorHAnsi"/>
          <w:sz w:val="22"/>
          <w:szCs w:val="22"/>
        </w:rPr>
        <w:t xml:space="preserve"> and </w:t>
      </w:r>
      <w:r w:rsidR="00FB342B" w:rsidRPr="00E1524D">
        <w:rPr>
          <w:rFonts w:asciiTheme="minorHAnsi" w:hAnsiTheme="minorHAnsi" w:cstheme="minorHAnsi"/>
          <w:sz w:val="22"/>
          <w:szCs w:val="22"/>
        </w:rPr>
        <w:t>to gain</w:t>
      </w:r>
      <w:r w:rsidRPr="00E1524D">
        <w:rPr>
          <w:rFonts w:asciiTheme="minorHAnsi" w:hAnsiTheme="minorHAnsi" w:cstheme="minorHAnsi"/>
          <w:sz w:val="22"/>
          <w:szCs w:val="22"/>
        </w:rPr>
        <w:t xml:space="preserve"> useful information which can inform school improvement more generally.</w:t>
      </w:r>
    </w:p>
    <w:p w14:paraId="34CE0A41" w14:textId="77777777" w:rsidR="009626F7" w:rsidRPr="00E1524D" w:rsidRDefault="009626F7" w:rsidP="002B0EA7">
      <w:pPr>
        <w:rPr>
          <w:rFonts w:asciiTheme="minorHAnsi" w:hAnsiTheme="minorHAnsi" w:cstheme="minorHAnsi"/>
          <w:sz w:val="22"/>
          <w:szCs w:val="22"/>
        </w:rPr>
      </w:pPr>
    </w:p>
    <w:p w14:paraId="1417FE11" w14:textId="77777777" w:rsidR="009626F7" w:rsidRPr="00E1524D" w:rsidRDefault="009626F7" w:rsidP="002B0EA7">
      <w:pPr>
        <w:rPr>
          <w:rFonts w:asciiTheme="minorHAnsi" w:hAnsiTheme="minorHAnsi" w:cstheme="minorHAnsi"/>
          <w:sz w:val="22"/>
          <w:szCs w:val="22"/>
        </w:rPr>
      </w:pPr>
      <w:r w:rsidRPr="00E1524D">
        <w:rPr>
          <w:rFonts w:asciiTheme="minorHAnsi" w:hAnsiTheme="minorHAnsi" w:cstheme="minorHAnsi"/>
          <w:sz w:val="22"/>
          <w:szCs w:val="22"/>
        </w:rPr>
        <w:t>In this school teachers’ performance will be regularly observed but the amount and type of classroom observation will depend on the individual circumstances of the teacher and the overall ne</w:t>
      </w:r>
      <w:r w:rsidR="00287278" w:rsidRPr="00E1524D">
        <w:rPr>
          <w:rFonts w:asciiTheme="minorHAnsi" w:hAnsiTheme="minorHAnsi" w:cstheme="minorHAnsi"/>
          <w:sz w:val="22"/>
          <w:szCs w:val="22"/>
        </w:rPr>
        <w:t>eds of the school. A</w:t>
      </w:r>
      <w:r w:rsidRPr="00E1524D">
        <w:rPr>
          <w:rFonts w:asciiTheme="minorHAnsi" w:hAnsiTheme="minorHAnsi" w:cstheme="minorHAnsi"/>
          <w:sz w:val="22"/>
          <w:szCs w:val="22"/>
        </w:rPr>
        <w:t xml:space="preserve">ll observation will be carried out in a supportive </w:t>
      </w:r>
      <w:r w:rsidR="00FB342B" w:rsidRPr="00E1524D">
        <w:rPr>
          <w:rFonts w:asciiTheme="minorHAnsi" w:hAnsiTheme="minorHAnsi" w:cstheme="minorHAnsi"/>
          <w:sz w:val="22"/>
          <w:szCs w:val="22"/>
        </w:rPr>
        <w:t xml:space="preserve">way </w:t>
      </w:r>
      <w:r w:rsidRPr="00E1524D">
        <w:rPr>
          <w:rFonts w:asciiTheme="minorHAnsi" w:hAnsiTheme="minorHAnsi" w:cstheme="minorHAnsi"/>
          <w:sz w:val="22"/>
          <w:szCs w:val="22"/>
        </w:rPr>
        <w:t>and in line with the school’s</w:t>
      </w:r>
      <w:r w:rsidR="00FB342B" w:rsidRPr="00E1524D">
        <w:rPr>
          <w:rFonts w:asciiTheme="minorHAnsi" w:hAnsiTheme="minorHAnsi" w:cstheme="minorHAnsi"/>
          <w:sz w:val="22"/>
          <w:szCs w:val="22"/>
        </w:rPr>
        <w:t xml:space="preserve"> Classroom Observation Protocol</w:t>
      </w:r>
      <w:r w:rsidRPr="00E1524D">
        <w:rPr>
          <w:rFonts w:asciiTheme="minorHAnsi" w:hAnsiTheme="minorHAnsi" w:cstheme="minorHAnsi"/>
          <w:sz w:val="22"/>
          <w:szCs w:val="22"/>
        </w:rPr>
        <w:t>.</w:t>
      </w:r>
    </w:p>
    <w:p w14:paraId="62EBF3C5" w14:textId="77777777" w:rsidR="009626F7" w:rsidRPr="00E1524D" w:rsidRDefault="009626F7" w:rsidP="002B0EA7">
      <w:pPr>
        <w:rPr>
          <w:rFonts w:asciiTheme="minorHAnsi" w:hAnsiTheme="minorHAnsi" w:cstheme="minorHAnsi"/>
          <w:sz w:val="22"/>
          <w:szCs w:val="22"/>
        </w:rPr>
      </w:pPr>
    </w:p>
    <w:p w14:paraId="26E503AB" w14:textId="77777777" w:rsidR="009626F7" w:rsidRPr="00E1524D" w:rsidRDefault="009626F7" w:rsidP="002B0EA7">
      <w:pPr>
        <w:rPr>
          <w:rFonts w:asciiTheme="minorHAnsi" w:hAnsiTheme="minorHAnsi" w:cstheme="minorHAnsi"/>
          <w:sz w:val="22"/>
          <w:szCs w:val="22"/>
        </w:rPr>
      </w:pPr>
      <w:r w:rsidRPr="00E1524D">
        <w:rPr>
          <w:rFonts w:asciiTheme="minorHAnsi" w:hAnsiTheme="minorHAnsi" w:cstheme="minorHAnsi"/>
          <w:sz w:val="22"/>
          <w:szCs w:val="22"/>
        </w:rPr>
        <w:t>Classroom observation for the purpose of appraisal will only be carried out by those with Qualified Teacher Status (QTS).</w:t>
      </w:r>
    </w:p>
    <w:p w14:paraId="6D98A12B" w14:textId="77777777" w:rsidR="009626F7" w:rsidRPr="00E1524D" w:rsidRDefault="009626F7" w:rsidP="002B0EA7">
      <w:pPr>
        <w:rPr>
          <w:rFonts w:asciiTheme="minorHAnsi" w:hAnsiTheme="minorHAnsi" w:cstheme="minorHAnsi"/>
          <w:sz w:val="22"/>
          <w:szCs w:val="22"/>
        </w:rPr>
      </w:pPr>
    </w:p>
    <w:p w14:paraId="085EF044" w14:textId="77777777" w:rsidR="009626F7" w:rsidRPr="00E1524D" w:rsidRDefault="009626F7" w:rsidP="002B0EA7">
      <w:pPr>
        <w:rPr>
          <w:rFonts w:asciiTheme="minorHAnsi" w:hAnsiTheme="minorHAnsi" w:cstheme="minorHAnsi"/>
          <w:sz w:val="22"/>
          <w:szCs w:val="22"/>
        </w:rPr>
      </w:pPr>
      <w:r w:rsidRPr="00E1524D">
        <w:rPr>
          <w:rFonts w:asciiTheme="minorHAnsi" w:hAnsiTheme="minorHAnsi" w:cstheme="minorHAnsi"/>
          <w:sz w:val="22"/>
          <w:szCs w:val="22"/>
        </w:rPr>
        <w:t>In addition to formal observation for the purpose of appraisal, headteachers or other leaders with responsibility for teaching standards may “drop in” in order to evaluate the standards of teaching and to check that high standards of professional performance are established and maintained. The length and frequency of “drop in” observations will vary depending on specific circumstances and will be carried out in line with the school’s Classroom Observation Protocol.</w:t>
      </w:r>
    </w:p>
    <w:p w14:paraId="2946DB82" w14:textId="77777777" w:rsidR="009626F7" w:rsidRPr="00E1524D" w:rsidRDefault="009626F7" w:rsidP="002B0EA7">
      <w:pPr>
        <w:rPr>
          <w:rFonts w:asciiTheme="minorHAnsi" w:hAnsiTheme="minorHAnsi" w:cstheme="minorHAnsi"/>
          <w:sz w:val="22"/>
          <w:szCs w:val="22"/>
        </w:rPr>
      </w:pPr>
    </w:p>
    <w:p w14:paraId="728A0137" w14:textId="77777777" w:rsidR="00B75B73" w:rsidRPr="00E1524D" w:rsidRDefault="00B75B73" w:rsidP="002B0EA7">
      <w:pPr>
        <w:rPr>
          <w:rFonts w:asciiTheme="minorHAnsi" w:hAnsiTheme="minorHAnsi" w:cstheme="minorHAnsi"/>
          <w:sz w:val="22"/>
          <w:szCs w:val="22"/>
        </w:rPr>
      </w:pPr>
      <w:r w:rsidRPr="00E1524D">
        <w:rPr>
          <w:rFonts w:asciiTheme="minorHAnsi" w:hAnsiTheme="minorHAnsi" w:cstheme="minorHAnsi"/>
          <w:sz w:val="22"/>
          <w:szCs w:val="22"/>
        </w:rPr>
        <w:t>Teachers (including the headteacher) who have responsibilities outside the classroom should also expect to have their performance of those responsibilities observed and assessed.</w:t>
      </w:r>
    </w:p>
    <w:p w14:paraId="5997CC1D" w14:textId="77777777" w:rsidR="00B75B73" w:rsidRPr="00E1524D" w:rsidRDefault="00B75B73" w:rsidP="002B0EA7">
      <w:pPr>
        <w:rPr>
          <w:rFonts w:asciiTheme="minorHAnsi" w:hAnsiTheme="minorHAnsi" w:cstheme="minorHAnsi"/>
          <w:sz w:val="22"/>
          <w:szCs w:val="22"/>
        </w:rPr>
      </w:pPr>
    </w:p>
    <w:p w14:paraId="6AC7B9AA" w14:textId="77777777" w:rsidR="00B75B73" w:rsidRPr="00E1524D" w:rsidRDefault="00B75B73" w:rsidP="002B0EA7">
      <w:pPr>
        <w:rPr>
          <w:rFonts w:asciiTheme="minorHAnsi" w:hAnsiTheme="minorHAnsi" w:cstheme="minorHAnsi"/>
          <w:b/>
          <w:sz w:val="22"/>
          <w:szCs w:val="22"/>
        </w:rPr>
      </w:pPr>
      <w:r w:rsidRPr="00E1524D">
        <w:rPr>
          <w:rFonts w:asciiTheme="minorHAnsi" w:hAnsiTheme="minorHAnsi" w:cstheme="minorHAnsi"/>
          <w:b/>
          <w:sz w:val="22"/>
          <w:szCs w:val="22"/>
        </w:rPr>
        <w:t>Feedback</w:t>
      </w:r>
    </w:p>
    <w:p w14:paraId="7317E81A" w14:textId="0C9B9C3E" w:rsidR="00B75B73" w:rsidRPr="00E1524D" w:rsidRDefault="00B75B73" w:rsidP="002B0EA7">
      <w:pPr>
        <w:rPr>
          <w:rFonts w:asciiTheme="minorHAnsi" w:hAnsiTheme="minorHAnsi" w:cstheme="minorHAnsi"/>
          <w:sz w:val="22"/>
          <w:szCs w:val="22"/>
        </w:rPr>
      </w:pPr>
      <w:r w:rsidRPr="00E1524D">
        <w:rPr>
          <w:rFonts w:asciiTheme="minorHAnsi" w:hAnsiTheme="minorHAnsi" w:cstheme="minorHAnsi"/>
          <w:sz w:val="22"/>
          <w:szCs w:val="22"/>
        </w:rPr>
        <w:t>Teachers will receive constructive feedback on their performance throughout the year and as soon as practicable after observation has taken place or other evidence has come to light. Feedback will highlight particular areas of strength as well a</w:t>
      </w:r>
      <w:r w:rsidR="00AC281B">
        <w:rPr>
          <w:rFonts w:asciiTheme="minorHAnsi" w:hAnsiTheme="minorHAnsi" w:cstheme="minorHAnsi"/>
          <w:sz w:val="22"/>
          <w:szCs w:val="22"/>
        </w:rPr>
        <w:t>s any areas that may require development. Where there are areas that require improvement, the line manager should support the teacher in making improvements.</w:t>
      </w:r>
    </w:p>
    <w:p w14:paraId="110FFD37" w14:textId="77777777" w:rsidR="00B75B73" w:rsidRPr="00E1524D" w:rsidRDefault="00B75B73" w:rsidP="002B0EA7">
      <w:pPr>
        <w:rPr>
          <w:rFonts w:asciiTheme="minorHAnsi" w:hAnsiTheme="minorHAnsi" w:cstheme="minorHAnsi"/>
          <w:sz w:val="22"/>
          <w:szCs w:val="22"/>
        </w:rPr>
      </w:pPr>
    </w:p>
    <w:p w14:paraId="6814C522" w14:textId="77777777" w:rsidR="00B75B73" w:rsidRPr="00E1524D" w:rsidRDefault="00B75B73" w:rsidP="002B0EA7">
      <w:pPr>
        <w:rPr>
          <w:rFonts w:asciiTheme="minorHAnsi" w:hAnsiTheme="minorHAnsi" w:cstheme="minorHAnsi"/>
          <w:b/>
          <w:sz w:val="22"/>
          <w:szCs w:val="22"/>
        </w:rPr>
      </w:pPr>
      <w:r w:rsidRPr="00E1524D">
        <w:rPr>
          <w:rFonts w:asciiTheme="minorHAnsi" w:hAnsiTheme="minorHAnsi" w:cstheme="minorHAnsi"/>
          <w:b/>
          <w:sz w:val="22"/>
          <w:szCs w:val="22"/>
        </w:rPr>
        <w:t>Development and support</w:t>
      </w:r>
    </w:p>
    <w:p w14:paraId="0A112620" w14:textId="77777777" w:rsidR="009253C3" w:rsidRPr="00E1524D" w:rsidRDefault="009253C3" w:rsidP="002B0EA7">
      <w:pPr>
        <w:rPr>
          <w:rFonts w:asciiTheme="minorHAnsi" w:hAnsiTheme="minorHAnsi" w:cstheme="minorHAnsi"/>
          <w:sz w:val="22"/>
          <w:szCs w:val="22"/>
        </w:rPr>
      </w:pPr>
      <w:r w:rsidRPr="00E1524D">
        <w:rPr>
          <w:rFonts w:asciiTheme="minorHAnsi" w:hAnsiTheme="minorHAnsi" w:cstheme="minorHAnsi"/>
          <w:sz w:val="22"/>
          <w:szCs w:val="22"/>
        </w:rPr>
        <w:t>A</w:t>
      </w:r>
      <w:r w:rsidR="00B75B73" w:rsidRPr="00E1524D">
        <w:rPr>
          <w:rFonts w:asciiTheme="minorHAnsi" w:hAnsiTheme="minorHAnsi" w:cstheme="minorHAnsi"/>
          <w:sz w:val="22"/>
          <w:szCs w:val="22"/>
        </w:rPr>
        <w:t>ppraisal is supportive process which will be used to inform continuing professional development. The school wishes to encourage a culture i</w:t>
      </w:r>
      <w:r w:rsidR="004E1242" w:rsidRPr="00E1524D">
        <w:rPr>
          <w:rFonts w:asciiTheme="minorHAnsi" w:hAnsiTheme="minorHAnsi" w:cstheme="minorHAnsi"/>
          <w:sz w:val="22"/>
          <w:szCs w:val="22"/>
        </w:rPr>
        <w:t>n</w:t>
      </w:r>
      <w:r w:rsidR="00B75B73" w:rsidRPr="00E1524D">
        <w:rPr>
          <w:rFonts w:asciiTheme="minorHAnsi" w:hAnsiTheme="minorHAnsi" w:cstheme="minorHAnsi"/>
          <w:sz w:val="22"/>
          <w:szCs w:val="22"/>
        </w:rPr>
        <w:t xml:space="preserve"> which all teachers take </w:t>
      </w:r>
      <w:r w:rsidRPr="00E1524D">
        <w:rPr>
          <w:rFonts w:asciiTheme="minorHAnsi" w:hAnsiTheme="minorHAnsi" w:cstheme="minorHAnsi"/>
          <w:sz w:val="22"/>
          <w:szCs w:val="22"/>
        </w:rPr>
        <w:t>responsibility for improving their teaching through appropriate professional development. Professional development will be linked to school improvement priorities and to the on-going professional development needs and priorities of individual teachers.</w:t>
      </w:r>
    </w:p>
    <w:p w14:paraId="6B699379" w14:textId="77777777" w:rsidR="009253C3" w:rsidRPr="00E1524D" w:rsidRDefault="009253C3" w:rsidP="002B0EA7">
      <w:pPr>
        <w:rPr>
          <w:rFonts w:asciiTheme="minorHAnsi" w:hAnsiTheme="minorHAnsi" w:cstheme="minorHAnsi"/>
          <w:sz w:val="22"/>
          <w:szCs w:val="22"/>
        </w:rPr>
      </w:pPr>
    </w:p>
    <w:p w14:paraId="5803369E" w14:textId="77777777" w:rsidR="009253C3" w:rsidRPr="00E1524D" w:rsidRDefault="009253C3" w:rsidP="002B0EA7">
      <w:pPr>
        <w:rPr>
          <w:rFonts w:asciiTheme="minorHAnsi" w:hAnsiTheme="minorHAnsi" w:cstheme="minorHAnsi"/>
          <w:sz w:val="22"/>
          <w:szCs w:val="22"/>
        </w:rPr>
      </w:pPr>
      <w:r w:rsidRPr="00E1524D">
        <w:rPr>
          <w:rFonts w:asciiTheme="minorHAnsi" w:hAnsiTheme="minorHAnsi" w:cstheme="minorHAnsi"/>
          <w:sz w:val="22"/>
          <w:szCs w:val="22"/>
        </w:rPr>
        <w:t>The school’s continuing development (CPD) programme will be informed by the professional development needs identified as part of the appraisal process. The Governing Body will ensure that, as far as possible, resources are made available in the school budget for appropriate training and support agreed through the appraisal process.</w:t>
      </w:r>
    </w:p>
    <w:p w14:paraId="3FE9F23F" w14:textId="77777777" w:rsidR="009253C3" w:rsidRPr="00E1524D" w:rsidRDefault="009253C3" w:rsidP="002B0EA7">
      <w:pPr>
        <w:rPr>
          <w:rFonts w:asciiTheme="minorHAnsi" w:hAnsiTheme="minorHAnsi" w:cstheme="minorHAnsi"/>
          <w:sz w:val="22"/>
          <w:szCs w:val="22"/>
        </w:rPr>
      </w:pPr>
    </w:p>
    <w:p w14:paraId="5CF44AD9" w14:textId="77777777" w:rsidR="00AC281B" w:rsidRDefault="00AC281B" w:rsidP="002B0EA7">
      <w:pPr>
        <w:rPr>
          <w:rFonts w:asciiTheme="minorHAnsi" w:hAnsiTheme="minorHAnsi" w:cstheme="minorHAnsi"/>
          <w:b/>
          <w:sz w:val="22"/>
          <w:szCs w:val="22"/>
        </w:rPr>
      </w:pPr>
    </w:p>
    <w:p w14:paraId="5AEEA579" w14:textId="304EE001" w:rsidR="009253C3" w:rsidRPr="00E1524D" w:rsidRDefault="009253C3" w:rsidP="002B0EA7">
      <w:pPr>
        <w:rPr>
          <w:rFonts w:asciiTheme="minorHAnsi" w:hAnsiTheme="minorHAnsi" w:cstheme="minorHAnsi"/>
          <w:b/>
          <w:sz w:val="22"/>
          <w:szCs w:val="22"/>
        </w:rPr>
      </w:pPr>
      <w:r w:rsidRPr="00E1524D">
        <w:rPr>
          <w:rFonts w:asciiTheme="minorHAnsi" w:hAnsiTheme="minorHAnsi" w:cstheme="minorHAnsi"/>
          <w:b/>
          <w:sz w:val="22"/>
          <w:szCs w:val="22"/>
        </w:rPr>
        <w:t>Assessment</w:t>
      </w:r>
    </w:p>
    <w:p w14:paraId="6FE57FD7" w14:textId="77777777" w:rsidR="000A0D87" w:rsidRPr="00E1524D" w:rsidRDefault="009253C3" w:rsidP="002B0EA7">
      <w:pPr>
        <w:rPr>
          <w:rFonts w:asciiTheme="minorHAnsi" w:hAnsiTheme="minorHAnsi" w:cstheme="minorHAnsi"/>
          <w:sz w:val="22"/>
          <w:szCs w:val="22"/>
        </w:rPr>
      </w:pPr>
      <w:r w:rsidRPr="00E1524D">
        <w:rPr>
          <w:rFonts w:asciiTheme="minorHAnsi" w:hAnsiTheme="minorHAnsi" w:cstheme="minorHAnsi"/>
          <w:sz w:val="22"/>
          <w:szCs w:val="22"/>
        </w:rPr>
        <w:t>Each teacher’s performance will be formally assessed in respect of each appraisal period. In assessing the performance of the headteacher, the Governing Body</w:t>
      </w:r>
      <w:r w:rsidR="000A0D87" w:rsidRPr="00E1524D">
        <w:rPr>
          <w:rFonts w:asciiTheme="minorHAnsi" w:hAnsiTheme="minorHAnsi" w:cstheme="minorHAnsi"/>
          <w:sz w:val="22"/>
          <w:szCs w:val="22"/>
        </w:rPr>
        <w:t xml:space="preserve"> must consult the external adviser.</w:t>
      </w:r>
    </w:p>
    <w:p w14:paraId="1F72F646" w14:textId="77777777" w:rsidR="000A0D87" w:rsidRPr="00E1524D" w:rsidRDefault="000A0D87" w:rsidP="002B0EA7">
      <w:pPr>
        <w:rPr>
          <w:rFonts w:asciiTheme="minorHAnsi" w:hAnsiTheme="minorHAnsi" w:cstheme="minorHAnsi"/>
          <w:sz w:val="22"/>
          <w:szCs w:val="22"/>
        </w:rPr>
      </w:pPr>
    </w:p>
    <w:p w14:paraId="5F438E0F" w14:textId="77777777" w:rsidR="000A0D87" w:rsidRPr="00E1524D" w:rsidRDefault="000A0D87" w:rsidP="002B0EA7">
      <w:pPr>
        <w:rPr>
          <w:rFonts w:asciiTheme="minorHAnsi" w:hAnsiTheme="minorHAnsi" w:cstheme="minorHAnsi"/>
          <w:sz w:val="22"/>
          <w:szCs w:val="22"/>
        </w:rPr>
      </w:pPr>
      <w:r w:rsidRPr="00E1524D">
        <w:rPr>
          <w:rFonts w:asciiTheme="minorHAnsi" w:hAnsiTheme="minorHAnsi" w:cstheme="minorHAnsi"/>
          <w:sz w:val="22"/>
          <w:szCs w:val="22"/>
        </w:rPr>
        <w:t>The assessment is the end point to the annual appraisal process, but performance and development priorities will be reviewed and addressed on a regular basis throughout the year in interim meetings which will take place e.g. two times a year.</w:t>
      </w:r>
      <w:r w:rsidR="00D9268E" w:rsidRPr="00E1524D">
        <w:rPr>
          <w:rFonts w:asciiTheme="minorHAnsi" w:hAnsiTheme="minorHAnsi" w:cstheme="minorHAnsi"/>
          <w:sz w:val="22"/>
          <w:szCs w:val="22"/>
        </w:rPr>
        <w:t xml:space="preserve">  </w:t>
      </w:r>
    </w:p>
    <w:p w14:paraId="08CE6F91" w14:textId="77777777" w:rsidR="000A0D87" w:rsidRPr="00E1524D" w:rsidRDefault="000A0D87" w:rsidP="002B0EA7">
      <w:pPr>
        <w:rPr>
          <w:rFonts w:asciiTheme="minorHAnsi" w:hAnsiTheme="minorHAnsi" w:cstheme="minorHAnsi"/>
          <w:sz w:val="22"/>
          <w:szCs w:val="22"/>
        </w:rPr>
      </w:pPr>
    </w:p>
    <w:p w14:paraId="1F91DCF4" w14:textId="77777777" w:rsidR="000A0D87" w:rsidRPr="00E1524D" w:rsidRDefault="000A0D87" w:rsidP="002B0EA7">
      <w:pPr>
        <w:rPr>
          <w:rFonts w:asciiTheme="minorHAnsi" w:hAnsiTheme="minorHAnsi" w:cstheme="minorHAnsi"/>
          <w:sz w:val="22"/>
          <w:szCs w:val="22"/>
        </w:rPr>
      </w:pPr>
      <w:r w:rsidRPr="00E1524D">
        <w:rPr>
          <w:rFonts w:asciiTheme="minorHAnsi" w:hAnsiTheme="minorHAnsi" w:cstheme="minorHAnsi"/>
          <w:sz w:val="22"/>
          <w:szCs w:val="22"/>
        </w:rPr>
        <w:t>The teacher will receive as soon as practicable following the end of each appraisal period and have the opportunity to comment in writing on, a written</w:t>
      </w:r>
      <w:r w:rsidR="00D9268E" w:rsidRPr="00E1524D">
        <w:rPr>
          <w:rFonts w:asciiTheme="minorHAnsi" w:hAnsiTheme="minorHAnsi" w:cstheme="minorHAnsi"/>
          <w:sz w:val="22"/>
          <w:szCs w:val="22"/>
        </w:rPr>
        <w:t xml:space="preserve"> </w:t>
      </w:r>
      <w:r w:rsidRPr="00E1524D">
        <w:rPr>
          <w:rFonts w:asciiTheme="minorHAnsi" w:hAnsiTheme="minorHAnsi" w:cstheme="minorHAnsi"/>
          <w:sz w:val="22"/>
          <w:szCs w:val="22"/>
        </w:rPr>
        <w:t>appraisal report. In this school, teachers will receive their written appraisal reports by 31</w:t>
      </w:r>
      <w:r w:rsidRPr="00E1524D">
        <w:rPr>
          <w:rFonts w:asciiTheme="minorHAnsi" w:hAnsiTheme="minorHAnsi" w:cstheme="minorHAnsi"/>
          <w:sz w:val="22"/>
          <w:szCs w:val="22"/>
          <w:vertAlign w:val="superscript"/>
        </w:rPr>
        <w:t>st</w:t>
      </w:r>
      <w:r w:rsidRPr="00E1524D">
        <w:rPr>
          <w:rFonts w:asciiTheme="minorHAnsi" w:hAnsiTheme="minorHAnsi" w:cstheme="minorHAnsi"/>
          <w:sz w:val="22"/>
          <w:szCs w:val="22"/>
        </w:rPr>
        <w:t xml:space="preserve"> October (31</w:t>
      </w:r>
      <w:r w:rsidRPr="00E1524D">
        <w:rPr>
          <w:rFonts w:asciiTheme="minorHAnsi" w:hAnsiTheme="minorHAnsi" w:cstheme="minorHAnsi"/>
          <w:sz w:val="22"/>
          <w:szCs w:val="22"/>
          <w:vertAlign w:val="superscript"/>
        </w:rPr>
        <w:t>st</w:t>
      </w:r>
      <w:r w:rsidRPr="00E1524D">
        <w:rPr>
          <w:rFonts w:asciiTheme="minorHAnsi" w:hAnsiTheme="minorHAnsi" w:cstheme="minorHAnsi"/>
          <w:sz w:val="22"/>
          <w:szCs w:val="22"/>
        </w:rPr>
        <w:t xml:space="preserve"> December for the headteacher). The appraisal report will include:</w:t>
      </w:r>
    </w:p>
    <w:p w14:paraId="2D1B302D" w14:textId="77777777" w:rsidR="000A0D87" w:rsidRPr="00E1524D" w:rsidRDefault="000A0D87" w:rsidP="000A0D87">
      <w:pPr>
        <w:pStyle w:val="ListParagraph"/>
        <w:numPr>
          <w:ilvl w:val="0"/>
          <w:numId w:val="2"/>
        </w:numPr>
        <w:rPr>
          <w:rFonts w:asciiTheme="minorHAnsi" w:hAnsiTheme="minorHAnsi" w:cstheme="minorHAnsi"/>
          <w:sz w:val="22"/>
          <w:szCs w:val="22"/>
        </w:rPr>
      </w:pPr>
      <w:r w:rsidRPr="00E1524D">
        <w:rPr>
          <w:rFonts w:asciiTheme="minorHAnsi" w:hAnsiTheme="minorHAnsi" w:cstheme="minorHAnsi"/>
          <w:sz w:val="22"/>
          <w:szCs w:val="22"/>
        </w:rPr>
        <w:t>Details of the teacher’s objectives for the appraisal period in question</w:t>
      </w:r>
    </w:p>
    <w:p w14:paraId="1E87ECA3" w14:textId="77777777" w:rsidR="00886EDC" w:rsidRPr="00E1524D" w:rsidRDefault="00886EDC" w:rsidP="000A0D87">
      <w:pPr>
        <w:pStyle w:val="ListParagraph"/>
        <w:numPr>
          <w:ilvl w:val="0"/>
          <w:numId w:val="2"/>
        </w:numPr>
        <w:rPr>
          <w:rFonts w:asciiTheme="minorHAnsi" w:hAnsiTheme="minorHAnsi" w:cstheme="minorHAnsi"/>
          <w:sz w:val="22"/>
          <w:szCs w:val="22"/>
        </w:rPr>
      </w:pPr>
      <w:r w:rsidRPr="00E1524D">
        <w:rPr>
          <w:rFonts w:asciiTheme="minorHAnsi" w:hAnsiTheme="minorHAnsi" w:cstheme="minorHAnsi"/>
          <w:sz w:val="22"/>
          <w:szCs w:val="22"/>
        </w:rPr>
        <w:t>An assessment of the teacher’s performance of their role and responsibilities against the relevant standards. Where the standards are being met detailed written evidence will not normally be required. However, if there are concerns that standards are not being</w:t>
      </w:r>
      <w:r w:rsidR="000625F5" w:rsidRPr="00E1524D">
        <w:rPr>
          <w:rFonts w:asciiTheme="minorHAnsi" w:hAnsiTheme="minorHAnsi" w:cstheme="minorHAnsi"/>
          <w:sz w:val="22"/>
          <w:szCs w:val="22"/>
        </w:rPr>
        <w:t xml:space="preserve"> met these should be </w:t>
      </w:r>
      <w:r w:rsidRPr="00E1524D">
        <w:rPr>
          <w:rFonts w:asciiTheme="minorHAnsi" w:hAnsiTheme="minorHAnsi" w:cstheme="minorHAnsi"/>
          <w:sz w:val="22"/>
          <w:szCs w:val="22"/>
        </w:rPr>
        <w:t>evidenced</w:t>
      </w:r>
    </w:p>
    <w:p w14:paraId="0F6F9AFA" w14:textId="77777777" w:rsidR="00886EDC" w:rsidRPr="00E1524D" w:rsidRDefault="00886EDC" w:rsidP="000A0D87">
      <w:pPr>
        <w:pStyle w:val="ListParagraph"/>
        <w:numPr>
          <w:ilvl w:val="0"/>
          <w:numId w:val="2"/>
        </w:numPr>
        <w:rPr>
          <w:rFonts w:asciiTheme="minorHAnsi" w:hAnsiTheme="minorHAnsi" w:cstheme="minorHAnsi"/>
          <w:sz w:val="22"/>
          <w:szCs w:val="22"/>
        </w:rPr>
      </w:pPr>
      <w:r w:rsidRPr="00E1524D">
        <w:rPr>
          <w:rFonts w:asciiTheme="minorHAnsi" w:hAnsiTheme="minorHAnsi" w:cstheme="minorHAnsi"/>
          <w:sz w:val="22"/>
          <w:szCs w:val="22"/>
        </w:rPr>
        <w:t>An assessment of the teacher’s performance of their role and responsibilities against their objectives</w:t>
      </w:r>
    </w:p>
    <w:p w14:paraId="1DA55A3D" w14:textId="77777777" w:rsidR="00886EDC" w:rsidRPr="00E1524D" w:rsidRDefault="00886EDC" w:rsidP="000A0D87">
      <w:pPr>
        <w:pStyle w:val="ListParagraph"/>
        <w:numPr>
          <w:ilvl w:val="0"/>
          <w:numId w:val="2"/>
        </w:numPr>
        <w:rPr>
          <w:rFonts w:asciiTheme="minorHAnsi" w:hAnsiTheme="minorHAnsi" w:cstheme="minorHAnsi"/>
          <w:sz w:val="22"/>
          <w:szCs w:val="22"/>
        </w:rPr>
      </w:pPr>
      <w:r w:rsidRPr="00E1524D">
        <w:rPr>
          <w:rFonts w:asciiTheme="minorHAnsi" w:hAnsiTheme="minorHAnsi" w:cstheme="minorHAnsi"/>
          <w:sz w:val="22"/>
          <w:szCs w:val="22"/>
        </w:rPr>
        <w:t>An assessment of a teacher’s professional development needs and identification of any action that should be taken to address them</w:t>
      </w:r>
    </w:p>
    <w:p w14:paraId="7F80DF42" w14:textId="77777777" w:rsidR="00886EDC" w:rsidRPr="00E1524D" w:rsidRDefault="00886EDC" w:rsidP="000A0D87">
      <w:pPr>
        <w:pStyle w:val="ListParagraph"/>
        <w:numPr>
          <w:ilvl w:val="0"/>
          <w:numId w:val="2"/>
        </w:numPr>
        <w:rPr>
          <w:rFonts w:asciiTheme="minorHAnsi" w:hAnsiTheme="minorHAnsi" w:cstheme="minorHAnsi"/>
          <w:sz w:val="22"/>
          <w:szCs w:val="22"/>
        </w:rPr>
      </w:pPr>
      <w:r w:rsidRPr="00E1524D">
        <w:rPr>
          <w:rFonts w:asciiTheme="minorHAnsi" w:hAnsiTheme="minorHAnsi" w:cstheme="minorHAnsi"/>
          <w:sz w:val="22"/>
          <w:szCs w:val="22"/>
        </w:rPr>
        <w:t>A space for the teacher’s comments</w:t>
      </w:r>
    </w:p>
    <w:p w14:paraId="61CDCEAD" w14:textId="77777777" w:rsidR="00886EDC" w:rsidRPr="00E1524D" w:rsidRDefault="00886EDC" w:rsidP="00886EDC">
      <w:pPr>
        <w:rPr>
          <w:rFonts w:asciiTheme="minorHAnsi" w:hAnsiTheme="minorHAnsi" w:cstheme="minorHAnsi"/>
          <w:sz w:val="22"/>
          <w:szCs w:val="22"/>
        </w:rPr>
      </w:pPr>
    </w:p>
    <w:p w14:paraId="39C1CBB2" w14:textId="77777777" w:rsidR="00886EDC" w:rsidRPr="00E1524D" w:rsidRDefault="00886EDC" w:rsidP="00886EDC">
      <w:pPr>
        <w:rPr>
          <w:rFonts w:asciiTheme="minorHAnsi" w:hAnsiTheme="minorHAnsi" w:cstheme="minorHAnsi"/>
          <w:sz w:val="22"/>
          <w:szCs w:val="22"/>
        </w:rPr>
      </w:pPr>
      <w:r w:rsidRPr="00E1524D">
        <w:rPr>
          <w:rFonts w:asciiTheme="minorHAnsi" w:hAnsiTheme="minorHAnsi" w:cstheme="minorHAnsi"/>
          <w:sz w:val="22"/>
          <w:szCs w:val="22"/>
        </w:rPr>
        <w:t>A review meeting will take place to discuss the content of the written appraisal report and any action required, and to inform objective setting for the next cycle. The assessment of performance and of professional development needs will inform the planning process for the following appraisal period.</w:t>
      </w:r>
    </w:p>
    <w:p w14:paraId="6BB9E253" w14:textId="77777777" w:rsidR="00886EDC" w:rsidRPr="00E1524D" w:rsidRDefault="00886EDC" w:rsidP="00886EDC">
      <w:pPr>
        <w:rPr>
          <w:rFonts w:asciiTheme="minorHAnsi" w:hAnsiTheme="minorHAnsi" w:cstheme="minorHAnsi"/>
          <w:sz w:val="22"/>
          <w:szCs w:val="22"/>
        </w:rPr>
      </w:pPr>
    </w:p>
    <w:p w14:paraId="36D7208C" w14:textId="77777777" w:rsidR="00886EDC" w:rsidRPr="00E1524D" w:rsidRDefault="00886EDC" w:rsidP="00886EDC">
      <w:pPr>
        <w:rPr>
          <w:rFonts w:asciiTheme="minorHAnsi" w:hAnsiTheme="minorHAnsi" w:cstheme="minorHAnsi"/>
          <w:b/>
          <w:sz w:val="22"/>
          <w:szCs w:val="22"/>
        </w:rPr>
      </w:pPr>
      <w:r w:rsidRPr="00E1524D">
        <w:rPr>
          <w:rFonts w:asciiTheme="minorHAnsi" w:hAnsiTheme="minorHAnsi" w:cstheme="minorHAnsi"/>
          <w:b/>
          <w:sz w:val="22"/>
          <w:szCs w:val="22"/>
        </w:rPr>
        <w:t>Appeals</w:t>
      </w:r>
    </w:p>
    <w:p w14:paraId="4861EDD4" w14:textId="31D3D984" w:rsidR="00C65821" w:rsidRPr="00E1524D" w:rsidRDefault="00C65821" w:rsidP="00886EDC">
      <w:pPr>
        <w:rPr>
          <w:rFonts w:asciiTheme="minorHAnsi" w:hAnsiTheme="minorHAnsi" w:cstheme="minorHAnsi"/>
          <w:sz w:val="22"/>
          <w:szCs w:val="22"/>
        </w:rPr>
      </w:pPr>
      <w:r w:rsidRPr="00E1524D">
        <w:rPr>
          <w:rFonts w:asciiTheme="minorHAnsi" w:hAnsiTheme="minorHAnsi" w:cstheme="minorHAnsi"/>
          <w:sz w:val="22"/>
          <w:szCs w:val="22"/>
        </w:rPr>
        <w:t>Teachers have a right of appeal against any of the entries in their written appraisal report. If a teacher feels that an entry is wrong or unjust, they may appeal in writing within five working days of receiving their written appraisal report, setting out at the same time the grounds for appeal. Where a teacher wishes to appeal on the basis of more than one entry this would constitute one appeal hearing.</w:t>
      </w:r>
    </w:p>
    <w:p w14:paraId="52E56223" w14:textId="77777777" w:rsidR="00C65821" w:rsidRPr="00E1524D" w:rsidRDefault="00C65821" w:rsidP="00886EDC">
      <w:pPr>
        <w:rPr>
          <w:rFonts w:asciiTheme="minorHAnsi" w:hAnsiTheme="minorHAnsi" w:cstheme="minorHAnsi"/>
          <w:sz w:val="22"/>
          <w:szCs w:val="22"/>
        </w:rPr>
      </w:pPr>
    </w:p>
    <w:p w14:paraId="4E2F19E0" w14:textId="77777777" w:rsidR="00C65821" w:rsidRPr="00E1524D" w:rsidRDefault="00C65821" w:rsidP="00886EDC">
      <w:pPr>
        <w:rPr>
          <w:rFonts w:asciiTheme="minorHAnsi" w:hAnsiTheme="minorHAnsi" w:cstheme="minorHAnsi"/>
          <w:sz w:val="22"/>
          <w:szCs w:val="22"/>
        </w:rPr>
      </w:pPr>
      <w:r w:rsidRPr="00E1524D">
        <w:rPr>
          <w:rFonts w:asciiTheme="minorHAnsi" w:hAnsiTheme="minorHAnsi" w:cstheme="minorHAnsi"/>
          <w:sz w:val="22"/>
          <w:szCs w:val="22"/>
        </w:rPr>
        <w:t xml:space="preserve">In </w:t>
      </w:r>
      <w:r w:rsidR="000625F5" w:rsidRPr="00E1524D">
        <w:rPr>
          <w:rFonts w:asciiTheme="minorHAnsi" w:hAnsiTheme="minorHAnsi" w:cstheme="minorHAnsi"/>
          <w:sz w:val="22"/>
          <w:szCs w:val="22"/>
        </w:rPr>
        <w:t xml:space="preserve">all </w:t>
      </w:r>
      <w:r w:rsidRPr="00E1524D">
        <w:rPr>
          <w:rFonts w:asciiTheme="minorHAnsi" w:hAnsiTheme="minorHAnsi" w:cstheme="minorHAnsi"/>
          <w:sz w:val="22"/>
          <w:szCs w:val="22"/>
        </w:rPr>
        <w:t>other cases the appeal will be considered by a senior manager or an individual governor who has not been previously involved with the case. Appeals will be heard without unreasonable delay and, where possible, at an agreed time and place. The teacher will be given at least five working days’ notice of the date of the hearing and has the right to be accompanied by a trade union representative or a work colleague. Notes will be taken and a copy sent to the employee.</w:t>
      </w:r>
    </w:p>
    <w:p w14:paraId="07547A01" w14:textId="77777777" w:rsidR="00C65821" w:rsidRPr="00E1524D" w:rsidRDefault="00C65821" w:rsidP="00886EDC">
      <w:pPr>
        <w:rPr>
          <w:rFonts w:asciiTheme="minorHAnsi" w:hAnsiTheme="minorHAnsi" w:cstheme="minorHAnsi"/>
          <w:sz w:val="22"/>
          <w:szCs w:val="22"/>
        </w:rPr>
      </w:pPr>
    </w:p>
    <w:p w14:paraId="048D6797" w14:textId="77777777" w:rsidR="00C65821" w:rsidRPr="00E1524D" w:rsidRDefault="00C65821" w:rsidP="00886EDC">
      <w:pPr>
        <w:rPr>
          <w:rFonts w:asciiTheme="minorHAnsi" w:hAnsiTheme="minorHAnsi" w:cstheme="minorHAnsi"/>
          <w:sz w:val="22"/>
          <w:szCs w:val="22"/>
        </w:rPr>
      </w:pPr>
      <w:r w:rsidRPr="00E1524D">
        <w:rPr>
          <w:rFonts w:asciiTheme="minorHAnsi" w:hAnsiTheme="minorHAnsi" w:cstheme="minorHAnsi"/>
          <w:sz w:val="22"/>
          <w:szCs w:val="22"/>
        </w:rPr>
        <w:t>Appeals should normally be restricted to considering the reasonableness of the decision made, any relevant new evidence or any procedural irregularities.</w:t>
      </w:r>
    </w:p>
    <w:p w14:paraId="5043CB0F" w14:textId="77777777" w:rsidR="00C65821" w:rsidRPr="00E1524D" w:rsidRDefault="00C65821" w:rsidP="00886EDC">
      <w:pPr>
        <w:rPr>
          <w:rFonts w:asciiTheme="minorHAnsi" w:hAnsiTheme="minorHAnsi" w:cstheme="minorHAnsi"/>
          <w:sz w:val="22"/>
          <w:szCs w:val="22"/>
        </w:rPr>
      </w:pPr>
    </w:p>
    <w:p w14:paraId="28784336" w14:textId="77777777" w:rsidR="00C65821" w:rsidRPr="00E1524D" w:rsidRDefault="00C65821" w:rsidP="00886EDC">
      <w:pPr>
        <w:rPr>
          <w:rFonts w:asciiTheme="minorHAnsi" w:hAnsiTheme="minorHAnsi" w:cstheme="minorHAnsi"/>
          <w:sz w:val="22"/>
          <w:szCs w:val="22"/>
        </w:rPr>
      </w:pPr>
      <w:r w:rsidRPr="00E1524D">
        <w:rPr>
          <w:rFonts w:asciiTheme="minorHAnsi" w:hAnsiTheme="minorHAnsi" w:cstheme="minorHAnsi"/>
          <w:sz w:val="22"/>
          <w:szCs w:val="22"/>
        </w:rPr>
        <w:t>The employee will be informed in writing of the results of the appeal hearing within three working days of the date of the hearing.</w:t>
      </w:r>
    </w:p>
    <w:p w14:paraId="07459315" w14:textId="77777777" w:rsidR="00C65821" w:rsidRPr="00E1524D" w:rsidRDefault="00C65821" w:rsidP="00886EDC">
      <w:pPr>
        <w:rPr>
          <w:rFonts w:asciiTheme="minorHAnsi" w:hAnsiTheme="minorHAnsi" w:cstheme="minorHAnsi"/>
          <w:sz w:val="22"/>
          <w:szCs w:val="22"/>
        </w:rPr>
      </w:pPr>
    </w:p>
    <w:p w14:paraId="0928E0A4" w14:textId="77777777" w:rsidR="00C65821" w:rsidRPr="00E1524D" w:rsidRDefault="00C65821" w:rsidP="00886EDC">
      <w:pPr>
        <w:rPr>
          <w:rFonts w:asciiTheme="minorHAnsi" w:hAnsiTheme="minorHAnsi" w:cstheme="minorHAnsi"/>
          <w:b/>
          <w:sz w:val="22"/>
          <w:szCs w:val="22"/>
        </w:rPr>
      </w:pPr>
      <w:r w:rsidRPr="00E1524D">
        <w:rPr>
          <w:rFonts w:asciiTheme="minorHAnsi" w:hAnsiTheme="minorHAnsi" w:cstheme="minorHAnsi"/>
          <w:b/>
          <w:sz w:val="22"/>
          <w:szCs w:val="22"/>
        </w:rPr>
        <w:t>Confidentiality</w:t>
      </w:r>
    </w:p>
    <w:p w14:paraId="2E310CDD" w14:textId="77777777" w:rsidR="00D86E7A" w:rsidRPr="00E1524D" w:rsidRDefault="00D86E7A" w:rsidP="00886EDC">
      <w:pPr>
        <w:rPr>
          <w:rFonts w:asciiTheme="minorHAnsi" w:hAnsiTheme="minorHAnsi" w:cstheme="minorHAnsi"/>
          <w:sz w:val="22"/>
          <w:szCs w:val="22"/>
        </w:rPr>
      </w:pPr>
      <w:r w:rsidRPr="00E1524D">
        <w:rPr>
          <w:rFonts w:asciiTheme="minorHAnsi" w:hAnsiTheme="minorHAnsi" w:cstheme="minorHAnsi"/>
          <w:sz w:val="22"/>
          <w:szCs w:val="22"/>
        </w:rPr>
        <w:t>The appraisal process and the written appraisal report will be treated with confident</w:t>
      </w:r>
      <w:r w:rsidR="000625F5" w:rsidRPr="00E1524D">
        <w:rPr>
          <w:rFonts w:asciiTheme="minorHAnsi" w:hAnsiTheme="minorHAnsi" w:cstheme="minorHAnsi"/>
          <w:sz w:val="22"/>
          <w:szCs w:val="22"/>
        </w:rPr>
        <w:t xml:space="preserve">iality. However, </w:t>
      </w:r>
      <w:r w:rsidRPr="00E1524D">
        <w:rPr>
          <w:rFonts w:asciiTheme="minorHAnsi" w:hAnsiTheme="minorHAnsi" w:cstheme="minorHAnsi"/>
          <w:sz w:val="22"/>
          <w:szCs w:val="22"/>
        </w:rPr>
        <w:t>confidentiality does not override the need for the headteacher and governing body to quality assure the operation and effectiveness of the appraisal system. The headteacher will provide the governing body with a summary on the operation and impact of the school’s appraisal policy annually.</w:t>
      </w:r>
    </w:p>
    <w:p w14:paraId="6537F28F" w14:textId="77777777" w:rsidR="00D86E7A" w:rsidRPr="00E1524D" w:rsidRDefault="00D86E7A" w:rsidP="00886EDC">
      <w:pPr>
        <w:rPr>
          <w:rFonts w:asciiTheme="minorHAnsi" w:hAnsiTheme="minorHAnsi" w:cstheme="minorHAnsi"/>
          <w:sz w:val="22"/>
          <w:szCs w:val="22"/>
        </w:rPr>
      </w:pPr>
    </w:p>
    <w:p w14:paraId="065AEDA2" w14:textId="77777777" w:rsidR="00D86E7A" w:rsidRPr="00E1524D" w:rsidRDefault="000625F5" w:rsidP="00886EDC">
      <w:pPr>
        <w:rPr>
          <w:rFonts w:asciiTheme="minorHAnsi" w:hAnsiTheme="minorHAnsi" w:cstheme="minorHAnsi"/>
          <w:b/>
          <w:sz w:val="22"/>
          <w:szCs w:val="22"/>
        </w:rPr>
      </w:pPr>
      <w:r w:rsidRPr="00E1524D">
        <w:rPr>
          <w:rFonts w:asciiTheme="minorHAnsi" w:hAnsiTheme="minorHAnsi" w:cstheme="minorHAnsi"/>
          <w:b/>
          <w:sz w:val="22"/>
          <w:szCs w:val="22"/>
        </w:rPr>
        <w:t xml:space="preserve">Record </w:t>
      </w:r>
      <w:r w:rsidR="00D86E7A" w:rsidRPr="00E1524D">
        <w:rPr>
          <w:rFonts w:asciiTheme="minorHAnsi" w:hAnsiTheme="minorHAnsi" w:cstheme="minorHAnsi"/>
          <w:b/>
          <w:sz w:val="22"/>
          <w:szCs w:val="22"/>
        </w:rPr>
        <w:t>Retention</w:t>
      </w:r>
    </w:p>
    <w:p w14:paraId="7EDF5249" w14:textId="3A269365" w:rsidR="00D86E7A" w:rsidRPr="00E1524D" w:rsidRDefault="00D86E7A" w:rsidP="00886EDC">
      <w:pPr>
        <w:rPr>
          <w:rFonts w:asciiTheme="minorHAnsi" w:hAnsiTheme="minorHAnsi" w:cstheme="minorHAnsi"/>
          <w:sz w:val="22"/>
          <w:szCs w:val="22"/>
        </w:rPr>
      </w:pPr>
      <w:r w:rsidRPr="00E1524D">
        <w:rPr>
          <w:rFonts w:asciiTheme="minorHAnsi" w:hAnsiTheme="minorHAnsi" w:cstheme="minorHAnsi"/>
          <w:sz w:val="22"/>
          <w:szCs w:val="22"/>
        </w:rPr>
        <w:t>The governing body and headteacher will ensure that all written appraisal records are retained in a secure place for six years and then destroyed.</w:t>
      </w:r>
      <w:r w:rsidRPr="00DE3C50">
        <w:rPr>
          <w:rFonts w:asciiTheme="minorHAnsi" w:hAnsiTheme="minorHAnsi" w:cstheme="minorHAnsi"/>
          <w:sz w:val="20"/>
          <w:szCs w:val="22"/>
        </w:rPr>
        <w:t xml:space="preserve"> </w:t>
      </w:r>
      <w:r w:rsidR="00DE3C50" w:rsidRPr="00DE3C50">
        <w:rPr>
          <w:rFonts w:asciiTheme="majorHAnsi" w:hAnsiTheme="majorHAnsi" w:cstheme="majorHAnsi"/>
          <w:bCs/>
          <w:sz w:val="22"/>
        </w:rPr>
        <w:t>This includes written appraisal records for the Headteacher. If there is a change in the line management, the current manager must ensure to securely transfer the appraisal records to the new line manager before leaving</w:t>
      </w:r>
    </w:p>
    <w:p w14:paraId="6DFB9E20" w14:textId="77777777" w:rsidR="00D86E7A" w:rsidRPr="00E1524D" w:rsidRDefault="00D86E7A" w:rsidP="00886EDC">
      <w:pPr>
        <w:rPr>
          <w:rFonts w:asciiTheme="minorHAnsi" w:hAnsiTheme="minorHAnsi" w:cstheme="minorHAnsi"/>
          <w:sz w:val="22"/>
          <w:szCs w:val="22"/>
        </w:rPr>
      </w:pPr>
    </w:p>
    <w:p w14:paraId="43F8275E" w14:textId="77777777" w:rsidR="00D86E7A" w:rsidRPr="00E1524D" w:rsidRDefault="00D86E7A" w:rsidP="00886EDC">
      <w:pPr>
        <w:rPr>
          <w:rFonts w:asciiTheme="minorHAnsi" w:hAnsiTheme="minorHAnsi" w:cstheme="minorHAnsi"/>
          <w:b/>
          <w:sz w:val="22"/>
          <w:szCs w:val="22"/>
        </w:rPr>
      </w:pPr>
      <w:r w:rsidRPr="00E1524D">
        <w:rPr>
          <w:rFonts w:asciiTheme="minorHAnsi" w:hAnsiTheme="minorHAnsi" w:cstheme="minorHAnsi"/>
          <w:b/>
          <w:sz w:val="22"/>
          <w:szCs w:val="22"/>
        </w:rPr>
        <w:t>Concerns about a teacher’s performance</w:t>
      </w:r>
    </w:p>
    <w:p w14:paraId="077AC3B5" w14:textId="5ADD2551" w:rsidR="00D86E7A" w:rsidRPr="00E1524D" w:rsidRDefault="00D86E7A" w:rsidP="00886EDC">
      <w:pPr>
        <w:rPr>
          <w:rFonts w:asciiTheme="minorHAnsi" w:hAnsiTheme="minorHAnsi" w:cstheme="minorHAnsi"/>
          <w:sz w:val="22"/>
          <w:szCs w:val="22"/>
        </w:rPr>
      </w:pPr>
      <w:r w:rsidRPr="00E1524D">
        <w:rPr>
          <w:rFonts w:asciiTheme="minorHAnsi" w:hAnsiTheme="minorHAnsi" w:cstheme="minorHAnsi"/>
          <w:sz w:val="22"/>
          <w:szCs w:val="22"/>
        </w:rPr>
        <w:t>Where there are concerns about any aspects of a teacher’s performance at any time during the year, the appraiser will, as part of the appraisal process, meet the teacher to</w:t>
      </w:r>
      <w:r w:rsidR="00DE3C50">
        <w:rPr>
          <w:rFonts w:asciiTheme="minorHAnsi" w:hAnsiTheme="minorHAnsi" w:cstheme="minorHAnsi"/>
          <w:sz w:val="22"/>
          <w:szCs w:val="22"/>
        </w:rPr>
        <w:t xml:space="preserve"> arrange the provision of structured managerial support. The appraiser should</w:t>
      </w:r>
      <w:r w:rsidRPr="00E1524D">
        <w:rPr>
          <w:rFonts w:asciiTheme="minorHAnsi" w:hAnsiTheme="minorHAnsi" w:cstheme="minorHAnsi"/>
          <w:sz w:val="22"/>
          <w:szCs w:val="22"/>
        </w:rPr>
        <w:t>:</w:t>
      </w:r>
    </w:p>
    <w:p w14:paraId="6300960D" w14:textId="77777777" w:rsidR="00D86E7A" w:rsidRPr="00E1524D" w:rsidRDefault="00D86E7A" w:rsidP="00D86E7A">
      <w:pPr>
        <w:pStyle w:val="ListParagraph"/>
        <w:numPr>
          <w:ilvl w:val="0"/>
          <w:numId w:val="3"/>
        </w:numPr>
        <w:rPr>
          <w:rFonts w:asciiTheme="minorHAnsi" w:hAnsiTheme="minorHAnsi" w:cstheme="minorHAnsi"/>
          <w:sz w:val="22"/>
          <w:szCs w:val="22"/>
        </w:rPr>
      </w:pPr>
      <w:r w:rsidRPr="00E1524D">
        <w:rPr>
          <w:rFonts w:asciiTheme="minorHAnsi" w:hAnsiTheme="minorHAnsi" w:cstheme="minorHAnsi"/>
          <w:sz w:val="22"/>
          <w:szCs w:val="22"/>
        </w:rPr>
        <w:t>Give clear feedback to the teacher about the nature and seriousness of the concerns</w:t>
      </w:r>
    </w:p>
    <w:p w14:paraId="4085DD91" w14:textId="77777777" w:rsidR="00D86E7A" w:rsidRPr="00E1524D" w:rsidRDefault="00D86E7A" w:rsidP="00D86E7A">
      <w:pPr>
        <w:pStyle w:val="ListParagraph"/>
        <w:numPr>
          <w:ilvl w:val="0"/>
          <w:numId w:val="3"/>
        </w:numPr>
        <w:rPr>
          <w:rFonts w:asciiTheme="minorHAnsi" w:hAnsiTheme="minorHAnsi" w:cstheme="minorHAnsi"/>
          <w:sz w:val="22"/>
          <w:szCs w:val="22"/>
        </w:rPr>
      </w:pPr>
      <w:r w:rsidRPr="00E1524D">
        <w:rPr>
          <w:rFonts w:asciiTheme="minorHAnsi" w:hAnsiTheme="minorHAnsi" w:cstheme="minorHAnsi"/>
          <w:sz w:val="22"/>
          <w:szCs w:val="22"/>
        </w:rPr>
        <w:t>Give the teacher the opportunity to comment on and discuss the concerns</w:t>
      </w:r>
    </w:p>
    <w:p w14:paraId="565AF24B" w14:textId="254F997D" w:rsidR="00D86E7A" w:rsidRDefault="00CC0B02" w:rsidP="00D86E7A">
      <w:pPr>
        <w:pStyle w:val="ListParagraph"/>
        <w:numPr>
          <w:ilvl w:val="0"/>
          <w:numId w:val="3"/>
        </w:numPr>
        <w:rPr>
          <w:rFonts w:asciiTheme="minorHAnsi" w:hAnsiTheme="minorHAnsi" w:cstheme="minorHAnsi"/>
          <w:sz w:val="22"/>
          <w:szCs w:val="22"/>
        </w:rPr>
      </w:pPr>
      <w:r w:rsidRPr="00E1524D">
        <w:rPr>
          <w:rFonts w:asciiTheme="minorHAnsi" w:hAnsiTheme="minorHAnsi" w:cstheme="minorHAnsi"/>
          <w:sz w:val="22"/>
          <w:szCs w:val="22"/>
        </w:rPr>
        <w:t>Agree any support e.g. coaching, mentoring, structures observations, that will be provided to help address those specific concerns</w:t>
      </w:r>
    </w:p>
    <w:p w14:paraId="79C015DE" w14:textId="231CAF75" w:rsidR="00DE3C50" w:rsidRPr="00E1524D" w:rsidRDefault="00DE3C50" w:rsidP="00D86E7A">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Identify the cause of concerns and whether the staff requires Occupational health support / referral</w:t>
      </w:r>
    </w:p>
    <w:p w14:paraId="0E9E2885" w14:textId="30C78AE6" w:rsidR="00CC0B02" w:rsidRPr="00E1524D" w:rsidRDefault="00CC0B02" w:rsidP="00D86E7A">
      <w:pPr>
        <w:pStyle w:val="ListParagraph"/>
        <w:numPr>
          <w:ilvl w:val="0"/>
          <w:numId w:val="3"/>
        </w:numPr>
        <w:rPr>
          <w:rFonts w:asciiTheme="minorHAnsi" w:hAnsiTheme="minorHAnsi" w:cstheme="minorHAnsi"/>
          <w:sz w:val="22"/>
          <w:szCs w:val="22"/>
        </w:rPr>
      </w:pPr>
      <w:r w:rsidRPr="00E1524D">
        <w:rPr>
          <w:rFonts w:asciiTheme="minorHAnsi" w:hAnsiTheme="minorHAnsi" w:cstheme="minorHAnsi"/>
          <w:sz w:val="22"/>
          <w:szCs w:val="22"/>
        </w:rPr>
        <w:t>Make clear how progress will be monitored and when it will be reviewed</w:t>
      </w:r>
      <w:r w:rsidR="00DE3C50">
        <w:rPr>
          <w:rFonts w:asciiTheme="minorHAnsi" w:hAnsiTheme="minorHAnsi" w:cstheme="minorHAnsi"/>
          <w:sz w:val="22"/>
          <w:szCs w:val="22"/>
        </w:rPr>
        <w:t>; ensure the timelines are realistic i.e. give reasonable time to the staff to improve their performance with support mechanisms put in place</w:t>
      </w:r>
    </w:p>
    <w:p w14:paraId="2E85C70E" w14:textId="77777777" w:rsidR="00CC0B02" w:rsidRPr="00E1524D" w:rsidRDefault="00CC0B02" w:rsidP="00D86E7A">
      <w:pPr>
        <w:pStyle w:val="ListParagraph"/>
        <w:numPr>
          <w:ilvl w:val="0"/>
          <w:numId w:val="3"/>
        </w:numPr>
        <w:rPr>
          <w:rFonts w:asciiTheme="minorHAnsi" w:hAnsiTheme="minorHAnsi" w:cstheme="minorHAnsi"/>
          <w:sz w:val="22"/>
          <w:szCs w:val="22"/>
        </w:rPr>
      </w:pPr>
      <w:r w:rsidRPr="00E1524D">
        <w:rPr>
          <w:rFonts w:asciiTheme="minorHAnsi" w:hAnsiTheme="minorHAnsi" w:cstheme="minorHAnsi"/>
          <w:sz w:val="22"/>
          <w:szCs w:val="22"/>
        </w:rPr>
        <w:t>Explain the implications and process if no, or insufficient, improvement is made</w:t>
      </w:r>
    </w:p>
    <w:p w14:paraId="70DF9E56" w14:textId="77777777" w:rsidR="00CC0B02" w:rsidRPr="00E1524D" w:rsidRDefault="00CC0B02" w:rsidP="00CC0B02">
      <w:pPr>
        <w:rPr>
          <w:rFonts w:asciiTheme="minorHAnsi" w:hAnsiTheme="minorHAnsi" w:cstheme="minorHAnsi"/>
          <w:sz w:val="22"/>
          <w:szCs w:val="22"/>
        </w:rPr>
      </w:pPr>
    </w:p>
    <w:p w14:paraId="0D2A5AF7" w14:textId="6729C234" w:rsidR="004C0E04" w:rsidRPr="00E1524D" w:rsidRDefault="00CC0B02" w:rsidP="00CC0B02">
      <w:pPr>
        <w:rPr>
          <w:rFonts w:asciiTheme="minorHAnsi" w:hAnsiTheme="minorHAnsi" w:cstheme="minorHAnsi"/>
          <w:sz w:val="22"/>
          <w:szCs w:val="22"/>
        </w:rPr>
      </w:pPr>
      <w:r w:rsidRPr="00E1524D">
        <w:rPr>
          <w:rFonts w:asciiTheme="minorHAnsi" w:hAnsiTheme="minorHAnsi" w:cstheme="minorHAnsi"/>
          <w:sz w:val="22"/>
          <w:szCs w:val="22"/>
        </w:rPr>
        <w:t xml:space="preserve">The teacher should be advised, in advance, of the nature and purpose of the meeting and given the opportunity to bring a union representative or work colleague to the meeting, if they wish. </w:t>
      </w:r>
    </w:p>
    <w:p w14:paraId="29D6B04F" w14:textId="77777777" w:rsidR="00CC0B02" w:rsidRPr="00E1524D" w:rsidRDefault="004C0E04" w:rsidP="00CC0B02">
      <w:pPr>
        <w:rPr>
          <w:rFonts w:asciiTheme="minorHAnsi" w:hAnsiTheme="minorHAnsi" w:cstheme="minorHAnsi"/>
          <w:sz w:val="22"/>
          <w:szCs w:val="22"/>
        </w:rPr>
      </w:pPr>
      <w:r w:rsidRPr="00E1524D">
        <w:rPr>
          <w:rFonts w:asciiTheme="minorHAnsi" w:hAnsiTheme="minorHAnsi" w:cstheme="minorHAnsi"/>
          <w:sz w:val="22"/>
          <w:szCs w:val="22"/>
        </w:rPr>
        <w:t xml:space="preserve"> </w:t>
      </w:r>
    </w:p>
    <w:p w14:paraId="0C2E8226" w14:textId="77777777" w:rsidR="00DE3C50" w:rsidRPr="00DE3C50" w:rsidRDefault="00DE3C50" w:rsidP="00CC0B02">
      <w:pPr>
        <w:rPr>
          <w:rFonts w:asciiTheme="majorHAnsi" w:hAnsiTheme="majorHAnsi" w:cstheme="majorHAnsi"/>
          <w:sz w:val="22"/>
        </w:rPr>
      </w:pPr>
      <w:r w:rsidRPr="00DE3C50">
        <w:rPr>
          <w:rFonts w:asciiTheme="majorHAnsi" w:hAnsiTheme="majorHAnsi" w:cstheme="majorHAnsi"/>
          <w:sz w:val="22"/>
        </w:rPr>
        <w:t>Notes will be taken of the meeting and a copy given to the member of staff within three working days of the meeting, including where appropriate an action plan setting out the structured managerial support. The teacher’s progress will continue to be monitored as part of the appraisal process. It may be appropriate to revise objectives. It will be necessary to allow sufficient time for improvement; this will depend on the circumstances but will normally be for a period of not less than four to six working weeks</w:t>
      </w:r>
    </w:p>
    <w:p w14:paraId="13B1F742" w14:textId="77777777" w:rsidR="00DE3C50" w:rsidRDefault="00DE3C50" w:rsidP="00CC0B02">
      <w:pPr>
        <w:rPr>
          <w:rFonts w:asciiTheme="majorHAnsi" w:hAnsiTheme="majorHAnsi" w:cstheme="majorHAnsi"/>
        </w:rPr>
      </w:pPr>
    </w:p>
    <w:p w14:paraId="44E871BC" w14:textId="13B882F2" w:rsidR="008F1214" w:rsidRDefault="00DE3C50" w:rsidP="00CC0B02">
      <w:pPr>
        <w:rPr>
          <w:rFonts w:asciiTheme="majorHAnsi" w:hAnsiTheme="majorHAnsi" w:cstheme="majorHAnsi"/>
          <w:sz w:val="22"/>
        </w:rPr>
      </w:pPr>
      <w:r w:rsidRPr="00DE3C50">
        <w:rPr>
          <w:rFonts w:asciiTheme="majorHAnsi" w:hAnsiTheme="majorHAnsi" w:cstheme="majorHAnsi"/>
          <w:sz w:val="22"/>
        </w:rPr>
        <w:t>When progress is reviewed, if the appraiser is satisfied that the teacher has made, or is making, sufficient improvement, the appraisal process will continue as normal, with any remaining issues continuing to be addressed through that process.</w:t>
      </w:r>
    </w:p>
    <w:p w14:paraId="288449AB" w14:textId="77777777" w:rsidR="00DE3C50" w:rsidRPr="00DE3C50" w:rsidRDefault="00DE3C50" w:rsidP="00CC0B02">
      <w:pPr>
        <w:rPr>
          <w:rFonts w:asciiTheme="minorHAnsi" w:hAnsiTheme="minorHAnsi" w:cstheme="minorHAnsi"/>
          <w:sz w:val="20"/>
          <w:szCs w:val="22"/>
        </w:rPr>
      </w:pPr>
    </w:p>
    <w:p w14:paraId="0FD30D01" w14:textId="5D0C817D" w:rsidR="008F1214" w:rsidRPr="00E1524D" w:rsidRDefault="008F1214" w:rsidP="00CC0B02">
      <w:pPr>
        <w:rPr>
          <w:rFonts w:asciiTheme="minorHAnsi" w:hAnsiTheme="minorHAnsi" w:cstheme="minorHAnsi"/>
          <w:sz w:val="22"/>
          <w:szCs w:val="22"/>
        </w:rPr>
      </w:pPr>
      <w:r w:rsidRPr="00E1524D">
        <w:rPr>
          <w:rFonts w:asciiTheme="minorHAnsi" w:hAnsiTheme="minorHAnsi" w:cstheme="minorHAnsi"/>
          <w:sz w:val="22"/>
          <w:szCs w:val="22"/>
        </w:rPr>
        <w:t xml:space="preserve">If the appraiser is not satisfied with progress, the teacher will be notified in writing that the appraisal system will no longer apply and that their performance will be managed under the Professional Capability Procedure. </w:t>
      </w:r>
      <w:r w:rsidR="00DE3C50">
        <w:rPr>
          <w:rFonts w:asciiTheme="minorHAnsi" w:hAnsiTheme="minorHAnsi" w:cstheme="minorHAnsi"/>
          <w:sz w:val="22"/>
          <w:szCs w:val="22"/>
        </w:rPr>
        <w:t>The appraiser should contact the HR team for advice and guidance.</w:t>
      </w:r>
    </w:p>
    <w:p w14:paraId="0D0FC80C" w14:textId="77777777" w:rsidR="00DE3C50" w:rsidRDefault="00DE3C50" w:rsidP="00CC0B02">
      <w:pPr>
        <w:rPr>
          <w:rFonts w:asciiTheme="minorHAnsi" w:hAnsiTheme="minorHAnsi" w:cstheme="minorHAnsi"/>
          <w:b/>
          <w:sz w:val="22"/>
          <w:szCs w:val="22"/>
        </w:rPr>
      </w:pPr>
    </w:p>
    <w:p w14:paraId="4735C4C3" w14:textId="31EDDBA3" w:rsidR="001023B7" w:rsidRPr="00E1524D" w:rsidRDefault="001023B7" w:rsidP="00CC0B02">
      <w:pPr>
        <w:rPr>
          <w:rFonts w:asciiTheme="minorHAnsi" w:hAnsiTheme="minorHAnsi" w:cstheme="minorHAnsi"/>
          <w:b/>
          <w:sz w:val="22"/>
          <w:szCs w:val="22"/>
        </w:rPr>
      </w:pPr>
      <w:r w:rsidRPr="00E1524D">
        <w:rPr>
          <w:rFonts w:asciiTheme="minorHAnsi" w:hAnsiTheme="minorHAnsi" w:cstheme="minorHAnsi"/>
          <w:b/>
          <w:sz w:val="22"/>
          <w:szCs w:val="22"/>
        </w:rPr>
        <w:t>Other relevant policies and procedures:</w:t>
      </w:r>
    </w:p>
    <w:p w14:paraId="2E263103" w14:textId="77777777" w:rsidR="001023B7" w:rsidRPr="00E1524D" w:rsidRDefault="001023B7" w:rsidP="00CC0B02">
      <w:pPr>
        <w:rPr>
          <w:rFonts w:asciiTheme="minorHAnsi" w:hAnsiTheme="minorHAnsi" w:cstheme="minorHAnsi"/>
          <w:sz w:val="22"/>
          <w:szCs w:val="22"/>
        </w:rPr>
      </w:pPr>
      <w:r w:rsidRPr="00E1524D">
        <w:rPr>
          <w:rFonts w:asciiTheme="minorHAnsi" w:hAnsiTheme="minorHAnsi" w:cstheme="minorHAnsi"/>
          <w:sz w:val="22"/>
          <w:szCs w:val="22"/>
        </w:rPr>
        <w:t>Professional capability procedure</w:t>
      </w:r>
    </w:p>
    <w:p w14:paraId="1C1FA2CF" w14:textId="77777777" w:rsidR="001023B7" w:rsidRPr="00E1524D" w:rsidRDefault="001023B7" w:rsidP="00CC0B02">
      <w:pPr>
        <w:rPr>
          <w:rFonts w:asciiTheme="minorHAnsi" w:hAnsiTheme="minorHAnsi" w:cstheme="minorHAnsi"/>
          <w:sz w:val="22"/>
          <w:szCs w:val="22"/>
        </w:rPr>
      </w:pPr>
      <w:r w:rsidRPr="00E1524D">
        <w:rPr>
          <w:rFonts w:asciiTheme="minorHAnsi" w:hAnsiTheme="minorHAnsi" w:cstheme="minorHAnsi"/>
          <w:sz w:val="22"/>
          <w:szCs w:val="22"/>
        </w:rPr>
        <w:t>Pay policy</w:t>
      </w:r>
    </w:p>
    <w:p w14:paraId="35BFBADB" w14:textId="77777777" w:rsidR="001023B7" w:rsidRPr="00E1524D" w:rsidRDefault="001023B7" w:rsidP="00CC0B02">
      <w:pPr>
        <w:rPr>
          <w:rFonts w:asciiTheme="minorHAnsi" w:hAnsiTheme="minorHAnsi" w:cstheme="minorHAnsi"/>
          <w:sz w:val="22"/>
          <w:szCs w:val="22"/>
        </w:rPr>
      </w:pPr>
      <w:r w:rsidRPr="00E1524D">
        <w:rPr>
          <w:rFonts w:asciiTheme="minorHAnsi" w:hAnsiTheme="minorHAnsi" w:cstheme="minorHAnsi"/>
          <w:sz w:val="22"/>
          <w:szCs w:val="22"/>
        </w:rPr>
        <w:t>Performance management guidance for support staff</w:t>
      </w:r>
    </w:p>
    <w:p w14:paraId="637805D2" w14:textId="77777777" w:rsidR="001023B7" w:rsidRPr="00E1524D" w:rsidRDefault="001023B7" w:rsidP="00CC0B02">
      <w:pPr>
        <w:rPr>
          <w:rFonts w:asciiTheme="minorHAnsi" w:hAnsiTheme="minorHAnsi" w:cstheme="minorHAnsi"/>
          <w:sz w:val="22"/>
          <w:szCs w:val="22"/>
        </w:rPr>
      </w:pPr>
    </w:p>
    <w:p w14:paraId="3A0FF5F2" w14:textId="77777777" w:rsidR="001B2439" w:rsidRPr="00E1524D" w:rsidRDefault="001B2439" w:rsidP="00CC0B02">
      <w:pPr>
        <w:rPr>
          <w:rFonts w:asciiTheme="minorHAnsi" w:hAnsiTheme="minorHAnsi" w:cstheme="minorHAnsi"/>
          <w:b/>
          <w:sz w:val="22"/>
          <w:szCs w:val="22"/>
        </w:rPr>
      </w:pPr>
    </w:p>
    <w:p w14:paraId="6992ABAE" w14:textId="567C8C64" w:rsidR="001B2439" w:rsidRPr="00E1524D" w:rsidRDefault="00CB01A7" w:rsidP="30E5576A">
      <w:pPr>
        <w:rPr>
          <w:rFonts w:asciiTheme="minorHAnsi" w:hAnsiTheme="minorHAnsi" w:cstheme="minorHAnsi"/>
          <w:sz w:val="22"/>
          <w:szCs w:val="22"/>
        </w:rPr>
      </w:pPr>
      <w:r w:rsidRPr="00E1524D">
        <w:rPr>
          <w:rFonts w:asciiTheme="minorHAnsi" w:hAnsiTheme="minorHAnsi" w:cstheme="minorHAnsi"/>
          <w:b/>
          <w:bCs/>
          <w:sz w:val="22"/>
          <w:szCs w:val="22"/>
        </w:rPr>
        <w:t>Policy Reviewed</w:t>
      </w:r>
      <w:r w:rsidR="001B2439" w:rsidRPr="00E1524D">
        <w:rPr>
          <w:rFonts w:asciiTheme="minorHAnsi" w:hAnsiTheme="minorHAnsi" w:cstheme="minorHAnsi"/>
          <w:b/>
          <w:bCs/>
          <w:sz w:val="22"/>
          <w:szCs w:val="22"/>
        </w:rPr>
        <w:t xml:space="preserve">: </w:t>
      </w:r>
      <w:r w:rsidR="00DE3C50">
        <w:rPr>
          <w:rFonts w:asciiTheme="minorHAnsi" w:hAnsiTheme="minorHAnsi" w:cstheme="minorHAnsi"/>
          <w:sz w:val="22"/>
          <w:szCs w:val="22"/>
        </w:rPr>
        <w:t>September 2025</w:t>
      </w:r>
    </w:p>
    <w:p w14:paraId="5630AD66" w14:textId="77777777" w:rsidR="001B2439" w:rsidRPr="00E1524D" w:rsidRDefault="001B2439" w:rsidP="00CC0B02">
      <w:pPr>
        <w:rPr>
          <w:rFonts w:asciiTheme="minorHAnsi" w:hAnsiTheme="minorHAnsi" w:cstheme="minorHAnsi"/>
          <w:sz w:val="22"/>
          <w:szCs w:val="22"/>
        </w:rPr>
      </w:pPr>
    </w:p>
    <w:p w14:paraId="060F76BE" w14:textId="34196390" w:rsidR="001B2439" w:rsidRPr="00E1524D" w:rsidRDefault="001B2439" w:rsidP="30E5576A">
      <w:pPr>
        <w:rPr>
          <w:rFonts w:asciiTheme="minorHAnsi" w:hAnsiTheme="minorHAnsi" w:cstheme="minorHAnsi"/>
          <w:sz w:val="22"/>
          <w:szCs w:val="22"/>
        </w:rPr>
      </w:pPr>
      <w:r w:rsidRPr="00E1524D">
        <w:rPr>
          <w:rFonts w:asciiTheme="minorHAnsi" w:hAnsiTheme="minorHAnsi" w:cstheme="minorHAnsi"/>
          <w:b/>
          <w:bCs/>
          <w:sz w:val="22"/>
          <w:szCs w:val="22"/>
        </w:rPr>
        <w:t>To be reviewed:</w:t>
      </w:r>
      <w:r w:rsidR="00CB01A7" w:rsidRPr="00E1524D">
        <w:rPr>
          <w:rFonts w:asciiTheme="minorHAnsi" w:hAnsiTheme="minorHAnsi" w:cstheme="minorHAnsi"/>
          <w:sz w:val="22"/>
          <w:szCs w:val="22"/>
        </w:rPr>
        <w:t xml:space="preserve"> </w:t>
      </w:r>
      <w:r w:rsidR="00DE3C50">
        <w:rPr>
          <w:rFonts w:asciiTheme="minorHAnsi" w:hAnsiTheme="minorHAnsi" w:cstheme="minorHAnsi"/>
          <w:sz w:val="22"/>
          <w:szCs w:val="22"/>
        </w:rPr>
        <w:t>September 2026</w:t>
      </w:r>
    </w:p>
    <w:p w14:paraId="61829076" w14:textId="77777777" w:rsidR="001B2439" w:rsidRPr="00E1524D" w:rsidRDefault="001B2439" w:rsidP="00CC0B02">
      <w:pPr>
        <w:rPr>
          <w:rFonts w:asciiTheme="minorHAnsi" w:hAnsiTheme="minorHAnsi" w:cstheme="minorHAnsi"/>
          <w:b/>
          <w:sz w:val="22"/>
          <w:szCs w:val="22"/>
        </w:rPr>
      </w:pPr>
    </w:p>
    <w:p w14:paraId="2BA226A1" w14:textId="1D11ABD1" w:rsidR="001023B7" w:rsidRPr="00E1524D" w:rsidRDefault="001023B7" w:rsidP="00CC0B02">
      <w:pPr>
        <w:rPr>
          <w:rFonts w:asciiTheme="minorHAnsi" w:hAnsiTheme="minorHAnsi" w:cstheme="minorHAnsi"/>
          <w:sz w:val="22"/>
          <w:szCs w:val="22"/>
        </w:rPr>
      </w:pPr>
    </w:p>
    <w:p w14:paraId="17AD93B2" w14:textId="28722E1F" w:rsidR="001023B7" w:rsidRPr="00E1524D" w:rsidRDefault="00E2462C" w:rsidP="00CC0B02">
      <w:pPr>
        <w:rPr>
          <w:rFonts w:asciiTheme="minorHAnsi" w:hAnsiTheme="minorHAnsi" w:cstheme="minorHAnsi"/>
          <w:b/>
          <w:sz w:val="22"/>
          <w:szCs w:val="22"/>
        </w:rPr>
      </w:pPr>
      <w:r w:rsidRPr="00E1524D">
        <w:rPr>
          <w:rFonts w:asciiTheme="minorHAnsi" w:hAnsiTheme="minorHAnsi" w:cstheme="minorHAnsi"/>
          <w:b/>
          <w:sz w:val="22"/>
          <w:szCs w:val="22"/>
        </w:rPr>
        <w:t xml:space="preserve">Signed on behalf of Governing Body: </w:t>
      </w:r>
    </w:p>
    <w:p w14:paraId="0DE4B5B7" w14:textId="77777777" w:rsidR="001023B7" w:rsidRPr="00E1524D" w:rsidRDefault="001023B7" w:rsidP="00CC0B02">
      <w:pPr>
        <w:rPr>
          <w:rFonts w:asciiTheme="minorHAnsi" w:hAnsiTheme="minorHAnsi" w:cstheme="minorHAnsi"/>
          <w:sz w:val="22"/>
          <w:szCs w:val="22"/>
        </w:rPr>
      </w:pPr>
    </w:p>
    <w:p w14:paraId="66204FF1" w14:textId="77777777" w:rsidR="001023B7" w:rsidRPr="00E1524D" w:rsidRDefault="001023B7" w:rsidP="00CC0B02">
      <w:pPr>
        <w:rPr>
          <w:rFonts w:asciiTheme="minorHAnsi" w:hAnsiTheme="minorHAnsi" w:cstheme="minorHAnsi"/>
          <w:sz w:val="22"/>
          <w:szCs w:val="22"/>
        </w:rPr>
      </w:pPr>
    </w:p>
    <w:p w14:paraId="2DBF0D7D" w14:textId="77777777" w:rsidR="001023B7" w:rsidRPr="00E1524D" w:rsidRDefault="001023B7" w:rsidP="00CC0B02">
      <w:pPr>
        <w:rPr>
          <w:rFonts w:asciiTheme="minorHAnsi" w:hAnsiTheme="minorHAnsi" w:cstheme="minorHAnsi"/>
          <w:sz w:val="22"/>
          <w:szCs w:val="22"/>
        </w:rPr>
      </w:pPr>
    </w:p>
    <w:p w14:paraId="6B62F1B3" w14:textId="77777777" w:rsidR="001023B7" w:rsidRPr="00E1524D" w:rsidRDefault="001023B7" w:rsidP="00CC0B02">
      <w:pPr>
        <w:rPr>
          <w:rFonts w:asciiTheme="minorHAnsi" w:hAnsiTheme="minorHAnsi" w:cstheme="minorHAnsi"/>
          <w:sz w:val="22"/>
          <w:szCs w:val="22"/>
        </w:rPr>
      </w:pPr>
    </w:p>
    <w:p w14:paraId="02F2C34E" w14:textId="77777777" w:rsidR="001023B7" w:rsidRPr="00E1524D" w:rsidRDefault="001023B7" w:rsidP="00CC0B02">
      <w:pPr>
        <w:rPr>
          <w:rFonts w:asciiTheme="minorHAnsi" w:hAnsiTheme="minorHAnsi" w:cstheme="minorHAnsi"/>
          <w:sz w:val="22"/>
          <w:szCs w:val="22"/>
        </w:rPr>
      </w:pPr>
    </w:p>
    <w:p w14:paraId="680A4E5D" w14:textId="4190225D" w:rsidR="001023B7" w:rsidRPr="00E1524D" w:rsidRDefault="001023B7" w:rsidP="00CC0B02">
      <w:pPr>
        <w:rPr>
          <w:rFonts w:asciiTheme="minorHAnsi" w:hAnsiTheme="minorHAnsi" w:cstheme="minorHAnsi"/>
          <w:sz w:val="22"/>
          <w:szCs w:val="22"/>
        </w:rPr>
      </w:pPr>
    </w:p>
    <w:p w14:paraId="518324AC" w14:textId="6E4518E4" w:rsidR="00E2462C" w:rsidRPr="00E1524D" w:rsidRDefault="00E2462C" w:rsidP="00CC0B02">
      <w:pPr>
        <w:rPr>
          <w:rFonts w:asciiTheme="minorHAnsi" w:hAnsiTheme="minorHAnsi" w:cstheme="minorHAnsi"/>
          <w:sz w:val="22"/>
          <w:szCs w:val="22"/>
        </w:rPr>
      </w:pPr>
    </w:p>
    <w:p w14:paraId="6BD8E4E7" w14:textId="28BC324B" w:rsidR="00E2462C" w:rsidRPr="00E1524D" w:rsidRDefault="00E2462C" w:rsidP="00CC0B02">
      <w:pPr>
        <w:rPr>
          <w:rFonts w:asciiTheme="minorHAnsi" w:hAnsiTheme="minorHAnsi" w:cstheme="minorHAnsi"/>
          <w:sz w:val="22"/>
          <w:szCs w:val="22"/>
        </w:rPr>
      </w:pPr>
    </w:p>
    <w:p w14:paraId="56E22609" w14:textId="2F5E0526" w:rsidR="00E2462C" w:rsidRPr="00E1524D" w:rsidRDefault="00E2462C" w:rsidP="00CC0B02">
      <w:pPr>
        <w:rPr>
          <w:rFonts w:asciiTheme="minorHAnsi" w:hAnsiTheme="minorHAnsi" w:cstheme="minorHAnsi"/>
          <w:sz w:val="22"/>
          <w:szCs w:val="22"/>
        </w:rPr>
      </w:pPr>
    </w:p>
    <w:p w14:paraId="44F84BB6" w14:textId="0E31D4E8" w:rsidR="00E2462C" w:rsidRPr="00E1524D" w:rsidRDefault="00E2462C" w:rsidP="00CC0B02">
      <w:pPr>
        <w:rPr>
          <w:rFonts w:asciiTheme="minorHAnsi" w:hAnsiTheme="minorHAnsi" w:cstheme="minorHAnsi"/>
          <w:sz w:val="22"/>
          <w:szCs w:val="22"/>
        </w:rPr>
      </w:pPr>
    </w:p>
    <w:p w14:paraId="28C18174" w14:textId="77777777" w:rsidR="00E2462C" w:rsidRPr="00E1524D" w:rsidRDefault="00E2462C" w:rsidP="00CC0B02">
      <w:pPr>
        <w:rPr>
          <w:rFonts w:asciiTheme="minorHAnsi" w:hAnsiTheme="minorHAnsi" w:cstheme="minorHAnsi"/>
          <w:sz w:val="22"/>
          <w:szCs w:val="22"/>
        </w:rPr>
      </w:pPr>
    </w:p>
    <w:p w14:paraId="19219836" w14:textId="77777777" w:rsidR="001023B7" w:rsidRPr="00E1524D" w:rsidRDefault="001023B7" w:rsidP="00CC0B02">
      <w:pPr>
        <w:rPr>
          <w:rFonts w:asciiTheme="minorHAnsi" w:hAnsiTheme="minorHAnsi" w:cstheme="minorHAnsi"/>
          <w:sz w:val="22"/>
          <w:szCs w:val="22"/>
        </w:rPr>
      </w:pPr>
    </w:p>
    <w:p w14:paraId="296FEF7D" w14:textId="77777777" w:rsidR="001023B7" w:rsidRPr="00E1524D" w:rsidRDefault="001023B7" w:rsidP="00CC0B02">
      <w:pPr>
        <w:rPr>
          <w:rFonts w:asciiTheme="minorHAnsi" w:hAnsiTheme="minorHAnsi" w:cstheme="minorHAnsi"/>
          <w:sz w:val="22"/>
          <w:szCs w:val="22"/>
        </w:rPr>
      </w:pPr>
    </w:p>
    <w:p w14:paraId="7194DBDC" w14:textId="77777777" w:rsidR="001023B7" w:rsidRPr="00E1524D" w:rsidRDefault="001023B7" w:rsidP="00CC0B02">
      <w:pPr>
        <w:rPr>
          <w:rFonts w:asciiTheme="minorHAnsi" w:hAnsiTheme="minorHAnsi" w:cstheme="minorHAnsi"/>
          <w:sz w:val="22"/>
          <w:szCs w:val="22"/>
        </w:rPr>
      </w:pPr>
    </w:p>
    <w:p w14:paraId="769D0D3C" w14:textId="77777777" w:rsidR="001023B7" w:rsidRDefault="001023B7" w:rsidP="00CC0B02">
      <w:pPr>
        <w:rPr>
          <w:rFonts w:asciiTheme="minorHAnsi" w:hAnsiTheme="minorHAnsi" w:cstheme="minorHAnsi"/>
          <w:sz w:val="22"/>
          <w:szCs w:val="22"/>
        </w:rPr>
      </w:pPr>
    </w:p>
    <w:p w14:paraId="3D41BC9A" w14:textId="77777777" w:rsidR="00156C7A" w:rsidRDefault="00156C7A" w:rsidP="00CC0B02">
      <w:pPr>
        <w:rPr>
          <w:rFonts w:asciiTheme="minorHAnsi" w:hAnsiTheme="minorHAnsi" w:cstheme="minorHAnsi"/>
          <w:sz w:val="22"/>
          <w:szCs w:val="22"/>
        </w:rPr>
      </w:pPr>
    </w:p>
    <w:p w14:paraId="2E256458" w14:textId="77777777" w:rsidR="00156C7A" w:rsidRDefault="00156C7A" w:rsidP="00CC0B02">
      <w:pPr>
        <w:rPr>
          <w:rFonts w:asciiTheme="minorHAnsi" w:hAnsiTheme="minorHAnsi" w:cstheme="minorHAnsi"/>
          <w:sz w:val="22"/>
          <w:szCs w:val="22"/>
        </w:rPr>
      </w:pPr>
    </w:p>
    <w:p w14:paraId="3FF92478" w14:textId="77777777" w:rsidR="00156C7A" w:rsidRDefault="00156C7A" w:rsidP="00CC0B02">
      <w:pPr>
        <w:rPr>
          <w:rFonts w:asciiTheme="minorHAnsi" w:hAnsiTheme="minorHAnsi" w:cstheme="minorHAnsi"/>
          <w:sz w:val="22"/>
          <w:szCs w:val="22"/>
        </w:rPr>
      </w:pPr>
    </w:p>
    <w:p w14:paraId="7DCAF8BA" w14:textId="77777777" w:rsidR="001023B7" w:rsidRPr="00E1524D" w:rsidRDefault="001023B7" w:rsidP="001023B7">
      <w:pPr>
        <w:rPr>
          <w:rFonts w:asciiTheme="minorHAnsi" w:hAnsiTheme="minorHAnsi" w:cstheme="minorHAnsi"/>
          <w:b/>
          <w:sz w:val="22"/>
          <w:szCs w:val="22"/>
        </w:rPr>
      </w:pPr>
      <w:r w:rsidRPr="00E1524D">
        <w:rPr>
          <w:rFonts w:asciiTheme="minorHAnsi" w:hAnsiTheme="minorHAnsi" w:cstheme="minorHAnsi"/>
          <w:b/>
          <w:sz w:val="22"/>
          <w:szCs w:val="22"/>
        </w:rPr>
        <w:t>Annex A</w:t>
      </w:r>
    </w:p>
    <w:p w14:paraId="0F3CABC7" w14:textId="77777777" w:rsidR="001023B7" w:rsidRPr="00E1524D" w:rsidRDefault="001023B7" w:rsidP="001023B7">
      <w:pPr>
        <w:rPr>
          <w:rFonts w:asciiTheme="minorHAnsi" w:hAnsiTheme="minorHAnsi" w:cstheme="minorHAnsi"/>
          <w:sz w:val="22"/>
          <w:szCs w:val="22"/>
        </w:rPr>
      </w:pPr>
    </w:p>
    <w:p w14:paraId="4A767E81" w14:textId="77777777" w:rsidR="001023B7" w:rsidRPr="00E1524D" w:rsidRDefault="001023B7" w:rsidP="001023B7">
      <w:pPr>
        <w:spacing w:before="60" w:line="316" w:lineRule="exact"/>
        <w:ind w:left="2532" w:right="-20"/>
        <w:rPr>
          <w:rFonts w:asciiTheme="minorHAnsi" w:hAnsiTheme="minorHAnsi" w:cstheme="minorHAnsi"/>
          <w:sz w:val="22"/>
          <w:szCs w:val="22"/>
          <w:lang w:eastAsia="en-GB"/>
        </w:rPr>
      </w:pPr>
      <w:r w:rsidRPr="00E1524D">
        <w:rPr>
          <w:rFonts w:asciiTheme="minorHAnsi" w:hAnsiTheme="minorHAnsi" w:cstheme="minorHAnsi"/>
          <w:b/>
          <w:bCs/>
          <w:spacing w:val="-1"/>
          <w:position w:val="-1"/>
          <w:sz w:val="22"/>
          <w:szCs w:val="22"/>
          <w:lang w:eastAsia="en-GB"/>
        </w:rPr>
        <w:t>T</w:t>
      </w:r>
      <w:r w:rsidRPr="00E1524D">
        <w:rPr>
          <w:rFonts w:asciiTheme="minorHAnsi" w:hAnsiTheme="minorHAnsi" w:cstheme="minorHAnsi"/>
          <w:b/>
          <w:bCs/>
          <w:spacing w:val="1"/>
          <w:position w:val="-1"/>
          <w:sz w:val="22"/>
          <w:szCs w:val="22"/>
          <w:lang w:eastAsia="en-GB"/>
        </w:rPr>
        <w:t>E</w:t>
      </w:r>
      <w:r w:rsidRPr="00E1524D">
        <w:rPr>
          <w:rFonts w:asciiTheme="minorHAnsi" w:hAnsiTheme="minorHAnsi" w:cstheme="minorHAnsi"/>
          <w:b/>
          <w:bCs/>
          <w:position w:val="-1"/>
          <w:sz w:val="22"/>
          <w:szCs w:val="22"/>
          <w:lang w:eastAsia="en-GB"/>
        </w:rPr>
        <w:t>A</w:t>
      </w:r>
      <w:r w:rsidRPr="00E1524D">
        <w:rPr>
          <w:rFonts w:asciiTheme="minorHAnsi" w:hAnsiTheme="minorHAnsi" w:cstheme="minorHAnsi"/>
          <w:b/>
          <w:bCs/>
          <w:spacing w:val="1"/>
          <w:position w:val="-1"/>
          <w:sz w:val="22"/>
          <w:szCs w:val="22"/>
          <w:lang w:eastAsia="en-GB"/>
        </w:rPr>
        <w:t>C</w:t>
      </w:r>
      <w:r w:rsidRPr="00E1524D">
        <w:rPr>
          <w:rFonts w:asciiTheme="minorHAnsi" w:hAnsiTheme="minorHAnsi" w:cstheme="minorHAnsi"/>
          <w:b/>
          <w:bCs/>
          <w:position w:val="-1"/>
          <w:sz w:val="22"/>
          <w:szCs w:val="22"/>
          <w:lang w:eastAsia="en-GB"/>
        </w:rPr>
        <w:t>H</w:t>
      </w:r>
      <w:r w:rsidRPr="00E1524D">
        <w:rPr>
          <w:rFonts w:asciiTheme="minorHAnsi" w:hAnsiTheme="minorHAnsi" w:cstheme="minorHAnsi"/>
          <w:b/>
          <w:bCs/>
          <w:spacing w:val="1"/>
          <w:position w:val="-1"/>
          <w:sz w:val="22"/>
          <w:szCs w:val="22"/>
          <w:lang w:eastAsia="en-GB"/>
        </w:rPr>
        <w:t>E</w:t>
      </w:r>
      <w:r w:rsidRPr="00E1524D">
        <w:rPr>
          <w:rFonts w:asciiTheme="minorHAnsi" w:hAnsiTheme="minorHAnsi" w:cstheme="minorHAnsi"/>
          <w:b/>
          <w:bCs/>
          <w:position w:val="-1"/>
          <w:sz w:val="22"/>
          <w:szCs w:val="22"/>
          <w:lang w:eastAsia="en-GB"/>
        </w:rPr>
        <w:t>R</w:t>
      </w:r>
      <w:r w:rsidRPr="00E1524D">
        <w:rPr>
          <w:rFonts w:asciiTheme="minorHAnsi" w:hAnsiTheme="minorHAnsi" w:cstheme="minorHAnsi"/>
          <w:b/>
          <w:bCs/>
          <w:spacing w:val="-1"/>
          <w:position w:val="-1"/>
          <w:sz w:val="22"/>
          <w:szCs w:val="22"/>
          <w:lang w:eastAsia="en-GB"/>
        </w:rPr>
        <w:t>S</w:t>
      </w:r>
      <w:r w:rsidRPr="00E1524D">
        <w:rPr>
          <w:rFonts w:asciiTheme="minorHAnsi" w:hAnsiTheme="minorHAnsi" w:cstheme="minorHAnsi"/>
          <w:b/>
          <w:bCs/>
          <w:position w:val="-1"/>
          <w:sz w:val="22"/>
          <w:szCs w:val="22"/>
          <w:lang w:eastAsia="en-GB"/>
        </w:rPr>
        <w:t>’</w:t>
      </w:r>
      <w:r w:rsidRPr="00E1524D">
        <w:rPr>
          <w:rFonts w:asciiTheme="minorHAnsi" w:hAnsiTheme="minorHAnsi" w:cstheme="minorHAnsi"/>
          <w:b/>
          <w:bCs/>
          <w:spacing w:val="-16"/>
          <w:position w:val="-1"/>
          <w:sz w:val="22"/>
          <w:szCs w:val="22"/>
          <w:lang w:eastAsia="en-GB"/>
        </w:rPr>
        <w:t xml:space="preserve"> </w:t>
      </w:r>
      <w:r w:rsidRPr="00E1524D">
        <w:rPr>
          <w:rFonts w:asciiTheme="minorHAnsi" w:hAnsiTheme="minorHAnsi" w:cstheme="minorHAnsi"/>
          <w:b/>
          <w:bCs/>
          <w:spacing w:val="1"/>
          <w:position w:val="-1"/>
          <w:sz w:val="22"/>
          <w:szCs w:val="22"/>
          <w:lang w:eastAsia="en-GB"/>
        </w:rPr>
        <w:t>S</w:t>
      </w:r>
      <w:r w:rsidRPr="00E1524D">
        <w:rPr>
          <w:rFonts w:asciiTheme="minorHAnsi" w:hAnsiTheme="minorHAnsi" w:cstheme="minorHAnsi"/>
          <w:b/>
          <w:bCs/>
          <w:spacing w:val="-1"/>
          <w:position w:val="-1"/>
          <w:sz w:val="22"/>
          <w:szCs w:val="22"/>
          <w:lang w:eastAsia="en-GB"/>
        </w:rPr>
        <w:t>T</w:t>
      </w:r>
      <w:r w:rsidRPr="00E1524D">
        <w:rPr>
          <w:rFonts w:asciiTheme="minorHAnsi" w:hAnsiTheme="minorHAnsi" w:cstheme="minorHAnsi"/>
          <w:b/>
          <w:bCs/>
          <w:spacing w:val="1"/>
          <w:position w:val="-1"/>
          <w:sz w:val="22"/>
          <w:szCs w:val="22"/>
          <w:lang w:eastAsia="en-GB"/>
        </w:rPr>
        <w:t>A</w:t>
      </w:r>
      <w:r w:rsidRPr="00E1524D">
        <w:rPr>
          <w:rFonts w:asciiTheme="minorHAnsi" w:hAnsiTheme="minorHAnsi" w:cstheme="minorHAnsi"/>
          <w:b/>
          <w:bCs/>
          <w:position w:val="-1"/>
          <w:sz w:val="22"/>
          <w:szCs w:val="22"/>
          <w:lang w:eastAsia="en-GB"/>
        </w:rPr>
        <w:t>ND</w:t>
      </w:r>
      <w:r w:rsidRPr="00E1524D">
        <w:rPr>
          <w:rFonts w:asciiTheme="minorHAnsi" w:hAnsiTheme="minorHAnsi" w:cstheme="minorHAnsi"/>
          <w:b/>
          <w:bCs/>
          <w:spacing w:val="1"/>
          <w:position w:val="-1"/>
          <w:sz w:val="22"/>
          <w:szCs w:val="22"/>
          <w:lang w:eastAsia="en-GB"/>
        </w:rPr>
        <w:t>A</w:t>
      </w:r>
      <w:r w:rsidRPr="00E1524D">
        <w:rPr>
          <w:rFonts w:asciiTheme="minorHAnsi" w:hAnsiTheme="minorHAnsi" w:cstheme="minorHAnsi"/>
          <w:b/>
          <w:bCs/>
          <w:position w:val="-1"/>
          <w:sz w:val="22"/>
          <w:szCs w:val="22"/>
          <w:lang w:eastAsia="en-GB"/>
        </w:rPr>
        <w:t>R</w:t>
      </w:r>
      <w:r w:rsidRPr="00E1524D">
        <w:rPr>
          <w:rFonts w:asciiTheme="minorHAnsi" w:hAnsiTheme="minorHAnsi" w:cstheme="minorHAnsi"/>
          <w:b/>
          <w:bCs/>
          <w:spacing w:val="1"/>
          <w:position w:val="-1"/>
          <w:sz w:val="22"/>
          <w:szCs w:val="22"/>
          <w:lang w:eastAsia="en-GB"/>
        </w:rPr>
        <w:t>D</w:t>
      </w:r>
      <w:r w:rsidRPr="00E1524D">
        <w:rPr>
          <w:rFonts w:asciiTheme="minorHAnsi" w:hAnsiTheme="minorHAnsi" w:cstheme="minorHAnsi"/>
          <w:b/>
          <w:bCs/>
          <w:position w:val="-1"/>
          <w:sz w:val="22"/>
          <w:szCs w:val="22"/>
          <w:lang w:eastAsia="en-GB"/>
        </w:rPr>
        <w:t>S</w:t>
      </w:r>
    </w:p>
    <w:p w14:paraId="5B08B5D1" w14:textId="77777777" w:rsidR="001023B7" w:rsidRPr="00E1524D" w:rsidRDefault="001023B7" w:rsidP="001023B7">
      <w:pPr>
        <w:spacing w:before="2" w:line="140" w:lineRule="exact"/>
        <w:rPr>
          <w:rFonts w:asciiTheme="minorHAnsi" w:hAnsiTheme="minorHAnsi" w:cstheme="minorHAnsi"/>
          <w:sz w:val="22"/>
          <w:szCs w:val="22"/>
          <w:lang w:eastAsia="en-GB"/>
        </w:rPr>
      </w:pPr>
    </w:p>
    <w:p w14:paraId="16DEB4AB" w14:textId="77777777" w:rsidR="001023B7" w:rsidRPr="00E1524D" w:rsidRDefault="001023B7" w:rsidP="001023B7">
      <w:pPr>
        <w:spacing w:line="200" w:lineRule="exact"/>
        <w:rPr>
          <w:rFonts w:asciiTheme="minorHAnsi" w:hAnsiTheme="minorHAnsi" w:cstheme="minorHAnsi"/>
          <w:sz w:val="22"/>
          <w:szCs w:val="22"/>
          <w:lang w:eastAsia="en-GB"/>
        </w:rPr>
      </w:pPr>
    </w:p>
    <w:p w14:paraId="33B744B1" w14:textId="77777777" w:rsidR="001023B7" w:rsidRPr="00E1524D" w:rsidRDefault="001023B7" w:rsidP="001023B7">
      <w:pPr>
        <w:spacing w:before="29"/>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PR</w:t>
      </w:r>
      <w:r w:rsidRPr="00E1524D">
        <w:rPr>
          <w:rFonts w:asciiTheme="minorHAnsi" w:hAnsiTheme="minorHAnsi" w:cstheme="minorHAnsi"/>
          <w:b/>
          <w:bCs/>
          <w:spacing w:val="1"/>
          <w:sz w:val="22"/>
          <w:szCs w:val="22"/>
          <w:lang w:eastAsia="en-GB"/>
        </w:rPr>
        <w:t>E</w:t>
      </w:r>
      <w:r w:rsidRPr="00E1524D">
        <w:rPr>
          <w:rFonts w:asciiTheme="minorHAnsi" w:hAnsiTheme="minorHAnsi" w:cstheme="minorHAnsi"/>
          <w:b/>
          <w:bCs/>
          <w:sz w:val="22"/>
          <w:szCs w:val="22"/>
          <w:lang w:eastAsia="en-GB"/>
        </w:rPr>
        <w:t>AMB</w:t>
      </w:r>
      <w:r w:rsidRPr="00E1524D">
        <w:rPr>
          <w:rFonts w:asciiTheme="minorHAnsi" w:hAnsiTheme="minorHAnsi" w:cstheme="minorHAnsi"/>
          <w:b/>
          <w:bCs/>
          <w:spacing w:val="1"/>
          <w:sz w:val="22"/>
          <w:szCs w:val="22"/>
          <w:lang w:eastAsia="en-GB"/>
        </w:rPr>
        <w:t>L</w:t>
      </w:r>
      <w:r w:rsidRPr="00E1524D">
        <w:rPr>
          <w:rFonts w:asciiTheme="minorHAnsi" w:hAnsiTheme="minorHAnsi" w:cstheme="minorHAnsi"/>
          <w:b/>
          <w:bCs/>
          <w:sz w:val="22"/>
          <w:szCs w:val="22"/>
          <w:lang w:eastAsia="en-GB"/>
        </w:rPr>
        <w:t>E</w:t>
      </w:r>
    </w:p>
    <w:p w14:paraId="0AD9C6F4" w14:textId="77777777" w:rsidR="001023B7" w:rsidRPr="00E1524D" w:rsidRDefault="001023B7" w:rsidP="001023B7">
      <w:pPr>
        <w:spacing w:line="200" w:lineRule="exact"/>
        <w:rPr>
          <w:rFonts w:asciiTheme="minorHAnsi" w:hAnsiTheme="minorHAnsi" w:cstheme="minorHAnsi"/>
          <w:sz w:val="22"/>
          <w:szCs w:val="22"/>
          <w:lang w:eastAsia="en-GB"/>
        </w:rPr>
      </w:pPr>
    </w:p>
    <w:p w14:paraId="02E47FD4" w14:textId="77777777" w:rsidR="001023B7" w:rsidRPr="00E1524D" w:rsidRDefault="001023B7" w:rsidP="001023B7">
      <w:pPr>
        <w:ind w:left="118" w:right="178"/>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Teachers make the </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ducation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pupils</w:t>
      </w:r>
      <w:r w:rsidRPr="00E1524D">
        <w:rPr>
          <w:rFonts w:asciiTheme="minorHAnsi" w:hAnsiTheme="minorHAnsi" w:cstheme="minorHAnsi"/>
          <w:spacing w:val="2"/>
          <w:sz w:val="22"/>
          <w:szCs w:val="22"/>
          <w:lang w:eastAsia="en-GB"/>
        </w:rPr>
        <w:t xml:space="preserve"> </w:t>
      </w:r>
      <w:r w:rsidRPr="00E1524D">
        <w:rPr>
          <w:rFonts w:asciiTheme="minorHAnsi" w:hAnsiTheme="minorHAnsi" w:cstheme="minorHAnsi"/>
          <w:sz w:val="22"/>
          <w:szCs w:val="22"/>
          <w:lang w:eastAsia="en-GB"/>
        </w:rPr>
        <w:t>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fir</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oncern,</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are accountab</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 for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achieving the hi</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hest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possi</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le standar</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s in work and conduct.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Teachers act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with honesty and integrity;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have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strong subject know</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edge,</w:t>
      </w:r>
      <w:r w:rsidRPr="00E1524D">
        <w:rPr>
          <w:rFonts w:asciiTheme="minorHAnsi" w:hAnsiTheme="minorHAnsi" w:cstheme="minorHAnsi"/>
          <w:spacing w:val="2"/>
          <w:sz w:val="22"/>
          <w:szCs w:val="22"/>
          <w:lang w:eastAsia="en-GB"/>
        </w:rPr>
        <w:t xml:space="preserve"> </w:t>
      </w:r>
      <w:r w:rsidRPr="00E1524D">
        <w:rPr>
          <w:rFonts w:asciiTheme="minorHAnsi" w:hAnsiTheme="minorHAnsi" w:cstheme="minorHAnsi"/>
          <w:sz w:val="22"/>
          <w:szCs w:val="22"/>
          <w:lang w:eastAsia="en-GB"/>
        </w:rPr>
        <w:t>keep their know</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edge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ski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ls as teachers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up-to-date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are self-critical;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forge posi</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ive professional relati</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nships;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work with parents in the best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erests of t</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pupils.</w:t>
      </w:r>
    </w:p>
    <w:p w14:paraId="4B1F511A" w14:textId="77777777" w:rsidR="001023B7" w:rsidRPr="00E1524D" w:rsidRDefault="001023B7" w:rsidP="001023B7">
      <w:pPr>
        <w:spacing w:before="7" w:line="190" w:lineRule="exact"/>
        <w:rPr>
          <w:rFonts w:asciiTheme="minorHAnsi" w:hAnsiTheme="minorHAnsi" w:cstheme="minorHAnsi"/>
          <w:sz w:val="22"/>
          <w:szCs w:val="22"/>
          <w:lang w:eastAsia="en-GB"/>
        </w:rPr>
      </w:pPr>
    </w:p>
    <w:p w14:paraId="65F9C3DC" w14:textId="77777777" w:rsidR="001023B7" w:rsidRPr="00E1524D" w:rsidRDefault="001023B7" w:rsidP="001023B7">
      <w:pPr>
        <w:spacing w:line="200" w:lineRule="exact"/>
        <w:rPr>
          <w:rFonts w:asciiTheme="minorHAnsi" w:hAnsiTheme="minorHAnsi" w:cstheme="minorHAnsi"/>
          <w:sz w:val="22"/>
          <w:szCs w:val="22"/>
          <w:lang w:eastAsia="en-GB"/>
        </w:rPr>
      </w:pPr>
    </w:p>
    <w:p w14:paraId="7BA596B8" w14:textId="77777777" w:rsidR="001023B7" w:rsidRPr="00E1524D" w:rsidRDefault="001023B7" w:rsidP="001023B7">
      <w:pPr>
        <w:spacing w:line="480" w:lineRule="auto"/>
        <w:ind w:left="118" w:right="5728"/>
        <w:rPr>
          <w:rFonts w:asciiTheme="minorHAnsi" w:hAnsiTheme="minorHAnsi" w:cstheme="minorHAnsi"/>
          <w:b/>
          <w:bCs/>
          <w:sz w:val="22"/>
          <w:szCs w:val="22"/>
          <w:lang w:eastAsia="en-GB"/>
        </w:rPr>
      </w:pPr>
      <w:r w:rsidRPr="00E1524D">
        <w:rPr>
          <w:rFonts w:asciiTheme="minorHAnsi" w:hAnsiTheme="minorHAnsi" w:cstheme="minorHAnsi"/>
          <w:b/>
          <w:bCs/>
          <w:sz w:val="22"/>
          <w:szCs w:val="22"/>
          <w:lang w:eastAsia="en-GB"/>
        </w:rPr>
        <w:t>PART O</w:t>
      </w:r>
      <w:r w:rsidRPr="00E1524D">
        <w:rPr>
          <w:rFonts w:asciiTheme="minorHAnsi" w:hAnsiTheme="minorHAnsi" w:cstheme="minorHAnsi"/>
          <w:b/>
          <w:bCs/>
          <w:spacing w:val="1"/>
          <w:sz w:val="22"/>
          <w:szCs w:val="22"/>
          <w:lang w:eastAsia="en-GB"/>
        </w:rPr>
        <w:t>N</w:t>
      </w:r>
      <w:r w:rsidRPr="00E1524D">
        <w:rPr>
          <w:rFonts w:asciiTheme="minorHAnsi" w:hAnsiTheme="minorHAnsi" w:cstheme="minorHAnsi"/>
          <w:b/>
          <w:bCs/>
          <w:sz w:val="22"/>
          <w:szCs w:val="22"/>
          <w:lang w:eastAsia="en-GB"/>
        </w:rPr>
        <w:t>E:</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TEACH</w:t>
      </w:r>
      <w:r w:rsidRPr="00E1524D">
        <w:rPr>
          <w:rFonts w:asciiTheme="minorHAnsi" w:hAnsiTheme="minorHAnsi" w:cstheme="minorHAnsi"/>
          <w:b/>
          <w:bCs/>
          <w:spacing w:val="2"/>
          <w:sz w:val="22"/>
          <w:szCs w:val="22"/>
          <w:lang w:eastAsia="en-GB"/>
        </w:rPr>
        <w:t>I</w:t>
      </w:r>
      <w:r w:rsidRPr="00E1524D">
        <w:rPr>
          <w:rFonts w:asciiTheme="minorHAnsi" w:hAnsiTheme="minorHAnsi" w:cstheme="minorHAnsi"/>
          <w:b/>
          <w:bCs/>
          <w:sz w:val="22"/>
          <w:szCs w:val="22"/>
          <w:lang w:eastAsia="en-GB"/>
        </w:rPr>
        <w:t xml:space="preserve">NG </w:t>
      </w:r>
    </w:p>
    <w:p w14:paraId="13F31F12" w14:textId="77777777" w:rsidR="001023B7" w:rsidRPr="00E1524D" w:rsidRDefault="001023B7" w:rsidP="001023B7">
      <w:pPr>
        <w:spacing w:line="480" w:lineRule="auto"/>
        <w:ind w:left="118" w:right="5728"/>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A teacher</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must:</w:t>
      </w:r>
    </w:p>
    <w:p w14:paraId="1DC049BB" w14:textId="77777777" w:rsidR="001023B7" w:rsidRPr="00E1524D" w:rsidRDefault="001023B7" w:rsidP="003710DF">
      <w:pPr>
        <w:tabs>
          <w:tab w:val="left" w:pos="820"/>
        </w:tabs>
        <w:spacing w:before="8"/>
        <w:ind w:left="838" w:right="780" w:hanging="7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1</w:t>
      </w:r>
      <w:r w:rsidRPr="00E1524D">
        <w:rPr>
          <w:rFonts w:asciiTheme="minorHAnsi" w:hAnsiTheme="minorHAnsi" w:cstheme="minorHAnsi"/>
          <w:b/>
          <w:bCs/>
          <w:sz w:val="22"/>
          <w:szCs w:val="22"/>
          <w:lang w:eastAsia="en-GB"/>
        </w:rPr>
        <w:tab/>
        <w:t>Set</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high expectations</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pacing w:val="3"/>
          <w:sz w:val="22"/>
          <w:szCs w:val="22"/>
          <w:lang w:eastAsia="en-GB"/>
        </w:rPr>
        <w:t>w</w:t>
      </w:r>
      <w:r w:rsidRPr="00E1524D">
        <w:rPr>
          <w:rFonts w:asciiTheme="minorHAnsi" w:hAnsiTheme="minorHAnsi" w:cstheme="minorHAnsi"/>
          <w:b/>
          <w:bCs/>
          <w:spacing w:val="-1"/>
          <w:sz w:val="22"/>
          <w:szCs w:val="22"/>
          <w:lang w:eastAsia="en-GB"/>
        </w:rPr>
        <w:t>h</w:t>
      </w:r>
      <w:r w:rsidRPr="00E1524D">
        <w:rPr>
          <w:rFonts w:asciiTheme="minorHAnsi" w:hAnsiTheme="minorHAnsi" w:cstheme="minorHAnsi"/>
          <w:b/>
          <w:bCs/>
          <w:sz w:val="22"/>
          <w:szCs w:val="22"/>
          <w:lang w:eastAsia="en-GB"/>
        </w:rPr>
        <w:t>ich i</w:t>
      </w:r>
      <w:r w:rsidRPr="00E1524D">
        <w:rPr>
          <w:rFonts w:asciiTheme="minorHAnsi" w:hAnsiTheme="minorHAnsi" w:cstheme="minorHAnsi"/>
          <w:b/>
          <w:bCs/>
          <w:spacing w:val="-1"/>
          <w:sz w:val="22"/>
          <w:szCs w:val="22"/>
          <w:lang w:eastAsia="en-GB"/>
        </w:rPr>
        <w:t>n</w:t>
      </w:r>
      <w:r w:rsidRPr="00E1524D">
        <w:rPr>
          <w:rFonts w:asciiTheme="minorHAnsi" w:hAnsiTheme="minorHAnsi" w:cstheme="minorHAnsi"/>
          <w:b/>
          <w:bCs/>
          <w:sz w:val="22"/>
          <w:szCs w:val="22"/>
          <w:lang w:eastAsia="en-GB"/>
        </w:rPr>
        <w:t>spire,</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mo</w:t>
      </w:r>
      <w:r w:rsidRPr="00E1524D">
        <w:rPr>
          <w:rFonts w:asciiTheme="minorHAnsi" w:hAnsiTheme="minorHAnsi" w:cstheme="minorHAnsi"/>
          <w:b/>
          <w:bCs/>
          <w:spacing w:val="-1"/>
          <w:sz w:val="22"/>
          <w:szCs w:val="22"/>
          <w:lang w:eastAsia="en-GB"/>
        </w:rPr>
        <w:t>ti</w:t>
      </w:r>
      <w:r w:rsidRPr="00E1524D">
        <w:rPr>
          <w:rFonts w:asciiTheme="minorHAnsi" w:hAnsiTheme="minorHAnsi" w:cstheme="minorHAnsi"/>
          <w:b/>
          <w:bCs/>
          <w:sz w:val="22"/>
          <w:szCs w:val="22"/>
          <w:lang w:eastAsia="en-GB"/>
        </w:rPr>
        <w:t>vate and challenge pupils</w:t>
      </w:r>
    </w:p>
    <w:p w14:paraId="6B4A7768" w14:textId="77777777" w:rsidR="001023B7" w:rsidRPr="00E1524D" w:rsidRDefault="001023B7" w:rsidP="001023B7">
      <w:pPr>
        <w:pStyle w:val="ListParagraph"/>
        <w:numPr>
          <w:ilvl w:val="0"/>
          <w:numId w:val="9"/>
        </w:numPr>
        <w:tabs>
          <w:tab w:val="left" w:pos="820"/>
        </w:tabs>
        <w:overflowPunct/>
        <w:spacing w:line="274" w:lineRule="exact"/>
        <w:ind w:right="804"/>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establish a</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safe and stimulating </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nvironment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pupils, rooted in mutual respect</w:t>
      </w:r>
    </w:p>
    <w:p w14:paraId="61F2C6BB" w14:textId="77777777" w:rsidR="001023B7" w:rsidRPr="00E1524D" w:rsidRDefault="001023B7" w:rsidP="001023B7">
      <w:pPr>
        <w:pStyle w:val="ListParagraph"/>
        <w:numPr>
          <w:ilvl w:val="0"/>
          <w:numId w:val="9"/>
        </w:numPr>
        <w:tabs>
          <w:tab w:val="left" w:pos="820"/>
        </w:tabs>
        <w:overflowPunct/>
        <w:spacing w:before="17" w:line="276" w:lineRule="exact"/>
        <w:ind w:right="23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set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goals that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str</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 xml:space="preserve">tch </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nd chal</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en</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e pupils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all backgr</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unds,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abi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it</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es and dispo</w:t>
      </w:r>
      <w:r w:rsidRPr="00E1524D">
        <w:rPr>
          <w:rFonts w:asciiTheme="minorHAnsi" w:hAnsiTheme="minorHAnsi" w:cstheme="minorHAnsi"/>
          <w:spacing w:val="1"/>
          <w:sz w:val="22"/>
          <w:szCs w:val="22"/>
          <w:lang w:eastAsia="en-GB"/>
        </w:rPr>
        <w:t>si</w:t>
      </w:r>
      <w:r w:rsidRPr="00E1524D">
        <w:rPr>
          <w:rFonts w:asciiTheme="minorHAnsi" w:hAnsiTheme="minorHAnsi" w:cstheme="minorHAnsi"/>
          <w:sz w:val="22"/>
          <w:szCs w:val="22"/>
          <w:lang w:eastAsia="en-GB"/>
        </w:rPr>
        <w:t>tions</w:t>
      </w:r>
    </w:p>
    <w:p w14:paraId="47D8FB48" w14:textId="77777777" w:rsidR="001023B7" w:rsidRPr="00E1524D" w:rsidRDefault="001023B7" w:rsidP="001023B7">
      <w:pPr>
        <w:pStyle w:val="ListParagraph"/>
        <w:numPr>
          <w:ilvl w:val="0"/>
          <w:numId w:val="9"/>
        </w:numPr>
        <w:tabs>
          <w:tab w:val="left" w:pos="820"/>
        </w:tabs>
        <w:overflowPunct/>
        <w:spacing w:before="18" w:line="274" w:lineRule="exact"/>
        <w:ind w:right="323"/>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demonstra</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 consiste</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tly the positive attitudes,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values and behav</w:t>
      </w:r>
      <w:r w:rsidRPr="00E1524D">
        <w:rPr>
          <w:rFonts w:asciiTheme="minorHAnsi" w:hAnsiTheme="minorHAnsi" w:cstheme="minorHAnsi"/>
          <w:spacing w:val="1"/>
          <w:sz w:val="22"/>
          <w:szCs w:val="22"/>
          <w:lang w:eastAsia="en-GB"/>
        </w:rPr>
        <w:t>io</w:t>
      </w:r>
      <w:r w:rsidRPr="00E1524D">
        <w:rPr>
          <w:rFonts w:asciiTheme="minorHAnsi" w:hAnsiTheme="minorHAnsi" w:cstheme="minorHAnsi"/>
          <w:sz w:val="22"/>
          <w:szCs w:val="22"/>
          <w:lang w:eastAsia="en-GB"/>
        </w:rPr>
        <w:t xml:space="preserve">ur which are </w:t>
      </w:r>
      <w:r w:rsidRPr="00E1524D">
        <w:rPr>
          <w:rFonts w:asciiTheme="minorHAnsi" w:hAnsiTheme="minorHAnsi" w:cstheme="minorHAnsi"/>
          <w:spacing w:val="1"/>
          <w:sz w:val="22"/>
          <w:szCs w:val="22"/>
          <w:lang w:eastAsia="en-GB"/>
        </w:rPr>
        <w:t>e</w:t>
      </w:r>
      <w:r w:rsidRPr="00E1524D">
        <w:rPr>
          <w:rFonts w:asciiTheme="minorHAnsi" w:hAnsiTheme="minorHAnsi" w:cstheme="minorHAnsi"/>
          <w:spacing w:val="-1"/>
          <w:sz w:val="22"/>
          <w:szCs w:val="22"/>
          <w:lang w:eastAsia="en-GB"/>
        </w:rPr>
        <w:t>x</w:t>
      </w:r>
      <w:r w:rsidRPr="00E1524D">
        <w:rPr>
          <w:rFonts w:asciiTheme="minorHAnsi" w:hAnsiTheme="minorHAnsi" w:cstheme="minorHAnsi"/>
          <w:sz w:val="22"/>
          <w:szCs w:val="22"/>
          <w:lang w:eastAsia="en-GB"/>
        </w:rPr>
        <w:t>pected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w:t>
      </w:r>
    </w:p>
    <w:p w14:paraId="5023141B" w14:textId="77777777" w:rsidR="001023B7" w:rsidRPr="00E1524D" w:rsidRDefault="001023B7" w:rsidP="001023B7">
      <w:pPr>
        <w:spacing w:before="13" w:line="260" w:lineRule="exact"/>
        <w:rPr>
          <w:rFonts w:asciiTheme="minorHAnsi" w:hAnsiTheme="minorHAnsi" w:cstheme="minorHAnsi"/>
          <w:sz w:val="22"/>
          <w:szCs w:val="22"/>
          <w:lang w:eastAsia="en-GB"/>
        </w:rPr>
      </w:pPr>
    </w:p>
    <w:p w14:paraId="1B2795AC" w14:textId="77777777" w:rsidR="001023B7" w:rsidRPr="00E1524D" w:rsidRDefault="001023B7" w:rsidP="003710DF">
      <w:pPr>
        <w:tabs>
          <w:tab w:val="left" w:pos="820"/>
        </w:tabs>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2</w:t>
      </w:r>
      <w:r w:rsidRPr="00E1524D">
        <w:rPr>
          <w:rFonts w:asciiTheme="minorHAnsi" w:hAnsiTheme="minorHAnsi" w:cstheme="minorHAnsi"/>
          <w:b/>
          <w:bCs/>
          <w:sz w:val="22"/>
          <w:szCs w:val="22"/>
          <w:lang w:eastAsia="en-GB"/>
        </w:rPr>
        <w:tab/>
        <w:t xml:space="preserve">Promote good progress and </w:t>
      </w:r>
      <w:r w:rsidRPr="00E1524D">
        <w:rPr>
          <w:rFonts w:asciiTheme="minorHAnsi" w:hAnsiTheme="minorHAnsi" w:cstheme="minorHAnsi"/>
          <w:b/>
          <w:bCs/>
          <w:spacing w:val="1"/>
          <w:sz w:val="22"/>
          <w:szCs w:val="22"/>
          <w:lang w:eastAsia="en-GB"/>
        </w:rPr>
        <w:t>o</w:t>
      </w:r>
      <w:r w:rsidRPr="00E1524D">
        <w:rPr>
          <w:rFonts w:asciiTheme="minorHAnsi" w:hAnsiTheme="minorHAnsi" w:cstheme="minorHAnsi"/>
          <w:b/>
          <w:bCs/>
          <w:sz w:val="22"/>
          <w:szCs w:val="22"/>
          <w:lang w:eastAsia="en-GB"/>
        </w:rPr>
        <w:t>utcomes by</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pupils</w:t>
      </w:r>
    </w:p>
    <w:p w14:paraId="37A67C4B" w14:textId="77777777" w:rsidR="001023B7" w:rsidRPr="00E1524D" w:rsidRDefault="001023B7" w:rsidP="001023B7">
      <w:pPr>
        <w:pStyle w:val="ListParagraph"/>
        <w:numPr>
          <w:ilvl w:val="0"/>
          <w:numId w:val="10"/>
        </w:numPr>
        <w:tabs>
          <w:tab w:val="left" w:pos="820"/>
        </w:tabs>
        <w:overflowPunct/>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be accountable for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 attainment,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prog</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ess and outcomes</w:t>
      </w:r>
    </w:p>
    <w:p w14:paraId="641EA9F3" w14:textId="77777777" w:rsidR="001023B7" w:rsidRPr="00E1524D" w:rsidRDefault="001023B7" w:rsidP="001023B7">
      <w:pPr>
        <w:pStyle w:val="ListParagraph"/>
        <w:numPr>
          <w:ilvl w:val="0"/>
          <w:numId w:val="10"/>
        </w:numPr>
        <w:tabs>
          <w:tab w:val="left" w:pos="820"/>
        </w:tabs>
        <w:overflowPunct/>
        <w:spacing w:before="19" w:line="276" w:lineRule="exact"/>
        <w:ind w:right="576"/>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be aware </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pupils’ c</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pab</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 xml:space="preserve">lities </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nd 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prior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knowle</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pl</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 teaching to build on these</w:t>
      </w:r>
    </w:p>
    <w:p w14:paraId="6763FD97" w14:textId="77777777" w:rsidR="001023B7" w:rsidRPr="00E1524D" w:rsidRDefault="001023B7" w:rsidP="001023B7">
      <w:pPr>
        <w:pStyle w:val="ListParagraph"/>
        <w:numPr>
          <w:ilvl w:val="0"/>
          <w:numId w:val="10"/>
        </w:numPr>
        <w:tabs>
          <w:tab w:val="left" w:pos="820"/>
        </w:tabs>
        <w:overflowPunct/>
        <w:spacing w:before="18" w:line="274" w:lineRule="exact"/>
        <w:ind w:right="871"/>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guide p</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pi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s to r</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 xml:space="preserve">flect on the progress they </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 xml:space="preserve">ave made and their emerging </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eeds</w:t>
      </w:r>
    </w:p>
    <w:p w14:paraId="58626333" w14:textId="77777777" w:rsidR="001023B7" w:rsidRPr="00E1524D" w:rsidRDefault="001023B7" w:rsidP="001023B7">
      <w:pPr>
        <w:pStyle w:val="ListParagraph"/>
        <w:numPr>
          <w:ilvl w:val="0"/>
          <w:numId w:val="10"/>
        </w:numPr>
        <w:tabs>
          <w:tab w:val="left" w:pos="820"/>
        </w:tabs>
        <w:overflowPunct/>
        <w:spacing w:before="17" w:line="276" w:lineRule="exact"/>
        <w:ind w:right="51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demonstra</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 knowl</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d</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e and und</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 xml:space="preserve">rstanding </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how pupi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s learn and how this impacts on t</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aching</w:t>
      </w:r>
    </w:p>
    <w:p w14:paraId="5FEFBC55" w14:textId="77777777" w:rsidR="001023B7" w:rsidRPr="00E1524D" w:rsidRDefault="001023B7" w:rsidP="001023B7">
      <w:pPr>
        <w:pStyle w:val="ListParagraph"/>
        <w:numPr>
          <w:ilvl w:val="0"/>
          <w:numId w:val="10"/>
        </w:numPr>
        <w:tabs>
          <w:tab w:val="left" w:pos="820"/>
        </w:tabs>
        <w:overflowPunct/>
        <w:spacing w:before="18" w:line="274" w:lineRule="exact"/>
        <w:ind w:right="429"/>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encourage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to t</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ke a responsib</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 and conscient</w:t>
      </w:r>
      <w:r w:rsidRPr="00E1524D">
        <w:rPr>
          <w:rFonts w:asciiTheme="minorHAnsi" w:hAnsiTheme="minorHAnsi" w:cstheme="minorHAnsi"/>
          <w:spacing w:val="1"/>
          <w:sz w:val="22"/>
          <w:szCs w:val="22"/>
          <w:lang w:eastAsia="en-GB"/>
        </w:rPr>
        <w:t>io</w:t>
      </w:r>
      <w:r w:rsidRPr="00E1524D">
        <w:rPr>
          <w:rFonts w:asciiTheme="minorHAnsi" w:hAnsiTheme="minorHAnsi" w:cstheme="minorHAnsi"/>
          <w:sz w:val="22"/>
          <w:szCs w:val="22"/>
          <w:lang w:eastAsia="en-GB"/>
        </w:rPr>
        <w:t>us attitude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to 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own work and st</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dy.</w:t>
      </w:r>
    </w:p>
    <w:p w14:paraId="1F3B1409" w14:textId="77777777" w:rsidR="001023B7" w:rsidRPr="00E1524D" w:rsidRDefault="001023B7" w:rsidP="001023B7">
      <w:pPr>
        <w:spacing w:before="13" w:line="260" w:lineRule="exact"/>
        <w:rPr>
          <w:rFonts w:asciiTheme="minorHAnsi" w:hAnsiTheme="minorHAnsi" w:cstheme="minorHAnsi"/>
          <w:sz w:val="22"/>
          <w:szCs w:val="22"/>
          <w:lang w:eastAsia="en-GB"/>
        </w:rPr>
      </w:pPr>
    </w:p>
    <w:p w14:paraId="384ABCDE" w14:textId="77777777" w:rsidR="001023B7" w:rsidRPr="00E1524D" w:rsidRDefault="001023B7" w:rsidP="003710DF">
      <w:pPr>
        <w:tabs>
          <w:tab w:val="left" w:pos="820"/>
        </w:tabs>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3</w:t>
      </w:r>
      <w:r w:rsidRPr="00E1524D">
        <w:rPr>
          <w:rFonts w:asciiTheme="minorHAnsi" w:hAnsiTheme="minorHAnsi" w:cstheme="minorHAnsi"/>
          <w:b/>
          <w:bCs/>
          <w:sz w:val="22"/>
          <w:szCs w:val="22"/>
          <w:lang w:eastAsia="en-GB"/>
        </w:rPr>
        <w:tab/>
        <w:t>Demonstrate good subject</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and curricul</w:t>
      </w:r>
      <w:r w:rsidRPr="00E1524D">
        <w:rPr>
          <w:rFonts w:asciiTheme="minorHAnsi" w:hAnsiTheme="minorHAnsi" w:cstheme="minorHAnsi"/>
          <w:b/>
          <w:bCs/>
          <w:spacing w:val="-1"/>
          <w:sz w:val="22"/>
          <w:szCs w:val="22"/>
          <w:lang w:eastAsia="en-GB"/>
        </w:rPr>
        <w:t>u</w:t>
      </w:r>
      <w:r w:rsidRPr="00E1524D">
        <w:rPr>
          <w:rFonts w:asciiTheme="minorHAnsi" w:hAnsiTheme="minorHAnsi" w:cstheme="minorHAnsi"/>
          <w:b/>
          <w:bCs/>
          <w:sz w:val="22"/>
          <w:szCs w:val="22"/>
          <w:lang w:eastAsia="en-GB"/>
        </w:rPr>
        <w:t>m</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kn</w:t>
      </w:r>
      <w:r w:rsidRPr="00E1524D">
        <w:rPr>
          <w:rFonts w:asciiTheme="minorHAnsi" w:hAnsiTheme="minorHAnsi" w:cstheme="minorHAnsi"/>
          <w:b/>
          <w:bCs/>
          <w:spacing w:val="-1"/>
          <w:sz w:val="22"/>
          <w:szCs w:val="22"/>
          <w:lang w:eastAsia="en-GB"/>
        </w:rPr>
        <w:t>o</w:t>
      </w:r>
      <w:r w:rsidRPr="00E1524D">
        <w:rPr>
          <w:rFonts w:asciiTheme="minorHAnsi" w:hAnsiTheme="minorHAnsi" w:cstheme="minorHAnsi"/>
          <w:b/>
          <w:bCs/>
          <w:spacing w:val="2"/>
          <w:sz w:val="22"/>
          <w:szCs w:val="22"/>
          <w:lang w:eastAsia="en-GB"/>
        </w:rPr>
        <w:t>w</w:t>
      </w:r>
      <w:r w:rsidRPr="00E1524D">
        <w:rPr>
          <w:rFonts w:asciiTheme="minorHAnsi" w:hAnsiTheme="minorHAnsi" w:cstheme="minorHAnsi"/>
          <w:b/>
          <w:bCs/>
          <w:sz w:val="22"/>
          <w:szCs w:val="22"/>
          <w:lang w:eastAsia="en-GB"/>
        </w:rPr>
        <w:t>l</w:t>
      </w:r>
      <w:r w:rsidRPr="00E1524D">
        <w:rPr>
          <w:rFonts w:asciiTheme="minorHAnsi" w:hAnsiTheme="minorHAnsi" w:cstheme="minorHAnsi"/>
          <w:b/>
          <w:bCs/>
          <w:spacing w:val="-1"/>
          <w:sz w:val="22"/>
          <w:szCs w:val="22"/>
          <w:lang w:eastAsia="en-GB"/>
        </w:rPr>
        <w:t>e</w:t>
      </w:r>
      <w:r w:rsidRPr="00E1524D">
        <w:rPr>
          <w:rFonts w:asciiTheme="minorHAnsi" w:hAnsiTheme="minorHAnsi" w:cstheme="minorHAnsi"/>
          <w:b/>
          <w:bCs/>
          <w:sz w:val="22"/>
          <w:szCs w:val="22"/>
          <w:lang w:eastAsia="en-GB"/>
        </w:rPr>
        <w:t>dge</w:t>
      </w:r>
    </w:p>
    <w:p w14:paraId="3460FA26" w14:textId="77777777" w:rsidR="001023B7" w:rsidRPr="00E1524D" w:rsidRDefault="001023B7" w:rsidP="001023B7">
      <w:pPr>
        <w:pStyle w:val="ListParagraph"/>
        <w:numPr>
          <w:ilvl w:val="0"/>
          <w:numId w:val="10"/>
        </w:numPr>
        <w:tabs>
          <w:tab w:val="left" w:pos="820"/>
        </w:tabs>
        <w:overflowPunct/>
        <w:spacing w:line="276" w:lineRule="exact"/>
        <w:ind w:right="336"/>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have a secure knowl</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dge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the </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elevant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su</w:t>
      </w:r>
      <w:r w:rsidRPr="00E1524D">
        <w:rPr>
          <w:rFonts w:asciiTheme="minorHAnsi" w:hAnsiTheme="minorHAnsi" w:cstheme="minorHAnsi"/>
          <w:spacing w:val="1"/>
          <w:sz w:val="22"/>
          <w:szCs w:val="22"/>
          <w:lang w:eastAsia="en-GB"/>
        </w:rPr>
        <w:t>bj</w:t>
      </w:r>
      <w:r w:rsidRPr="00E1524D">
        <w:rPr>
          <w:rFonts w:asciiTheme="minorHAnsi" w:hAnsiTheme="minorHAnsi" w:cstheme="minorHAnsi"/>
          <w:sz w:val="22"/>
          <w:szCs w:val="22"/>
          <w:lang w:eastAsia="en-GB"/>
        </w:rPr>
        <w:t>ect(</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curriculum areas,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fos</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maintain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 interest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 the sub</w:t>
      </w:r>
      <w:r w:rsidRPr="00E1524D">
        <w:rPr>
          <w:rFonts w:asciiTheme="minorHAnsi" w:hAnsiTheme="minorHAnsi" w:cstheme="minorHAnsi"/>
          <w:spacing w:val="1"/>
          <w:sz w:val="22"/>
          <w:szCs w:val="22"/>
          <w:lang w:eastAsia="en-GB"/>
        </w:rPr>
        <w:t>j</w:t>
      </w:r>
      <w:r w:rsidRPr="00E1524D">
        <w:rPr>
          <w:rFonts w:asciiTheme="minorHAnsi" w:hAnsiTheme="minorHAnsi" w:cstheme="minorHAnsi"/>
          <w:sz w:val="22"/>
          <w:szCs w:val="22"/>
          <w:lang w:eastAsia="en-GB"/>
        </w:rPr>
        <w:t>ect, and address misunderstandi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gs</w:t>
      </w:r>
    </w:p>
    <w:p w14:paraId="1CCB8A3D" w14:textId="77777777" w:rsidR="003710DF" w:rsidRPr="00E1524D" w:rsidRDefault="001023B7" w:rsidP="003710DF">
      <w:pPr>
        <w:pStyle w:val="ListParagraph"/>
        <w:numPr>
          <w:ilvl w:val="0"/>
          <w:numId w:val="10"/>
        </w:numPr>
        <w:tabs>
          <w:tab w:val="left" w:pos="820"/>
        </w:tabs>
        <w:overflowPunct/>
        <w:spacing w:before="18" w:line="274" w:lineRule="exact"/>
        <w:ind w:right="469"/>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demonstra</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 a critical understan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ing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deve</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opments in the sub</w:t>
      </w:r>
      <w:r w:rsidRPr="00E1524D">
        <w:rPr>
          <w:rFonts w:asciiTheme="minorHAnsi" w:hAnsiTheme="minorHAnsi" w:cstheme="minorHAnsi"/>
          <w:spacing w:val="1"/>
          <w:sz w:val="22"/>
          <w:szCs w:val="22"/>
          <w:lang w:eastAsia="en-GB"/>
        </w:rPr>
        <w:t>j</w:t>
      </w:r>
      <w:r w:rsidRPr="00E1524D">
        <w:rPr>
          <w:rFonts w:asciiTheme="minorHAnsi" w:hAnsiTheme="minorHAnsi" w:cstheme="minorHAnsi"/>
          <w:sz w:val="22"/>
          <w:szCs w:val="22"/>
          <w:lang w:eastAsia="en-GB"/>
        </w:rPr>
        <w:t>ect and curriculum</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areas, and promote the value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scholarship</w:t>
      </w:r>
    </w:p>
    <w:p w14:paraId="66368B02" w14:textId="77777777" w:rsidR="001023B7" w:rsidRPr="00E1524D" w:rsidRDefault="001023B7" w:rsidP="003710DF">
      <w:pPr>
        <w:pStyle w:val="ListParagraph"/>
        <w:numPr>
          <w:ilvl w:val="0"/>
          <w:numId w:val="10"/>
        </w:numPr>
        <w:tabs>
          <w:tab w:val="left" w:pos="820"/>
        </w:tabs>
        <w:overflowPunct/>
        <w:spacing w:before="18" w:line="274" w:lineRule="exact"/>
        <w:ind w:right="469"/>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demonstra</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 an understanding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and take </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espons</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bi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ity for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rom</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ting high stan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ards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lite</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acy,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articulacy and the correct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se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stan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ard Eng</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ish,</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atever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the </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eacher’s s</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ecia</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sub</w:t>
      </w:r>
      <w:r w:rsidRPr="00E1524D">
        <w:rPr>
          <w:rFonts w:asciiTheme="minorHAnsi" w:hAnsiTheme="minorHAnsi" w:cstheme="minorHAnsi"/>
          <w:spacing w:val="1"/>
          <w:sz w:val="22"/>
          <w:szCs w:val="22"/>
          <w:lang w:eastAsia="en-GB"/>
        </w:rPr>
        <w:t>j</w:t>
      </w:r>
      <w:r w:rsidRPr="00E1524D">
        <w:rPr>
          <w:rFonts w:asciiTheme="minorHAnsi" w:hAnsiTheme="minorHAnsi" w:cstheme="minorHAnsi"/>
          <w:sz w:val="22"/>
          <w:szCs w:val="22"/>
          <w:lang w:eastAsia="en-GB"/>
        </w:rPr>
        <w:t>ect</w:t>
      </w:r>
    </w:p>
    <w:p w14:paraId="24825839" w14:textId="77777777" w:rsidR="001023B7" w:rsidRPr="00E1524D" w:rsidRDefault="001023B7" w:rsidP="001023B7">
      <w:pPr>
        <w:pStyle w:val="ListParagraph"/>
        <w:numPr>
          <w:ilvl w:val="0"/>
          <w:numId w:val="10"/>
        </w:numPr>
        <w:tabs>
          <w:tab w:val="left" w:pos="820"/>
        </w:tabs>
        <w:overflowPunct/>
        <w:spacing w:before="21" w:line="276" w:lineRule="exact"/>
        <w:ind w:right="992"/>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if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teaching early read</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ng,</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demonstrate a cl</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ar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understanding of systematic</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synthetic phonics</w:t>
      </w:r>
    </w:p>
    <w:p w14:paraId="6E04D413" w14:textId="77777777" w:rsidR="001023B7" w:rsidRPr="00E1524D" w:rsidRDefault="001023B7" w:rsidP="001023B7">
      <w:pPr>
        <w:pStyle w:val="ListParagraph"/>
        <w:numPr>
          <w:ilvl w:val="0"/>
          <w:numId w:val="10"/>
        </w:numPr>
        <w:tabs>
          <w:tab w:val="left" w:pos="820"/>
        </w:tabs>
        <w:overflowPunct/>
        <w:spacing w:line="274" w:lineRule="exact"/>
        <w:ind w:right="429"/>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if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teaching early mathematics,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demonstrate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 clear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erstanding</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of appropriate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teaching strategies.</w:t>
      </w:r>
    </w:p>
    <w:p w14:paraId="562C75D1" w14:textId="77777777" w:rsidR="001023B7" w:rsidRPr="00E1524D" w:rsidRDefault="001023B7" w:rsidP="001023B7">
      <w:pPr>
        <w:spacing w:before="13" w:line="260" w:lineRule="exact"/>
        <w:rPr>
          <w:rFonts w:asciiTheme="minorHAnsi" w:hAnsiTheme="minorHAnsi" w:cstheme="minorHAnsi"/>
          <w:sz w:val="22"/>
          <w:szCs w:val="22"/>
          <w:lang w:eastAsia="en-GB"/>
        </w:rPr>
      </w:pPr>
    </w:p>
    <w:p w14:paraId="429ACCDE" w14:textId="77777777" w:rsidR="001023B7" w:rsidRPr="00E1524D" w:rsidRDefault="001023B7" w:rsidP="003710DF">
      <w:pPr>
        <w:tabs>
          <w:tab w:val="left" w:pos="820"/>
        </w:tabs>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4</w:t>
      </w:r>
      <w:r w:rsidRPr="00E1524D">
        <w:rPr>
          <w:rFonts w:asciiTheme="minorHAnsi" w:hAnsiTheme="minorHAnsi" w:cstheme="minorHAnsi"/>
          <w:b/>
          <w:bCs/>
          <w:sz w:val="22"/>
          <w:szCs w:val="22"/>
          <w:lang w:eastAsia="en-GB"/>
        </w:rPr>
        <w:tab/>
        <w:t>Plan and teach</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pacing w:val="3"/>
          <w:sz w:val="22"/>
          <w:szCs w:val="22"/>
          <w:lang w:eastAsia="en-GB"/>
        </w:rPr>
        <w:t>w</w:t>
      </w:r>
      <w:r w:rsidRPr="00E1524D">
        <w:rPr>
          <w:rFonts w:asciiTheme="minorHAnsi" w:hAnsiTheme="minorHAnsi" w:cstheme="minorHAnsi"/>
          <w:b/>
          <w:bCs/>
          <w:sz w:val="22"/>
          <w:szCs w:val="22"/>
          <w:lang w:eastAsia="en-GB"/>
        </w:rPr>
        <w:t>e</w:t>
      </w:r>
      <w:r w:rsidRPr="00E1524D">
        <w:rPr>
          <w:rFonts w:asciiTheme="minorHAnsi" w:hAnsiTheme="minorHAnsi" w:cstheme="minorHAnsi"/>
          <w:b/>
          <w:bCs/>
          <w:spacing w:val="-1"/>
          <w:sz w:val="22"/>
          <w:szCs w:val="22"/>
          <w:lang w:eastAsia="en-GB"/>
        </w:rPr>
        <w:t>l</w:t>
      </w:r>
      <w:r w:rsidRPr="00E1524D">
        <w:rPr>
          <w:rFonts w:asciiTheme="minorHAnsi" w:hAnsiTheme="minorHAnsi" w:cstheme="minorHAnsi"/>
          <w:b/>
          <w:bCs/>
          <w:sz w:val="22"/>
          <w:szCs w:val="22"/>
          <w:lang w:eastAsia="en-GB"/>
        </w:rPr>
        <w:t>l structured lessons</w:t>
      </w:r>
    </w:p>
    <w:p w14:paraId="2CE63FBC" w14:textId="77777777" w:rsidR="001023B7" w:rsidRPr="00E1524D" w:rsidRDefault="001023B7" w:rsidP="001023B7">
      <w:pPr>
        <w:pStyle w:val="ListParagraph"/>
        <w:numPr>
          <w:ilvl w:val="0"/>
          <w:numId w:val="8"/>
        </w:numPr>
        <w:tabs>
          <w:tab w:val="left" w:pos="820"/>
        </w:tabs>
        <w:overflowPunct/>
        <w:spacing w:line="276" w:lineRule="exact"/>
        <w:ind w:right="242"/>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impart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knowle</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ge and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develop </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nderstand</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ng through effective use of lesson time</w:t>
      </w:r>
    </w:p>
    <w:p w14:paraId="0714E5AA" w14:textId="77777777" w:rsidR="001023B7" w:rsidRPr="00E1524D" w:rsidRDefault="001023B7" w:rsidP="001023B7">
      <w:pPr>
        <w:pStyle w:val="ListParagraph"/>
        <w:numPr>
          <w:ilvl w:val="0"/>
          <w:numId w:val="8"/>
        </w:numPr>
        <w:tabs>
          <w:tab w:val="left" w:pos="820"/>
        </w:tabs>
        <w:overflowPunct/>
        <w:spacing w:before="12"/>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promote a </w:t>
      </w:r>
      <w:r w:rsidRPr="00E1524D">
        <w:rPr>
          <w:rFonts w:asciiTheme="minorHAnsi" w:hAnsiTheme="minorHAnsi" w:cstheme="minorHAnsi"/>
          <w:spacing w:val="-2"/>
          <w:sz w:val="22"/>
          <w:szCs w:val="22"/>
          <w:lang w:eastAsia="en-GB"/>
        </w:rPr>
        <w:t>l</w:t>
      </w:r>
      <w:r w:rsidRPr="00E1524D">
        <w:rPr>
          <w:rFonts w:asciiTheme="minorHAnsi" w:hAnsiTheme="minorHAnsi" w:cstheme="minorHAnsi"/>
          <w:sz w:val="22"/>
          <w:szCs w:val="22"/>
          <w:lang w:eastAsia="en-GB"/>
        </w:rPr>
        <w:t>ove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learning and </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hildre</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’s in</w:t>
      </w:r>
      <w:r w:rsidRPr="00E1524D">
        <w:rPr>
          <w:rFonts w:asciiTheme="minorHAnsi" w:hAnsiTheme="minorHAnsi" w:cstheme="minorHAnsi"/>
          <w:spacing w:val="2"/>
          <w:sz w:val="22"/>
          <w:szCs w:val="22"/>
          <w:lang w:eastAsia="en-GB"/>
        </w:rPr>
        <w:t>t</w:t>
      </w:r>
      <w:r w:rsidRPr="00E1524D">
        <w:rPr>
          <w:rFonts w:asciiTheme="minorHAnsi" w:hAnsiTheme="minorHAnsi" w:cstheme="minorHAnsi"/>
          <w:sz w:val="22"/>
          <w:szCs w:val="22"/>
          <w:lang w:eastAsia="en-GB"/>
        </w:rPr>
        <w:t>ellectu</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c</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riosity</w:t>
      </w:r>
    </w:p>
    <w:p w14:paraId="514CBB6D" w14:textId="77777777" w:rsidR="001023B7" w:rsidRPr="00E1524D" w:rsidRDefault="001023B7" w:rsidP="001023B7">
      <w:pPr>
        <w:pStyle w:val="ListParagraph"/>
        <w:numPr>
          <w:ilvl w:val="0"/>
          <w:numId w:val="8"/>
        </w:numPr>
        <w:tabs>
          <w:tab w:val="left" w:pos="820"/>
        </w:tabs>
        <w:overflowPunct/>
        <w:spacing w:before="19" w:line="276" w:lineRule="exact"/>
        <w:ind w:right="245"/>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set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homework and pl</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 other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out</w:t>
      </w:r>
      <w:r w:rsidRPr="00E1524D">
        <w:rPr>
          <w:rFonts w:asciiTheme="minorHAnsi" w:hAnsiTheme="minorHAnsi" w:cstheme="minorHAnsi"/>
          <w:spacing w:val="-1"/>
          <w:sz w:val="22"/>
          <w:szCs w:val="22"/>
          <w:lang w:eastAsia="en-GB"/>
        </w:rPr>
        <w:t>-</w:t>
      </w:r>
      <w:r w:rsidRPr="00E1524D">
        <w:rPr>
          <w:rFonts w:asciiTheme="minorHAnsi" w:hAnsiTheme="minorHAnsi" w:cstheme="minorHAnsi"/>
          <w:sz w:val="22"/>
          <w:szCs w:val="22"/>
          <w:lang w:eastAsia="en-GB"/>
        </w:rPr>
        <w:t>of-class ac</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ivities to consol</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date and e</w:t>
      </w:r>
      <w:r w:rsidRPr="00E1524D">
        <w:rPr>
          <w:rFonts w:asciiTheme="minorHAnsi" w:hAnsiTheme="minorHAnsi" w:cstheme="minorHAnsi"/>
          <w:spacing w:val="-1"/>
          <w:sz w:val="22"/>
          <w:szCs w:val="22"/>
          <w:lang w:eastAsia="en-GB"/>
        </w:rPr>
        <w:t>x</w:t>
      </w:r>
      <w:r w:rsidRPr="00E1524D">
        <w:rPr>
          <w:rFonts w:asciiTheme="minorHAnsi" w:hAnsiTheme="minorHAnsi" w:cstheme="minorHAnsi"/>
          <w:sz w:val="22"/>
          <w:szCs w:val="22"/>
          <w:lang w:eastAsia="en-GB"/>
        </w:rPr>
        <w:t>tend the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know</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edge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under</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tanding p</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 xml:space="preserve">pils have </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cquired</w:t>
      </w:r>
    </w:p>
    <w:p w14:paraId="0B1DDE77" w14:textId="77777777" w:rsidR="001023B7" w:rsidRPr="00E1524D" w:rsidRDefault="001023B7" w:rsidP="001023B7">
      <w:pPr>
        <w:pStyle w:val="ListParagraph"/>
        <w:numPr>
          <w:ilvl w:val="0"/>
          <w:numId w:val="8"/>
        </w:numPr>
        <w:tabs>
          <w:tab w:val="left" w:pos="820"/>
        </w:tabs>
        <w:overflowPunct/>
        <w:spacing w:before="18" w:line="274" w:lineRule="exact"/>
        <w:ind w:right="298"/>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reflect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sys</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ematically</w:t>
      </w:r>
      <w:r w:rsidRPr="00E1524D">
        <w:rPr>
          <w:rFonts w:asciiTheme="minorHAnsi" w:hAnsiTheme="minorHAnsi" w:cstheme="minorHAnsi"/>
          <w:spacing w:val="2"/>
          <w:sz w:val="22"/>
          <w:szCs w:val="22"/>
          <w:lang w:eastAsia="en-GB"/>
        </w:rPr>
        <w:t xml:space="preserve"> </w:t>
      </w:r>
      <w:r w:rsidRPr="00E1524D">
        <w:rPr>
          <w:rFonts w:asciiTheme="minorHAnsi" w:hAnsiTheme="minorHAnsi" w:cstheme="minorHAnsi"/>
          <w:sz w:val="22"/>
          <w:szCs w:val="22"/>
          <w:lang w:eastAsia="en-GB"/>
        </w:rPr>
        <w:t>on the eff</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ctiveness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lessons and approa</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hes to teaching</w:t>
      </w:r>
    </w:p>
    <w:p w14:paraId="23830EF2" w14:textId="77777777" w:rsidR="001023B7" w:rsidRPr="00E1524D" w:rsidRDefault="001023B7" w:rsidP="001023B7">
      <w:pPr>
        <w:pStyle w:val="ListParagraph"/>
        <w:numPr>
          <w:ilvl w:val="0"/>
          <w:numId w:val="8"/>
        </w:numPr>
        <w:tabs>
          <w:tab w:val="left" w:pos="820"/>
        </w:tabs>
        <w:overflowPunct/>
        <w:spacing w:before="17" w:line="276" w:lineRule="exact"/>
        <w:ind w:right="151"/>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contribute </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o the design and prov</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sion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 enga</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 xml:space="preserve">ing </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urriculum</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within the releva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sub</w:t>
      </w:r>
      <w:r w:rsidRPr="00E1524D">
        <w:rPr>
          <w:rFonts w:asciiTheme="minorHAnsi" w:hAnsiTheme="minorHAnsi" w:cstheme="minorHAnsi"/>
          <w:spacing w:val="1"/>
          <w:sz w:val="22"/>
          <w:szCs w:val="22"/>
          <w:lang w:eastAsia="en-GB"/>
        </w:rPr>
        <w:t>j</w:t>
      </w:r>
      <w:r w:rsidRPr="00E1524D">
        <w:rPr>
          <w:rFonts w:asciiTheme="minorHAnsi" w:hAnsiTheme="minorHAnsi" w:cstheme="minorHAnsi"/>
          <w:sz w:val="22"/>
          <w:szCs w:val="22"/>
          <w:lang w:eastAsia="en-GB"/>
        </w:rPr>
        <w:t>ect a</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ea(s).</w:t>
      </w:r>
    </w:p>
    <w:p w14:paraId="664355AD" w14:textId="77777777" w:rsidR="001023B7" w:rsidRPr="00E1524D" w:rsidRDefault="001023B7" w:rsidP="001023B7">
      <w:pPr>
        <w:spacing w:before="13" w:line="260" w:lineRule="exact"/>
        <w:rPr>
          <w:rFonts w:asciiTheme="minorHAnsi" w:hAnsiTheme="minorHAnsi" w:cstheme="minorHAnsi"/>
          <w:sz w:val="22"/>
          <w:szCs w:val="22"/>
          <w:lang w:eastAsia="en-GB"/>
        </w:rPr>
      </w:pPr>
    </w:p>
    <w:p w14:paraId="1A965116" w14:textId="77777777" w:rsidR="003710DF" w:rsidRPr="00E1524D" w:rsidRDefault="003710DF" w:rsidP="001023B7">
      <w:pPr>
        <w:spacing w:before="13" w:line="260" w:lineRule="exact"/>
        <w:rPr>
          <w:rFonts w:asciiTheme="minorHAnsi" w:hAnsiTheme="minorHAnsi" w:cstheme="minorHAnsi"/>
          <w:sz w:val="22"/>
          <w:szCs w:val="22"/>
          <w:lang w:eastAsia="en-GB"/>
        </w:rPr>
      </w:pPr>
    </w:p>
    <w:p w14:paraId="52147567" w14:textId="77777777" w:rsidR="001023B7" w:rsidRPr="00E1524D" w:rsidRDefault="001023B7" w:rsidP="003710DF">
      <w:pPr>
        <w:tabs>
          <w:tab w:val="left" w:pos="820"/>
        </w:tabs>
        <w:ind w:left="838" w:right="846" w:hanging="7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5</w:t>
      </w:r>
      <w:r w:rsidRPr="00E1524D">
        <w:rPr>
          <w:rFonts w:asciiTheme="minorHAnsi" w:hAnsiTheme="minorHAnsi" w:cstheme="minorHAnsi"/>
          <w:b/>
          <w:bCs/>
          <w:sz w:val="22"/>
          <w:szCs w:val="22"/>
          <w:lang w:eastAsia="en-GB"/>
        </w:rPr>
        <w:tab/>
        <w:t>Adapt</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teaching to re</w:t>
      </w:r>
      <w:r w:rsidRPr="00E1524D">
        <w:rPr>
          <w:rFonts w:asciiTheme="minorHAnsi" w:hAnsiTheme="minorHAnsi" w:cstheme="minorHAnsi"/>
          <w:b/>
          <w:bCs/>
          <w:spacing w:val="-1"/>
          <w:sz w:val="22"/>
          <w:szCs w:val="22"/>
          <w:lang w:eastAsia="en-GB"/>
        </w:rPr>
        <w:t>s</w:t>
      </w:r>
      <w:r w:rsidRPr="00E1524D">
        <w:rPr>
          <w:rFonts w:asciiTheme="minorHAnsi" w:hAnsiTheme="minorHAnsi" w:cstheme="minorHAnsi"/>
          <w:b/>
          <w:bCs/>
          <w:sz w:val="22"/>
          <w:szCs w:val="22"/>
          <w:lang w:eastAsia="en-GB"/>
        </w:rPr>
        <w:t>pond to t</w:t>
      </w:r>
      <w:r w:rsidRPr="00E1524D">
        <w:rPr>
          <w:rFonts w:asciiTheme="minorHAnsi" w:hAnsiTheme="minorHAnsi" w:cstheme="minorHAnsi"/>
          <w:b/>
          <w:bCs/>
          <w:spacing w:val="-1"/>
          <w:sz w:val="22"/>
          <w:szCs w:val="22"/>
          <w:lang w:eastAsia="en-GB"/>
        </w:rPr>
        <w:t>h</w:t>
      </w:r>
      <w:r w:rsidRPr="00E1524D">
        <w:rPr>
          <w:rFonts w:asciiTheme="minorHAnsi" w:hAnsiTheme="minorHAnsi" w:cstheme="minorHAnsi"/>
          <w:b/>
          <w:bCs/>
          <w:sz w:val="22"/>
          <w:szCs w:val="22"/>
          <w:lang w:eastAsia="en-GB"/>
        </w:rPr>
        <w:t>e strengths and ne</w:t>
      </w:r>
      <w:r w:rsidRPr="00E1524D">
        <w:rPr>
          <w:rFonts w:asciiTheme="minorHAnsi" w:hAnsiTheme="minorHAnsi" w:cstheme="minorHAnsi"/>
          <w:b/>
          <w:bCs/>
          <w:spacing w:val="1"/>
          <w:sz w:val="22"/>
          <w:szCs w:val="22"/>
          <w:lang w:eastAsia="en-GB"/>
        </w:rPr>
        <w:t>e</w:t>
      </w:r>
      <w:r w:rsidRPr="00E1524D">
        <w:rPr>
          <w:rFonts w:asciiTheme="minorHAnsi" w:hAnsiTheme="minorHAnsi" w:cstheme="minorHAnsi"/>
          <w:b/>
          <w:bCs/>
          <w:sz w:val="22"/>
          <w:szCs w:val="22"/>
          <w:lang w:eastAsia="en-GB"/>
        </w:rPr>
        <w:t>ds of</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all pupils</w:t>
      </w:r>
    </w:p>
    <w:p w14:paraId="3D3F6CF7" w14:textId="77777777" w:rsidR="001023B7" w:rsidRPr="00E1524D" w:rsidRDefault="001023B7" w:rsidP="001023B7">
      <w:pPr>
        <w:pStyle w:val="ListParagraph"/>
        <w:numPr>
          <w:ilvl w:val="0"/>
          <w:numId w:val="7"/>
        </w:numPr>
        <w:tabs>
          <w:tab w:val="left" w:pos="820"/>
        </w:tabs>
        <w:overflowPunct/>
        <w:spacing w:line="274" w:lineRule="exact"/>
        <w:ind w:right="402"/>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know wh</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n</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how to differentiate appropriately,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usi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approac</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es which e</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a</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le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to be taught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effectively</w:t>
      </w:r>
    </w:p>
    <w:p w14:paraId="57A896AE" w14:textId="77777777" w:rsidR="001023B7" w:rsidRPr="00E1524D" w:rsidRDefault="001023B7" w:rsidP="001023B7">
      <w:pPr>
        <w:pStyle w:val="ListParagraph"/>
        <w:numPr>
          <w:ilvl w:val="0"/>
          <w:numId w:val="7"/>
        </w:numPr>
        <w:tabs>
          <w:tab w:val="left" w:pos="820"/>
        </w:tabs>
        <w:overflowPunct/>
        <w:spacing w:before="19" w:line="274" w:lineRule="exact"/>
        <w:ind w:right="696"/>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have a secure understandi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how a range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of factors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can inh</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bit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ab</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ty to</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learn, and how </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est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to ove</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come these</w:t>
      </w:r>
    </w:p>
    <w:p w14:paraId="402C3127" w14:textId="77777777" w:rsidR="001023B7" w:rsidRPr="00E1524D" w:rsidRDefault="001023B7" w:rsidP="001023B7">
      <w:pPr>
        <w:pStyle w:val="ListParagraph"/>
        <w:numPr>
          <w:ilvl w:val="0"/>
          <w:numId w:val="7"/>
        </w:numPr>
        <w:tabs>
          <w:tab w:val="left" w:pos="820"/>
        </w:tabs>
        <w:overflowPunct/>
        <w:spacing w:before="17" w:line="276" w:lineRule="exact"/>
        <w:ind w:right="39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demonstra</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e an awar</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ness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physical,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social 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d 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tellectual devel</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pment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children,</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know how to adapt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teaching to support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ed</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cation at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different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sta</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es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development</w:t>
      </w:r>
    </w:p>
    <w:p w14:paraId="6EC492D2" w14:textId="77777777" w:rsidR="001023B7" w:rsidRPr="00E1524D" w:rsidRDefault="001023B7" w:rsidP="001023B7">
      <w:pPr>
        <w:pStyle w:val="ListParagraph"/>
        <w:numPr>
          <w:ilvl w:val="0"/>
          <w:numId w:val="7"/>
        </w:numPr>
        <w:tabs>
          <w:tab w:val="left" w:pos="820"/>
        </w:tabs>
        <w:overflowPunct/>
        <w:spacing w:before="13" w:line="239" w:lineRule="auto"/>
        <w:ind w:right="138"/>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have a cle</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understanding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needs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all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pupils,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inc</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uding tho</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e with speci</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educatio</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al needs;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those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high abi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ity;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 xml:space="preserve">ose with </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ngli</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h as an addit</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onal l</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ng</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age;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those with disa</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i</w:t>
      </w:r>
      <w:r w:rsidRPr="00E1524D">
        <w:rPr>
          <w:rFonts w:asciiTheme="minorHAnsi" w:hAnsiTheme="minorHAnsi" w:cstheme="minorHAnsi"/>
          <w:spacing w:val="1"/>
          <w:sz w:val="22"/>
          <w:szCs w:val="22"/>
          <w:lang w:eastAsia="en-GB"/>
        </w:rPr>
        <w:t>li</w:t>
      </w:r>
      <w:r w:rsidRPr="00E1524D">
        <w:rPr>
          <w:rFonts w:asciiTheme="minorHAnsi" w:hAnsiTheme="minorHAnsi" w:cstheme="minorHAnsi"/>
          <w:sz w:val="22"/>
          <w:szCs w:val="22"/>
          <w:lang w:eastAsia="en-GB"/>
        </w:rPr>
        <w:t>ties;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be able to use and eval</w:t>
      </w:r>
      <w:r w:rsidRPr="00E1524D">
        <w:rPr>
          <w:rFonts w:asciiTheme="minorHAnsi" w:hAnsiTheme="minorHAnsi" w:cstheme="minorHAnsi"/>
          <w:spacing w:val="1"/>
          <w:sz w:val="22"/>
          <w:szCs w:val="22"/>
          <w:lang w:eastAsia="en-GB"/>
        </w:rPr>
        <w:t>ua</w:t>
      </w:r>
      <w:r w:rsidRPr="00E1524D">
        <w:rPr>
          <w:rFonts w:asciiTheme="minorHAnsi" w:hAnsiTheme="minorHAnsi" w:cstheme="minorHAnsi"/>
          <w:sz w:val="22"/>
          <w:szCs w:val="22"/>
          <w:lang w:eastAsia="en-GB"/>
        </w:rPr>
        <w:t>te distinctive teaching approach</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s to engage and sup</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ort them.</w:t>
      </w:r>
    </w:p>
    <w:p w14:paraId="7DF4E37C" w14:textId="77777777" w:rsidR="001023B7" w:rsidRPr="00E1524D" w:rsidRDefault="001023B7" w:rsidP="001023B7">
      <w:pPr>
        <w:spacing w:before="17" w:line="260" w:lineRule="exact"/>
        <w:rPr>
          <w:rFonts w:asciiTheme="minorHAnsi" w:hAnsiTheme="minorHAnsi" w:cstheme="minorHAnsi"/>
          <w:sz w:val="22"/>
          <w:szCs w:val="22"/>
          <w:lang w:eastAsia="en-GB"/>
        </w:rPr>
      </w:pPr>
    </w:p>
    <w:p w14:paraId="667A34E9" w14:textId="77777777" w:rsidR="001023B7" w:rsidRPr="00E1524D" w:rsidRDefault="001023B7" w:rsidP="003710DF">
      <w:pPr>
        <w:tabs>
          <w:tab w:val="left" w:pos="820"/>
        </w:tabs>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6</w:t>
      </w:r>
      <w:r w:rsidRPr="00E1524D">
        <w:rPr>
          <w:rFonts w:asciiTheme="minorHAnsi" w:hAnsiTheme="minorHAnsi" w:cstheme="minorHAnsi"/>
          <w:b/>
          <w:bCs/>
          <w:sz w:val="22"/>
          <w:szCs w:val="22"/>
          <w:lang w:eastAsia="en-GB"/>
        </w:rPr>
        <w:tab/>
        <w:t>Make acc</w:t>
      </w:r>
      <w:r w:rsidRPr="00E1524D">
        <w:rPr>
          <w:rFonts w:asciiTheme="minorHAnsi" w:hAnsiTheme="minorHAnsi" w:cstheme="minorHAnsi"/>
          <w:b/>
          <w:bCs/>
          <w:spacing w:val="1"/>
          <w:sz w:val="22"/>
          <w:szCs w:val="22"/>
          <w:lang w:eastAsia="en-GB"/>
        </w:rPr>
        <w:t>u</w:t>
      </w:r>
      <w:r w:rsidRPr="00E1524D">
        <w:rPr>
          <w:rFonts w:asciiTheme="minorHAnsi" w:hAnsiTheme="minorHAnsi" w:cstheme="minorHAnsi"/>
          <w:b/>
          <w:bCs/>
          <w:sz w:val="22"/>
          <w:szCs w:val="22"/>
          <w:lang w:eastAsia="en-GB"/>
        </w:rPr>
        <w:t>rate and productive use of</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assessment</w:t>
      </w:r>
    </w:p>
    <w:p w14:paraId="0C7BB77F" w14:textId="77777777" w:rsidR="001023B7" w:rsidRPr="00E1524D" w:rsidRDefault="001023B7" w:rsidP="001023B7">
      <w:pPr>
        <w:pStyle w:val="ListParagraph"/>
        <w:numPr>
          <w:ilvl w:val="0"/>
          <w:numId w:val="6"/>
        </w:numPr>
        <w:tabs>
          <w:tab w:val="left" w:pos="820"/>
        </w:tabs>
        <w:overflowPunct/>
        <w:spacing w:line="276" w:lineRule="exact"/>
        <w:ind w:right="991"/>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know and </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nderstand how to assess the relevant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sub</w:t>
      </w:r>
      <w:r w:rsidRPr="00E1524D">
        <w:rPr>
          <w:rFonts w:asciiTheme="minorHAnsi" w:hAnsiTheme="minorHAnsi" w:cstheme="minorHAnsi"/>
          <w:spacing w:val="1"/>
          <w:sz w:val="22"/>
          <w:szCs w:val="22"/>
          <w:lang w:eastAsia="en-GB"/>
        </w:rPr>
        <w:t>j</w:t>
      </w:r>
      <w:r w:rsidRPr="00E1524D">
        <w:rPr>
          <w:rFonts w:asciiTheme="minorHAnsi" w:hAnsiTheme="minorHAnsi" w:cstheme="minorHAnsi"/>
          <w:sz w:val="22"/>
          <w:szCs w:val="22"/>
          <w:lang w:eastAsia="en-GB"/>
        </w:rPr>
        <w:t>ect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curriculum</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areas,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incl</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ding statutory assessment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requi</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ements</w:t>
      </w:r>
    </w:p>
    <w:p w14:paraId="06CCDA4A" w14:textId="77777777" w:rsidR="001023B7" w:rsidRPr="00E1524D" w:rsidRDefault="001023B7" w:rsidP="001023B7">
      <w:pPr>
        <w:pStyle w:val="ListParagraph"/>
        <w:numPr>
          <w:ilvl w:val="0"/>
          <w:numId w:val="6"/>
        </w:numPr>
        <w:tabs>
          <w:tab w:val="left" w:pos="780"/>
        </w:tabs>
        <w:overflowPunct/>
        <w:spacing w:before="12"/>
        <w:ind w:right="444"/>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make use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fo</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mative and summative assessment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to</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secure pupil</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w:t>
      </w:r>
    </w:p>
    <w:p w14:paraId="2DAC46F6" w14:textId="77777777" w:rsidR="001023B7" w:rsidRPr="00E1524D" w:rsidRDefault="001023B7" w:rsidP="001023B7">
      <w:pPr>
        <w:pStyle w:val="ListParagraph"/>
        <w:numPr>
          <w:ilvl w:val="0"/>
          <w:numId w:val="6"/>
        </w:numPr>
        <w:overflowPunct/>
        <w:spacing w:line="274" w:lineRule="exact"/>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progress</w:t>
      </w:r>
    </w:p>
    <w:p w14:paraId="4324C101" w14:textId="77777777" w:rsidR="001023B7" w:rsidRPr="00E1524D" w:rsidRDefault="001023B7" w:rsidP="001023B7">
      <w:pPr>
        <w:pStyle w:val="ListParagraph"/>
        <w:numPr>
          <w:ilvl w:val="0"/>
          <w:numId w:val="6"/>
        </w:numPr>
        <w:tabs>
          <w:tab w:val="left" w:pos="820"/>
        </w:tabs>
        <w:overflowPunct/>
        <w:spacing w:before="22" w:line="274" w:lineRule="exact"/>
        <w:ind w:right="1364"/>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use relev</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data to</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monitor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pr</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gress,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set </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argets,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plan subsequ</w:t>
      </w:r>
      <w:r w:rsidRPr="00E1524D">
        <w:rPr>
          <w:rFonts w:asciiTheme="minorHAnsi" w:hAnsiTheme="minorHAnsi" w:cstheme="minorHAnsi"/>
          <w:spacing w:val="1"/>
          <w:sz w:val="22"/>
          <w:szCs w:val="22"/>
          <w:lang w:eastAsia="en-GB"/>
        </w:rPr>
        <w:t>en</w:t>
      </w:r>
      <w:r w:rsidRPr="00E1524D">
        <w:rPr>
          <w:rFonts w:asciiTheme="minorHAnsi" w:hAnsiTheme="minorHAnsi" w:cstheme="minorHAnsi"/>
          <w:sz w:val="22"/>
          <w:szCs w:val="22"/>
          <w:lang w:eastAsia="en-GB"/>
        </w:rPr>
        <w:t>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lessons</w:t>
      </w:r>
    </w:p>
    <w:p w14:paraId="3B8B9918" w14:textId="77777777" w:rsidR="001023B7" w:rsidRPr="00E1524D" w:rsidRDefault="001023B7" w:rsidP="001023B7">
      <w:pPr>
        <w:pStyle w:val="ListParagraph"/>
        <w:numPr>
          <w:ilvl w:val="0"/>
          <w:numId w:val="6"/>
        </w:numPr>
        <w:tabs>
          <w:tab w:val="left" w:pos="820"/>
        </w:tabs>
        <w:overflowPunct/>
        <w:spacing w:before="17" w:line="276" w:lineRule="exact"/>
        <w:ind w:right="97"/>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give pu</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ils</w:t>
      </w:r>
      <w:r w:rsidRPr="00E1524D">
        <w:rPr>
          <w:rFonts w:asciiTheme="minorHAnsi" w:hAnsiTheme="minorHAnsi" w:cstheme="minorHAnsi"/>
          <w:spacing w:val="2"/>
          <w:sz w:val="22"/>
          <w:szCs w:val="22"/>
          <w:lang w:eastAsia="en-GB"/>
        </w:rPr>
        <w:t xml:space="preserve"> </w:t>
      </w:r>
      <w:r w:rsidRPr="00E1524D">
        <w:rPr>
          <w:rFonts w:asciiTheme="minorHAnsi" w:hAnsiTheme="minorHAnsi" w:cstheme="minorHAnsi"/>
          <w:sz w:val="22"/>
          <w:szCs w:val="22"/>
          <w:lang w:eastAsia="en-GB"/>
        </w:rPr>
        <w:t>regular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feedback,</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both orally 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d through accurate m</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rking, and encou</w:t>
      </w:r>
      <w:r w:rsidRPr="00E1524D">
        <w:rPr>
          <w:rFonts w:asciiTheme="minorHAnsi" w:hAnsiTheme="minorHAnsi" w:cstheme="minorHAnsi"/>
          <w:spacing w:val="2"/>
          <w:sz w:val="22"/>
          <w:szCs w:val="22"/>
          <w:lang w:eastAsia="en-GB"/>
        </w:rPr>
        <w:t>r</w:t>
      </w:r>
      <w:r w:rsidRPr="00E1524D">
        <w:rPr>
          <w:rFonts w:asciiTheme="minorHAnsi" w:hAnsiTheme="minorHAnsi" w:cstheme="minorHAnsi"/>
          <w:sz w:val="22"/>
          <w:szCs w:val="22"/>
          <w:lang w:eastAsia="en-GB"/>
        </w:rPr>
        <w:t>age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to respond to the feedback.</w:t>
      </w:r>
    </w:p>
    <w:p w14:paraId="44FB30F8" w14:textId="77777777" w:rsidR="003710DF" w:rsidRPr="00E1524D" w:rsidRDefault="003710DF" w:rsidP="003710DF">
      <w:pPr>
        <w:pStyle w:val="ListParagraph"/>
        <w:tabs>
          <w:tab w:val="left" w:pos="820"/>
        </w:tabs>
        <w:overflowPunct/>
        <w:spacing w:before="17" w:line="276" w:lineRule="exact"/>
        <w:ind w:left="1180" w:right="97"/>
        <w:textAlignment w:val="auto"/>
        <w:rPr>
          <w:rFonts w:asciiTheme="minorHAnsi" w:hAnsiTheme="minorHAnsi" w:cstheme="minorHAnsi"/>
          <w:sz w:val="22"/>
          <w:szCs w:val="22"/>
          <w:lang w:eastAsia="en-GB"/>
        </w:rPr>
      </w:pPr>
    </w:p>
    <w:p w14:paraId="5B63EB7C" w14:textId="77777777" w:rsidR="001023B7" w:rsidRPr="00E1524D" w:rsidRDefault="001023B7" w:rsidP="003710DF">
      <w:pPr>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7</w:t>
      </w:r>
      <w:r w:rsidRPr="00E1524D">
        <w:rPr>
          <w:rFonts w:asciiTheme="minorHAnsi" w:hAnsiTheme="minorHAnsi" w:cstheme="minorHAnsi"/>
          <w:b/>
          <w:bCs/>
          <w:sz w:val="22"/>
          <w:szCs w:val="22"/>
          <w:lang w:eastAsia="en-GB"/>
        </w:rPr>
        <w:tab/>
        <w:t>Manage behaviour</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effectively</w:t>
      </w:r>
      <w:r w:rsidRPr="00E1524D">
        <w:rPr>
          <w:rFonts w:asciiTheme="minorHAnsi" w:hAnsiTheme="minorHAnsi" w:cstheme="minorHAnsi"/>
          <w:b/>
          <w:bCs/>
          <w:spacing w:val="-2"/>
          <w:sz w:val="22"/>
          <w:szCs w:val="22"/>
          <w:lang w:eastAsia="en-GB"/>
        </w:rPr>
        <w:t xml:space="preserve"> </w:t>
      </w:r>
      <w:r w:rsidRPr="00E1524D">
        <w:rPr>
          <w:rFonts w:asciiTheme="minorHAnsi" w:hAnsiTheme="minorHAnsi" w:cstheme="minorHAnsi"/>
          <w:b/>
          <w:bCs/>
          <w:sz w:val="22"/>
          <w:szCs w:val="22"/>
          <w:lang w:eastAsia="en-GB"/>
        </w:rPr>
        <w:t>to ensure a good and safe learn</w:t>
      </w:r>
      <w:r w:rsidRPr="00E1524D">
        <w:rPr>
          <w:rFonts w:asciiTheme="minorHAnsi" w:hAnsiTheme="minorHAnsi" w:cstheme="minorHAnsi"/>
          <w:b/>
          <w:bCs/>
          <w:spacing w:val="-1"/>
          <w:sz w:val="22"/>
          <w:szCs w:val="22"/>
          <w:lang w:eastAsia="en-GB"/>
        </w:rPr>
        <w:t>i</w:t>
      </w:r>
      <w:r w:rsidRPr="00E1524D">
        <w:rPr>
          <w:rFonts w:asciiTheme="minorHAnsi" w:hAnsiTheme="minorHAnsi" w:cstheme="minorHAnsi"/>
          <w:b/>
          <w:bCs/>
          <w:sz w:val="22"/>
          <w:szCs w:val="22"/>
          <w:lang w:eastAsia="en-GB"/>
        </w:rPr>
        <w:t>ng environment</w:t>
      </w:r>
    </w:p>
    <w:p w14:paraId="7C44F8B6" w14:textId="77777777" w:rsidR="001023B7" w:rsidRPr="00E1524D" w:rsidRDefault="001023B7" w:rsidP="001023B7">
      <w:pPr>
        <w:pStyle w:val="ListParagraph"/>
        <w:numPr>
          <w:ilvl w:val="0"/>
          <w:numId w:val="11"/>
        </w:numPr>
        <w:tabs>
          <w:tab w:val="left" w:pos="820"/>
        </w:tabs>
        <w:overflowPunct/>
        <w:spacing w:line="239" w:lineRule="auto"/>
        <w:ind w:right="512"/>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have clear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rules and routines for behav</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our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 classrooms,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t</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ke responsi</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il</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ty for pro</w:t>
      </w:r>
      <w:r w:rsidRPr="00E1524D">
        <w:rPr>
          <w:rFonts w:asciiTheme="minorHAnsi" w:hAnsiTheme="minorHAnsi" w:cstheme="minorHAnsi"/>
          <w:spacing w:val="-1"/>
          <w:sz w:val="22"/>
          <w:szCs w:val="22"/>
          <w:lang w:eastAsia="en-GB"/>
        </w:rPr>
        <w:t>m</w:t>
      </w:r>
      <w:r w:rsidRPr="00E1524D">
        <w:rPr>
          <w:rFonts w:asciiTheme="minorHAnsi" w:hAnsiTheme="minorHAnsi" w:cstheme="minorHAnsi"/>
          <w:sz w:val="22"/>
          <w:szCs w:val="22"/>
          <w:lang w:eastAsia="en-GB"/>
        </w:rPr>
        <w:t>oting good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courteous behav</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our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both in classrooms and around the school,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 accordance with</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school</w:t>
      </w:r>
      <w:r w:rsidRPr="00E1524D">
        <w:rPr>
          <w:rFonts w:asciiTheme="minorHAnsi" w:hAnsiTheme="minorHAnsi" w:cstheme="minorHAnsi"/>
          <w:spacing w:val="1"/>
          <w:sz w:val="22"/>
          <w:szCs w:val="22"/>
          <w:lang w:eastAsia="en-GB"/>
        </w:rPr>
        <w:t>’</w:t>
      </w:r>
      <w:r w:rsidRPr="00E1524D">
        <w:rPr>
          <w:rFonts w:asciiTheme="minorHAnsi" w:hAnsiTheme="minorHAnsi" w:cstheme="minorHAnsi"/>
          <w:sz w:val="22"/>
          <w:szCs w:val="22"/>
          <w:lang w:eastAsia="en-GB"/>
        </w:rPr>
        <w:t>s behav</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our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policy</w:t>
      </w:r>
    </w:p>
    <w:p w14:paraId="019DBD42" w14:textId="77777777" w:rsidR="001023B7" w:rsidRPr="00E1524D" w:rsidRDefault="001023B7" w:rsidP="001023B7">
      <w:pPr>
        <w:pStyle w:val="ListParagraph"/>
        <w:numPr>
          <w:ilvl w:val="0"/>
          <w:numId w:val="11"/>
        </w:numPr>
        <w:tabs>
          <w:tab w:val="left" w:pos="820"/>
        </w:tabs>
        <w:overflowPunct/>
        <w:spacing w:before="21" w:line="276" w:lineRule="exact"/>
        <w:ind w:right="524"/>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have high</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e</w:t>
      </w:r>
      <w:r w:rsidRPr="00E1524D">
        <w:rPr>
          <w:rFonts w:asciiTheme="minorHAnsi" w:hAnsiTheme="minorHAnsi" w:cstheme="minorHAnsi"/>
          <w:spacing w:val="-1"/>
          <w:sz w:val="22"/>
          <w:szCs w:val="22"/>
          <w:lang w:eastAsia="en-GB"/>
        </w:rPr>
        <w:t>x</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ectatio</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behaviour,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and establish a framework </w:t>
      </w:r>
      <w:r w:rsidRPr="00E1524D">
        <w:rPr>
          <w:rFonts w:asciiTheme="minorHAnsi" w:hAnsiTheme="minorHAnsi" w:cstheme="minorHAnsi"/>
          <w:spacing w:val="-1"/>
          <w:sz w:val="22"/>
          <w:szCs w:val="22"/>
          <w:lang w:eastAsia="en-GB"/>
        </w:rPr>
        <w:t>f</w:t>
      </w:r>
      <w:r w:rsidRPr="00E1524D">
        <w:rPr>
          <w:rFonts w:asciiTheme="minorHAnsi" w:hAnsiTheme="minorHAnsi" w:cstheme="minorHAnsi"/>
          <w:sz w:val="22"/>
          <w:szCs w:val="22"/>
          <w:lang w:eastAsia="en-GB"/>
        </w:rPr>
        <w:t>or disci</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li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 xml:space="preserve">e </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ith a range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str</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tegies,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using praise,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sanctions and rewards consistently and fairly</w:t>
      </w:r>
    </w:p>
    <w:p w14:paraId="38F57F64" w14:textId="77777777" w:rsidR="001023B7" w:rsidRPr="00E1524D" w:rsidRDefault="001023B7" w:rsidP="001023B7">
      <w:pPr>
        <w:pStyle w:val="ListParagraph"/>
        <w:numPr>
          <w:ilvl w:val="0"/>
          <w:numId w:val="11"/>
        </w:numPr>
        <w:tabs>
          <w:tab w:val="left" w:pos="820"/>
        </w:tabs>
        <w:overflowPunct/>
        <w:spacing w:before="22" w:line="274" w:lineRule="exact"/>
        <w:ind w:right="108"/>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manage c</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asses effectively,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usi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approac</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es which are appropri</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te to 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ne</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 xml:space="preserve">ds in order to involve </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nd motivate them</w:t>
      </w:r>
    </w:p>
    <w:p w14:paraId="24A05941" w14:textId="77777777" w:rsidR="001023B7" w:rsidRPr="00E1524D" w:rsidRDefault="001023B7" w:rsidP="001023B7">
      <w:pPr>
        <w:pStyle w:val="ListParagraph"/>
        <w:numPr>
          <w:ilvl w:val="0"/>
          <w:numId w:val="11"/>
        </w:numPr>
        <w:tabs>
          <w:tab w:val="left" w:pos="820"/>
        </w:tabs>
        <w:overflowPunct/>
        <w:spacing w:before="17" w:line="276" w:lineRule="exact"/>
        <w:ind w:right="177"/>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 xml:space="preserve">maintain </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ood relati</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 xml:space="preserve">nships </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ith pupils,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ex</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rcise appropriate authority, and act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decisiv</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ly w</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en necess</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ry.</w:t>
      </w:r>
    </w:p>
    <w:p w14:paraId="1DA6542E" w14:textId="77777777" w:rsidR="001023B7" w:rsidRPr="00E1524D" w:rsidRDefault="001023B7" w:rsidP="001023B7">
      <w:pPr>
        <w:spacing w:before="13" w:line="260" w:lineRule="exact"/>
        <w:rPr>
          <w:rFonts w:asciiTheme="minorHAnsi" w:hAnsiTheme="minorHAnsi" w:cstheme="minorHAnsi"/>
          <w:sz w:val="22"/>
          <w:szCs w:val="22"/>
          <w:lang w:eastAsia="en-GB"/>
        </w:rPr>
      </w:pPr>
    </w:p>
    <w:p w14:paraId="5D167CB0" w14:textId="77777777" w:rsidR="001023B7" w:rsidRPr="00E1524D" w:rsidRDefault="001023B7" w:rsidP="003710DF">
      <w:pPr>
        <w:tabs>
          <w:tab w:val="left" w:pos="820"/>
        </w:tabs>
        <w:ind w:left="118" w:right="-20"/>
        <w:rPr>
          <w:rFonts w:asciiTheme="minorHAnsi" w:hAnsiTheme="minorHAnsi" w:cstheme="minorHAnsi"/>
          <w:sz w:val="22"/>
          <w:szCs w:val="22"/>
          <w:lang w:eastAsia="en-GB"/>
        </w:rPr>
      </w:pPr>
      <w:r w:rsidRPr="00E1524D">
        <w:rPr>
          <w:rFonts w:asciiTheme="minorHAnsi" w:hAnsiTheme="minorHAnsi" w:cstheme="minorHAnsi"/>
          <w:b/>
          <w:bCs/>
          <w:sz w:val="22"/>
          <w:szCs w:val="22"/>
          <w:lang w:eastAsia="en-GB"/>
        </w:rPr>
        <w:t>8</w:t>
      </w:r>
      <w:r w:rsidRPr="00E1524D">
        <w:rPr>
          <w:rFonts w:asciiTheme="minorHAnsi" w:hAnsiTheme="minorHAnsi" w:cstheme="minorHAnsi"/>
          <w:b/>
          <w:bCs/>
          <w:sz w:val="22"/>
          <w:szCs w:val="22"/>
          <w:lang w:eastAsia="en-GB"/>
        </w:rPr>
        <w:tab/>
        <w:t>Fulfil</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pacing w:val="2"/>
          <w:sz w:val="22"/>
          <w:szCs w:val="22"/>
          <w:lang w:eastAsia="en-GB"/>
        </w:rPr>
        <w:t>w</w:t>
      </w:r>
      <w:r w:rsidRPr="00E1524D">
        <w:rPr>
          <w:rFonts w:asciiTheme="minorHAnsi" w:hAnsiTheme="minorHAnsi" w:cstheme="minorHAnsi"/>
          <w:b/>
          <w:bCs/>
          <w:spacing w:val="-1"/>
          <w:sz w:val="22"/>
          <w:szCs w:val="22"/>
          <w:lang w:eastAsia="en-GB"/>
        </w:rPr>
        <w:t>i</w:t>
      </w:r>
      <w:r w:rsidRPr="00E1524D">
        <w:rPr>
          <w:rFonts w:asciiTheme="minorHAnsi" w:hAnsiTheme="minorHAnsi" w:cstheme="minorHAnsi"/>
          <w:b/>
          <w:bCs/>
          <w:sz w:val="22"/>
          <w:szCs w:val="22"/>
          <w:lang w:eastAsia="en-GB"/>
        </w:rPr>
        <w:t>der</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profess</w:t>
      </w:r>
      <w:r w:rsidRPr="00E1524D">
        <w:rPr>
          <w:rFonts w:asciiTheme="minorHAnsi" w:hAnsiTheme="minorHAnsi" w:cstheme="minorHAnsi"/>
          <w:b/>
          <w:bCs/>
          <w:spacing w:val="-1"/>
          <w:sz w:val="22"/>
          <w:szCs w:val="22"/>
          <w:lang w:eastAsia="en-GB"/>
        </w:rPr>
        <w:t>i</w:t>
      </w:r>
      <w:r w:rsidRPr="00E1524D">
        <w:rPr>
          <w:rFonts w:asciiTheme="minorHAnsi" w:hAnsiTheme="minorHAnsi" w:cstheme="minorHAnsi"/>
          <w:b/>
          <w:bCs/>
          <w:sz w:val="22"/>
          <w:szCs w:val="22"/>
          <w:lang w:eastAsia="en-GB"/>
        </w:rPr>
        <w:t>onal</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responsibil</w:t>
      </w:r>
      <w:r w:rsidRPr="00E1524D">
        <w:rPr>
          <w:rFonts w:asciiTheme="minorHAnsi" w:hAnsiTheme="minorHAnsi" w:cstheme="minorHAnsi"/>
          <w:b/>
          <w:bCs/>
          <w:spacing w:val="-1"/>
          <w:sz w:val="22"/>
          <w:szCs w:val="22"/>
          <w:lang w:eastAsia="en-GB"/>
        </w:rPr>
        <w:t>i</w:t>
      </w:r>
      <w:r w:rsidRPr="00E1524D">
        <w:rPr>
          <w:rFonts w:asciiTheme="minorHAnsi" w:hAnsiTheme="minorHAnsi" w:cstheme="minorHAnsi"/>
          <w:b/>
          <w:bCs/>
          <w:sz w:val="22"/>
          <w:szCs w:val="22"/>
          <w:lang w:eastAsia="en-GB"/>
        </w:rPr>
        <w:t>ties</w:t>
      </w:r>
    </w:p>
    <w:p w14:paraId="3BF60938" w14:textId="77777777" w:rsidR="001023B7" w:rsidRPr="00E1524D" w:rsidRDefault="001023B7" w:rsidP="001023B7">
      <w:pPr>
        <w:pStyle w:val="ListParagraph"/>
        <w:numPr>
          <w:ilvl w:val="0"/>
          <w:numId w:val="11"/>
        </w:numPr>
        <w:tabs>
          <w:tab w:val="left" w:pos="820"/>
        </w:tabs>
        <w:overflowPunct/>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make a positive contribution to the wider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life and ethos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sch</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ol</w:t>
      </w:r>
    </w:p>
    <w:p w14:paraId="0ED93299" w14:textId="77777777" w:rsidR="001023B7" w:rsidRPr="00E1524D" w:rsidRDefault="001023B7" w:rsidP="001023B7">
      <w:pPr>
        <w:pStyle w:val="ListParagraph"/>
        <w:numPr>
          <w:ilvl w:val="0"/>
          <w:numId w:val="11"/>
        </w:numPr>
        <w:tabs>
          <w:tab w:val="left" w:pos="820"/>
        </w:tabs>
        <w:overflowPunct/>
        <w:spacing w:before="19" w:line="276" w:lineRule="exact"/>
        <w:ind w:right="35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devel</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p ef</w:t>
      </w:r>
      <w:r w:rsidRPr="00E1524D">
        <w:rPr>
          <w:rFonts w:asciiTheme="minorHAnsi" w:hAnsiTheme="minorHAnsi" w:cstheme="minorHAnsi"/>
          <w:spacing w:val="-1"/>
          <w:sz w:val="22"/>
          <w:szCs w:val="22"/>
          <w:lang w:eastAsia="en-GB"/>
        </w:rPr>
        <w:t>f</w:t>
      </w:r>
      <w:r w:rsidRPr="00E1524D">
        <w:rPr>
          <w:rFonts w:asciiTheme="minorHAnsi" w:hAnsiTheme="minorHAnsi" w:cstheme="minorHAnsi"/>
          <w:sz w:val="22"/>
          <w:szCs w:val="22"/>
          <w:lang w:eastAsia="en-GB"/>
        </w:rPr>
        <w:t>ective profession</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re</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ationsh</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ps with col</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e</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gues,</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kno</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 xml:space="preserve">ing how and </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hen to draw on advi</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e and spec</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alist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suppo</w:t>
      </w:r>
      <w:r w:rsidRPr="00E1524D">
        <w:rPr>
          <w:rFonts w:asciiTheme="minorHAnsi" w:hAnsiTheme="minorHAnsi" w:cstheme="minorHAnsi"/>
          <w:spacing w:val="2"/>
          <w:sz w:val="22"/>
          <w:szCs w:val="22"/>
          <w:lang w:eastAsia="en-GB"/>
        </w:rPr>
        <w:t>r</w:t>
      </w:r>
      <w:r w:rsidRPr="00E1524D">
        <w:rPr>
          <w:rFonts w:asciiTheme="minorHAnsi" w:hAnsiTheme="minorHAnsi" w:cstheme="minorHAnsi"/>
          <w:sz w:val="22"/>
          <w:szCs w:val="22"/>
          <w:lang w:eastAsia="en-GB"/>
        </w:rPr>
        <w:t>t</w:t>
      </w:r>
    </w:p>
    <w:p w14:paraId="51B476D0" w14:textId="77777777" w:rsidR="001023B7" w:rsidRPr="00E1524D" w:rsidRDefault="001023B7" w:rsidP="001023B7">
      <w:pPr>
        <w:pStyle w:val="ListParagraph"/>
        <w:numPr>
          <w:ilvl w:val="0"/>
          <w:numId w:val="11"/>
        </w:numPr>
        <w:tabs>
          <w:tab w:val="left" w:pos="820"/>
        </w:tabs>
        <w:overflowPunct/>
        <w:spacing w:before="12"/>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deploy su</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port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sta</w:t>
      </w:r>
      <w:r w:rsidRPr="00E1524D">
        <w:rPr>
          <w:rFonts w:asciiTheme="minorHAnsi" w:hAnsiTheme="minorHAnsi" w:cstheme="minorHAnsi"/>
          <w:spacing w:val="-1"/>
          <w:sz w:val="22"/>
          <w:szCs w:val="22"/>
          <w:lang w:eastAsia="en-GB"/>
        </w:rPr>
        <w:t>f</w:t>
      </w:r>
      <w:r w:rsidRPr="00E1524D">
        <w:rPr>
          <w:rFonts w:asciiTheme="minorHAnsi" w:hAnsiTheme="minorHAnsi" w:cstheme="minorHAnsi"/>
          <w:sz w:val="22"/>
          <w:szCs w:val="22"/>
          <w:lang w:eastAsia="en-GB"/>
        </w:rPr>
        <w:t>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pacing w:val="-1"/>
          <w:sz w:val="22"/>
          <w:szCs w:val="22"/>
          <w:lang w:eastAsia="en-GB"/>
        </w:rPr>
        <w:t>ef</w:t>
      </w:r>
      <w:r w:rsidRPr="00E1524D">
        <w:rPr>
          <w:rFonts w:asciiTheme="minorHAnsi" w:hAnsiTheme="minorHAnsi" w:cstheme="minorHAnsi"/>
          <w:sz w:val="22"/>
          <w:szCs w:val="22"/>
          <w:lang w:eastAsia="en-GB"/>
        </w:rPr>
        <w:t>fectively</w:t>
      </w:r>
    </w:p>
    <w:p w14:paraId="35B47953" w14:textId="77777777" w:rsidR="001023B7" w:rsidRPr="00E1524D" w:rsidRDefault="001023B7" w:rsidP="001023B7">
      <w:pPr>
        <w:pStyle w:val="ListParagraph"/>
        <w:numPr>
          <w:ilvl w:val="0"/>
          <w:numId w:val="11"/>
        </w:numPr>
        <w:tabs>
          <w:tab w:val="left" w:pos="820"/>
        </w:tabs>
        <w:overflowPunct/>
        <w:spacing w:before="19" w:line="276" w:lineRule="exact"/>
        <w:ind w:right="509"/>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take responsib</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lity for improving teachi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through appr</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priate professio</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al deve</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o</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ment, respondi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to advice and feedback from coll</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agues</w:t>
      </w:r>
    </w:p>
    <w:p w14:paraId="7337A366" w14:textId="77777777" w:rsidR="001023B7" w:rsidRPr="00E1524D" w:rsidRDefault="001023B7" w:rsidP="001023B7">
      <w:pPr>
        <w:pStyle w:val="ListParagraph"/>
        <w:numPr>
          <w:ilvl w:val="0"/>
          <w:numId w:val="11"/>
        </w:numPr>
        <w:tabs>
          <w:tab w:val="left" w:pos="820"/>
        </w:tabs>
        <w:overflowPunct/>
        <w:ind w:right="-20"/>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communic</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te effe</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tive</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y with parents with regard to pupi</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s’ achievem</w:t>
      </w:r>
      <w:r w:rsidRPr="00E1524D">
        <w:rPr>
          <w:rFonts w:asciiTheme="minorHAnsi" w:hAnsiTheme="minorHAnsi" w:cstheme="minorHAnsi"/>
          <w:spacing w:val="1"/>
          <w:sz w:val="22"/>
          <w:szCs w:val="22"/>
          <w:lang w:eastAsia="en-GB"/>
        </w:rPr>
        <w:t>e</w:t>
      </w:r>
      <w:r w:rsidRPr="00E1524D">
        <w:rPr>
          <w:rFonts w:asciiTheme="minorHAnsi" w:hAnsiTheme="minorHAnsi" w:cstheme="minorHAnsi"/>
          <w:sz w:val="22"/>
          <w:szCs w:val="22"/>
          <w:lang w:eastAsia="en-GB"/>
        </w:rPr>
        <w:t>nts and we</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l-being.</w:t>
      </w:r>
    </w:p>
    <w:p w14:paraId="3041E394" w14:textId="77777777" w:rsidR="001023B7" w:rsidRPr="00E1524D" w:rsidRDefault="001023B7" w:rsidP="001023B7">
      <w:pPr>
        <w:rPr>
          <w:rFonts w:asciiTheme="minorHAnsi" w:hAnsiTheme="minorHAnsi" w:cstheme="minorHAnsi"/>
          <w:sz w:val="22"/>
          <w:szCs w:val="22"/>
          <w:lang w:eastAsia="en-GB"/>
        </w:rPr>
      </w:pPr>
    </w:p>
    <w:p w14:paraId="722B00AE" w14:textId="77777777" w:rsidR="003710DF" w:rsidRPr="00E1524D" w:rsidRDefault="003710DF" w:rsidP="003710DF">
      <w:pPr>
        <w:rPr>
          <w:rFonts w:asciiTheme="minorHAnsi" w:hAnsiTheme="minorHAnsi" w:cstheme="minorHAnsi"/>
          <w:b/>
          <w:bCs/>
          <w:sz w:val="22"/>
          <w:szCs w:val="22"/>
          <w:lang w:eastAsia="en-GB"/>
        </w:rPr>
      </w:pPr>
    </w:p>
    <w:p w14:paraId="66DB4F3D" w14:textId="77777777" w:rsidR="001023B7" w:rsidRPr="00E1524D" w:rsidRDefault="001023B7" w:rsidP="003710DF">
      <w:pPr>
        <w:rPr>
          <w:rFonts w:asciiTheme="minorHAnsi" w:hAnsiTheme="minorHAnsi" w:cstheme="minorHAnsi"/>
          <w:b/>
          <w:bCs/>
          <w:sz w:val="22"/>
          <w:szCs w:val="22"/>
          <w:lang w:eastAsia="en-GB"/>
        </w:rPr>
      </w:pPr>
      <w:r w:rsidRPr="00E1524D">
        <w:rPr>
          <w:rFonts w:asciiTheme="minorHAnsi" w:hAnsiTheme="minorHAnsi" w:cstheme="minorHAnsi"/>
          <w:b/>
          <w:bCs/>
          <w:sz w:val="22"/>
          <w:szCs w:val="22"/>
          <w:lang w:eastAsia="en-GB"/>
        </w:rPr>
        <w:t>PART T</w:t>
      </w:r>
      <w:r w:rsidRPr="00E1524D">
        <w:rPr>
          <w:rFonts w:asciiTheme="minorHAnsi" w:hAnsiTheme="minorHAnsi" w:cstheme="minorHAnsi"/>
          <w:b/>
          <w:bCs/>
          <w:spacing w:val="1"/>
          <w:sz w:val="22"/>
          <w:szCs w:val="22"/>
          <w:lang w:eastAsia="en-GB"/>
        </w:rPr>
        <w:t>W</w:t>
      </w:r>
      <w:r w:rsidRPr="00E1524D">
        <w:rPr>
          <w:rFonts w:asciiTheme="minorHAnsi" w:hAnsiTheme="minorHAnsi" w:cstheme="minorHAnsi"/>
          <w:b/>
          <w:bCs/>
          <w:sz w:val="22"/>
          <w:szCs w:val="22"/>
          <w:lang w:eastAsia="en-GB"/>
        </w:rPr>
        <w:t>O:</w:t>
      </w:r>
      <w:r w:rsidRPr="00E1524D">
        <w:rPr>
          <w:rFonts w:asciiTheme="minorHAnsi" w:hAnsiTheme="minorHAnsi" w:cstheme="minorHAnsi"/>
          <w:b/>
          <w:bCs/>
          <w:spacing w:val="1"/>
          <w:sz w:val="22"/>
          <w:szCs w:val="22"/>
          <w:lang w:eastAsia="en-GB"/>
        </w:rPr>
        <w:t xml:space="preserve"> </w:t>
      </w:r>
      <w:r w:rsidRPr="00E1524D">
        <w:rPr>
          <w:rFonts w:asciiTheme="minorHAnsi" w:hAnsiTheme="minorHAnsi" w:cstheme="minorHAnsi"/>
          <w:b/>
          <w:bCs/>
          <w:sz w:val="22"/>
          <w:szCs w:val="22"/>
          <w:lang w:eastAsia="en-GB"/>
        </w:rPr>
        <w:t>PERSONAL A</w:t>
      </w:r>
      <w:r w:rsidRPr="00E1524D">
        <w:rPr>
          <w:rFonts w:asciiTheme="minorHAnsi" w:hAnsiTheme="minorHAnsi" w:cstheme="minorHAnsi"/>
          <w:b/>
          <w:bCs/>
          <w:spacing w:val="1"/>
          <w:sz w:val="22"/>
          <w:szCs w:val="22"/>
          <w:lang w:eastAsia="en-GB"/>
        </w:rPr>
        <w:t>N</w:t>
      </w:r>
      <w:r w:rsidRPr="00E1524D">
        <w:rPr>
          <w:rFonts w:asciiTheme="minorHAnsi" w:hAnsiTheme="minorHAnsi" w:cstheme="minorHAnsi"/>
          <w:b/>
          <w:bCs/>
          <w:sz w:val="22"/>
          <w:szCs w:val="22"/>
          <w:lang w:eastAsia="en-GB"/>
        </w:rPr>
        <w:t>D PROFE</w:t>
      </w:r>
      <w:r w:rsidRPr="00E1524D">
        <w:rPr>
          <w:rFonts w:asciiTheme="minorHAnsi" w:hAnsiTheme="minorHAnsi" w:cstheme="minorHAnsi"/>
          <w:b/>
          <w:bCs/>
          <w:spacing w:val="1"/>
          <w:sz w:val="22"/>
          <w:szCs w:val="22"/>
          <w:lang w:eastAsia="en-GB"/>
        </w:rPr>
        <w:t>S</w:t>
      </w:r>
      <w:r w:rsidRPr="00E1524D">
        <w:rPr>
          <w:rFonts w:asciiTheme="minorHAnsi" w:hAnsiTheme="minorHAnsi" w:cstheme="minorHAnsi"/>
          <w:b/>
          <w:bCs/>
          <w:sz w:val="22"/>
          <w:szCs w:val="22"/>
          <w:lang w:eastAsia="en-GB"/>
        </w:rPr>
        <w:t>SIONAL COND</w:t>
      </w:r>
      <w:r w:rsidRPr="00E1524D">
        <w:rPr>
          <w:rFonts w:asciiTheme="minorHAnsi" w:hAnsiTheme="minorHAnsi" w:cstheme="minorHAnsi"/>
          <w:b/>
          <w:bCs/>
          <w:spacing w:val="1"/>
          <w:sz w:val="22"/>
          <w:szCs w:val="22"/>
          <w:lang w:eastAsia="en-GB"/>
        </w:rPr>
        <w:t>U</w:t>
      </w:r>
      <w:r w:rsidRPr="00E1524D">
        <w:rPr>
          <w:rFonts w:asciiTheme="minorHAnsi" w:hAnsiTheme="minorHAnsi" w:cstheme="minorHAnsi"/>
          <w:b/>
          <w:bCs/>
          <w:sz w:val="22"/>
          <w:szCs w:val="22"/>
          <w:lang w:eastAsia="en-GB"/>
        </w:rPr>
        <w:t>CT</w:t>
      </w:r>
    </w:p>
    <w:p w14:paraId="431B3128" w14:textId="77777777" w:rsidR="001023B7" w:rsidRPr="00E1524D" w:rsidRDefault="001023B7" w:rsidP="001023B7">
      <w:pPr>
        <w:ind w:left="118" w:right="176"/>
        <w:rPr>
          <w:rFonts w:asciiTheme="minorHAnsi" w:hAnsiTheme="minorHAnsi" w:cstheme="minorHAnsi"/>
          <w:sz w:val="22"/>
          <w:szCs w:val="22"/>
          <w:lang w:eastAsia="en-GB"/>
        </w:rPr>
      </w:pPr>
      <w:r w:rsidRPr="00E1524D">
        <w:rPr>
          <w:rFonts w:asciiTheme="minorHAnsi" w:hAnsiTheme="minorHAnsi" w:cstheme="minorHAnsi"/>
          <w:sz w:val="22"/>
          <w:szCs w:val="22"/>
          <w:lang w:eastAsia="en-GB"/>
        </w:rPr>
        <w:t>A teacher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is e</w:t>
      </w:r>
      <w:r w:rsidRPr="00E1524D">
        <w:rPr>
          <w:rFonts w:asciiTheme="minorHAnsi" w:hAnsiTheme="minorHAnsi" w:cstheme="minorHAnsi"/>
          <w:spacing w:val="-1"/>
          <w:sz w:val="22"/>
          <w:szCs w:val="22"/>
          <w:lang w:eastAsia="en-GB"/>
        </w:rPr>
        <w:t>x</w:t>
      </w:r>
      <w:r w:rsidRPr="00E1524D">
        <w:rPr>
          <w:rFonts w:asciiTheme="minorHAnsi" w:hAnsiTheme="minorHAnsi" w:cstheme="minorHAnsi"/>
          <w:sz w:val="22"/>
          <w:szCs w:val="22"/>
          <w:lang w:eastAsia="en-GB"/>
        </w:rPr>
        <w:t>pected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to demons</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 xml:space="preserve">rate consistently high </w:t>
      </w:r>
      <w:r w:rsidRPr="00E1524D">
        <w:rPr>
          <w:rFonts w:asciiTheme="minorHAnsi" w:hAnsiTheme="minorHAnsi" w:cstheme="minorHAnsi"/>
          <w:spacing w:val="1"/>
          <w:sz w:val="22"/>
          <w:szCs w:val="22"/>
          <w:lang w:eastAsia="en-GB"/>
        </w:rPr>
        <w:t>s</w:t>
      </w:r>
      <w:r w:rsidRPr="00E1524D">
        <w:rPr>
          <w:rFonts w:asciiTheme="minorHAnsi" w:hAnsiTheme="minorHAnsi" w:cstheme="minorHAnsi"/>
          <w:sz w:val="22"/>
          <w:szCs w:val="22"/>
          <w:lang w:eastAsia="en-GB"/>
        </w:rPr>
        <w:t>tandards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personal and profession</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con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uct.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fo</w:t>
      </w:r>
      <w:r w:rsidRPr="00E1524D">
        <w:rPr>
          <w:rFonts w:asciiTheme="minorHAnsi" w:hAnsiTheme="minorHAnsi" w:cstheme="minorHAnsi"/>
          <w:spacing w:val="-2"/>
          <w:sz w:val="22"/>
          <w:szCs w:val="22"/>
          <w:lang w:eastAsia="en-GB"/>
        </w:rPr>
        <w:t>l</w:t>
      </w:r>
      <w:r w:rsidRPr="00E1524D">
        <w:rPr>
          <w:rFonts w:asciiTheme="minorHAnsi" w:hAnsiTheme="minorHAnsi" w:cstheme="minorHAnsi"/>
          <w:sz w:val="22"/>
          <w:szCs w:val="22"/>
          <w:lang w:eastAsia="en-GB"/>
        </w:rPr>
        <w:t>lo</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ing statements de</w:t>
      </w:r>
      <w:r w:rsidRPr="00E1524D">
        <w:rPr>
          <w:rFonts w:asciiTheme="minorHAnsi" w:hAnsiTheme="minorHAnsi" w:cstheme="minorHAnsi"/>
          <w:spacing w:val="-1"/>
          <w:sz w:val="22"/>
          <w:szCs w:val="22"/>
          <w:lang w:eastAsia="en-GB"/>
        </w:rPr>
        <w:t>f</w:t>
      </w:r>
      <w:r w:rsidRPr="00E1524D">
        <w:rPr>
          <w:rFonts w:asciiTheme="minorHAnsi" w:hAnsiTheme="minorHAnsi" w:cstheme="minorHAnsi"/>
          <w:sz w:val="22"/>
          <w:szCs w:val="22"/>
          <w:lang w:eastAsia="en-GB"/>
        </w:rPr>
        <w:t>ine the be</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aviour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attitudes which set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required s</w:t>
      </w:r>
      <w:r w:rsidRPr="00E1524D">
        <w:rPr>
          <w:rFonts w:asciiTheme="minorHAnsi" w:hAnsiTheme="minorHAnsi" w:cstheme="minorHAnsi"/>
          <w:spacing w:val="-1"/>
          <w:sz w:val="22"/>
          <w:szCs w:val="22"/>
          <w:lang w:eastAsia="en-GB"/>
        </w:rPr>
        <w:t>t</w:t>
      </w:r>
      <w:r w:rsidRPr="00E1524D">
        <w:rPr>
          <w:rFonts w:asciiTheme="minorHAnsi" w:hAnsiTheme="minorHAnsi" w:cstheme="minorHAnsi"/>
          <w:sz w:val="22"/>
          <w:szCs w:val="22"/>
          <w:lang w:eastAsia="en-GB"/>
        </w:rPr>
        <w:t>andard for conduct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oughout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 teacher’s career.</w:t>
      </w:r>
    </w:p>
    <w:p w14:paraId="6E1831B3" w14:textId="77777777" w:rsidR="001023B7" w:rsidRPr="00E1524D" w:rsidRDefault="001023B7" w:rsidP="001023B7">
      <w:pPr>
        <w:spacing w:before="19" w:line="280" w:lineRule="exact"/>
        <w:rPr>
          <w:rFonts w:asciiTheme="minorHAnsi" w:hAnsiTheme="minorHAnsi" w:cstheme="minorHAnsi"/>
          <w:sz w:val="22"/>
          <w:szCs w:val="22"/>
          <w:lang w:eastAsia="en-GB"/>
        </w:rPr>
      </w:pPr>
    </w:p>
    <w:p w14:paraId="70DC0039" w14:textId="77777777" w:rsidR="001023B7" w:rsidRPr="00E1524D" w:rsidRDefault="001023B7" w:rsidP="00156C7A">
      <w:pPr>
        <w:pStyle w:val="ListParagraph"/>
        <w:numPr>
          <w:ilvl w:val="0"/>
          <w:numId w:val="12"/>
        </w:numPr>
        <w:tabs>
          <w:tab w:val="left" w:pos="820"/>
        </w:tabs>
        <w:overflowPunct/>
        <w:spacing w:line="274" w:lineRule="exact"/>
        <w:ind w:left="709" w:right="777"/>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Teachers uphold p</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bl</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c trust in t</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e profession and mai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tain high standards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ethics and behavi</w:t>
      </w:r>
      <w:r w:rsidRPr="00E1524D">
        <w:rPr>
          <w:rFonts w:asciiTheme="minorHAnsi" w:hAnsiTheme="minorHAnsi" w:cstheme="minorHAnsi"/>
          <w:spacing w:val="1"/>
          <w:sz w:val="22"/>
          <w:szCs w:val="22"/>
          <w:lang w:eastAsia="en-GB"/>
        </w:rPr>
        <w:t>ou</w:t>
      </w:r>
      <w:r w:rsidRPr="00E1524D">
        <w:rPr>
          <w:rFonts w:asciiTheme="minorHAnsi" w:hAnsiTheme="minorHAnsi" w:cstheme="minorHAnsi"/>
          <w:sz w:val="22"/>
          <w:szCs w:val="22"/>
          <w:lang w:eastAsia="en-GB"/>
        </w:rPr>
        <w:t>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within and outside school,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by:</w:t>
      </w:r>
    </w:p>
    <w:p w14:paraId="5A6580FA" w14:textId="77777777" w:rsidR="001023B7" w:rsidRPr="00E1524D" w:rsidRDefault="001023B7" w:rsidP="00156C7A">
      <w:pPr>
        <w:spacing w:line="276" w:lineRule="exact"/>
        <w:ind w:left="709" w:right="485" w:hanging="360"/>
        <w:rPr>
          <w:rFonts w:asciiTheme="minorHAnsi" w:hAnsiTheme="minorHAnsi" w:cstheme="minorHAnsi"/>
          <w:sz w:val="22"/>
          <w:szCs w:val="22"/>
          <w:lang w:eastAsia="en-GB"/>
        </w:rPr>
      </w:pPr>
      <w:r w:rsidRPr="00E1524D">
        <w:rPr>
          <w:rFonts w:asciiTheme="minorHAnsi" w:hAnsiTheme="minorHAnsi" w:cstheme="minorHAnsi"/>
          <w:sz w:val="22"/>
          <w:szCs w:val="22"/>
          <w:lang w:eastAsia="en-GB"/>
        </w:rPr>
        <w:t>o</w:t>
      </w:r>
      <w:r w:rsidRPr="00E1524D">
        <w:rPr>
          <w:rFonts w:asciiTheme="minorHAnsi" w:hAnsiTheme="minorHAnsi" w:cstheme="minorHAnsi"/>
          <w:spacing w:val="72"/>
          <w:sz w:val="22"/>
          <w:szCs w:val="22"/>
          <w:lang w:eastAsia="en-GB"/>
        </w:rPr>
        <w:t xml:space="preserve"> </w:t>
      </w:r>
      <w:r w:rsidRPr="00E1524D">
        <w:rPr>
          <w:rFonts w:asciiTheme="minorHAnsi" w:hAnsiTheme="minorHAnsi" w:cstheme="minorHAnsi"/>
          <w:sz w:val="22"/>
          <w:szCs w:val="22"/>
          <w:lang w:eastAsia="en-GB"/>
        </w:rPr>
        <w:t xml:space="preserve">treating pupils </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ith d</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gnity,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buil</w:t>
      </w:r>
      <w:r w:rsidRPr="00E1524D">
        <w:rPr>
          <w:rFonts w:asciiTheme="minorHAnsi" w:hAnsiTheme="minorHAnsi" w:cstheme="minorHAnsi"/>
          <w:spacing w:val="1"/>
          <w:sz w:val="22"/>
          <w:szCs w:val="22"/>
          <w:lang w:eastAsia="en-GB"/>
        </w:rPr>
        <w:t>di</w:t>
      </w:r>
      <w:r w:rsidRPr="00E1524D">
        <w:rPr>
          <w:rFonts w:asciiTheme="minorHAnsi" w:hAnsiTheme="minorHAnsi" w:cstheme="minorHAnsi"/>
          <w:sz w:val="22"/>
          <w:szCs w:val="22"/>
          <w:lang w:eastAsia="en-GB"/>
        </w:rPr>
        <w:t>ng relatio</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ships rooted in mutual respect,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at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 xml:space="preserve">all times </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bserving proper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boun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aries appropriate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to a</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teacher’s profession</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posi</w:t>
      </w:r>
      <w:r w:rsidRPr="00E1524D">
        <w:rPr>
          <w:rFonts w:asciiTheme="minorHAnsi" w:hAnsiTheme="minorHAnsi" w:cstheme="minorHAnsi"/>
          <w:spacing w:val="2"/>
          <w:sz w:val="22"/>
          <w:szCs w:val="22"/>
          <w:lang w:eastAsia="en-GB"/>
        </w:rPr>
        <w:t>t</w:t>
      </w:r>
      <w:r w:rsidRPr="00E1524D">
        <w:rPr>
          <w:rFonts w:asciiTheme="minorHAnsi" w:hAnsiTheme="minorHAnsi" w:cstheme="minorHAnsi"/>
          <w:sz w:val="22"/>
          <w:szCs w:val="22"/>
          <w:lang w:eastAsia="en-GB"/>
        </w:rPr>
        <w:t>ion</w:t>
      </w:r>
    </w:p>
    <w:p w14:paraId="3D52ED43" w14:textId="77777777" w:rsidR="001023B7" w:rsidRPr="00E1524D" w:rsidRDefault="001023B7" w:rsidP="00156C7A">
      <w:pPr>
        <w:spacing w:line="276" w:lineRule="exact"/>
        <w:ind w:left="709" w:right="496" w:hanging="360"/>
        <w:rPr>
          <w:rFonts w:asciiTheme="minorHAnsi" w:hAnsiTheme="minorHAnsi" w:cstheme="minorHAnsi"/>
          <w:sz w:val="22"/>
          <w:szCs w:val="22"/>
          <w:lang w:eastAsia="en-GB"/>
        </w:rPr>
      </w:pPr>
      <w:r w:rsidRPr="00E1524D">
        <w:rPr>
          <w:rFonts w:asciiTheme="minorHAnsi" w:hAnsiTheme="minorHAnsi" w:cstheme="minorHAnsi"/>
          <w:sz w:val="22"/>
          <w:szCs w:val="22"/>
          <w:lang w:eastAsia="en-GB"/>
        </w:rPr>
        <w:t>o</w:t>
      </w:r>
      <w:r w:rsidRPr="00E1524D">
        <w:rPr>
          <w:rFonts w:asciiTheme="minorHAnsi" w:hAnsiTheme="minorHAnsi" w:cstheme="minorHAnsi"/>
          <w:spacing w:val="72"/>
          <w:sz w:val="22"/>
          <w:szCs w:val="22"/>
          <w:lang w:eastAsia="en-GB"/>
        </w:rPr>
        <w:t xml:space="preserve"> </w:t>
      </w:r>
      <w:r w:rsidRPr="00E1524D">
        <w:rPr>
          <w:rFonts w:asciiTheme="minorHAnsi" w:hAnsiTheme="minorHAnsi" w:cstheme="minorHAnsi"/>
          <w:sz w:val="22"/>
          <w:szCs w:val="22"/>
          <w:lang w:eastAsia="en-GB"/>
        </w:rPr>
        <w:t>having re</w:t>
      </w:r>
      <w:r w:rsidRPr="00E1524D">
        <w:rPr>
          <w:rFonts w:asciiTheme="minorHAnsi" w:hAnsiTheme="minorHAnsi" w:cstheme="minorHAnsi"/>
          <w:spacing w:val="1"/>
          <w:sz w:val="22"/>
          <w:szCs w:val="22"/>
          <w:lang w:eastAsia="en-GB"/>
        </w:rPr>
        <w:t>g</w:t>
      </w:r>
      <w:r w:rsidRPr="00E1524D">
        <w:rPr>
          <w:rFonts w:asciiTheme="minorHAnsi" w:hAnsiTheme="minorHAnsi" w:cstheme="minorHAnsi"/>
          <w:sz w:val="22"/>
          <w:szCs w:val="22"/>
          <w:lang w:eastAsia="en-GB"/>
        </w:rPr>
        <w:t>ard for the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need to safeguard pu</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 xml:space="preserve">ils’ </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ell-b</w:t>
      </w:r>
      <w:r w:rsidRPr="00E1524D">
        <w:rPr>
          <w:rFonts w:asciiTheme="minorHAnsi" w:hAnsiTheme="minorHAnsi" w:cstheme="minorHAnsi"/>
          <w:spacing w:val="1"/>
          <w:sz w:val="22"/>
          <w:szCs w:val="22"/>
          <w:lang w:eastAsia="en-GB"/>
        </w:rPr>
        <w:t>ei</w:t>
      </w:r>
      <w:r w:rsidRPr="00E1524D">
        <w:rPr>
          <w:rFonts w:asciiTheme="minorHAnsi" w:hAnsiTheme="minorHAnsi" w:cstheme="minorHAnsi"/>
          <w:sz w:val="22"/>
          <w:szCs w:val="22"/>
          <w:lang w:eastAsia="en-GB"/>
        </w:rPr>
        <w:t>ng,</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 accordan</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e with statutory provisions</w:t>
      </w:r>
    </w:p>
    <w:p w14:paraId="664A58A9" w14:textId="77777777" w:rsidR="001023B7" w:rsidRPr="00E1524D" w:rsidRDefault="001023B7" w:rsidP="00156C7A">
      <w:pPr>
        <w:spacing w:line="293" w:lineRule="exact"/>
        <w:ind w:left="709" w:right="-20"/>
        <w:rPr>
          <w:rFonts w:asciiTheme="minorHAnsi" w:hAnsiTheme="minorHAnsi" w:cstheme="minorHAnsi"/>
          <w:sz w:val="22"/>
          <w:szCs w:val="22"/>
          <w:lang w:eastAsia="en-GB"/>
        </w:rPr>
      </w:pPr>
      <w:r w:rsidRPr="00E1524D">
        <w:rPr>
          <w:rFonts w:asciiTheme="minorHAnsi" w:hAnsiTheme="minorHAnsi" w:cstheme="minorHAnsi"/>
          <w:position w:val="1"/>
          <w:sz w:val="22"/>
          <w:szCs w:val="22"/>
          <w:lang w:eastAsia="en-GB"/>
        </w:rPr>
        <w:t>o</w:t>
      </w:r>
      <w:r w:rsidRPr="00E1524D">
        <w:rPr>
          <w:rFonts w:asciiTheme="minorHAnsi" w:hAnsiTheme="minorHAnsi" w:cstheme="minorHAnsi"/>
          <w:spacing w:val="72"/>
          <w:position w:val="1"/>
          <w:sz w:val="22"/>
          <w:szCs w:val="22"/>
          <w:lang w:eastAsia="en-GB"/>
        </w:rPr>
        <w:t xml:space="preserve"> </w:t>
      </w:r>
      <w:r w:rsidRPr="00E1524D">
        <w:rPr>
          <w:rFonts w:asciiTheme="minorHAnsi" w:hAnsiTheme="minorHAnsi" w:cstheme="minorHAnsi"/>
          <w:position w:val="1"/>
          <w:sz w:val="22"/>
          <w:szCs w:val="22"/>
          <w:lang w:eastAsia="en-GB"/>
        </w:rPr>
        <w:t>show</w:t>
      </w:r>
      <w:r w:rsidRPr="00E1524D">
        <w:rPr>
          <w:rFonts w:asciiTheme="minorHAnsi" w:hAnsiTheme="minorHAnsi" w:cstheme="minorHAnsi"/>
          <w:spacing w:val="1"/>
          <w:position w:val="1"/>
          <w:sz w:val="22"/>
          <w:szCs w:val="22"/>
          <w:lang w:eastAsia="en-GB"/>
        </w:rPr>
        <w:t>i</w:t>
      </w:r>
      <w:r w:rsidRPr="00E1524D">
        <w:rPr>
          <w:rFonts w:asciiTheme="minorHAnsi" w:hAnsiTheme="minorHAnsi" w:cstheme="minorHAnsi"/>
          <w:position w:val="1"/>
          <w:sz w:val="22"/>
          <w:szCs w:val="22"/>
          <w:lang w:eastAsia="en-GB"/>
        </w:rPr>
        <w:t>ng to</w:t>
      </w:r>
      <w:r w:rsidRPr="00E1524D">
        <w:rPr>
          <w:rFonts w:asciiTheme="minorHAnsi" w:hAnsiTheme="minorHAnsi" w:cstheme="minorHAnsi"/>
          <w:spacing w:val="1"/>
          <w:position w:val="1"/>
          <w:sz w:val="22"/>
          <w:szCs w:val="22"/>
          <w:lang w:eastAsia="en-GB"/>
        </w:rPr>
        <w:t>l</w:t>
      </w:r>
      <w:r w:rsidRPr="00E1524D">
        <w:rPr>
          <w:rFonts w:asciiTheme="minorHAnsi" w:hAnsiTheme="minorHAnsi" w:cstheme="minorHAnsi"/>
          <w:position w:val="1"/>
          <w:sz w:val="22"/>
          <w:szCs w:val="22"/>
          <w:lang w:eastAsia="en-GB"/>
        </w:rPr>
        <w:t>erance of</w:t>
      </w:r>
      <w:r w:rsidRPr="00E1524D">
        <w:rPr>
          <w:rFonts w:asciiTheme="minorHAnsi" w:hAnsiTheme="minorHAnsi" w:cstheme="minorHAnsi"/>
          <w:spacing w:val="1"/>
          <w:position w:val="1"/>
          <w:sz w:val="22"/>
          <w:szCs w:val="22"/>
          <w:lang w:eastAsia="en-GB"/>
        </w:rPr>
        <w:t xml:space="preserve"> </w:t>
      </w:r>
      <w:r w:rsidRPr="00E1524D">
        <w:rPr>
          <w:rFonts w:asciiTheme="minorHAnsi" w:hAnsiTheme="minorHAnsi" w:cstheme="minorHAnsi"/>
          <w:position w:val="1"/>
          <w:sz w:val="22"/>
          <w:szCs w:val="22"/>
          <w:lang w:eastAsia="en-GB"/>
        </w:rPr>
        <w:t>and respect for</w:t>
      </w:r>
      <w:r w:rsidRPr="00E1524D">
        <w:rPr>
          <w:rFonts w:asciiTheme="minorHAnsi" w:hAnsiTheme="minorHAnsi" w:cstheme="minorHAnsi"/>
          <w:spacing w:val="1"/>
          <w:position w:val="1"/>
          <w:sz w:val="22"/>
          <w:szCs w:val="22"/>
          <w:lang w:eastAsia="en-GB"/>
        </w:rPr>
        <w:t xml:space="preserve"> </w:t>
      </w:r>
      <w:r w:rsidRPr="00E1524D">
        <w:rPr>
          <w:rFonts w:asciiTheme="minorHAnsi" w:hAnsiTheme="minorHAnsi" w:cstheme="minorHAnsi"/>
          <w:position w:val="1"/>
          <w:sz w:val="22"/>
          <w:szCs w:val="22"/>
          <w:lang w:eastAsia="en-GB"/>
        </w:rPr>
        <w:t>the</w:t>
      </w:r>
      <w:r w:rsidRPr="00E1524D">
        <w:rPr>
          <w:rFonts w:asciiTheme="minorHAnsi" w:hAnsiTheme="minorHAnsi" w:cstheme="minorHAnsi"/>
          <w:spacing w:val="-1"/>
          <w:position w:val="1"/>
          <w:sz w:val="22"/>
          <w:szCs w:val="22"/>
          <w:lang w:eastAsia="en-GB"/>
        </w:rPr>
        <w:t xml:space="preserve"> </w:t>
      </w:r>
      <w:r w:rsidRPr="00E1524D">
        <w:rPr>
          <w:rFonts w:asciiTheme="minorHAnsi" w:hAnsiTheme="minorHAnsi" w:cstheme="minorHAnsi"/>
          <w:position w:val="1"/>
          <w:sz w:val="22"/>
          <w:szCs w:val="22"/>
          <w:lang w:eastAsia="en-GB"/>
        </w:rPr>
        <w:t>rights of</w:t>
      </w:r>
      <w:r w:rsidRPr="00E1524D">
        <w:rPr>
          <w:rFonts w:asciiTheme="minorHAnsi" w:hAnsiTheme="minorHAnsi" w:cstheme="minorHAnsi"/>
          <w:spacing w:val="1"/>
          <w:position w:val="1"/>
          <w:sz w:val="22"/>
          <w:szCs w:val="22"/>
          <w:lang w:eastAsia="en-GB"/>
        </w:rPr>
        <w:t xml:space="preserve"> </w:t>
      </w:r>
      <w:r w:rsidRPr="00E1524D">
        <w:rPr>
          <w:rFonts w:asciiTheme="minorHAnsi" w:hAnsiTheme="minorHAnsi" w:cstheme="minorHAnsi"/>
          <w:position w:val="1"/>
          <w:sz w:val="22"/>
          <w:szCs w:val="22"/>
          <w:lang w:eastAsia="en-GB"/>
        </w:rPr>
        <w:t>others</w:t>
      </w:r>
    </w:p>
    <w:p w14:paraId="6440D602" w14:textId="77777777" w:rsidR="001023B7" w:rsidRPr="00E1524D" w:rsidRDefault="001023B7" w:rsidP="00156C7A">
      <w:pPr>
        <w:spacing w:line="276" w:lineRule="exact"/>
        <w:ind w:left="709" w:right="-20"/>
        <w:rPr>
          <w:rFonts w:asciiTheme="minorHAnsi" w:hAnsiTheme="minorHAnsi" w:cstheme="minorHAnsi"/>
          <w:sz w:val="22"/>
          <w:szCs w:val="22"/>
          <w:lang w:eastAsia="en-GB"/>
        </w:rPr>
      </w:pPr>
      <w:r w:rsidRPr="00E1524D">
        <w:rPr>
          <w:rFonts w:asciiTheme="minorHAnsi" w:hAnsiTheme="minorHAnsi" w:cstheme="minorHAnsi"/>
          <w:position w:val="2"/>
          <w:sz w:val="22"/>
          <w:szCs w:val="22"/>
          <w:lang w:eastAsia="en-GB"/>
        </w:rPr>
        <w:t>o</w:t>
      </w:r>
      <w:r w:rsidRPr="00E1524D">
        <w:rPr>
          <w:rFonts w:asciiTheme="minorHAnsi" w:hAnsiTheme="minorHAnsi" w:cstheme="minorHAnsi"/>
          <w:spacing w:val="72"/>
          <w:position w:val="2"/>
          <w:sz w:val="22"/>
          <w:szCs w:val="22"/>
          <w:lang w:eastAsia="en-GB"/>
        </w:rPr>
        <w:t xml:space="preserve"> </w:t>
      </w:r>
      <w:r w:rsidRPr="00E1524D">
        <w:rPr>
          <w:rFonts w:asciiTheme="minorHAnsi" w:hAnsiTheme="minorHAnsi" w:cstheme="minorHAnsi"/>
          <w:position w:val="2"/>
          <w:sz w:val="22"/>
          <w:szCs w:val="22"/>
          <w:lang w:eastAsia="en-GB"/>
        </w:rPr>
        <w:t>not</w:t>
      </w:r>
      <w:r w:rsidRPr="00E1524D">
        <w:rPr>
          <w:rFonts w:asciiTheme="minorHAnsi" w:hAnsiTheme="minorHAnsi" w:cstheme="minorHAnsi"/>
          <w:spacing w:val="1"/>
          <w:position w:val="2"/>
          <w:sz w:val="22"/>
          <w:szCs w:val="22"/>
          <w:lang w:eastAsia="en-GB"/>
        </w:rPr>
        <w:t xml:space="preserve"> </w:t>
      </w:r>
      <w:r w:rsidRPr="00E1524D">
        <w:rPr>
          <w:rFonts w:asciiTheme="minorHAnsi" w:hAnsiTheme="minorHAnsi" w:cstheme="minorHAnsi"/>
          <w:position w:val="2"/>
          <w:sz w:val="22"/>
          <w:szCs w:val="22"/>
          <w:lang w:eastAsia="en-GB"/>
        </w:rPr>
        <w:t>undermini</w:t>
      </w:r>
      <w:r w:rsidRPr="00E1524D">
        <w:rPr>
          <w:rFonts w:asciiTheme="minorHAnsi" w:hAnsiTheme="minorHAnsi" w:cstheme="minorHAnsi"/>
          <w:spacing w:val="1"/>
          <w:position w:val="2"/>
          <w:sz w:val="22"/>
          <w:szCs w:val="22"/>
          <w:lang w:eastAsia="en-GB"/>
        </w:rPr>
        <w:t>n</w:t>
      </w:r>
      <w:r w:rsidRPr="00E1524D">
        <w:rPr>
          <w:rFonts w:asciiTheme="minorHAnsi" w:hAnsiTheme="minorHAnsi" w:cstheme="minorHAnsi"/>
          <w:position w:val="2"/>
          <w:sz w:val="22"/>
          <w:szCs w:val="22"/>
          <w:lang w:eastAsia="en-GB"/>
        </w:rPr>
        <w:t>g fund</w:t>
      </w:r>
      <w:r w:rsidRPr="00E1524D">
        <w:rPr>
          <w:rFonts w:asciiTheme="minorHAnsi" w:hAnsiTheme="minorHAnsi" w:cstheme="minorHAnsi"/>
          <w:spacing w:val="1"/>
          <w:position w:val="2"/>
          <w:sz w:val="22"/>
          <w:szCs w:val="22"/>
          <w:lang w:eastAsia="en-GB"/>
        </w:rPr>
        <w:t>a</w:t>
      </w:r>
      <w:r w:rsidRPr="00E1524D">
        <w:rPr>
          <w:rFonts w:asciiTheme="minorHAnsi" w:hAnsiTheme="minorHAnsi" w:cstheme="minorHAnsi"/>
          <w:position w:val="2"/>
          <w:sz w:val="22"/>
          <w:szCs w:val="22"/>
          <w:lang w:eastAsia="en-GB"/>
        </w:rPr>
        <w:t>mental British values,</w:t>
      </w:r>
      <w:r w:rsidRPr="00E1524D">
        <w:rPr>
          <w:rFonts w:asciiTheme="minorHAnsi" w:hAnsiTheme="minorHAnsi" w:cstheme="minorHAnsi"/>
          <w:spacing w:val="1"/>
          <w:position w:val="2"/>
          <w:sz w:val="22"/>
          <w:szCs w:val="22"/>
          <w:lang w:eastAsia="en-GB"/>
        </w:rPr>
        <w:t xml:space="preserve"> </w:t>
      </w:r>
      <w:r w:rsidRPr="00E1524D">
        <w:rPr>
          <w:rFonts w:asciiTheme="minorHAnsi" w:hAnsiTheme="minorHAnsi" w:cstheme="minorHAnsi"/>
          <w:position w:val="2"/>
          <w:sz w:val="22"/>
          <w:szCs w:val="22"/>
          <w:lang w:eastAsia="en-GB"/>
        </w:rPr>
        <w:t>inclu</w:t>
      </w:r>
      <w:r w:rsidRPr="00E1524D">
        <w:rPr>
          <w:rFonts w:asciiTheme="minorHAnsi" w:hAnsiTheme="minorHAnsi" w:cstheme="minorHAnsi"/>
          <w:spacing w:val="1"/>
          <w:position w:val="2"/>
          <w:sz w:val="22"/>
          <w:szCs w:val="22"/>
          <w:lang w:eastAsia="en-GB"/>
        </w:rPr>
        <w:t>d</w:t>
      </w:r>
      <w:r w:rsidRPr="00E1524D">
        <w:rPr>
          <w:rFonts w:asciiTheme="minorHAnsi" w:hAnsiTheme="minorHAnsi" w:cstheme="minorHAnsi"/>
          <w:position w:val="2"/>
          <w:sz w:val="22"/>
          <w:szCs w:val="22"/>
          <w:lang w:eastAsia="en-GB"/>
        </w:rPr>
        <w:t>ing</w:t>
      </w:r>
    </w:p>
    <w:p w14:paraId="3B2E064C" w14:textId="77777777" w:rsidR="001023B7" w:rsidRPr="00E1524D" w:rsidRDefault="001023B7" w:rsidP="00156C7A">
      <w:pPr>
        <w:spacing w:line="255" w:lineRule="exact"/>
        <w:ind w:left="709" w:right="-20"/>
        <w:rPr>
          <w:rFonts w:asciiTheme="minorHAnsi" w:hAnsiTheme="minorHAnsi" w:cstheme="minorHAnsi"/>
          <w:sz w:val="22"/>
          <w:szCs w:val="22"/>
          <w:lang w:eastAsia="en-GB"/>
        </w:rPr>
      </w:pPr>
      <w:r w:rsidRPr="00E1524D">
        <w:rPr>
          <w:rFonts w:asciiTheme="minorHAnsi" w:hAnsiTheme="minorHAnsi" w:cstheme="minorHAnsi"/>
          <w:sz w:val="22"/>
          <w:szCs w:val="22"/>
          <w:lang w:eastAsia="en-GB"/>
        </w:rPr>
        <w:t>democracy,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rule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law,</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indi</w:t>
      </w:r>
      <w:r w:rsidRPr="00E1524D">
        <w:rPr>
          <w:rFonts w:asciiTheme="minorHAnsi" w:hAnsiTheme="minorHAnsi" w:cstheme="minorHAnsi"/>
          <w:spacing w:val="1"/>
          <w:sz w:val="22"/>
          <w:szCs w:val="22"/>
          <w:lang w:eastAsia="en-GB"/>
        </w:rPr>
        <w:t>vi</w:t>
      </w:r>
      <w:r w:rsidRPr="00E1524D">
        <w:rPr>
          <w:rFonts w:asciiTheme="minorHAnsi" w:hAnsiTheme="minorHAnsi" w:cstheme="minorHAnsi"/>
          <w:sz w:val="22"/>
          <w:szCs w:val="22"/>
          <w:lang w:eastAsia="en-GB"/>
        </w:rPr>
        <w:t xml:space="preserve">dual </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iberty and mutual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respect,</w:t>
      </w:r>
    </w:p>
    <w:p w14:paraId="0B54E753" w14:textId="77777777" w:rsidR="001023B7" w:rsidRPr="00E1524D" w:rsidRDefault="001023B7" w:rsidP="00156C7A">
      <w:pPr>
        <w:ind w:left="709" w:right="-20"/>
        <w:rPr>
          <w:rFonts w:asciiTheme="minorHAnsi" w:hAnsiTheme="minorHAnsi" w:cstheme="minorHAnsi"/>
          <w:sz w:val="22"/>
          <w:szCs w:val="22"/>
          <w:lang w:eastAsia="en-GB"/>
        </w:rPr>
      </w:pPr>
      <w:r w:rsidRPr="00E1524D">
        <w:rPr>
          <w:rFonts w:asciiTheme="minorHAnsi" w:hAnsiTheme="minorHAnsi" w:cstheme="minorHAnsi"/>
          <w:sz w:val="22"/>
          <w:szCs w:val="22"/>
          <w:lang w:eastAsia="en-GB"/>
        </w:rPr>
        <w:t>and tolera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ce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those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with different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faiths 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d beliefs</w:t>
      </w:r>
    </w:p>
    <w:p w14:paraId="28064CB4" w14:textId="77777777" w:rsidR="001023B7" w:rsidRPr="00E1524D" w:rsidRDefault="001023B7" w:rsidP="00156C7A">
      <w:pPr>
        <w:spacing w:before="4" w:line="276" w:lineRule="exact"/>
        <w:ind w:left="709" w:right="258" w:hanging="360"/>
        <w:rPr>
          <w:rFonts w:asciiTheme="minorHAnsi" w:hAnsiTheme="minorHAnsi" w:cstheme="minorHAnsi"/>
          <w:sz w:val="22"/>
          <w:szCs w:val="22"/>
          <w:lang w:eastAsia="en-GB"/>
        </w:rPr>
      </w:pPr>
      <w:r w:rsidRPr="00E1524D">
        <w:rPr>
          <w:rFonts w:asciiTheme="minorHAnsi" w:hAnsiTheme="minorHAnsi" w:cstheme="minorHAnsi"/>
          <w:sz w:val="22"/>
          <w:szCs w:val="22"/>
          <w:lang w:eastAsia="en-GB"/>
        </w:rPr>
        <w:t>o</w:t>
      </w:r>
      <w:r w:rsidRPr="00E1524D">
        <w:rPr>
          <w:rFonts w:asciiTheme="minorHAnsi" w:hAnsiTheme="minorHAnsi" w:cstheme="minorHAnsi"/>
          <w:spacing w:val="72"/>
          <w:sz w:val="22"/>
          <w:szCs w:val="22"/>
          <w:lang w:eastAsia="en-GB"/>
        </w:rPr>
        <w:t xml:space="preserve"> </w:t>
      </w:r>
      <w:r w:rsidRPr="00E1524D">
        <w:rPr>
          <w:rFonts w:asciiTheme="minorHAnsi" w:hAnsiTheme="minorHAnsi" w:cstheme="minorHAnsi"/>
          <w:sz w:val="22"/>
          <w:szCs w:val="22"/>
          <w:lang w:eastAsia="en-GB"/>
        </w:rPr>
        <w:t>ensuring t</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at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personal</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beliefs are not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e</w:t>
      </w:r>
      <w:r w:rsidRPr="00E1524D">
        <w:rPr>
          <w:rFonts w:asciiTheme="minorHAnsi" w:hAnsiTheme="minorHAnsi" w:cstheme="minorHAnsi"/>
          <w:spacing w:val="-1"/>
          <w:sz w:val="22"/>
          <w:szCs w:val="22"/>
          <w:lang w:eastAsia="en-GB"/>
        </w:rPr>
        <w:t>x</w:t>
      </w:r>
      <w:r w:rsidRPr="00E1524D">
        <w:rPr>
          <w:rFonts w:asciiTheme="minorHAnsi" w:hAnsiTheme="minorHAnsi" w:cstheme="minorHAnsi"/>
          <w:sz w:val="22"/>
          <w:szCs w:val="22"/>
          <w:lang w:eastAsia="en-GB"/>
        </w:rPr>
        <w:t>pressed in wa</w:t>
      </w:r>
      <w:r w:rsidRPr="00E1524D">
        <w:rPr>
          <w:rFonts w:asciiTheme="minorHAnsi" w:hAnsiTheme="minorHAnsi" w:cstheme="minorHAnsi"/>
          <w:spacing w:val="1"/>
          <w:sz w:val="22"/>
          <w:szCs w:val="22"/>
          <w:lang w:eastAsia="en-GB"/>
        </w:rPr>
        <w:t>y</w:t>
      </w:r>
      <w:r w:rsidRPr="00E1524D">
        <w:rPr>
          <w:rFonts w:asciiTheme="minorHAnsi" w:hAnsiTheme="minorHAnsi" w:cstheme="minorHAnsi"/>
          <w:sz w:val="22"/>
          <w:szCs w:val="22"/>
          <w:lang w:eastAsia="en-GB"/>
        </w:rPr>
        <w:t>s which e</w:t>
      </w:r>
      <w:r w:rsidRPr="00E1524D">
        <w:rPr>
          <w:rFonts w:asciiTheme="minorHAnsi" w:hAnsiTheme="minorHAnsi" w:cstheme="minorHAnsi"/>
          <w:spacing w:val="-1"/>
          <w:sz w:val="22"/>
          <w:szCs w:val="22"/>
          <w:lang w:eastAsia="en-GB"/>
        </w:rPr>
        <w:t>x</w:t>
      </w:r>
      <w:r w:rsidRPr="00E1524D">
        <w:rPr>
          <w:rFonts w:asciiTheme="minorHAnsi" w:hAnsiTheme="minorHAnsi" w:cstheme="minorHAnsi"/>
          <w:spacing w:val="1"/>
          <w:sz w:val="22"/>
          <w:szCs w:val="22"/>
          <w:lang w:eastAsia="en-GB"/>
        </w:rPr>
        <w:t>p</w:t>
      </w:r>
      <w:r w:rsidRPr="00E1524D">
        <w:rPr>
          <w:rFonts w:asciiTheme="minorHAnsi" w:hAnsiTheme="minorHAnsi" w:cstheme="minorHAnsi"/>
          <w:sz w:val="22"/>
          <w:szCs w:val="22"/>
          <w:lang w:eastAsia="en-GB"/>
        </w:rPr>
        <w:t>l</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it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pup</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ls’ vul</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era</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ility 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might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lead them to break</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law.</w:t>
      </w:r>
    </w:p>
    <w:p w14:paraId="31126E5D" w14:textId="77777777" w:rsidR="001023B7" w:rsidRPr="00E1524D" w:rsidRDefault="001023B7" w:rsidP="00156C7A">
      <w:pPr>
        <w:spacing w:before="9" w:line="280" w:lineRule="exact"/>
        <w:ind w:left="709"/>
        <w:rPr>
          <w:rFonts w:asciiTheme="minorHAnsi" w:hAnsiTheme="minorHAnsi" w:cstheme="minorHAnsi"/>
          <w:sz w:val="22"/>
          <w:szCs w:val="22"/>
          <w:lang w:eastAsia="en-GB"/>
        </w:rPr>
      </w:pPr>
    </w:p>
    <w:p w14:paraId="1C63B387" w14:textId="77777777" w:rsidR="001023B7" w:rsidRPr="00E1524D" w:rsidRDefault="001023B7" w:rsidP="00156C7A">
      <w:pPr>
        <w:pStyle w:val="ListParagraph"/>
        <w:numPr>
          <w:ilvl w:val="0"/>
          <w:numId w:val="12"/>
        </w:numPr>
        <w:tabs>
          <w:tab w:val="left" w:pos="820"/>
        </w:tabs>
        <w:overflowPunct/>
        <w:spacing w:line="239" w:lineRule="auto"/>
        <w:ind w:left="709" w:right="312"/>
        <w:textAlignment w:val="auto"/>
        <w:rPr>
          <w:rFonts w:asciiTheme="minorHAnsi" w:hAnsiTheme="minorHAnsi" w:cstheme="minorHAnsi"/>
          <w:sz w:val="22"/>
          <w:szCs w:val="22"/>
          <w:lang w:eastAsia="en-GB"/>
        </w:rPr>
      </w:pPr>
      <w:r w:rsidRPr="00E1524D">
        <w:rPr>
          <w:rFonts w:asciiTheme="minorHAnsi" w:hAnsiTheme="minorHAnsi" w:cstheme="minorHAnsi"/>
          <w:sz w:val="22"/>
          <w:szCs w:val="22"/>
          <w:lang w:eastAsia="en-GB"/>
        </w:rPr>
        <w:t>Teachers must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have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proper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and professio</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al regard for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ethos, poli</w:t>
      </w:r>
      <w:r w:rsidRPr="00E1524D">
        <w:rPr>
          <w:rFonts w:asciiTheme="minorHAnsi" w:hAnsiTheme="minorHAnsi" w:cstheme="minorHAnsi"/>
          <w:spacing w:val="1"/>
          <w:sz w:val="22"/>
          <w:szCs w:val="22"/>
          <w:lang w:eastAsia="en-GB"/>
        </w:rPr>
        <w:t>c</w:t>
      </w:r>
      <w:r w:rsidRPr="00E1524D">
        <w:rPr>
          <w:rFonts w:asciiTheme="minorHAnsi" w:hAnsiTheme="minorHAnsi" w:cstheme="minorHAnsi"/>
          <w:sz w:val="22"/>
          <w:szCs w:val="22"/>
          <w:lang w:eastAsia="en-GB"/>
        </w:rPr>
        <w:t>ies a</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d practices of</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 sch</w:t>
      </w:r>
      <w:r w:rsidRPr="00E1524D">
        <w:rPr>
          <w:rFonts w:asciiTheme="minorHAnsi" w:hAnsiTheme="minorHAnsi" w:cstheme="minorHAnsi"/>
          <w:spacing w:val="-1"/>
          <w:sz w:val="22"/>
          <w:szCs w:val="22"/>
          <w:lang w:eastAsia="en-GB"/>
        </w:rPr>
        <w:t>o</w:t>
      </w:r>
      <w:r w:rsidRPr="00E1524D">
        <w:rPr>
          <w:rFonts w:asciiTheme="minorHAnsi" w:hAnsiTheme="minorHAnsi" w:cstheme="minorHAnsi"/>
          <w:sz w:val="22"/>
          <w:szCs w:val="22"/>
          <w:lang w:eastAsia="en-GB"/>
        </w:rPr>
        <w:t>ol in w</w:t>
      </w:r>
      <w:r w:rsidRPr="00E1524D">
        <w:rPr>
          <w:rFonts w:asciiTheme="minorHAnsi" w:hAnsiTheme="minorHAnsi" w:cstheme="minorHAnsi"/>
          <w:spacing w:val="1"/>
          <w:sz w:val="22"/>
          <w:szCs w:val="22"/>
          <w:lang w:eastAsia="en-GB"/>
        </w:rPr>
        <w:t>h</w:t>
      </w:r>
      <w:r w:rsidRPr="00E1524D">
        <w:rPr>
          <w:rFonts w:asciiTheme="minorHAnsi" w:hAnsiTheme="minorHAnsi" w:cstheme="minorHAnsi"/>
          <w:sz w:val="22"/>
          <w:szCs w:val="22"/>
          <w:lang w:eastAsia="en-GB"/>
        </w:rPr>
        <w:t>ich they teach, and maintain high stan</w:t>
      </w:r>
      <w:r w:rsidRPr="00E1524D">
        <w:rPr>
          <w:rFonts w:asciiTheme="minorHAnsi" w:hAnsiTheme="minorHAnsi" w:cstheme="minorHAnsi"/>
          <w:spacing w:val="1"/>
          <w:sz w:val="22"/>
          <w:szCs w:val="22"/>
          <w:lang w:eastAsia="en-GB"/>
        </w:rPr>
        <w:t>d</w:t>
      </w:r>
      <w:r w:rsidRPr="00E1524D">
        <w:rPr>
          <w:rFonts w:asciiTheme="minorHAnsi" w:hAnsiTheme="minorHAnsi" w:cstheme="minorHAnsi"/>
          <w:sz w:val="22"/>
          <w:szCs w:val="22"/>
          <w:lang w:eastAsia="en-GB"/>
        </w:rPr>
        <w:t>ards in 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own atte</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dance and</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punctua</w:t>
      </w:r>
      <w:r w:rsidRPr="00E1524D">
        <w:rPr>
          <w:rFonts w:asciiTheme="minorHAnsi" w:hAnsiTheme="minorHAnsi" w:cstheme="minorHAnsi"/>
          <w:spacing w:val="1"/>
          <w:sz w:val="22"/>
          <w:szCs w:val="22"/>
          <w:lang w:eastAsia="en-GB"/>
        </w:rPr>
        <w:t>l</w:t>
      </w:r>
      <w:r w:rsidRPr="00E1524D">
        <w:rPr>
          <w:rFonts w:asciiTheme="minorHAnsi" w:hAnsiTheme="minorHAnsi" w:cstheme="minorHAnsi"/>
          <w:sz w:val="22"/>
          <w:szCs w:val="22"/>
          <w:lang w:eastAsia="en-GB"/>
        </w:rPr>
        <w:t>ity.</w:t>
      </w:r>
    </w:p>
    <w:p w14:paraId="2DE403A5" w14:textId="77777777" w:rsidR="001023B7" w:rsidRPr="00E1524D" w:rsidRDefault="001023B7" w:rsidP="001023B7">
      <w:pPr>
        <w:spacing w:before="17" w:line="280" w:lineRule="exact"/>
        <w:rPr>
          <w:rFonts w:asciiTheme="minorHAnsi" w:hAnsiTheme="minorHAnsi" w:cstheme="minorHAnsi"/>
          <w:sz w:val="22"/>
          <w:szCs w:val="22"/>
          <w:lang w:eastAsia="en-GB"/>
        </w:rPr>
      </w:pPr>
    </w:p>
    <w:p w14:paraId="1C385129" w14:textId="77777777" w:rsidR="001023B7" w:rsidRPr="00E1524D" w:rsidRDefault="001023B7" w:rsidP="00156C7A">
      <w:pPr>
        <w:pStyle w:val="ListParagraph"/>
        <w:widowControl/>
        <w:numPr>
          <w:ilvl w:val="0"/>
          <w:numId w:val="12"/>
        </w:numPr>
        <w:overflowPunct/>
        <w:autoSpaceDE/>
        <w:autoSpaceDN/>
        <w:adjustRightInd/>
        <w:ind w:left="709"/>
        <w:textAlignment w:val="auto"/>
        <w:rPr>
          <w:rFonts w:asciiTheme="minorHAnsi" w:hAnsiTheme="minorHAnsi" w:cstheme="minorHAnsi"/>
          <w:sz w:val="22"/>
          <w:szCs w:val="22"/>
        </w:rPr>
      </w:pPr>
      <w:r w:rsidRPr="00E1524D">
        <w:rPr>
          <w:rFonts w:asciiTheme="minorHAnsi" w:hAnsiTheme="minorHAnsi" w:cstheme="minorHAnsi"/>
          <w:sz w:val="22"/>
          <w:szCs w:val="22"/>
          <w:lang w:eastAsia="en-GB"/>
        </w:rPr>
        <w:t>Teachers must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have</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an understandi</w:t>
      </w:r>
      <w:r w:rsidRPr="00E1524D">
        <w:rPr>
          <w:rFonts w:asciiTheme="minorHAnsi" w:hAnsiTheme="minorHAnsi" w:cstheme="minorHAnsi"/>
          <w:spacing w:val="1"/>
          <w:sz w:val="22"/>
          <w:szCs w:val="22"/>
          <w:lang w:eastAsia="en-GB"/>
        </w:rPr>
        <w:t>n</w:t>
      </w:r>
      <w:r w:rsidRPr="00E1524D">
        <w:rPr>
          <w:rFonts w:asciiTheme="minorHAnsi" w:hAnsiTheme="minorHAnsi" w:cstheme="minorHAnsi"/>
          <w:sz w:val="22"/>
          <w:szCs w:val="22"/>
          <w:lang w:eastAsia="en-GB"/>
        </w:rPr>
        <w:t>g of, and al</w:t>
      </w:r>
      <w:r w:rsidRPr="00E1524D">
        <w:rPr>
          <w:rFonts w:asciiTheme="minorHAnsi" w:hAnsiTheme="minorHAnsi" w:cstheme="minorHAnsi"/>
          <w:spacing w:val="1"/>
          <w:sz w:val="22"/>
          <w:szCs w:val="22"/>
          <w:lang w:eastAsia="en-GB"/>
        </w:rPr>
        <w:t>w</w:t>
      </w:r>
      <w:r w:rsidRPr="00E1524D">
        <w:rPr>
          <w:rFonts w:asciiTheme="minorHAnsi" w:hAnsiTheme="minorHAnsi" w:cstheme="minorHAnsi"/>
          <w:sz w:val="22"/>
          <w:szCs w:val="22"/>
          <w:lang w:eastAsia="en-GB"/>
        </w:rPr>
        <w:t>ays</w:t>
      </w:r>
      <w:r w:rsidRPr="00E1524D">
        <w:rPr>
          <w:rFonts w:asciiTheme="minorHAnsi" w:hAnsiTheme="minorHAnsi" w:cstheme="minorHAnsi"/>
          <w:spacing w:val="2"/>
          <w:sz w:val="22"/>
          <w:szCs w:val="22"/>
          <w:lang w:eastAsia="en-GB"/>
        </w:rPr>
        <w:t xml:space="preserve"> </w:t>
      </w:r>
      <w:r w:rsidRPr="00E1524D">
        <w:rPr>
          <w:rFonts w:asciiTheme="minorHAnsi" w:hAnsiTheme="minorHAnsi" w:cstheme="minorHAnsi"/>
          <w:sz w:val="22"/>
          <w:szCs w:val="22"/>
          <w:lang w:eastAsia="en-GB"/>
        </w:rPr>
        <w:t>act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within, the statutory</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f</w:t>
      </w:r>
      <w:r w:rsidRPr="00E1524D">
        <w:rPr>
          <w:rFonts w:asciiTheme="minorHAnsi" w:hAnsiTheme="minorHAnsi" w:cstheme="minorHAnsi"/>
          <w:spacing w:val="-1"/>
          <w:sz w:val="22"/>
          <w:szCs w:val="22"/>
          <w:lang w:eastAsia="en-GB"/>
        </w:rPr>
        <w:t>r</w:t>
      </w:r>
      <w:r w:rsidRPr="00E1524D">
        <w:rPr>
          <w:rFonts w:asciiTheme="minorHAnsi" w:hAnsiTheme="minorHAnsi" w:cstheme="minorHAnsi"/>
          <w:sz w:val="22"/>
          <w:szCs w:val="22"/>
          <w:lang w:eastAsia="en-GB"/>
        </w:rPr>
        <w:t>ameworks which set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out</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their</w:t>
      </w:r>
      <w:r w:rsidRPr="00E1524D">
        <w:rPr>
          <w:rFonts w:asciiTheme="minorHAnsi" w:hAnsiTheme="minorHAnsi" w:cstheme="minorHAnsi"/>
          <w:spacing w:val="1"/>
          <w:sz w:val="22"/>
          <w:szCs w:val="22"/>
          <w:lang w:eastAsia="en-GB"/>
        </w:rPr>
        <w:t xml:space="preserve"> </w:t>
      </w:r>
      <w:r w:rsidRPr="00E1524D">
        <w:rPr>
          <w:rFonts w:asciiTheme="minorHAnsi" w:hAnsiTheme="minorHAnsi" w:cstheme="minorHAnsi"/>
          <w:sz w:val="22"/>
          <w:szCs w:val="22"/>
          <w:lang w:eastAsia="en-GB"/>
        </w:rPr>
        <w:t>pro</w:t>
      </w:r>
      <w:r w:rsidRPr="00E1524D">
        <w:rPr>
          <w:rFonts w:asciiTheme="minorHAnsi" w:hAnsiTheme="minorHAnsi" w:cstheme="minorHAnsi"/>
          <w:spacing w:val="-1"/>
          <w:sz w:val="22"/>
          <w:szCs w:val="22"/>
          <w:lang w:eastAsia="en-GB"/>
        </w:rPr>
        <w:t>f</w:t>
      </w:r>
      <w:r w:rsidRPr="00E1524D">
        <w:rPr>
          <w:rFonts w:asciiTheme="minorHAnsi" w:hAnsiTheme="minorHAnsi" w:cstheme="minorHAnsi"/>
          <w:sz w:val="22"/>
          <w:szCs w:val="22"/>
          <w:lang w:eastAsia="en-GB"/>
        </w:rPr>
        <w:t>ession</w:t>
      </w:r>
      <w:r w:rsidRPr="00E1524D">
        <w:rPr>
          <w:rFonts w:asciiTheme="minorHAnsi" w:hAnsiTheme="minorHAnsi" w:cstheme="minorHAnsi"/>
          <w:spacing w:val="1"/>
          <w:sz w:val="22"/>
          <w:szCs w:val="22"/>
          <w:lang w:eastAsia="en-GB"/>
        </w:rPr>
        <w:t>a</w:t>
      </w:r>
      <w:r w:rsidRPr="00E1524D">
        <w:rPr>
          <w:rFonts w:asciiTheme="minorHAnsi" w:hAnsiTheme="minorHAnsi" w:cstheme="minorHAnsi"/>
          <w:sz w:val="22"/>
          <w:szCs w:val="22"/>
          <w:lang w:eastAsia="en-GB"/>
        </w:rPr>
        <w:t>l d</w:t>
      </w:r>
      <w:r w:rsidRPr="00E1524D">
        <w:rPr>
          <w:rFonts w:asciiTheme="minorHAnsi" w:hAnsiTheme="minorHAnsi" w:cstheme="minorHAnsi"/>
          <w:spacing w:val="1"/>
          <w:sz w:val="22"/>
          <w:szCs w:val="22"/>
          <w:lang w:eastAsia="en-GB"/>
        </w:rPr>
        <w:t>u</w:t>
      </w:r>
      <w:r w:rsidRPr="00E1524D">
        <w:rPr>
          <w:rFonts w:asciiTheme="minorHAnsi" w:hAnsiTheme="minorHAnsi" w:cstheme="minorHAnsi"/>
          <w:sz w:val="22"/>
          <w:szCs w:val="22"/>
          <w:lang w:eastAsia="en-GB"/>
        </w:rPr>
        <w:t>ties and responsi</w:t>
      </w:r>
      <w:r w:rsidRPr="00E1524D">
        <w:rPr>
          <w:rFonts w:asciiTheme="minorHAnsi" w:hAnsiTheme="minorHAnsi" w:cstheme="minorHAnsi"/>
          <w:spacing w:val="1"/>
          <w:sz w:val="22"/>
          <w:szCs w:val="22"/>
          <w:lang w:eastAsia="en-GB"/>
        </w:rPr>
        <w:t>b</w:t>
      </w:r>
      <w:r w:rsidRPr="00E1524D">
        <w:rPr>
          <w:rFonts w:asciiTheme="minorHAnsi" w:hAnsiTheme="minorHAnsi" w:cstheme="minorHAnsi"/>
          <w:sz w:val="22"/>
          <w:szCs w:val="22"/>
          <w:lang w:eastAsia="en-GB"/>
        </w:rPr>
        <w:t>il</w:t>
      </w:r>
      <w:r w:rsidRPr="00E1524D">
        <w:rPr>
          <w:rFonts w:asciiTheme="minorHAnsi" w:hAnsiTheme="minorHAnsi" w:cstheme="minorHAnsi"/>
          <w:spacing w:val="1"/>
          <w:sz w:val="22"/>
          <w:szCs w:val="22"/>
          <w:lang w:eastAsia="en-GB"/>
        </w:rPr>
        <w:t>i</w:t>
      </w:r>
      <w:r w:rsidRPr="00E1524D">
        <w:rPr>
          <w:rFonts w:asciiTheme="minorHAnsi" w:hAnsiTheme="minorHAnsi" w:cstheme="minorHAnsi"/>
          <w:sz w:val="22"/>
          <w:szCs w:val="22"/>
          <w:lang w:eastAsia="en-GB"/>
        </w:rPr>
        <w:t>ties.</w:t>
      </w:r>
    </w:p>
    <w:p w14:paraId="62431CDC" w14:textId="77777777" w:rsidR="001023B7" w:rsidRPr="00E1524D" w:rsidRDefault="001023B7" w:rsidP="001023B7">
      <w:pPr>
        <w:rPr>
          <w:rFonts w:asciiTheme="minorHAnsi" w:hAnsiTheme="minorHAnsi" w:cstheme="minorHAnsi"/>
          <w:sz w:val="22"/>
          <w:szCs w:val="22"/>
        </w:rPr>
      </w:pPr>
    </w:p>
    <w:p w14:paraId="34B3F2EB" w14:textId="142F4D8F" w:rsidR="001023B7" w:rsidRPr="00E1524D" w:rsidRDefault="001023B7" w:rsidP="001023B7">
      <w:pPr>
        <w:rPr>
          <w:rFonts w:asciiTheme="minorHAnsi" w:hAnsiTheme="minorHAnsi" w:cstheme="minorHAnsi"/>
          <w:b/>
          <w:bCs/>
          <w:sz w:val="22"/>
          <w:szCs w:val="22"/>
        </w:rPr>
      </w:pPr>
    </w:p>
    <w:p w14:paraId="3BD0F617"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ANNEX B – Model Classroom Observation Protocol</w:t>
      </w:r>
    </w:p>
    <w:p w14:paraId="7D34F5C7" w14:textId="77777777" w:rsidR="001023B7" w:rsidRPr="00E1524D" w:rsidRDefault="001023B7" w:rsidP="001023B7">
      <w:pPr>
        <w:rPr>
          <w:rFonts w:asciiTheme="minorHAnsi" w:hAnsiTheme="minorHAnsi" w:cstheme="minorHAnsi"/>
          <w:sz w:val="22"/>
          <w:szCs w:val="22"/>
        </w:rPr>
      </w:pPr>
    </w:p>
    <w:p w14:paraId="0B4020A7" w14:textId="77777777" w:rsidR="001023B7" w:rsidRPr="00E1524D" w:rsidRDefault="001023B7" w:rsidP="001023B7">
      <w:pPr>
        <w:rPr>
          <w:rFonts w:asciiTheme="minorHAnsi" w:hAnsiTheme="minorHAnsi" w:cstheme="minorHAnsi"/>
          <w:sz w:val="22"/>
          <w:szCs w:val="22"/>
        </w:rPr>
      </w:pPr>
    </w:p>
    <w:p w14:paraId="3E7A9F1C"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Introduction</w:t>
      </w:r>
    </w:p>
    <w:p w14:paraId="2C7EF54B" w14:textId="77777777" w:rsidR="001023B7" w:rsidRPr="00E1524D" w:rsidRDefault="003710DF"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The governing</w:t>
      </w:r>
      <w:r w:rsidR="001023B7" w:rsidRPr="00E1524D">
        <w:rPr>
          <w:rFonts w:asciiTheme="minorHAnsi" w:hAnsiTheme="minorHAnsi" w:cstheme="minorHAnsi"/>
          <w:sz w:val="22"/>
          <w:szCs w:val="22"/>
        </w:rPr>
        <w:t xml:space="preserve"> body is committed to ensuring that classroom observation is developmental and supportive and that those involved in the process will:</w:t>
      </w:r>
    </w:p>
    <w:p w14:paraId="0DBB6421" w14:textId="77777777" w:rsidR="001023B7" w:rsidRPr="00E1524D" w:rsidRDefault="001023B7" w:rsidP="001023B7">
      <w:pPr>
        <w:pStyle w:val="ListParagraph"/>
        <w:widowControl/>
        <w:numPr>
          <w:ilvl w:val="0"/>
          <w:numId w:val="5"/>
        </w:numPr>
        <w:overflowPunct/>
        <w:autoSpaceDE/>
        <w:autoSpaceDN/>
        <w:adjustRightInd/>
        <w:textAlignment w:val="auto"/>
        <w:rPr>
          <w:rFonts w:asciiTheme="minorHAnsi" w:hAnsiTheme="minorHAnsi" w:cstheme="minorHAnsi"/>
          <w:sz w:val="22"/>
          <w:szCs w:val="22"/>
        </w:rPr>
      </w:pPr>
      <w:r w:rsidRPr="00E1524D">
        <w:rPr>
          <w:rFonts w:asciiTheme="minorHAnsi" w:hAnsiTheme="minorHAnsi" w:cstheme="minorHAnsi"/>
          <w:sz w:val="22"/>
          <w:szCs w:val="22"/>
        </w:rPr>
        <w:t>carry out the role with professionalism, integrity and courtesy;</w:t>
      </w:r>
    </w:p>
    <w:p w14:paraId="00AF3355" w14:textId="77777777" w:rsidR="001023B7" w:rsidRPr="00E1524D" w:rsidRDefault="001023B7" w:rsidP="001023B7">
      <w:pPr>
        <w:pStyle w:val="ListParagraph"/>
        <w:widowControl/>
        <w:numPr>
          <w:ilvl w:val="0"/>
          <w:numId w:val="5"/>
        </w:numPr>
        <w:overflowPunct/>
        <w:autoSpaceDE/>
        <w:autoSpaceDN/>
        <w:adjustRightInd/>
        <w:textAlignment w:val="auto"/>
        <w:rPr>
          <w:rFonts w:asciiTheme="minorHAnsi" w:hAnsiTheme="minorHAnsi" w:cstheme="minorHAnsi"/>
          <w:sz w:val="22"/>
          <w:szCs w:val="22"/>
        </w:rPr>
      </w:pPr>
      <w:r w:rsidRPr="00E1524D">
        <w:rPr>
          <w:rFonts w:asciiTheme="minorHAnsi" w:hAnsiTheme="minorHAnsi" w:cstheme="minorHAnsi"/>
          <w:sz w:val="22"/>
          <w:szCs w:val="22"/>
        </w:rPr>
        <w:t>seek to reach agreement in advance on how classroom observations are to be carried out;</w:t>
      </w:r>
    </w:p>
    <w:p w14:paraId="02777753" w14:textId="77777777" w:rsidR="001023B7" w:rsidRPr="00E1524D" w:rsidRDefault="001023B7" w:rsidP="001023B7">
      <w:pPr>
        <w:pStyle w:val="ListParagraph"/>
        <w:widowControl/>
        <w:numPr>
          <w:ilvl w:val="0"/>
          <w:numId w:val="5"/>
        </w:numPr>
        <w:overflowPunct/>
        <w:autoSpaceDE/>
        <w:autoSpaceDN/>
        <w:adjustRightInd/>
        <w:textAlignment w:val="auto"/>
        <w:rPr>
          <w:rFonts w:asciiTheme="minorHAnsi" w:hAnsiTheme="minorHAnsi" w:cstheme="minorHAnsi"/>
          <w:sz w:val="22"/>
          <w:szCs w:val="22"/>
        </w:rPr>
      </w:pPr>
      <w:r w:rsidRPr="00E1524D">
        <w:rPr>
          <w:rFonts w:asciiTheme="minorHAnsi" w:hAnsiTheme="minorHAnsi" w:cstheme="minorHAnsi"/>
          <w:sz w:val="22"/>
          <w:szCs w:val="22"/>
        </w:rPr>
        <w:t>evaluate objectively;</w:t>
      </w:r>
    </w:p>
    <w:p w14:paraId="406F9FBE" w14:textId="77777777" w:rsidR="001023B7" w:rsidRPr="00E1524D" w:rsidRDefault="001023B7" w:rsidP="001023B7">
      <w:pPr>
        <w:pStyle w:val="ListParagraph"/>
        <w:widowControl/>
        <w:numPr>
          <w:ilvl w:val="0"/>
          <w:numId w:val="5"/>
        </w:numPr>
        <w:overflowPunct/>
        <w:autoSpaceDE/>
        <w:autoSpaceDN/>
        <w:adjustRightInd/>
        <w:textAlignment w:val="auto"/>
        <w:rPr>
          <w:rFonts w:asciiTheme="minorHAnsi" w:hAnsiTheme="minorHAnsi" w:cstheme="minorHAnsi"/>
          <w:sz w:val="22"/>
          <w:szCs w:val="22"/>
        </w:rPr>
      </w:pPr>
      <w:r w:rsidRPr="00E1524D">
        <w:rPr>
          <w:rFonts w:asciiTheme="minorHAnsi" w:hAnsiTheme="minorHAnsi" w:cstheme="minorHAnsi"/>
          <w:sz w:val="22"/>
          <w:szCs w:val="22"/>
        </w:rPr>
        <w:t>report accurately and fairly; and</w:t>
      </w:r>
    </w:p>
    <w:p w14:paraId="74047C62" w14:textId="77777777" w:rsidR="001023B7" w:rsidRPr="00E1524D" w:rsidRDefault="001023B7" w:rsidP="001023B7">
      <w:pPr>
        <w:pStyle w:val="ListParagraph"/>
        <w:widowControl/>
        <w:numPr>
          <w:ilvl w:val="0"/>
          <w:numId w:val="5"/>
        </w:numPr>
        <w:overflowPunct/>
        <w:autoSpaceDE/>
        <w:autoSpaceDN/>
        <w:adjustRightInd/>
        <w:textAlignment w:val="auto"/>
        <w:rPr>
          <w:rFonts w:asciiTheme="minorHAnsi" w:hAnsiTheme="minorHAnsi" w:cstheme="minorHAnsi"/>
          <w:sz w:val="22"/>
          <w:szCs w:val="22"/>
        </w:rPr>
      </w:pPr>
      <w:r w:rsidRPr="00E1524D">
        <w:rPr>
          <w:rFonts w:asciiTheme="minorHAnsi" w:hAnsiTheme="minorHAnsi" w:cstheme="minorHAnsi"/>
          <w:sz w:val="22"/>
          <w:szCs w:val="22"/>
        </w:rPr>
        <w:t>respect the confidentiality of the information gained.</w:t>
      </w:r>
    </w:p>
    <w:p w14:paraId="1D7B270A" w14:textId="77777777" w:rsidR="001023B7" w:rsidRPr="00E1524D" w:rsidRDefault="001023B7" w:rsidP="001023B7">
      <w:pPr>
        <w:rPr>
          <w:rFonts w:asciiTheme="minorHAnsi" w:hAnsiTheme="minorHAnsi" w:cstheme="minorHAnsi"/>
          <w:sz w:val="22"/>
          <w:szCs w:val="22"/>
        </w:rPr>
      </w:pPr>
    </w:p>
    <w:p w14:paraId="72F485D8"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 xml:space="preserve">Headteachers have a duty under the School Teachers’ Pay and Conditions Document (STPCD) to </w:t>
      </w:r>
      <w:r w:rsidRPr="00E1524D">
        <w:rPr>
          <w:rFonts w:asciiTheme="minorHAnsi" w:hAnsiTheme="minorHAnsi" w:cstheme="minorHAnsi"/>
          <w:i/>
          <w:iCs/>
          <w:sz w:val="22"/>
          <w:szCs w:val="22"/>
        </w:rPr>
        <w:t>lead, manage and develop the school workforce, including appraising and managing performance</w:t>
      </w:r>
      <w:r w:rsidRPr="00E1524D">
        <w:rPr>
          <w:rFonts w:asciiTheme="minorHAnsi" w:hAnsiTheme="minorHAnsi" w:cstheme="minorHAnsi"/>
          <w:sz w:val="22"/>
          <w:szCs w:val="22"/>
        </w:rPr>
        <w:t>. Classroom observation is essential for appraisal and for evaluating standards of teaching and learning.</w:t>
      </w:r>
    </w:p>
    <w:p w14:paraId="4F904CB7" w14:textId="77777777" w:rsidR="001023B7" w:rsidRPr="00E1524D" w:rsidRDefault="001023B7" w:rsidP="001023B7">
      <w:pPr>
        <w:rPr>
          <w:rFonts w:asciiTheme="minorHAnsi" w:hAnsiTheme="minorHAnsi" w:cstheme="minorHAnsi"/>
          <w:sz w:val="22"/>
          <w:szCs w:val="22"/>
        </w:rPr>
      </w:pPr>
    </w:p>
    <w:p w14:paraId="1FC7FEA6"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Classroom observation may take different forms, including formal classroom observation, drop-ins and learning walks.</w:t>
      </w:r>
    </w:p>
    <w:p w14:paraId="06971CD3" w14:textId="77777777" w:rsidR="001023B7" w:rsidRPr="00E1524D" w:rsidRDefault="001023B7" w:rsidP="001023B7">
      <w:pPr>
        <w:rPr>
          <w:rFonts w:asciiTheme="minorHAnsi" w:hAnsiTheme="minorHAnsi" w:cstheme="minorHAnsi"/>
          <w:sz w:val="22"/>
          <w:szCs w:val="22"/>
        </w:rPr>
      </w:pPr>
    </w:p>
    <w:p w14:paraId="01FDF9CC"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Planning for observation</w:t>
      </w:r>
    </w:p>
    <w:p w14:paraId="1EC06F60"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In this school teachers’ performance will be regularly observed but the amount and type of classroom observation will depend upon the individual circumstances of the teacher and the overall needs of the school. The amount of observation for each teacher should reflect and be proportionate to the needs of the individual, taking into account factors such as their appraisal objectives and whether the teacher works part or full time.</w:t>
      </w:r>
    </w:p>
    <w:p w14:paraId="2A1F701D" w14:textId="77777777" w:rsidR="001023B7" w:rsidRPr="00E1524D" w:rsidRDefault="001023B7" w:rsidP="001023B7">
      <w:pPr>
        <w:rPr>
          <w:rFonts w:asciiTheme="minorHAnsi" w:hAnsiTheme="minorHAnsi" w:cstheme="minorHAnsi"/>
          <w:sz w:val="22"/>
          <w:szCs w:val="22"/>
        </w:rPr>
      </w:pPr>
    </w:p>
    <w:p w14:paraId="5A729EDF"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The Headteacher will consult teachers on the number, pattern and types of observation that they can expect during the year and ensure that they receive reasonable notice of observations. As far as possible, formal classroom observations will take place at a time agreed between the teacher and the observer.</w:t>
      </w:r>
    </w:p>
    <w:p w14:paraId="03EFCA41" w14:textId="77777777" w:rsidR="001023B7" w:rsidRPr="00E1524D" w:rsidRDefault="001023B7" w:rsidP="001023B7">
      <w:pPr>
        <w:rPr>
          <w:rFonts w:asciiTheme="minorHAnsi" w:hAnsiTheme="minorHAnsi" w:cstheme="minorHAnsi"/>
          <w:sz w:val="22"/>
          <w:szCs w:val="22"/>
        </w:rPr>
      </w:pPr>
    </w:p>
    <w:p w14:paraId="45C622E0"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Information gathered during classroom observations will be used, as appropriate, for a variety of purposes including to inform school self- evaluation and school improvement strategies in accordance with the school’s commitment to streamlining data collection and minimising bureaucracy and workload burdens on all staff.</w:t>
      </w:r>
    </w:p>
    <w:p w14:paraId="5F96A722" w14:textId="77777777" w:rsidR="001023B7" w:rsidRPr="00E1524D" w:rsidRDefault="001023B7" w:rsidP="001023B7">
      <w:pPr>
        <w:rPr>
          <w:rFonts w:asciiTheme="minorHAnsi" w:hAnsiTheme="minorHAnsi" w:cstheme="minorHAnsi"/>
          <w:sz w:val="22"/>
          <w:szCs w:val="22"/>
        </w:rPr>
      </w:pPr>
    </w:p>
    <w:p w14:paraId="595FC984"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The arrangements for classroom observation for appraisal will be included in the discussion of objectives and will include the amount of observation and its focus, the duration of the observation, when during the appraisal cycle the observation will take place and who will conduct the observation.</w:t>
      </w:r>
    </w:p>
    <w:p w14:paraId="5B95CD12" w14:textId="77777777" w:rsidR="001023B7" w:rsidRPr="00E1524D" w:rsidRDefault="001023B7" w:rsidP="001023B7">
      <w:pPr>
        <w:rPr>
          <w:rFonts w:asciiTheme="minorHAnsi" w:hAnsiTheme="minorHAnsi" w:cstheme="minorHAnsi"/>
          <w:sz w:val="22"/>
          <w:szCs w:val="22"/>
        </w:rPr>
      </w:pPr>
    </w:p>
    <w:p w14:paraId="63C29DCF"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Where there are concerns about a teacher’s performance additional classroom observations may be arranged. These will be discussed and agreed in a ‘concerns’ meeting between the appraiser and the teacher, as de</w:t>
      </w:r>
      <w:r w:rsidR="003710DF" w:rsidRPr="00E1524D">
        <w:rPr>
          <w:rFonts w:asciiTheme="minorHAnsi" w:hAnsiTheme="minorHAnsi" w:cstheme="minorHAnsi"/>
          <w:sz w:val="22"/>
          <w:szCs w:val="22"/>
        </w:rPr>
        <w:t>scribed in the Appraisal Policy.</w:t>
      </w:r>
    </w:p>
    <w:p w14:paraId="5220BBB2" w14:textId="77777777" w:rsidR="001023B7" w:rsidRPr="00E1524D" w:rsidRDefault="001023B7" w:rsidP="001023B7">
      <w:pPr>
        <w:rPr>
          <w:rFonts w:asciiTheme="minorHAnsi" w:hAnsiTheme="minorHAnsi" w:cstheme="minorHAnsi"/>
          <w:sz w:val="22"/>
          <w:szCs w:val="22"/>
        </w:rPr>
      </w:pPr>
    </w:p>
    <w:p w14:paraId="070235E0"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Conducting observations</w:t>
      </w:r>
    </w:p>
    <w:p w14:paraId="1006398B"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Classroom observations for appraisal will only be undertaken by persons with qualified teacher status (QTS). In addition, classroom observation will only be undertaken by those who have had adequate preparation and possess the appropriate professional skills to undertake observation and to provide constructive oral and written feedback and support, in the context of professional dialogue between colleagues.</w:t>
      </w:r>
    </w:p>
    <w:p w14:paraId="13CB595B" w14:textId="77777777" w:rsidR="003710DF" w:rsidRPr="00E1524D" w:rsidRDefault="003710DF" w:rsidP="001023B7">
      <w:pPr>
        <w:rPr>
          <w:rFonts w:asciiTheme="minorHAnsi" w:hAnsiTheme="minorHAnsi" w:cstheme="minorHAnsi"/>
          <w:sz w:val="22"/>
          <w:szCs w:val="22"/>
        </w:rPr>
      </w:pPr>
    </w:p>
    <w:p w14:paraId="79CBBE05"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Feedback and records</w:t>
      </w:r>
    </w:p>
    <w:p w14:paraId="04F142D1"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Oral feedback will be given as soon as possible after an observation and no later than the end of the following working day. It will be given during directed time in a suitable, private environment.</w:t>
      </w:r>
    </w:p>
    <w:p w14:paraId="6D9C8D39" w14:textId="77777777" w:rsidR="001023B7" w:rsidRPr="00E1524D" w:rsidRDefault="001023B7" w:rsidP="001023B7">
      <w:pPr>
        <w:rPr>
          <w:rFonts w:asciiTheme="minorHAnsi" w:hAnsiTheme="minorHAnsi" w:cstheme="minorHAnsi"/>
          <w:sz w:val="22"/>
          <w:szCs w:val="22"/>
        </w:rPr>
      </w:pPr>
    </w:p>
    <w:p w14:paraId="64EF33E7"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Written feedback will be provided within five working days of the observation taking place. If issues emerge from an observation that were not part of the planned focus of the observation these should also be covered in the written feedback and appropriate action discussed with the teacher.</w:t>
      </w:r>
    </w:p>
    <w:p w14:paraId="675E05EE" w14:textId="77777777" w:rsidR="001023B7" w:rsidRPr="00E1524D" w:rsidRDefault="001023B7" w:rsidP="001023B7">
      <w:pPr>
        <w:rPr>
          <w:rFonts w:asciiTheme="minorHAnsi" w:hAnsiTheme="minorHAnsi" w:cstheme="minorHAnsi"/>
          <w:sz w:val="22"/>
          <w:szCs w:val="22"/>
        </w:rPr>
      </w:pPr>
    </w:p>
    <w:p w14:paraId="443774AF"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The written record of feedback will include the date on which the observation took place, the lesson observed and the length of the observation. The teacher has the right to append written comments on the feedback document. No written notes in addition to the written feedback will be kept.</w:t>
      </w:r>
    </w:p>
    <w:p w14:paraId="2FC17F8B" w14:textId="77777777" w:rsidR="001023B7" w:rsidRPr="00E1524D" w:rsidRDefault="001023B7" w:rsidP="001023B7">
      <w:pPr>
        <w:rPr>
          <w:rFonts w:asciiTheme="minorHAnsi" w:hAnsiTheme="minorHAnsi" w:cstheme="minorHAnsi"/>
          <w:sz w:val="22"/>
          <w:szCs w:val="22"/>
        </w:rPr>
      </w:pPr>
    </w:p>
    <w:p w14:paraId="21C92124"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Ofsted style grades are not a part of the appraisal process and should not feed into the assessment of a teacher’s performance. However, a school may choose to use Ofsted grades to inform their evaluation of the standards of teaching and learning in the school.</w:t>
      </w:r>
    </w:p>
    <w:p w14:paraId="0A4F7224" w14:textId="77777777" w:rsidR="001023B7" w:rsidRPr="00E1524D" w:rsidRDefault="001023B7" w:rsidP="001023B7">
      <w:pPr>
        <w:rPr>
          <w:rFonts w:asciiTheme="minorHAnsi" w:hAnsiTheme="minorHAnsi" w:cstheme="minorHAnsi"/>
          <w:sz w:val="22"/>
          <w:szCs w:val="22"/>
        </w:rPr>
      </w:pPr>
    </w:p>
    <w:p w14:paraId="5AE48A43" w14:textId="77777777" w:rsidR="001023B7" w:rsidRPr="00E1524D" w:rsidRDefault="001023B7" w:rsidP="001023B7">
      <w:pPr>
        <w:rPr>
          <w:rFonts w:asciiTheme="minorHAnsi" w:hAnsiTheme="minorHAnsi" w:cstheme="minorHAnsi"/>
          <w:sz w:val="22"/>
          <w:szCs w:val="22"/>
        </w:rPr>
      </w:pPr>
    </w:p>
    <w:p w14:paraId="06DE7563"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Drop-in observations and Learning Walks</w:t>
      </w:r>
    </w:p>
    <w:p w14:paraId="3D6E9141"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In addition to formal classroom observations, the headteacher or other leaders with responsibility for teaching standards may “drop in” on lessons to evaluate the standards of teaching and to check that high standards of professional performance are established and maintained.</w:t>
      </w:r>
    </w:p>
    <w:p w14:paraId="50F40DEB" w14:textId="77777777" w:rsidR="001023B7" w:rsidRPr="00E1524D" w:rsidRDefault="001023B7" w:rsidP="001023B7">
      <w:pPr>
        <w:rPr>
          <w:rFonts w:asciiTheme="minorHAnsi" w:hAnsiTheme="minorHAnsi" w:cstheme="minorHAnsi"/>
          <w:sz w:val="22"/>
          <w:szCs w:val="22"/>
        </w:rPr>
      </w:pPr>
    </w:p>
    <w:p w14:paraId="00BCCDAF"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Evidence from drop-ins and learning walks should not be used in the assessment of an individual teacher’s performance unless this has been agreed as evidence in the appraisal process.</w:t>
      </w:r>
    </w:p>
    <w:p w14:paraId="77A52294" w14:textId="77777777" w:rsidR="001023B7" w:rsidRPr="00E1524D" w:rsidRDefault="001023B7" w:rsidP="001023B7">
      <w:pPr>
        <w:rPr>
          <w:rFonts w:asciiTheme="minorHAnsi" w:hAnsiTheme="minorHAnsi" w:cstheme="minorHAnsi"/>
          <w:sz w:val="22"/>
          <w:szCs w:val="22"/>
        </w:rPr>
      </w:pPr>
    </w:p>
    <w:p w14:paraId="3733DE41"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The duration, frequency and scope of drop-ins and learning walks should be considered carefully. They should have a clear rationale and focus which should be communicated to teachers.</w:t>
      </w:r>
    </w:p>
    <w:p w14:paraId="007DCDA8" w14:textId="77777777" w:rsidR="001023B7" w:rsidRPr="00E1524D" w:rsidRDefault="001023B7" w:rsidP="001023B7">
      <w:pPr>
        <w:rPr>
          <w:rFonts w:asciiTheme="minorHAnsi" w:hAnsiTheme="minorHAnsi" w:cstheme="minorHAnsi"/>
          <w:sz w:val="22"/>
          <w:szCs w:val="22"/>
        </w:rPr>
      </w:pPr>
    </w:p>
    <w:p w14:paraId="450EA2D7" w14:textId="77777777" w:rsidR="001023B7" w:rsidRPr="00E1524D" w:rsidRDefault="001023B7" w:rsidP="001023B7">
      <w:pPr>
        <w:rPr>
          <w:rFonts w:asciiTheme="minorHAnsi" w:hAnsiTheme="minorHAnsi" w:cstheme="minorHAnsi"/>
          <w:sz w:val="22"/>
          <w:szCs w:val="22"/>
        </w:rPr>
      </w:pPr>
    </w:p>
    <w:p w14:paraId="55383773"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Peer observation</w:t>
      </w:r>
    </w:p>
    <w:p w14:paraId="6A89C929"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Teachers should have the opportunity to engage in classroom observation with other professional colleagues through peer observation in order to review and develop their practice. Professional development through peer observation is voluntary.</w:t>
      </w:r>
    </w:p>
    <w:p w14:paraId="3DD355C9" w14:textId="77777777" w:rsidR="001023B7" w:rsidRPr="00E1524D" w:rsidRDefault="001023B7" w:rsidP="001023B7">
      <w:pPr>
        <w:rPr>
          <w:rFonts w:asciiTheme="minorHAnsi" w:hAnsiTheme="minorHAnsi" w:cstheme="minorHAnsi"/>
          <w:sz w:val="22"/>
          <w:szCs w:val="22"/>
        </w:rPr>
      </w:pPr>
    </w:p>
    <w:p w14:paraId="1A81F0B1" w14:textId="77777777" w:rsidR="001023B7" w:rsidRPr="00E1524D" w:rsidRDefault="001023B7" w:rsidP="001023B7">
      <w:pPr>
        <w:rPr>
          <w:rFonts w:asciiTheme="minorHAnsi" w:hAnsiTheme="minorHAnsi" w:cstheme="minorHAnsi"/>
          <w:sz w:val="22"/>
          <w:szCs w:val="22"/>
        </w:rPr>
      </w:pPr>
    </w:p>
    <w:p w14:paraId="7D1AC451" w14:textId="725072B7" w:rsidR="001023B7" w:rsidRPr="00E1524D" w:rsidRDefault="00DE3C50" w:rsidP="001023B7">
      <w:pPr>
        <w:rPr>
          <w:rFonts w:asciiTheme="minorHAnsi" w:hAnsiTheme="minorHAnsi" w:cstheme="minorHAnsi"/>
          <w:sz w:val="22"/>
          <w:szCs w:val="22"/>
        </w:rPr>
      </w:pPr>
      <w:r>
        <w:rPr>
          <w:rFonts w:asciiTheme="minorHAnsi" w:hAnsiTheme="minorHAnsi" w:cstheme="minorHAnsi"/>
          <w:b/>
          <w:bCs/>
          <w:sz w:val="22"/>
          <w:szCs w:val="22"/>
        </w:rPr>
        <w:t>Early Career Teachers (EC</w:t>
      </w:r>
      <w:r w:rsidR="001023B7" w:rsidRPr="00E1524D">
        <w:rPr>
          <w:rFonts w:asciiTheme="minorHAnsi" w:hAnsiTheme="minorHAnsi" w:cstheme="minorHAnsi"/>
          <w:b/>
          <w:bCs/>
          <w:sz w:val="22"/>
          <w:szCs w:val="22"/>
        </w:rPr>
        <w:t>Ts)</w:t>
      </w:r>
    </w:p>
    <w:p w14:paraId="7C708723" w14:textId="35938791"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 xml:space="preserve">Observations are an important part of the statutory induction process and support </w:t>
      </w:r>
      <w:r w:rsidR="00DE3C50">
        <w:rPr>
          <w:rFonts w:asciiTheme="minorHAnsi" w:hAnsiTheme="minorHAnsi" w:cstheme="minorHAnsi"/>
          <w:sz w:val="22"/>
          <w:szCs w:val="22"/>
        </w:rPr>
        <w:t>for early career teachers (EC</w:t>
      </w:r>
      <w:r w:rsidRPr="00E1524D">
        <w:rPr>
          <w:rFonts w:asciiTheme="minorHAnsi" w:hAnsiTheme="minorHAnsi" w:cstheme="minorHAnsi"/>
          <w:sz w:val="22"/>
          <w:szCs w:val="22"/>
        </w:rPr>
        <w:t>Ts). The general principles set</w:t>
      </w:r>
      <w:r w:rsidR="00DE3C50">
        <w:rPr>
          <w:rFonts w:asciiTheme="minorHAnsi" w:hAnsiTheme="minorHAnsi" w:cstheme="minorHAnsi"/>
          <w:sz w:val="22"/>
          <w:szCs w:val="22"/>
        </w:rPr>
        <w:t xml:space="preserve"> out above apply equally to EC</w:t>
      </w:r>
      <w:r w:rsidRPr="00E1524D">
        <w:rPr>
          <w:rFonts w:asciiTheme="minorHAnsi" w:hAnsiTheme="minorHAnsi" w:cstheme="minorHAnsi"/>
          <w:sz w:val="22"/>
          <w:szCs w:val="22"/>
        </w:rPr>
        <w:t>Ts, in particular reasonable notice of observations and the provision of feedback.</w:t>
      </w:r>
    </w:p>
    <w:p w14:paraId="717AAFBA" w14:textId="77777777" w:rsidR="001023B7" w:rsidRPr="00E1524D" w:rsidRDefault="001023B7" w:rsidP="001023B7">
      <w:pPr>
        <w:rPr>
          <w:rFonts w:asciiTheme="minorHAnsi" w:hAnsiTheme="minorHAnsi" w:cstheme="minorHAnsi"/>
          <w:sz w:val="22"/>
          <w:szCs w:val="22"/>
        </w:rPr>
      </w:pPr>
    </w:p>
    <w:p w14:paraId="56EE48EE" w14:textId="77777777" w:rsidR="001023B7" w:rsidRPr="00E1524D" w:rsidRDefault="001023B7" w:rsidP="001023B7">
      <w:pPr>
        <w:rPr>
          <w:rFonts w:asciiTheme="minorHAnsi" w:hAnsiTheme="minorHAnsi" w:cstheme="minorHAnsi"/>
          <w:sz w:val="22"/>
          <w:szCs w:val="22"/>
        </w:rPr>
      </w:pPr>
    </w:p>
    <w:p w14:paraId="54C79346" w14:textId="77777777" w:rsidR="001023B7" w:rsidRPr="00E1524D" w:rsidRDefault="001023B7" w:rsidP="001023B7">
      <w:pPr>
        <w:rPr>
          <w:rFonts w:asciiTheme="minorHAnsi" w:hAnsiTheme="minorHAnsi" w:cstheme="minorHAnsi"/>
          <w:sz w:val="22"/>
          <w:szCs w:val="22"/>
        </w:rPr>
      </w:pPr>
      <w:r w:rsidRPr="00E1524D">
        <w:rPr>
          <w:rFonts w:asciiTheme="minorHAnsi" w:hAnsiTheme="minorHAnsi" w:cstheme="minorHAnsi"/>
          <w:b/>
          <w:bCs/>
          <w:sz w:val="22"/>
          <w:szCs w:val="22"/>
        </w:rPr>
        <w:t>Professional capability procedures</w:t>
      </w:r>
    </w:p>
    <w:p w14:paraId="7B9570F9" w14:textId="77777777" w:rsidR="001023B7" w:rsidRPr="00E1524D" w:rsidRDefault="001023B7" w:rsidP="001023B7">
      <w:pPr>
        <w:pStyle w:val="ListParagraph"/>
        <w:widowControl/>
        <w:numPr>
          <w:ilvl w:val="0"/>
          <w:numId w:val="4"/>
        </w:numPr>
        <w:overflowPunct/>
        <w:autoSpaceDE/>
        <w:autoSpaceDN/>
        <w:adjustRightInd/>
        <w:ind w:left="360"/>
        <w:textAlignment w:val="auto"/>
        <w:rPr>
          <w:rFonts w:asciiTheme="minorHAnsi" w:hAnsiTheme="minorHAnsi" w:cstheme="minorHAnsi"/>
          <w:sz w:val="22"/>
          <w:szCs w:val="22"/>
        </w:rPr>
      </w:pPr>
      <w:r w:rsidRPr="00E1524D">
        <w:rPr>
          <w:rFonts w:asciiTheme="minorHAnsi" w:hAnsiTheme="minorHAnsi" w:cstheme="minorHAnsi"/>
          <w:sz w:val="22"/>
          <w:szCs w:val="22"/>
        </w:rPr>
        <w:t>Classroom observation may be used as part of a programme of structured support for teachers who are subject to formal capability procedures and to provide evidence of a teacher’s progress. The amount and focus of observation will be discussed with the teacher.</w:t>
      </w:r>
    </w:p>
    <w:p w14:paraId="2908EB2C" w14:textId="77777777" w:rsidR="001023B7" w:rsidRPr="00E1524D" w:rsidRDefault="001023B7" w:rsidP="001023B7">
      <w:pPr>
        <w:rPr>
          <w:rFonts w:asciiTheme="minorHAnsi" w:hAnsiTheme="minorHAnsi" w:cstheme="minorHAnsi"/>
          <w:sz w:val="22"/>
          <w:szCs w:val="22"/>
        </w:rPr>
      </w:pPr>
    </w:p>
    <w:p w14:paraId="121FD38A" w14:textId="77777777" w:rsidR="001023B7" w:rsidRPr="00E1524D" w:rsidRDefault="001023B7" w:rsidP="001023B7">
      <w:pPr>
        <w:rPr>
          <w:rFonts w:asciiTheme="minorHAnsi" w:hAnsiTheme="minorHAnsi" w:cstheme="minorHAnsi"/>
          <w:sz w:val="22"/>
          <w:szCs w:val="22"/>
        </w:rPr>
      </w:pPr>
    </w:p>
    <w:p w14:paraId="1FE2DD96" w14:textId="77777777" w:rsidR="001023B7" w:rsidRPr="00E1524D" w:rsidRDefault="001023B7" w:rsidP="001023B7">
      <w:pPr>
        <w:rPr>
          <w:rFonts w:asciiTheme="minorHAnsi" w:hAnsiTheme="minorHAnsi" w:cstheme="minorHAnsi"/>
          <w:sz w:val="22"/>
          <w:szCs w:val="22"/>
        </w:rPr>
      </w:pPr>
    </w:p>
    <w:p w14:paraId="27357532" w14:textId="77777777" w:rsidR="001023B7" w:rsidRPr="00E1524D" w:rsidRDefault="001023B7" w:rsidP="001023B7">
      <w:pPr>
        <w:rPr>
          <w:rFonts w:asciiTheme="minorHAnsi" w:hAnsiTheme="minorHAnsi" w:cstheme="minorHAnsi"/>
          <w:sz w:val="22"/>
          <w:szCs w:val="22"/>
        </w:rPr>
      </w:pPr>
    </w:p>
    <w:p w14:paraId="07F023C8" w14:textId="77777777" w:rsidR="001023B7" w:rsidRPr="00E1524D" w:rsidRDefault="001023B7" w:rsidP="00CC0B02">
      <w:pPr>
        <w:rPr>
          <w:rFonts w:asciiTheme="minorHAnsi" w:hAnsiTheme="minorHAnsi" w:cstheme="minorHAnsi"/>
          <w:sz w:val="22"/>
          <w:szCs w:val="22"/>
        </w:rPr>
      </w:pPr>
    </w:p>
    <w:p w14:paraId="4BDB5498" w14:textId="77777777" w:rsidR="008F1214" w:rsidRPr="00E1524D" w:rsidRDefault="008F1214" w:rsidP="00CC0B02">
      <w:pPr>
        <w:rPr>
          <w:rFonts w:asciiTheme="minorHAnsi" w:hAnsiTheme="minorHAnsi" w:cstheme="minorHAnsi"/>
          <w:sz w:val="22"/>
          <w:szCs w:val="22"/>
        </w:rPr>
      </w:pPr>
    </w:p>
    <w:p w14:paraId="2916C19D" w14:textId="77777777" w:rsidR="008F1214" w:rsidRPr="00E1524D" w:rsidRDefault="008F1214" w:rsidP="00CC0B02">
      <w:pPr>
        <w:rPr>
          <w:rFonts w:asciiTheme="minorHAnsi" w:hAnsiTheme="minorHAnsi" w:cstheme="minorHAnsi"/>
          <w:sz w:val="22"/>
          <w:szCs w:val="22"/>
        </w:rPr>
      </w:pPr>
    </w:p>
    <w:p w14:paraId="74869460" w14:textId="77777777" w:rsidR="000A0D87" w:rsidRPr="000A0D87" w:rsidRDefault="000A0D87" w:rsidP="000A0D87">
      <w:pPr>
        <w:ind w:left="23205"/>
        <w:rPr>
          <w:rFonts w:ascii="Times New Roman" w:hAnsi="Times New Roman"/>
          <w:szCs w:val="28"/>
        </w:rPr>
      </w:pPr>
    </w:p>
    <w:p w14:paraId="187F57B8" w14:textId="77777777" w:rsidR="004705FD" w:rsidRPr="000A0D87" w:rsidRDefault="004705FD" w:rsidP="000A0D87">
      <w:pPr>
        <w:pStyle w:val="ListParagraph"/>
        <w:numPr>
          <w:ilvl w:val="0"/>
          <w:numId w:val="1"/>
        </w:numPr>
        <w:rPr>
          <w:rFonts w:ascii="Times New Roman" w:hAnsi="Times New Roman"/>
          <w:szCs w:val="28"/>
        </w:rPr>
      </w:pPr>
    </w:p>
    <w:p w14:paraId="54738AF4" w14:textId="77777777" w:rsidR="00835642" w:rsidRDefault="00835642" w:rsidP="002B0EA7">
      <w:pPr>
        <w:rPr>
          <w:rFonts w:ascii="Times New Roman" w:hAnsi="Times New Roman"/>
          <w:szCs w:val="28"/>
        </w:rPr>
      </w:pPr>
    </w:p>
    <w:p w14:paraId="46ABBD8F" w14:textId="77777777" w:rsidR="00835642" w:rsidRPr="00835642" w:rsidRDefault="00835642" w:rsidP="002B0EA7">
      <w:pPr>
        <w:rPr>
          <w:rFonts w:ascii="Times New Roman" w:hAnsi="Times New Roman"/>
          <w:szCs w:val="28"/>
        </w:rPr>
      </w:pPr>
    </w:p>
    <w:p w14:paraId="06BBA33E" w14:textId="77777777" w:rsidR="008D0FB9" w:rsidRDefault="008D0FB9"/>
    <w:sectPr w:rsidR="008D0FB9" w:rsidSect="002B0E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6E4B"/>
    <w:multiLevelType w:val="hybridMultilevel"/>
    <w:tmpl w:val="92F40EE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1457700F"/>
    <w:multiLevelType w:val="hybridMultilevel"/>
    <w:tmpl w:val="93F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B1C1E"/>
    <w:multiLevelType w:val="hybridMultilevel"/>
    <w:tmpl w:val="D0EA34C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 w15:restartNumberingAfterBreak="0">
    <w:nsid w:val="19190501"/>
    <w:multiLevelType w:val="hybridMultilevel"/>
    <w:tmpl w:val="2E7CC7F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19586A5F"/>
    <w:multiLevelType w:val="multilevel"/>
    <w:tmpl w:val="6E38E986"/>
    <w:styleLink w:val="BulletedList"/>
    <w:lvl w:ilvl="0">
      <w:start w:val="1"/>
      <w:numFmt w:val="bullet"/>
      <w:lvlText w:val=""/>
      <w:lvlJc w:val="left"/>
      <w:pPr>
        <w:ind w:left="907" w:hanging="453"/>
      </w:pPr>
      <w:rPr>
        <w:rFonts w:ascii="Wingdings" w:hAnsi="Wingdings" w:hint="default"/>
        <w:color w:val="5B9BD5" w:themeColor="accent5"/>
      </w:rPr>
    </w:lvl>
    <w:lvl w:ilvl="1">
      <w:start w:val="1"/>
      <w:numFmt w:val="bullet"/>
      <w:lvlText w:val=""/>
      <w:lvlJc w:val="left"/>
      <w:pPr>
        <w:ind w:left="1361" w:hanging="453"/>
      </w:pPr>
      <w:rPr>
        <w:rFonts w:ascii="Wingdings" w:hAnsi="Wingdings" w:hint="default"/>
        <w:color w:val="FFC000" w:themeColor="accent4"/>
      </w:rPr>
    </w:lvl>
    <w:lvl w:ilvl="2">
      <w:start w:val="1"/>
      <w:numFmt w:val="bullet"/>
      <w:lvlText w:val=""/>
      <w:lvlJc w:val="left"/>
      <w:pPr>
        <w:ind w:left="1815" w:hanging="453"/>
      </w:pPr>
      <w:rPr>
        <w:rFonts w:ascii="Wingdings" w:hAnsi="Wingdings" w:hint="default"/>
        <w:color w:val="A5A5A5" w:themeColor="accent3"/>
      </w:rPr>
    </w:lvl>
    <w:lvl w:ilvl="3">
      <w:start w:val="1"/>
      <w:numFmt w:val="bullet"/>
      <w:lvlText w:val=""/>
      <w:lvlJc w:val="left"/>
      <w:pPr>
        <w:ind w:left="2269" w:hanging="453"/>
      </w:pPr>
      <w:rPr>
        <w:rFonts w:ascii="Wingdings" w:hAnsi="Wingdings" w:hint="default"/>
        <w:color w:val="ED7D31" w:themeColor="accent2"/>
      </w:rPr>
    </w:lvl>
    <w:lvl w:ilvl="4">
      <w:start w:val="1"/>
      <w:numFmt w:val="bullet"/>
      <w:lvlText w:val=""/>
      <w:lvlJc w:val="left"/>
      <w:pPr>
        <w:ind w:left="2723" w:hanging="453"/>
      </w:pPr>
      <w:rPr>
        <w:rFonts w:ascii="Wingdings" w:hAnsi="Wingdings" w:hint="default"/>
        <w:color w:val="ED7D31"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5" w15:restartNumberingAfterBreak="0">
    <w:nsid w:val="1992344A"/>
    <w:multiLevelType w:val="hybridMultilevel"/>
    <w:tmpl w:val="577241B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2E0365E1"/>
    <w:multiLevelType w:val="multilevel"/>
    <w:tmpl w:val="6E38E986"/>
    <w:lvl w:ilvl="0">
      <w:start w:val="1"/>
      <w:numFmt w:val="bullet"/>
      <w:lvlText w:val=""/>
      <w:lvlJc w:val="left"/>
      <w:pPr>
        <w:ind w:left="907" w:hanging="453"/>
      </w:pPr>
      <w:rPr>
        <w:rFonts w:ascii="Wingdings" w:hAnsi="Wingdings" w:hint="default"/>
        <w:color w:val="5B9BD5" w:themeColor="accent5"/>
      </w:rPr>
    </w:lvl>
    <w:lvl w:ilvl="1">
      <w:start w:val="1"/>
      <w:numFmt w:val="bullet"/>
      <w:lvlText w:val=""/>
      <w:lvlJc w:val="left"/>
      <w:pPr>
        <w:ind w:left="1361" w:hanging="453"/>
      </w:pPr>
      <w:rPr>
        <w:rFonts w:ascii="Wingdings" w:hAnsi="Wingdings" w:hint="default"/>
        <w:color w:val="FFC000" w:themeColor="accent4"/>
      </w:rPr>
    </w:lvl>
    <w:lvl w:ilvl="2">
      <w:start w:val="1"/>
      <w:numFmt w:val="bullet"/>
      <w:lvlText w:val=""/>
      <w:lvlJc w:val="left"/>
      <w:pPr>
        <w:ind w:left="1815" w:hanging="453"/>
      </w:pPr>
      <w:rPr>
        <w:rFonts w:ascii="Wingdings" w:hAnsi="Wingdings" w:hint="default"/>
        <w:color w:val="A5A5A5" w:themeColor="accent3"/>
      </w:rPr>
    </w:lvl>
    <w:lvl w:ilvl="3">
      <w:start w:val="1"/>
      <w:numFmt w:val="bullet"/>
      <w:lvlText w:val=""/>
      <w:lvlJc w:val="left"/>
      <w:pPr>
        <w:ind w:left="2269" w:hanging="453"/>
      </w:pPr>
      <w:rPr>
        <w:rFonts w:ascii="Wingdings" w:hAnsi="Wingdings" w:hint="default"/>
        <w:color w:val="ED7D31" w:themeColor="accent2"/>
      </w:rPr>
    </w:lvl>
    <w:lvl w:ilvl="4">
      <w:start w:val="1"/>
      <w:numFmt w:val="bullet"/>
      <w:lvlText w:val=""/>
      <w:lvlJc w:val="left"/>
      <w:pPr>
        <w:ind w:left="2723" w:hanging="453"/>
      </w:pPr>
      <w:rPr>
        <w:rFonts w:ascii="Wingdings" w:hAnsi="Wingdings" w:hint="default"/>
        <w:color w:val="ED7D31"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7" w15:restartNumberingAfterBreak="0">
    <w:nsid w:val="46AB4021"/>
    <w:multiLevelType w:val="hybridMultilevel"/>
    <w:tmpl w:val="C1D46838"/>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8" w15:restartNumberingAfterBreak="0">
    <w:nsid w:val="51474C92"/>
    <w:multiLevelType w:val="hybridMultilevel"/>
    <w:tmpl w:val="7AC67AB0"/>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9" w15:restartNumberingAfterBreak="0">
    <w:nsid w:val="5234653E"/>
    <w:multiLevelType w:val="hybridMultilevel"/>
    <w:tmpl w:val="73584FC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0" w15:restartNumberingAfterBreak="0">
    <w:nsid w:val="567E5865"/>
    <w:multiLevelType w:val="hybridMultilevel"/>
    <w:tmpl w:val="A93CE0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926611"/>
    <w:multiLevelType w:val="hybridMultilevel"/>
    <w:tmpl w:val="C61CD766"/>
    <w:lvl w:ilvl="0" w:tplc="7BE80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A3E55"/>
    <w:multiLevelType w:val="hybridMultilevel"/>
    <w:tmpl w:val="549C44E6"/>
    <w:lvl w:ilvl="0" w:tplc="04090001">
      <w:start w:val="1"/>
      <w:numFmt w:val="bullet"/>
      <w:lvlText w:val=""/>
      <w:lvlJc w:val="left"/>
      <w:pPr>
        <w:ind w:left="23925" w:hanging="360"/>
      </w:pPr>
      <w:rPr>
        <w:rFonts w:ascii="Symbol" w:hAnsi="Symbol" w:hint="default"/>
      </w:rPr>
    </w:lvl>
    <w:lvl w:ilvl="1" w:tplc="04090003" w:tentative="1">
      <w:start w:val="1"/>
      <w:numFmt w:val="bullet"/>
      <w:lvlText w:val="o"/>
      <w:lvlJc w:val="left"/>
      <w:pPr>
        <w:ind w:left="24645" w:hanging="360"/>
      </w:pPr>
      <w:rPr>
        <w:rFonts w:ascii="Courier New" w:hAnsi="Courier New" w:cs="Courier New" w:hint="default"/>
      </w:rPr>
    </w:lvl>
    <w:lvl w:ilvl="2" w:tplc="04090005" w:tentative="1">
      <w:start w:val="1"/>
      <w:numFmt w:val="bullet"/>
      <w:lvlText w:val=""/>
      <w:lvlJc w:val="left"/>
      <w:pPr>
        <w:ind w:left="25365" w:hanging="360"/>
      </w:pPr>
      <w:rPr>
        <w:rFonts w:ascii="Wingdings" w:hAnsi="Wingdings" w:hint="default"/>
      </w:rPr>
    </w:lvl>
    <w:lvl w:ilvl="3" w:tplc="04090001" w:tentative="1">
      <w:start w:val="1"/>
      <w:numFmt w:val="bullet"/>
      <w:lvlText w:val=""/>
      <w:lvlJc w:val="left"/>
      <w:pPr>
        <w:ind w:left="26085" w:hanging="360"/>
      </w:pPr>
      <w:rPr>
        <w:rFonts w:ascii="Symbol" w:hAnsi="Symbol" w:hint="default"/>
      </w:rPr>
    </w:lvl>
    <w:lvl w:ilvl="4" w:tplc="04090003" w:tentative="1">
      <w:start w:val="1"/>
      <w:numFmt w:val="bullet"/>
      <w:lvlText w:val="o"/>
      <w:lvlJc w:val="left"/>
      <w:pPr>
        <w:ind w:left="26805" w:hanging="360"/>
      </w:pPr>
      <w:rPr>
        <w:rFonts w:ascii="Courier New" w:hAnsi="Courier New" w:cs="Courier New" w:hint="default"/>
      </w:rPr>
    </w:lvl>
    <w:lvl w:ilvl="5" w:tplc="04090005" w:tentative="1">
      <w:start w:val="1"/>
      <w:numFmt w:val="bullet"/>
      <w:lvlText w:val=""/>
      <w:lvlJc w:val="left"/>
      <w:pPr>
        <w:ind w:left="27525" w:hanging="360"/>
      </w:pPr>
      <w:rPr>
        <w:rFonts w:ascii="Wingdings" w:hAnsi="Wingdings" w:hint="default"/>
      </w:rPr>
    </w:lvl>
    <w:lvl w:ilvl="6" w:tplc="04090001" w:tentative="1">
      <w:start w:val="1"/>
      <w:numFmt w:val="bullet"/>
      <w:lvlText w:val=""/>
      <w:lvlJc w:val="left"/>
      <w:pPr>
        <w:ind w:left="28245" w:hanging="360"/>
      </w:pPr>
      <w:rPr>
        <w:rFonts w:ascii="Symbol" w:hAnsi="Symbol" w:hint="default"/>
      </w:rPr>
    </w:lvl>
    <w:lvl w:ilvl="7" w:tplc="04090003" w:tentative="1">
      <w:start w:val="1"/>
      <w:numFmt w:val="bullet"/>
      <w:lvlText w:val="o"/>
      <w:lvlJc w:val="left"/>
      <w:pPr>
        <w:ind w:left="28965" w:hanging="360"/>
      </w:pPr>
      <w:rPr>
        <w:rFonts w:ascii="Courier New" w:hAnsi="Courier New" w:cs="Courier New" w:hint="default"/>
      </w:rPr>
    </w:lvl>
    <w:lvl w:ilvl="8" w:tplc="04090005" w:tentative="1">
      <w:start w:val="1"/>
      <w:numFmt w:val="bullet"/>
      <w:lvlText w:val=""/>
      <w:lvlJc w:val="left"/>
      <w:pPr>
        <w:ind w:left="29685" w:hanging="360"/>
      </w:pPr>
      <w:rPr>
        <w:rFonts w:ascii="Wingdings" w:hAnsi="Wingdings" w:hint="default"/>
      </w:rPr>
    </w:lvl>
  </w:abstractNum>
  <w:abstractNum w:abstractNumId="13" w15:restartNumberingAfterBreak="0">
    <w:nsid w:val="71226253"/>
    <w:multiLevelType w:val="hybridMultilevel"/>
    <w:tmpl w:val="870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11"/>
  </w:num>
  <w:num w:numId="5">
    <w:abstractNumId w:val="10"/>
  </w:num>
  <w:num w:numId="6">
    <w:abstractNumId w:val="5"/>
  </w:num>
  <w:num w:numId="7">
    <w:abstractNumId w:val="7"/>
  </w:num>
  <w:num w:numId="8">
    <w:abstractNumId w:val="9"/>
  </w:num>
  <w:num w:numId="9">
    <w:abstractNumId w:val="2"/>
  </w:num>
  <w:num w:numId="10">
    <w:abstractNumId w:val="3"/>
  </w:num>
  <w:num w:numId="11">
    <w:abstractNumId w:val="8"/>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A7"/>
    <w:rsid w:val="0002648C"/>
    <w:rsid w:val="000625F5"/>
    <w:rsid w:val="000A0D87"/>
    <w:rsid w:val="000D5DBC"/>
    <w:rsid w:val="001023B7"/>
    <w:rsid w:val="00103DC7"/>
    <w:rsid w:val="00125174"/>
    <w:rsid w:val="0014687F"/>
    <w:rsid w:val="00156C7A"/>
    <w:rsid w:val="00165CCA"/>
    <w:rsid w:val="001B2439"/>
    <w:rsid w:val="00231491"/>
    <w:rsid w:val="00234100"/>
    <w:rsid w:val="00287278"/>
    <w:rsid w:val="002B0EA7"/>
    <w:rsid w:val="00340233"/>
    <w:rsid w:val="00370031"/>
    <w:rsid w:val="003710DF"/>
    <w:rsid w:val="003838B2"/>
    <w:rsid w:val="003E7E0D"/>
    <w:rsid w:val="00431EDE"/>
    <w:rsid w:val="004705FD"/>
    <w:rsid w:val="004834AF"/>
    <w:rsid w:val="004C0E04"/>
    <w:rsid w:val="004E1242"/>
    <w:rsid w:val="00561C08"/>
    <w:rsid w:val="006E5CB2"/>
    <w:rsid w:val="00710C24"/>
    <w:rsid w:val="007A1C6A"/>
    <w:rsid w:val="00823D10"/>
    <w:rsid w:val="00835642"/>
    <w:rsid w:val="00837460"/>
    <w:rsid w:val="00884584"/>
    <w:rsid w:val="00886EDC"/>
    <w:rsid w:val="008D0FB9"/>
    <w:rsid w:val="008F1214"/>
    <w:rsid w:val="009253C3"/>
    <w:rsid w:val="0092718C"/>
    <w:rsid w:val="009626F7"/>
    <w:rsid w:val="009E186E"/>
    <w:rsid w:val="00A01B03"/>
    <w:rsid w:val="00AC281B"/>
    <w:rsid w:val="00B017DA"/>
    <w:rsid w:val="00B75B73"/>
    <w:rsid w:val="00BC0406"/>
    <w:rsid w:val="00BC212A"/>
    <w:rsid w:val="00BF7170"/>
    <w:rsid w:val="00C02B6F"/>
    <w:rsid w:val="00C038C1"/>
    <w:rsid w:val="00C65821"/>
    <w:rsid w:val="00CA2E2E"/>
    <w:rsid w:val="00CB01A7"/>
    <w:rsid w:val="00CC0B02"/>
    <w:rsid w:val="00CF21A4"/>
    <w:rsid w:val="00D45A11"/>
    <w:rsid w:val="00D53B37"/>
    <w:rsid w:val="00D8198C"/>
    <w:rsid w:val="00D86E7A"/>
    <w:rsid w:val="00D9268E"/>
    <w:rsid w:val="00DB78F9"/>
    <w:rsid w:val="00DE3C50"/>
    <w:rsid w:val="00E1524D"/>
    <w:rsid w:val="00E2462C"/>
    <w:rsid w:val="00EF4D96"/>
    <w:rsid w:val="00F35DE4"/>
    <w:rsid w:val="00F36FFF"/>
    <w:rsid w:val="00F70AF7"/>
    <w:rsid w:val="00FB342B"/>
    <w:rsid w:val="0E5BCD3C"/>
    <w:rsid w:val="1186CBC4"/>
    <w:rsid w:val="14B2FA69"/>
    <w:rsid w:val="22B0F6C6"/>
    <w:rsid w:val="28C6B728"/>
    <w:rsid w:val="29178D2A"/>
    <w:rsid w:val="2C74978A"/>
    <w:rsid w:val="2F0121CA"/>
    <w:rsid w:val="2FBBD5C9"/>
    <w:rsid w:val="30E5576A"/>
    <w:rsid w:val="4C461B61"/>
    <w:rsid w:val="5357DF9A"/>
    <w:rsid w:val="620A4AE4"/>
    <w:rsid w:val="64611461"/>
    <w:rsid w:val="68798C68"/>
    <w:rsid w:val="7CA1EB8A"/>
    <w:rsid w:val="7FD98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DA5C"/>
  <w15:chartTrackingRefBased/>
  <w15:docId w15:val="{8110CACB-7A3A-FE42-824F-F56A0F89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A7"/>
    <w:pPr>
      <w:widowControl w:val="0"/>
      <w:overflowPunct w:val="0"/>
      <w:autoSpaceDE w:val="0"/>
      <w:autoSpaceDN w:val="0"/>
      <w:adjustRightInd w:val="0"/>
      <w:textAlignment w:val="baseline"/>
    </w:pPr>
    <w:rPr>
      <w:rFonts w:ascii="Arial" w:eastAsia="Times New Roman"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D87"/>
    <w:pPr>
      <w:ind w:left="720"/>
      <w:contextualSpacing/>
    </w:pPr>
  </w:style>
  <w:style w:type="character" w:styleId="Hyperlink">
    <w:name w:val="Hyperlink"/>
    <w:uiPriority w:val="99"/>
    <w:unhideWhenUsed/>
    <w:rsid w:val="001023B7"/>
    <w:rPr>
      <w:color w:val="0000FF"/>
      <w:u w:val="single"/>
    </w:rPr>
  </w:style>
  <w:style w:type="paragraph" w:styleId="NoSpacing">
    <w:name w:val="No Spacing"/>
    <w:uiPriority w:val="1"/>
    <w:qFormat/>
    <w:rsid w:val="001023B7"/>
    <w:pPr>
      <w:widowControl w:val="0"/>
      <w:overflowPunct w:val="0"/>
      <w:autoSpaceDE w:val="0"/>
      <w:autoSpaceDN w:val="0"/>
      <w:adjustRightInd w:val="0"/>
      <w:textAlignment w:val="baseline"/>
    </w:pPr>
    <w:rPr>
      <w:rFonts w:ascii="Arial" w:eastAsia="Times New Roman" w:hAnsi="Arial"/>
      <w:sz w:val="24"/>
      <w:lang w:val="en-GB" w:eastAsia="en-US"/>
    </w:rPr>
  </w:style>
  <w:style w:type="numbering" w:customStyle="1" w:styleId="BulletedList">
    <w:name w:val="Bulleted List"/>
    <w:uiPriority w:val="99"/>
    <w:rsid w:val="00CA2E2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national-standards-of-excellence-for-headteache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111C-FC49-4856-BC8A-FD43E798187C}">
  <ds:schemaRefs>
    <ds:schemaRef ds:uri="http://schemas.microsoft.com/office/2006/documentManagement/types"/>
    <ds:schemaRef ds:uri="http://purl.org/dc/dcmitype/"/>
    <ds:schemaRef ds:uri="http://schemas.microsoft.com/office/2006/metadata/properties"/>
    <ds:schemaRef ds:uri="c1cc5233-0a48-47e1-8b4f-45da13b094a7"/>
    <ds:schemaRef ds:uri="http://www.w3.org/XML/1998/namespace"/>
    <ds:schemaRef ds:uri="5cec3b11-46c9-41cc-bcbc-099c1464f52d"/>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C45ACBC-EB67-4AD9-A62E-D620A8BB4C25}">
  <ds:schemaRefs>
    <ds:schemaRef ds:uri="http://schemas.microsoft.com/sharepoint/v3/contenttype/forms"/>
  </ds:schemaRefs>
</ds:datastoreItem>
</file>

<file path=customXml/itemProps3.xml><?xml version="1.0" encoding="utf-8"?>
<ds:datastoreItem xmlns:ds="http://schemas.openxmlformats.org/officeDocument/2006/customXml" ds:itemID="{48B46D77-A72D-4480-A06D-5E5406AE9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4A2AB-BABC-4E91-AC25-441693F4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Tineke Van Der Ploeg</cp:lastModifiedBy>
  <cp:revision>3</cp:revision>
  <dcterms:created xsi:type="dcterms:W3CDTF">2025-09-04T15:02:00Z</dcterms:created>
  <dcterms:modified xsi:type="dcterms:W3CDTF">2025-09-04T15:13:00Z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